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B6" w:rsidRDefault="006D46FC">
      <w:r>
        <w:t>Hackaton 2025</w:t>
      </w:r>
    </w:p>
    <w:p w:rsidR="000B1BA6" w:rsidRDefault="000B1BA6">
      <w:r>
        <w:t>Grupo -&gt; 1s&amp;0s</w:t>
      </w:r>
    </w:p>
    <w:p w:rsidR="006D46FC" w:rsidRDefault="006D46FC"/>
    <w:p w:rsidR="006D46FC" w:rsidRDefault="006D46FC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sz w:val="32"/>
          <w:szCs w:val="32"/>
        </w:rPr>
        <w:t>SincTwo</w:t>
      </w:r>
    </w:p>
    <w:p w:rsidR="006D46FC" w:rsidRDefault="006D46FC">
      <w:pPr>
        <w:rPr>
          <w:sz w:val="32"/>
          <w:szCs w:val="32"/>
        </w:rPr>
      </w:pPr>
    </w:p>
    <w:p w:rsidR="006D46FC" w:rsidRDefault="006D46FC">
      <w:r>
        <w:t>Por mais que não tenha sido especulado uma história em concreto para este jogo, a premissa base é a de dois gémeos com o objetivo de explorar e desbloquear diferentes áreas relacionadas a Sintra (floresta, Palácio da Pena, e por fim a Praia das Maçãs), tendo que passar por diversos puzzles e obstáculos. No entanto, para que isso seja possível, estes dois Gémeos terão que conciliar entre sí as diferentes habilidades que os distinguem, pelo que cada um terá acesso a diferentes sub-áreas e items especiais em diferentes secções do mapa, o que incentiva uma táctica de jogo mais cooperativa.</w:t>
      </w:r>
    </w:p>
    <w:p w:rsidR="006D46FC" w:rsidRDefault="006D46FC">
      <w:r>
        <w:t xml:space="preserve">“O fim do mundo de um, é o início do mundo do outro.” </w:t>
      </w:r>
    </w:p>
    <w:p w:rsidR="00890010" w:rsidRDefault="00890010"/>
    <w:p w:rsidR="00890010" w:rsidRDefault="00DC07B6">
      <w:r w:rsidRPr="00DC07B6">
        <w:t>Proof Of Concept das regiões/levels do mapa pla</w:t>
      </w:r>
      <w:r>
        <w:t>neadas:</w:t>
      </w:r>
    </w:p>
    <w:p w:rsidR="00DC07B6" w:rsidRDefault="00DC07B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4.15pt;height:600pt">
            <v:imagedata r:id="rId4" o:title="6e7cac9d-dc4e-408d-a3c9-303880d048f2"/>
          </v:shape>
        </w:pict>
      </w:r>
    </w:p>
    <w:p w:rsidR="00DC07B6" w:rsidRDefault="00DC07B6"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6A15128E" wp14:editId="4048063F">
                <wp:extent cx="304800" cy="304800"/>
                <wp:effectExtent l="0" t="0" r="0" b="0"/>
                <wp:docPr id="2" name="AutoShape 14" descr="blob:https://web.whatsapp.com/a5f6b171-f251-493c-b6c5-d20cdd2b8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B26F9" id="AutoShape 14" o:spid="_x0000_s1026" alt="blob:https://web.whatsapp.com/a5f6b171-f251-493c-b6c5-d20cdd2b87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zu7LO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C07B6" w:rsidRDefault="00DC07B6"/>
    <w:p w:rsidR="00DC07B6" w:rsidRDefault="00DC07B6"/>
    <w:p w:rsidR="00DC07B6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2854569" cy="5000291"/>
            <wp:effectExtent l="0" t="6032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5f6b171-f251-493c-b6c5-d20cdd2b8768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9976" cy="50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drawing>
          <wp:inline distT="0" distB="0" distL="0" distR="0">
            <wp:extent cx="3037329" cy="5110294"/>
            <wp:effectExtent l="0" t="762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abe83d8-2522-4270-8e6c-5cf73226be43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0452" cy="51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2374235" cy="3358661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2a646a9-d65d-4a33-a39f-e4e3d80a1ea0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80425" cy="33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drawing>
          <wp:inline distT="0" distB="0" distL="0" distR="0">
            <wp:extent cx="3099352" cy="4384431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c8a423-7b8a-4bad-b52d-fa03f1a4b492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07083" cy="43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3845908" cy="5440532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8be6e25-8e7f-434c-90ba-bce53bbf4bfe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855879" cy="54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3939642" cy="5573130"/>
            <wp:effectExtent l="0" t="0" r="381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ec5a6b2-d6a5-48af-8b6e-f66febc67bde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943717" cy="55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Pr="00DC07B6" w:rsidRDefault="006005B4">
      <w:bookmarkStart w:id="0" w:name="_GoBack"/>
      <w:r>
        <w:rPr>
          <w:noProof/>
          <w:lang w:eastAsia="pt-PT"/>
        </w:rPr>
        <w:lastRenderedPageBreak/>
        <w:drawing>
          <wp:inline distT="0" distB="0" distL="0" distR="0">
            <wp:extent cx="3274036" cy="4631544"/>
            <wp:effectExtent l="6985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4833910-4cfd-4030-b3c3-3b848563efef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6015" cy="46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5B4" w:rsidRPr="00DC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FC"/>
    <w:rsid w:val="000B1BA6"/>
    <w:rsid w:val="006005B4"/>
    <w:rsid w:val="006D46FC"/>
    <w:rsid w:val="00763B7D"/>
    <w:rsid w:val="00890010"/>
    <w:rsid w:val="00D41F6B"/>
    <w:rsid w:val="00DC07B6"/>
    <w:rsid w:val="00F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9257"/>
  <w15:chartTrackingRefBased/>
  <w15:docId w15:val="{FCA71712-F8B3-4478-8F32-316FE49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5</cp:revision>
  <dcterms:created xsi:type="dcterms:W3CDTF">2025-03-07T07:16:00Z</dcterms:created>
  <dcterms:modified xsi:type="dcterms:W3CDTF">2025-03-07T08:11:00Z</dcterms:modified>
</cp:coreProperties>
</file>