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E271" w14:textId="6E260120" w:rsidR="002D1BA6" w:rsidRDefault="002D1BA6" w:rsidP="009514D6">
      <w:pPr>
        <w:jc w:val="center"/>
        <w:rPr>
          <w:lang w:val="en-US"/>
        </w:rPr>
      </w:pPr>
      <w:r w:rsidRPr="001255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647CBD" wp14:editId="43061E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662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329" y="20708"/>
                <wp:lineTo x="213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B32E2" w14:textId="600BCCBC" w:rsidR="002D1BA6" w:rsidRDefault="002D1BA6" w:rsidP="009514D6">
      <w:pPr>
        <w:jc w:val="center"/>
        <w:rPr>
          <w:lang w:val="en-US"/>
        </w:rPr>
      </w:pPr>
    </w:p>
    <w:p w14:paraId="3FBA30D2" w14:textId="64EFD109" w:rsidR="002D1BA6" w:rsidRDefault="002D1BA6" w:rsidP="009514D6">
      <w:pPr>
        <w:jc w:val="center"/>
        <w:rPr>
          <w:lang w:val="en-US"/>
        </w:rPr>
      </w:pPr>
    </w:p>
    <w:p w14:paraId="755B6084" w14:textId="2E3EF44D" w:rsidR="00531A70" w:rsidRPr="001255A4" w:rsidRDefault="001255A4" w:rsidP="009514D6">
      <w:pPr>
        <w:jc w:val="center"/>
        <w:rPr>
          <w:b/>
          <w:bCs/>
          <w:lang w:val="en-US"/>
        </w:rPr>
      </w:pPr>
      <w:r w:rsidRPr="001255A4">
        <w:rPr>
          <w:b/>
          <w:bCs/>
          <w:lang w:val="en-US"/>
        </w:rPr>
        <w:t>TALLER 1</w:t>
      </w:r>
    </w:p>
    <w:p w14:paraId="570BF02B" w14:textId="079A1924" w:rsidR="002B6526" w:rsidRDefault="002B6526" w:rsidP="002D1BA6">
      <w:pPr>
        <w:jc w:val="center"/>
        <w:rPr>
          <w:lang w:val="en-US"/>
        </w:rPr>
      </w:pPr>
      <w:r w:rsidRPr="002B6526">
        <w:rPr>
          <w:lang w:val="en-US"/>
        </w:rPr>
        <w:t xml:space="preserve">Big </w:t>
      </w:r>
      <w:r w:rsidR="001255A4" w:rsidRPr="002B6526">
        <w:rPr>
          <w:lang w:val="en-US"/>
        </w:rPr>
        <w:t xml:space="preserve">Data Machine Learning </w:t>
      </w:r>
      <w:r w:rsidR="001255A4">
        <w:rPr>
          <w:lang w:val="en-US"/>
        </w:rPr>
        <w:t>for Applied Economics</w:t>
      </w:r>
    </w:p>
    <w:p w14:paraId="2A08EA4A" w14:textId="77777777" w:rsidR="002D1BA6" w:rsidRPr="00686E6B" w:rsidRDefault="002D1BA6">
      <w:pPr>
        <w:rPr>
          <w:lang w:val="en-US"/>
        </w:rPr>
      </w:pPr>
    </w:p>
    <w:p w14:paraId="49B8506A" w14:textId="5CCC709C" w:rsidR="001255A4" w:rsidRDefault="001255A4">
      <w:r>
        <w:t xml:space="preserve">Integrantes: </w:t>
      </w:r>
    </w:p>
    <w:p w14:paraId="1B940D6B" w14:textId="027BF24A" w:rsidR="002B6526" w:rsidRPr="002B6526" w:rsidRDefault="002B6526">
      <w:r w:rsidRPr="002B6526">
        <w:t xml:space="preserve">Luisa Cuellar </w:t>
      </w:r>
      <w:r w:rsidR="006266FA">
        <w:t xml:space="preserve">- </w:t>
      </w:r>
      <w:r w:rsidRPr="002B6526">
        <w:t>201</w:t>
      </w:r>
      <w:r>
        <w:t>613942</w:t>
      </w:r>
    </w:p>
    <w:p w14:paraId="3696A2D2" w14:textId="7C9C4BC4" w:rsidR="002B6526" w:rsidRPr="002B6526" w:rsidRDefault="002B6526">
      <w:r w:rsidRPr="002B6526">
        <w:t>Isabella Riveros</w:t>
      </w:r>
      <w:r w:rsidR="00F83503">
        <w:t xml:space="preserve"> </w:t>
      </w:r>
      <w:r w:rsidR="006266FA">
        <w:t xml:space="preserve">- </w:t>
      </w:r>
      <w:r w:rsidR="00F83503">
        <w:t>201923015</w:t>
      </w:r>
    </w:p>
    <w:p w14:paraId="01C93F18" w14:textId="735A65F8" w:rsidR="002B6526" w:rsidRDefault="002B6526">
      <w:r w:rsidRPr="002B6526">
        <w:t>Miguel Contreras</w:t>
      </w:r>
      <w:r>
        <w:t xml:space="preserve"> </w:t>
      </w:r>
      <w:r w:rsidR="006266FA">
        <w:t xml:space="preserve">- </w:t>
      </w:r>
      <w:r>
        <w:t>202116189</w:t>
      </w:r>
    </w:p>
    <w:p w14:paraId="203E5A67" w14:textId="772F85EB" w:rsidR="009514D6" w:rsidRDefault="009514D6"/>
    <w:p w14:paraId="2A73B9F9" w14:textId="23C43AEA" w:rsidR="009514D6" w:rsidRDefault="001255A4">
      <w:r>
        <w:t>Contenido (preguntar así o en orden de preguntas)</w:t>
      </w:r>
    </w:p>
    <w:p w14:paraId="38C347D5" w14:textId="7E2CE158" w:rsidR="009514D6" w:rsidRDefault="009514D6" w:rsidP="009514D6">
      <w:pPr>
        <w:pStyle w:val="Prrafodelista"/>
        <w:numPr>
          <w:ilvl w:val="0"/>
          <w:numId w:val="2"/>
        </w:numPr>
      </w:pPr>
      <w:r>
        <w:t>Introducción</w:t>
      </w:r>
    </w:p>
    <w:p w14:paraId="49834C91" w14:textId="4D913B94" w:rsidR="009514D6" w:rsidRDefault="002E6F16" w:rsidP="009514D6">
      <w:pPr>
        <w:pStyle w:val="Prrafodelista"/>
        <w:numPr>
          <w:ilvl w:val="0"/>
          <w:numId w:val="2"/>
        </w:numPr>
      </w:pPr>
      <w:r>
        <w:t>Revisión de la literatura</w:t>
      </w:r>
    </w:p>
    <w:p w14:paraId="57A77FE5" w14:textId="3D385F2B" w:rsidR="002E6F16" w:rsidRDefault="002E6F16" w:rsidP="009514D6">
      <w:pPr>
        <w:pStyle w:val="Prrafodelista"/>
        <w:numPr>
          <w:ilvl w:val="0"/>
          <w:numId w:val="2"/>
        </w:numPr>
      </w:pPr>
      <w:r>
        <w:t>Data</w:t>
      </w:r>
    </w:p>
    <w:p w14:paraId="0C22807C" w14:textId="35976D75" w:rsidR="002E6F16" w:rsidRDefault="002E6F16" w:rsidP="009514D6">
      <w:pPr>
        <w:pStyle w:val="Prrafodelista"/>
        <w:numPr>
          <w:ilvl w:val="0"/>
          <w:numId w:val="2"/>
        </w:numPr>
      </w:pPr>
      <w:r>
        <w:t>Identificación</w:t>
      </w:r>
    </w:p>
    <w:p w14:paraId="18B93135" w14:textId="3523060E" w:rsidR="002E6F16" w:rsidRDefault="002E6F16" w:rsidP="009514D6">
      <w:pPr>
        <w:pStyle w:val="Prrafodelista"/>
        <w:numPr>
          <w:ilvl w:val="0"/>
          <w:numId w:val="2"/>
        </w:numPr>
      </w:pPr>
      <w:r>
        <w:t>Resultados</w:t>
      </w:r>
    </w:p>
    <w:p w14:paraId="1BAC29EB" w14:textId="39F06663" w:rsidR="00FF413E" w:rsidRDefault="00F83503" w:rsidP="009514D6">
      <w:pPr>
        <w:pStyle w:val="Prrafodelista"/>
        <w:numPr>
          <w:ilvl w:val="0"/>
          <w:numId w:val="2"/>
        </w:numPr>
      </w:pPr>
      <w:r>
        <w:t>Conclusión</w:t>
      </w:r>
    </w:p>
    <w:p w14:paraId="5B596C44" w14:textId="76A1583F" w:rsidR="002E6F16" w:rsidRDefault="002E6F16" w:rsidP="00F83503"/>
    <w:p w14:paraId="26C36F3C" w14:textId="328F1E80" w:rsidR="00F83503" w:rsidRDefault="00F83503" w:rsidP="00F83503"/>
    <w:p w14:paraId="3791D5D7" w14:textId="12817A21" w:rsidR="00F83503" w:rsidRDefault="0030594C" w:rsidP="00F83503">
      <w:r>
        <w:t>Construcción de conjunto de datos</w:t>
      </w:r>
      <w:r w:rsidR="00B46347">
        <w:t xml:space="preserve"> y proceso de adquisición</w:t>
      </w:r>
    </w:p>
    <w:p w14:paraId="0C36F78B" w14:textId="5F6239E1" w:rsidR="00B46347" w:rsidRDefault="00B46347" w:rsidP="00F83503">
      <w:r>
        <w:t>Descripción de los datos, variables utilizadas, tabla y por qué usamos esas</w:t>
      </w:r>
    </w:p>
    <w:p w14:paraId="56535377" w14:textId="71CBA8F0" w:rsidR="00B46347" w:rsidRDefault="00B46347" w:rsidP="00F83503">
      <w:r>
        <w:t xml:space="preserve">Regresión ingreso vs edad. Interpretar </w:t>
      </w:r>
      <w:r w:rsidR="00375A9F">
        <w:t xml:space="preserve">el </w:t>
      </w:r>
      <w:r>
        <w:t>coeficiente</w:t>
      </w:r>
      <w:r w:rsidR="00531E07">
        <w:t xml:space="preserve">, </w:t>
      </w:r>
      <w:r w:rsidR="00375A9F">
        <w:t xml:space="preserve">el </w:t>
      </w:r>
      <w:r w:rsidR="00531E07">
        <w:t>ajuste</w:t>
      </w:r>
    </w:p>
    <w:p w14:paraId="2D1CFE6B" w14:textId="1AD81357" w:rsidR="00375A9F" w:rsidRDefault="00375A9F" w:rsidP="00F83503">
      <w:r>
        <w:t xml:space="preserve">Gráfica perfil ingresos </w:t>
      </w:r>
      <w:r w:rsidR="000C2169">
        <w:t>por edad</w:t>
      </w:r>
    </w:p>
    <w:p w14:paraId="6E6ABAEF" w14:textId="022B3512" w:rsidR="000C2169" w:rsidRDefault="000C2169" w:rsidP="00F83503">
      <w:r w:rsidRPr="000C2169">
        <w:t xml:space="preserve">Discusión de la "edad máxima" con sus respectivos intervalos de confianza. (use </w:t>
      </w:r>
      <w:proofErr w:type="spellStart"/>
      <w:r w:rsidRPr="000C2169">
        <w:t>bootstrap</w:t>
      </w:r>
      <w:proofErr w:type="spellEnd"/>
      <w:r w:rsidRPr="000C2169">
        <w:t xml:space="preserve"> para construir los intervalos de confianza).</w:t>
      </w:r>
    </w:p>
    <w:p w14:paraId="66BB5E4D" w14:textId="433889E5" w:rsidR="0030594C" w:rsidRDefault="000C2169" w:rsidP="00F83503">
      <w:r>
        <w:t>Estimación brecha salarial condicional con otras variables</w:t>
      </w:r>
      <w:r w:rsidR="00251C29">
        <w:t xml:space="preserve"> (características </w:t>
      </w:r>
      <w:proofErr w:type="gramStart"/>
      <w:r w:rsidR="00251C29">
        <w:t>laborales )</w:t>
      </w:r>
      <w:proofErr w:type="gramEnd"/>
    </w:p>
    <w:p w14:paraId="6B0EF652" w14:textId="4322BCB7" w:rsidR="00686E6B" w:rsidRDefault="00686E6B" w:rsidP="00F83503"/>
    <w:p w14:paraId="26AE8F40" w14:textId="11BA4AC4" w:rsidR="000E1FD1" w:rsidRDefault="000E1FD1" w:rsidP="00F83503"/>
    <w:p w14:paraId="32D303BE" w14:textId="64434EE3" w:rsidR="000E1FD1" w:rsidRDefault="000E1FD1" w:rsidP="00F83503"/>
    <w:p w14:paraId="05364385" w14:textId="77777777" w:rsidR="000E1FD1" w:rsidRDefault="000E1FD1" w:rsidP="00F83503"/>
    <w:p w14:paraId="58D7AA1F" w14:textId="64A63C87" w:rsidR="00686E6B" w:rsidRDefault="00686E6B" w:rsidP="00F83503"/>
    <w:p w14:paraId="586CFC01" w14:textId="7EB3A990" w:rsidR="00686E6B" w:rsidRDefault="00686E6B" w:rsidP="00F83503">
      <w:r>
        <w:t xml:space="preserve">Ver distribuciones, si hay </w:t>
      </w:r>
      <w:proofErr w:type="spellStart"/>
      <w:r>
        <w:t>outliers</w:t>
      </w:r>
      <w:proofErr w:type="spellEnd"/>
    </w:p>
    <w:p w14:paraId="4D7CF0F9" w14:textId="5C593507" w:rsidR="00686E6B" w:rsidRDefault="00686E6B" w:rsidP="00F83503">
      <w:r>
        <w:t xml:space="preserve">Es cóncava o convexa </w:t>
      </w:r>
    </w:p>
    <w:p w14:paraId="655430F9" w14:textId="5F946332" w:rsidR="00BA2BCF" w:rsidRDefault="00BA2BCF" w:rsidP="00F83503">
      <w:r>
        <w:t xml:space="preserve">Calcular el error estándar </w:t>
      </w:r>
      <w:r w:rsidR="00412134">
        <w:t>con el</w:t>
      </w:r>
      <w:r>
        <w:t xml:space="preserve"> Bootstrap (</w:t>
      </w:r>
      <w:proofErr w:type="spellStart"/>
      <w:r>
        <w:t>resampleo</w:t>
      </w:r>
      <w:proofErr w:type="spellEnd"/>
      <w:r>
        <w:t>, cómo varía con cada)</w:t>
      </w:r>
    </w:p>
    <w:p w14:paraId="2D98F850" w14:textId="77777777" w:rsidR="00BA2BCF" w:rsidRPr="002B6526" w:rsidRDefault="00BA2BCF" w:rsidP="00F83503"/>
    <w:sectPr w:rsidR="00BA2BCF" w:rsidRPr="002B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33DF"/>
    <w:multiLevelType w:val="hybridMultilevel"/>
    <w:tmpl w:val="CB8AE6DC"/>
    <w:lvl w:ilvl="0" w:tplc="9F6A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47BF"/>
    <w:multiLevelType w:val="hybridMultilevel"/>
    <w:tmpl w:val="1D5EF3DA"/>
    <w:lvl w:ilvl="0" w:tplc="1838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9046">
    <w:abstractNumId w:val="1"/>
  </w:num>
  <w:num w:numId="2" w16cid:durableId="21983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C"/>
    <w:rsid w:val="000C2169"/>
    <w:rsid w:val="000E1FD1"/>
    <w:rsid w:val="001255A4"/>
    <w:rsid w:val="001A7797"/>
    <w:rsid w:val="001F6066"/>
    <w:rsid w:val="00251C29"/>
    <w:rsid w:val="002B6526"/>
    <w:rsid w:val="002D1BA6"/>
    <w:rsid w:val="002E6F16"/>
    <w:rsid w:val="0030594C"/>
    <w:rsid w:val="00375A9F"/>
    <w:rsid w:val="00412134"/>
    <w:rsid w:val="00464738"/>
    <w:rsid w:val="00531A70"/>
    <w:rsid w:val="00531E07"/>
    <w:rsid w:val="006266FA"/>
    <w:rsid w:val="00686E6B"/>
    <w:rsid w:val="00691351"/>
    <w:rsid w:val="00920F6C"/>
    <w:rsid w:val="009514D6"/>
    <w:rsid w:val="00B46347"/>
    <w:rsid w:val="00BA2BCF"/>
    <w:rsid w:val="00F83503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08ED"/>
  <w15:chartTrackingRefBased/>
  <w15:docId w15:val="{58A85EB7-0572-4329-A500-77AA732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121</cp:revision>
  <dcterms:created xsi:type="dcterms:W3CDTF">2022-08-29T19:42:00Z</dcterms:created>
  <dcterms:modified xsi:type="dcterms:W3CDTF">2022-08-30T15:56:00Z</dcterms:modified>
</cp:coreProperties>
</file>