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66" w:rsidRDefault="004D3666" w:rsidP="004D3666">
      <w:pPr>
        <w:spacing w:before="100" w:beforeAutospacing="1" w:after="100" w:afterAutospacing="1" w:line="360" w:lineRule="auto"/>
        <w:ind w:left="300"/>
        <w:jc w:val="both"/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</w:pPr>
      <w:r w:rsidRPr="004D3666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António Rodrigues Alves de Faria</w:t>
      </w:r>
      <w:bookmarkStart w:id="0" w:name="_GoBack"/>
      <w:bookmarkEnd w:id="0"/>
    </w:p>
    <w:p w:rsidR="004D3666" w:rsidRDefault="004D3666" w:rsidP="004D3666">
      <w:pPr>
        <w:spacing w:before="100" w:beforeAutospacing="1" w:after="100" w:afterAutospacing="1" w:line="360" w:lineRule="auto"/>
        <w:ind w:left="300"/>
        <w:jc w:val="both"/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</w:pPr>
    </w:p>
    <w:p w:rsidR="004D3666" w:rsidRPr="004D3666" w:rsidRDefault="004D3666" w:rsidP="004D366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666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António Rodrigues Alves de Faria</w:t>
      </w:r>
      <w:r w:rsidRPr="004D3666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nasceu a 06 de Abril de 1871, em Forjães, vindo a falecer na mesma freguesia em 10 de Agosto de 1949.</w:t>
      </w:r>
    </w:p>
    <w:p w:rsidR="004D3666" w:rsidRPr="004D3666" w:rsidRDefault="004D3666" w:rsidP="004D366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666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Rodrigues de Faria, como ficou conhecido, foi o oitavo dos treze filhos de Manuel Alves de Faria e de Joana Gonçalves Viana. Frequentou a escola primária de S. Paio d’Antas, em virtude de nessa altura ainda não haver ensino oficial na sua terra natal.</w:t>
      </w:r>
    </w:p>
    <w:p w:rsidR="004D3666" w:rsidRPr="004D3666" w:rsidRDefault="004D3666" w:rsidP="004D366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666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Ainda muito novo, por volta dos 14 anos, foi para o Brasil. Aí teve sucesso como empresário dedicando-se ao comércio e à exploração de sal em larga escala. </w:t>
      </w:r>
    </w:p>
    <w:p w:rsidR="004D3666" w:rsidRPr="004D3666" w:rsidRDefault="004D3666" w:rsidP="004D366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666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Por volta de 1909 fundou uma grande empresa de nome </w:t>
      </w:r>
      <w:r w:rsidRPr="004D3666">
        <w:rPr>
          <w:rFonts w:ascii="Verdana" w:eastAsia="Times New Roman" w:hAnsi="Verdana" w:cs="Times New Roman"/>
          <w:i/>
          <w:iCs/>
          <w:color w:val="999999"/>
          <w:sz w:val="24"/>
          <w:szCs w:val="24"/>
          <w:lang w:eastAsia="pt-PT"/>
        </w:rPr>
        <w:t>Companhia de Comércio e navegação.</w:t>
      </w:r>
    </w:p>
    <w:p w:rsidR="004D3666" w:rsidRPr="004D3666" w:rsidRDefault="004D3666" w:rsidP="004D366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666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Fez grande fortuna, tendo-se distinguido como um grande benfeitor para a educação; mandou construir um edifício escola, em 1934, oferecendo-o depois ao estado – é o edifício ainda hoje existente “</w:t>
      </w:r>
      <w:hyperlink r:id="rId5" w:history="1">
        <w:r w:rsidRPr="004D3666">
          <w:rPr>
            <w:rFonts w:ascii="Verdana" w:eastAsia="Times New Roman" w:hAnsi="Verdana" w:cs="Times New Roman"/>
            <w:color w:val="0000FF"/>
            <w:sz w:val="24"/>
            <w:szCs w:val="24"/>
            <w:u w:val="single"/>
            <w:lang w:eastAsia="pt-PT"/>
          </w:rPr>
          <w:t>Escolas Rodrigues de Faria”</w:t>
        </w:r>
      </w:hyperlink>
      <w:r w:rsidRPr="004D3666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em Forjães.</w:t>
      </w:r>
    </w:p>
    <w:p w:rsidR="004D3666" w:rsidRPr="004D3666" w:rsidRDefault="004D3666" w:rsidP="004D366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666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No âmbito da assistência social e da saúde, ajudou a construir o Hospital S. Manuel e mais tarde contribuiu </w:t>
      </w:r>
      <w:r w:rsidRPr="004D3666">
        <w:rPr>
          <w:rFonts w:ascii="Verdana" w:eastAsia="Times New Roman" w:hAnsi="Verdana" w:cs="Times New Roman"/>
          <w:i/>
          <w:iCs/>
          <w:color w:val="999999"/>
          <w:sz w:val="24"/>
          <w:szCs w:val="24"/>
          <w:lang w:eastAsia="pt-PT"/>
        </w:rPr>
        <w:t>com uma soma que ia além de 5 contos e que era devido a ele, talvez, que a obra do hospital (Valentim Ribeiro – Esposende)</w:t>
      </w:r>
      <w:r w:rsidRPr="004D3666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tinha </w:t>
      </w:r>
      <w:r w:rsidRPr="004D3666">
        <w:rPr>
          <w:rFonts w:ascii="Verdana" w:eastAsia="Times New Roman" w:hAnsi="Verdana" w:cs="Times New Roman"/>
          <w:i/>
          <w:iCs/>
          <w:color w:val="999999"/>
          <w:sz w:val="24"/>
          <w:szCs w:val="24"/>
          <w:lang w:eastAsia="pt-PT"/>
        </w:rPr>
        <w:t>chegado até ao fim</w:t>
      </w:r>
      <w:r w:rsidRPr="004D3666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, […] </w:t>
      </w:r>
      <w:r w:rsidRPr="004D3666">
        <w:rPr>
          <w:rFonts w:ascii="Verdana" w:eastAsia="Times New Roman" w:hAnsi="Verdana" w:cs="Times New Roman"/>
          <w:i/>
          <w:iCs/>
          <w:color w:val="999999"/>
          <w:sz w:val="24"/>
          <w:szCs w:val="24"/>
          <w:lang w:eastAsia="pt-PT"/>
        </w:rPr>
        <w:t>além do rico arsenal cirúrgico com que a mão dadivosa de Rodrigues Faria dotou o Hospital</w:t>
      </w:r>
      <w:r w:rsidRPr="004D3666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” [</w:t>
      </w:r>
      <w:proofErr w:type="gramStart"/>
      <w:r w:rsidRPr="004D3666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2] ,</w:t>
      </w:r>
      <w:proofErr w:type="gramEnd"/>
      <w:r w:rsidRPr="004D3666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para além de enormes contributos na sua terra natal nomeadamente no combate à pneumonia, por volta dos anos de 1919 – 1920. </w:t>
      </w:r>
    </w:p>
    <w:p w:rsidR="004D3666" w:rsidRPr="004D3666" w:rsidRDefault="004D3666" w:rsidP="004D366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666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lastRenderedPageBreak/>
        <w:t xml:space="preserve">A sua ajuda à população era constante, sendo de assinalar a sua generosa contribuição para a construção de diversos caminhos e estradas. </w:t>
      </w:r>
    </w:p>
    <w:p w:rsidR="004D3666" w:rsidRPr="004D3666" w:rsidRDefault="004D3666" w:rsidP="004D366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666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A população em muito beneficiou no trabalho criado em resultado do seu entretenimento na exploração agrícola – nomeadamente na sua quinta, hoje conhecida </w:t>
      </w:r>
      <w:hyperlink r:id="rId6" w:history="1">
        <w:r w:rsidRPr="004D3666">
          <w:rPr>
            <w:rFonts w:ascii="Verdana" w:eastAsia="Times New Roman" w:hAnsi="Verdana" w:cs="Times New Roman"/>
            <w:color w:val="0000FF"/>
            <w:sz w:val="24"/>
            <w:szCs w:val="24"/>
            <w:u w:val="single"/>
            <w:lang w:eastAsia="pt-PT"/>
          </w:rPr>
          <w:t xml:space="preserve">por </w:t>
        </w:r>
        <w:r w:rsidRPr="004D3666">
          <w:rPr>
            <w:rFonts w:ascii="Verdana" w:eastAsia="Times New Roman" w:hAnsi="Verdana" w:cs="Times New Roman"/>
            <w:i/>
            <w:iCs/>
            <w:color w:val="0000FF"/>
            <w:sz w:val="24"/>
            <w:szCs w:val="24"/>
            <w:u w:val="single"/>
            <w:lang w:eastAsia="pt-PT"/>
          </w:rPr>
          <w:t>quinta dos Curvos</w:t>
        </w:r>
      </w:hyperlink>
      <w:r w:rsidRPr="004D3666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 - criando assim emprego numa época em que a pobreza e o desemprego eram grandes. </w:t>
      </w:r>
    </w:p>
    <w:p w:rsidR="004D3666" w:rsidRPr="004D3666" w:rsidRDefault="004D3666" w:rsidP="004D366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666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Em resultado dos benefícios por ele concedidos, o Estado Português pretendeu atribuir-lhe uma ordem honorífica, tendo no entanto Rodrigues de Faria, recusado tal distinção</w:t>
      </w:r>
    </w:p>
    <w:p w:rsidR="004D3666" w:rsidRPr="004D3666" w:rsidRDefault="004D3666" w:rsidP="004D366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666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Considerado o maior benemérito de Forjães e um dos maiores do conselho de Esposende. [3]</w:t>
      </w:r>
    </w:p>
    <w:p w:rsidR="004D3666" w:rsidRPr="004D3666" w:rsidRDefault="004D3666" w:rsidP="004D3666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666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  Assim se conta a história de uma das maiores figuras do conselho de Esposende:</w:t>
      </w:r>
    </w:p>
    <w:p w:rsidR="004D3666" w:rsidRPr="004D3666" w:rsidRDefault="004D3666" w:rsidP="004D3666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666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ANTÓNIO RODRIGUES ALVES DE FARIA</w:t>
      </w:r>
    </w:p>
    <w:p w:rsidR="004D3666" w:rsidRPr="004D3666" w:rsidRDefault="004D3666" w:rsidP="004D3666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666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1871/1949</w:t>
      </w:r>
    </w:p>
    <w:p w:rsidR="004D3666" w:rsidRPr="004D3666" w:rsidRDefault="004D3666" w:rsidP="004D3666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4D366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666"/>
    <w:rsid w:val="00362B54"/>
    <w:rsid w:val="004D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4D36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4D36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Jardins_origem.htm" TargetMode="External"/><Relationship Id="rId5" Type="http://schemas.openxmlformats.org/officeDocument/2006/relationships/hyperlink" Target="http://www.museu-emigrantes.org/escola-esposende-foto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2012-01-24T15:21:00Z</dcterms:created>
  <dcterms:modified xsi:type="dcterms:W3CDTF">2012-01-24T15:21:00Z</dcterms:modified>
</cp:coreProperties>
</file>