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6C7" w:rsidRPr="001A16C7" w:rsidRDefault="001A16C7" w:rsidP="001A16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b/>
          <w:color w:val="FFCC00"/>
          <w:sz w:val="24"/>
          <w:szCs w:val="24"/>
          <w:lang w:val="pt-BR" w:eastAsia="pt-PT"/>
        </w:rPr>
        <w:t xml:space="preserve">  </w:t>
      </w:r>
      <w:bookmarkStart w:id="0" w:name="_GoBack"/>
      <w:bookmarkEnd w:id="0"/>
      <w:r w:rsidRPr="001A16C7">
        <w:rPr>
          <w:rFonts w:ascii="Verdana" w:eastAsia="Times New Roman" w:hAnsi="Verdana" w:cs="Times New Roman"/>
          <w:b/>
          <w:color w:val="FFCC00"/>
          <w:sz w:val="24"/>
          <w:szCs w:val="24"/>
          <w:lang w:val="pt-BR" w:eastAsia="pt-PT"/>
        </w:rPr>
        <w:t> </w:t>
      </w:r>
      <w:r w:rsidRPr="001A16C7">
        <w:rPr>
          <w:rFonts w:ascii="Verdana" w:eastAsia="Times New Roman" w:hAnsi="Verdana" w:cs="Times New Roman"/>
          <w:b/>
          <w:color w:val="999999"/>
          <w:sz w:val="24"/>
          <w:szCs w:val="24"/>
          <w:lang w:val="pt-BR" w:eastAsia="pt-PT"/>
        </w:rPr>
        <w:t xml:space="preserve"> </w:t>
      </w:r>
      <w:r w:rsidRPr="001A16C7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val="pt-BR" w:eastAsia="pt-PT"/>
        </w:rPr>
        <w:t>Bernardino da Cunha Mendes</w:t>
      </w:r>
    </w:p>
    <w:p w:rsidR="001A16C7" w:rsidRPr="001A16C7" w:rsidRDefault="001A16C7" w:rsidP="001A16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1A16C7">
          <w:rPr>
            <w:rFonts w:ascii="Verdana" w:eastAsia="Times New Roman" w:hAnsi="Verdana" w:cs="Times New Roman"/>
            <w:b/>
            <w:bCs/>
            <w:color w:val="C0C0C0"/>
            <w:sz w:val="20"/>
            <w:szCs w:val="20"/>
            <w:lang w:eastAsia="pt-PT"/>
          </w:rPr>
          <w:t>Bernardino da Cunha Mendes</w:t>
        </w:r>
        <w:proofErr w:type="gramStart"/>
        <w:r w:rsidRPr="001A16C7">
          <w:rPr>
            <w:rFonts w:ascii="Verdana" w:eastAsia="Times New Roman" w:hAnsi="Verdana" w:cs="Times New Roman"/>
            <w:b/>
            <w:bCs/>
            <w:color w:val="C0C0C0"/>
            <w:sz w:val="20"/>
            <w:szCs w:val="20"/>
            <w:lang w:eastAsia="pt-PT"/>
          </w:rPr>
          <w:t>,</w:t>
        </w:r>
        <w:proofErr w:type="gramEnd"/>
      </w:hyperlink>
      <w:r w:rsidRPr="001A16C7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nasceu em 24 de Agosto de 1856 e faleceu em 21 de Setembro de 1934. Era filho de Joaquim da Cunha Mendes e de Joaquina da Cunha, naturais de Ruivães, freguesia de São Gens. </w:t>
      </w:r>
    </w:p>
    <w:p w:rsidR="001A16C7" w:rsidRPr="001A16C7" w:rsidRDefault="001A16C7" w:rsidP="001A16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1A16C7" w:rsidRPr="001A16C7" w:rsidRDefault="001A16C7" w:rsidP="001A16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Emigrou em 28/7/1869 para o Pará, com 13 anos, reemigrando em 31/8/1883 e 30/8/1886, com 27 e 30 anos respectivamente, identificado, nesta última, saída como capitalista. </w:t>
      </w:r>
    </w:p>
    <w:p w:rsidR="001A16C7" w:rsidRPr="001A16C7" w:rsidRDefault="001A16C7" w:rsidP="001A16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1A16C7" w:rsidRPr="001A16C7" w:rsidRDefault="001A16C7" w:rsidP="001A16C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Casou com Augusta Antunes Pires de Mesquita.</w:t>
      </w: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1A16C7" w:rsidRPr="001A16C7" w:rsidRDefault="001A16C7" w:rsidP="001A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proprietário de duas casas de «Brasileiro», uma </w:t>
      </w:r>
      <w:proofErr w:type="gramStart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delas designada</w:t>
      </w:r>
      <w:proofErr w:type="gramEnd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por </w:t>
      </w:r>
      <w:hyperlink r:id="rId6" w:history="1">
        <w:r w:rsidRPr="001A16C7">
          <w:rPr>
            <w:rFonts w:ascii="Verdana" w:eastAsia="Times New Roman" w:hAnsi="Verdana" w:cs="Times New Roman"/>
            <w:b/>
            <w:bCs/>
            <w:color w:val="808080"/>
            <w:sz w:val="20"/>
            <w:szCs w:val="20"/>
            <w:lang w:eastAsia="pt-PT"/>
          </w:rPr>
          <w:t>«Vila Augusta»</w:t>
        </w:r>
      </w:hyperlink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em nome da sua mulher, situada na Rua Visconde de Moreira de Rei, Fafe, onde faleceu em 21/9/1934. Nesta casa destacam-se os gradeamentos e portões em ferro fundido, quer pela beleza decorativa, quer pelas majestosas dimensões.</w:t>
      </w:r>
    </w:p>
    <w:p w:rsidR="001A16C7" w:rsidRPr="001A16C7" w:rsidRDefault="001A16C7" w:rsidP="001A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Vereador da Câmara em 1914 e Vice-Presidente em 1915. Integrou a comissão Iniciadora da construção da Igreja Nova.</w:t>
      </w:r>
    </w:p>
    <w:p w:rsidR="001A16C7" w:rsidRPr="001A16C7" w:rsidRDefault="001A16C7" w:rsidP="001A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destacado comerciante no Pará e sócio da firma António Pereira d'Abreu &amp; C.ª, situada na Rua Nova de Santa Ana, n.º 20, Pará, salientando-se como filantropo local e membro da Câmara Municipal de Fafe.</w:t>
      </w:r>
    </w:p>
    <w:p w:rsidR="001A16C7" w:rsidRPr="001A16C7" w:rsidRDefault="001A16C7" w:rsidP="001A1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Segundo informações de família, dois filhos naturais e o seu procurador no Brasil fizeram um desfalque na firma, provocando a falência deste «Brasileiro». </w:t>
      </w:r>
    </w:p>
    <w:p w:rsidR="001A16C7" w:rsidRPr="001A16C7" w:rsidRDefault="001A16C7" w:rsidP="001A16C7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Jornal Desforço dá-nos a seguinte notícia: «Bernardino da Cunha Mendes, pelo seu feliz regresso do Pará, </w:t>
      </w:r>
      <w:proofErr w:type="gramStart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saudámo-</w:t>
      </w:r>
      <w:proofErr w:type="gramEnd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lo afectuosamente, enviando-lhe os cumprimentos de Boas vindas. Animados por o termos entre nós, como membro da Câmara pobre que muito tem a fazer, excitámo-lo a um melhoramento qualquer de sua iniciativa - ex.: o da frente da estação do </w:t>
      </w:r>
      <w:proofErr w:type="gramStart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caminho de ferro</w:t>
      </w:r>
      <w:proofErr w:type="gramEnd"/>
      <w:r w:rsidRPr="001A16C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- a que depois se poderia dar com satisfação o seu nome»</w:t>
      </w:r>
    </w:p>
    <w:p w:rsidR="001A16C7" w:rsidRPr="001A16C7" w:rsidRDefault="001A16C7" w:rsidP="001A16C7">
      <w:pPr>
        <w:spacing w:before="100" w:beforeAutospacing="1" w:after="100" w:afterAutospacing="1" w:line="240" w:lineRule="auto"/>
        <w:ind w:left="1050" w:right="105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CUNHA MENDES, BERNARDINO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DA</w:t>
      </w:r>
      <w:proofErr w:type="gramEnd"/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29/10/1896  -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regresso do Pará, já se encontra em  Lisboa  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spellStart"/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  nosso correspondente naquele Estado do Brasil e nosso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lastRenderedPageBreak/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estimado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amigo.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17/6/1897 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acaba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 chegar do Pará a esta vila, 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(...),tio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dos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nossos  amigos 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Joaquim e Albino da  Cunha  Mendes.  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 Lisboa  foi-o  esperar o nosso amigo Albino da Cunha Mendes e  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 Guimarães seu sobrinho Joaquim e mais pessoas da família.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2/6/1898 -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para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o Pará também partiu na Terça -Feira um sobrinho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13/4/1899  -  </w:t>
      </w:r>
      <w:proofErr w:type="spellStart"/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tabém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esteve na mesma cidade[Rio  de  Janeiro]  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importante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capitalista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 e o seu sobrinho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Bernardino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 Carvalho da Silva.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20/4/1899 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Pará, encontra-se hospedado em casa do seu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sócio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sr.Bernardino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da Cunha Mendes, 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7/9/1899  -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chegaram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há dias do Pará os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 e  António  da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Cunha Mendes, irmãos dos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Albino e Joaquim da Cunha Mendes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</w:t>
      </w:r>
      <w:proofErr w:type="gramEnd"/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sobrinhos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sr.Bernardino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da Cunha Mendes.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8/11/1900 -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seguiram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 o Pará os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srs.António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 (...)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24/3/1904 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volta do Pará, chegou na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Terça_feira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, á sua casa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desta 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vila,   o  nosso  estimado  conterrâneo   e   importante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lastRenderedPageBreak/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capitalista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(...),  que para ali tinha ido ainda  há  pouco,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pelos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negócios  das suas casa assim o exigiram. A Lisboa  foi-o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esperar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seu sobrinho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sr.Bernardino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Carvalho (...)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29/5/1913  -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depois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 alguns meses de ausência no Pará, onde  é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importantíssimo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negociante  e  onde  teve de ir  por  causa  de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negócios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urgentes,chegou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na Terça-Feira à tarde a  esta  vila,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donde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é natural e onde tem as melhores relações e conta  muitas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estimas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,   o 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.)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importante  capitalista  e   respeitável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cavalheiro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15/1/1914  -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retirou-se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  o Pará onde  vai  por  causa  de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negócios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da sua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importancia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, o avultado capitalista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11/6/1914   -  Pelo  seu  feliz  regresso  do  Pará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saudamo-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lo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    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afectuosamente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, 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emviando-lhe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os  nossos cumprimentos  de  boas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vindas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.  E  animados por o termos entre nós, como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membro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uma</w:t>
      </w:r>
      <w:proofErr w:type="gramEnd"/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Camara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 pobre,   que  muito  tem  a  fazer, 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exitamo-lo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a   um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melhoramento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qualquer  da sua iniciativa -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ex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: o da  frente 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da</w:t>
      </w:r>
      <w:proofErr w:type="gramEnd"/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spellStart"/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estaç~ao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caminho de ferro - a que depois se poderia dar  com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  <w:proofErr w:type="spellStart"/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satisfaç~ao</w:t>
      </w:r>
      <w:proofErr w:type="spellEnd"/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o seu nome.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         15/1/1920 - (...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) ,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desta vila, tendo-se retirado para a cidade do Pará a tratar de negócios da sua casa comercial sem poder despedir-se pessoalmente de todos as pessoas das suas relações e </w:t>
      </w:r>
      <w:proofErr w:type="spell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amiozade</w:t>
      </w:r>
      <w:proofErr w:type="spell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, fá-lo por este meio, oferecendo a todos o seu limitado préstimo, durante a sua </w:t>
      </w:r>
      <w:proofErr w:type="gramStart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pequena</w:t>
      </w:r>
      <w:proofErr w:type="gramEnd"/>
      <w:r w:rsidRPr="001A16C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demora naquela cidade, à rua Nova de Stª Ana nº20 .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lastRenderedPageBreak/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sz w:val="24"/>
          <w:szCs w:val="24"/>
          <w:lang w:eastAsia="pt-PT"/>
        </w:rPr>
        <w:t>     </w:t>
      </w: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 MESQUITA MENDES, AUGUSTA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23/5/1912  -  </w:t>
      </w:r>
      <w:proofErr w:type="gram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com </w:t>
      </w:r>
      <w:proofErr w:type="gram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sua esposa a </w:t>
      </w:r>
      <w:proofErr w:type="spell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sra.</w:t>
      </w:r>
      <w:proofErr w:type="spell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D.</w:t>
      </w:r>
      <w:proofErr w:type="gram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(...), esteve em  Lisboa,  onde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 </w:t>
      </w:r>
      <w:proofErr w:type="gram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foi </w:t>
      </w:r>
      <w:proofErr w:type="gram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esperar  seu sócio o </w:t>
      </w:r>
      <w:proofErr w:type="spell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Joaquim Mendes  Correia  </w:t>
      </w:r>
      <w:proofErr w:type="gram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de</w:t>
      </w:r>
      <w:proofErr w:type="gramEnd"/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             Oliveira,  que  chegou do Pará, o importante  capitalista</w:t>
      </w:r>
    </w:p>
    <w:p w:rsidR="001A16C7" w:rsidRPr="001A16C7" w:rsidRDefault="001A16C7" w:rsidP="001A16C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             </w:t>
      </w:r>
      <w:proofErr w:type="spellStart"/>
      <w:proofErr w:type="gramStart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</w:t>
      </w:r>
      <w:proofErr w:type="gram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  <w:proofErr w:type="spellEnd"/>
      <w:r w:rsidRPr="001A16C7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Bernardino da Cunha Mendes.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C7"/>
    <w:rsid w:val="001A16C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A16C7"/>
    <w:rPr>
      <w:color w:val="0000FF"/>
      <w:u w:val="single"/>
    </w:rPr>
  </w:style>
  <w:style w:type="paragraph" w:customStyle="1" w:styleId="estilo1">
    <w:name w:val="estilo1"/>
    <w:basedOn w:val="Normal"/>
    <w:rsid w:val="001A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A16C7"/>
    <w:rPr>
      <w:color w:val="0000FF"/>
      <w:u w:val="single"/>
    </w:rPr>
  </w:style>
  <w:style w:type="paragraph" w:customStyle="1" w:styleId="estilo1">
    <w:name w:val="estilo1"/>
    <w:basedOn w:val="Normal"/>
    <w:rsid w:val="001A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Sampaio_Castro_Casa.htm" TargetMode="External"/><Relationship Id="rId5" Type="http://schemas.openxmlformats.org/officeDocument/2006/relationships/hyperlink" Target="http://www.museu-emigrantes.org/ascendencia_familias_cunhamend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2012-01-24T15:38:00Z</dcterms:created>
  <dcterms:modified xsi:type="dcterms:W3CDTF">2012-01-24T15:38:00Z</dcterms:modified>
</cp:coreProperties>
</file>