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E0B" w:rsidRPr="00DC6E0B" w:rsidRDefault="00DC6E0B" w:rsidP="00DC6E0B">
      <w:pPr>
        <w:spacing w:before="100" w:beforeAutospacing="1" w:after="100" w:afterAutospacing="1" w:line="360" w:lineRule="auto"/>
        <w:ind w:lef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b/>
          <w:bCs/>
          <w:color w:val="999999"/>
          <w:sz w:val="32"/>
          <w:szCs w:val="32"/>
          <w:lang w:eastAsia="pt-PT"/>
        </w:rPr>
        <w:t xml:space="preserve">JOÃO PEREIRA DE CALDAS </w:t>
      </w:r>
    </w:p>
    <w:p w:rsidR="00DC6E0B" w:rsidRPr="00DC6E0B" w:rsidRDefault="00DC6E0B" w:rsidP="00DC6E0B">
      <w:pPr>
        <w:spacing w:before="100" w:beforeAutospacing="1" w:after="100" w:afterAutospacing="1" w:line="360" w:lineRule="auto"/>
        <w:ind w:lef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b/>
          <w:bCs/>
          <w:color w:val="999999"/>
          <w:sz w:val="28"/>
          <w:szCs w:val="28"/>
          <w:lang w:eastAsia="pt-PT"/>
        </w:rPr>
        <w:t>(1632-1702)</w:t>
      </w:r>
    </w:p>
    <w:p w:rsidR="00DC6E0B" w:rsidRPr="00DC6E0B" w:rsidRDefault="00DC6E0B" w:rsidP="00DC6E0B">
      <w:pPr>
        <w:spacing w:before="100" w:beforeAutospacing="1" w:after="100" w:afterAutospacing="1" w:line="360" w:lineRule="auto"/>
        <w:ind w:lef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b/>
          <w:bCs/>
          <w:color w:val="999999"/>
          <w:sz w:val="28"/>
          <w:szCs w:val="28"/>
          <w:lang w:eastAsia="pt-PT"/>
        </w:rPr>
        <w:t xml:space="preserve">Governador da Capitania da </w:t>
      </w:r>
      <w:proofErr w:type="spellStart"/>
      <w:r w:rsidRPr="00DC6E0B">
        <w:rPr>
          <w:rFonts w:ascii="Times New Roman" w:eastAsia="Times New Roman" w:hAnsi="Times New Roman" w:cs="Times New Roman"/>
          <w:b/>
          <w:bCs/>
          <w:color w:val="999999"/>
          <w:sz w:val="28"/>
          <w:szCs w:val="28"/>
          <w:lang w:eastAsia="pt-PT"/>
        </w:rPr>
        <w:t>Moucha</w:t>
      </w:r>
      <w:proofErr w:type="spellEnd"/>
      <w:r w:rsidRPr="00DC6E0B">
        <w:rPr>
          <w:rFonts w:ascii="Times New Roman" w:eastAsia="Times New Roman" w:hAnsi="Times New Roman" w:cs="Times New Roman"/>
          <w:b/>
          <w:bCs/>
          <w:color w:val="999999"/>
          <w:sz w:val="28"/>
          <w:szCs w:val="28"/>
          <w:lang w:eastAsia="pt-PT"/>
        </w:rPr>
        <w:t>, no último quartel do séc. XVII</w:t>
      </w:r>
    </w:p>
    <w:p w:rsidR="00DC6E0B" w:rsidRPr="00DC6E0B" w:rsidRDefault="00DC6E0B" w:rsidP="00DC6E0B">
      <w:pPr>
        <w:spacing w:after="0" w:line="360" w:lineRule="auto"/>
        <w:ind w:left="150"/>
        <w:rPr>
          <w:rFonts w:ascii="Times New Roman" w:eastAsia="Times New Roman" w:hAnsi="Times New Roman" w:cs="Times New Roman"/>
          <w:sz w:val="24"/>
          <w:szCs w:val="24"/>
          <w:lang w:eastAsia="pt-PT"/>
        </w:rPr>
      </w:pPr>
      <w:r w:rsidRPr="00DC6E0B">
        <w:rPr>
          <w:rFonts w:ascii="Times New Roman" w:eastAsia="Times New Roman" w:hAnsi="Times New Roman" w:cs="Times New Roman"/>
          <w:sz w:val="24"/>
          <w:szCs w:val="24"/>
          <w:lang w:eastAsia="pt-PT"/>
        </w:rPr>
        <w:t> </w:t>
      </w:r>
    </w:p>
    <w:p w:rsidR="00DC6E0B" w:rsidRPr="00DC6E0B" w:rsidRDefault="00DC6E0B" w:rsidP="00DC6E0B">
      <w:pPr>
        <w:spacing w:after="0" w:line="360" w:lineRule="auto"/>
        <w:ind w:left="150"/>
        <w:rPr>
          <w:rFonts w:ascii="Times New Roman" w:eastAsia="Times New Roman" w:hAnsi="Times New Roman" w:cs="Times New Roman"/>
          <w:sz w:val="24"/>
          <w:szCs w:val="24"/>
          <w:lang w:eastAsia="pt-PT"/>
        </w:rPr>
      </w:pPr>
      <w:r w:rsidRPr="00DC6E0B">
        <w:rPr>
          <w:rFonts w:ascii="Verdana" w:eastAsia="Times New Roman" w:hAnsi="Verdana" w:cs="Times New Roman"/>
          <w:b/>
          <w:bCs/>
          <w:color w:val="999999"/>
          <w:sz w:val="20"/>
          <w:szCs w:val="20"/>
          <w:lang w:eastAsia="pt-PT"/>
        </w:rPr>
        <w:t>João Pereira de Caldas</w:t>
      </w:r>
      <w:r w:rsidRPr="00DC6E0B">
        <w:rPr>
          <w:rFonts w:ascii="Verdana" w:eastAsia="Times New Roman" w:hAnsi="Verdana" w:cs="Times New Roman"/>
          <w:color w:val="999999"/>
          <w:sz w:val="20"/>
          <w:szCs w:val="20"/>
          <w:lang w:eastAsia="pt-PT"/>
        </w:rPr>
        <w:t xml:space="preserve">, irmão do Doutor Governador da Vila de Monção, casou com Dona Mariana Catarina </w:t>
      </w:r>
      <w:proofErr w:type="spellStart"/>
      <w:r w:rsidRPr="00DC6E0B">
        <w:rPr>
          <w:rFonts w:ascii="Verdana" w:eastAsia="Times New Roman" w:hAnsi="Verdana" w:cs="Times New Roman"/>
          <w:color w:val="999999"/>
          <w:sz w:val="20"/>
          <w:szCs w:val="20"/>
          <w:lang w:eastAsia="pt-PT"/>
        </w:rPr>
        <w:t>Lanções</w:t>
      </w:r>
      <w:proofErr w:type="spellEnd"/>
      <w:r w:rsidRPr="00DC6E0B">
        <w:rPr>
          <w:rFonts w:ascii="Verdana" w:eastAsia="Times New Roman" w:hAnsi="Verdana" w:cs="Times New Roman"/>
          <w:color w:val="999999"/>
          <w:sz w:val="20"/>
          <w:szCs w:val="20"/>
          <w:lang w:eastAsia="pt-PT"/>
        </w:rPr>
        <w:t xml:space="preserve"> Azevedo, filha de Manuel Salgado de Azevedo. </w:t>
      </w:r>
      <w:r w:rsidRPr="00DC6E0B">
        <w:rPr>
          <w:rFonts w:ascii="Verdana" w:eastAsia="Times New Roman" w:hAnsi="Verdana" w:cs="Times New Roman"/>
          <w:b/>
          <w:bCs/>
          <w:color w:val="999999"/>
          <w:sz w:val="20"/>
          <w:szCs w:val="20"/>
          <w:lang w:eastAsia="pt-PT"/>
        </w:rPr>
        <w:t xml:space="preserve">Foi governador da vila de Caminha (1687) e Coronel e Governador na </w:t>
      </w:r>
      <w:proofErr w:type="spellStart"/>
      <w:r w:rsidRPr="00DC6E0B">
        <w:rPr>
          <w:rFonts w:ascii="Verdana" w:eastAsia="Times New Roman" w:hAnsi="Verdana" w:cs="Times New Roman"/>
          <w:b/>
          <w:bCs/>
          <w:color w:val="999999"/>
          <w:sz w:val="20"/>
          <w:szCs w:val="20"/>
          <w:lang w:eastAsia="pt-PT"/>
        </w:rPr>
        <w:t>Moucha</w:t>
      </w:r>
      <w:proofErr w:type="spellEnd"/>
      <w:r w:rsidRPr="00DC6E0B">
        <w:rPr>
          <w:rFonts w:ascii="Verdana" w:eastAsia="Times New Roman" w:hAnsi="Verdana" w:cs="Times New Roman"/>
          <w:b/>
          <w:bCs/>
          <w:color w:val="999999"/>
          <w:sz w:val="20"/>
          <w:szCs w:val="20"/>
          <w:lang w:eastAsia="pt-PT"/>
        </w:rPr>
        <w:t>, nos Estados do Pará, no Brasil.</w:t>
      </w:r>
      <w:r w:rsidRPr="00DC6E0B">
        <w:rPr>
          <w:rFonts w:ascii="Verdana" w:eastAsia="Times New Roman" w:hAnsi="Verdana" w:cs="Times New Roman"/>
          <w:color w:val="999999"/>
          <w:sz w:val="20"/>
          <w:szCs w:val="20"/>
          <w:lang w:eastAsia="pt-PT"/>
        </w:rPr>
        <w:t xml:space="preserve"> Há notícia de que em 1706 já havia morrido. </w:t>
      </w:r>
    </w:p>
    <w:p w:rsidR="00DC6E0B" w:rsidRPr="00DC6E0B" w:rsidRDefault="00DC6E0B" w:rsidP="00DC6E0B">
      <w:pPr>
        <w:spacing w:after="0" w:line="360" w:lineRule="auto"/>
        <w:ind w:left="150"/>
        <w:rPr>
          <w:rFonts w:ascii="Times New Roman" w:eastAsia="Times New Roman" w:hAnsi="Times New Roman" w:cs="Times New Roman"/>
          <w:sz w:val="24"/>
          <w:szCs w:val="24"/>
          <w:lang w:eastAsia="pt-PT"/>
        </w:rPr>
      </w:pPr>
      <w:r w:rsidRPr="00DC6E0B">
        <w:rPr>
          <w:rFonts w:ascii="Times New Roman" w:eastAsia="Times New Roman" w:hAnsi="Times New Roman" w:cs="Times New Roman"/>
          <w:sz w:val="24"/>
          <w:szCs w:val="24"/>
          <w:lang w:eastAsia="pt-PT"/>
        </w:rPr>
        <w:t> </w:t>
      </w:r>
    </w:p>
    <w:p w:rsidR="00DC6E0B" w:rsidRPr="00DC6E0B" w:rsidRDefault="00DC6E0B" w:rsidP="00DC6E0B">
      <w:pPr>
        <w:spacing w:after="0" w:line="360" w:lineRule="auto"/>
        <w:ind w:left="150"/>
        <w:jc w:val="center"/>
        <w:rPr>
          <w:rFonts w:ascii="Times New Roman" w:eastAsia="Times New Roman" w:hAnsi="Times New Roman" w:cs="Times New Roman"/>
          <w:sz w:val="24"/>
          <w:szCs w:val="24"/>
          <w:lang w:eastAsia="pt-PT"/>
        </w:rPr>
      </w:pPr>
      <w:r w:rsidRPr="00DC6E0B">
        <w:rPr>
          <w:rFonts w:ascii="Verdana" w:eastAsia="Times New Roman" w:hAnsi="Verdana" w:cs="Times New Roman"/>
          <w:color w:val="999999"/>
          <w:sz w:val="20"/>
          <w:szCs w:val="20"/>
          <w:lang w:eastAsia="pt-PT"/>
        </w:rPr>
        <w:t xml:space="preserve">Descendentes: António; Francisco, em 1684; Maria ou Mariana, em 1686; </w:t>
      </w:r>
      <w:r w:rsidRPr="00DC6E0B">
        <w:rPr>
          <w:rFonts w:ascii="Verdana" w:eastAsia="Times New Roman" w:hAnsi="Verdana" w:cs="Times New Roman"/>
          <w:b/>
          <w:bCs/>
          <w:color w:val="999999"/>
          <w:sz w:val="20"/>
          <w:szCs w:val="20"/>
          <w:lang w:eastAsia="pt-PT"/>
        </w:rPr>
        <w:t>Gonçalo</w:t>
      </w:r>
      <w:r w:rsidRPr="00DC6E0B">
        <w:rPr>
          <w:rFonts w:ascii="Verdana" w:eastAsia="Times New Roman" w:hAnsi="Verdana" w:cs="Times New Roman"/>
          <w:color w:val="999999"/>
          <w:sz w:val="20"/>
          <w:szCs w:val="20"/>
          <w:lang w:eastAsia="pt-PT"/>
        </w:rPr>
        <w:t>, em 1688; Conceição, em 1689; Manuel, em 1694;  João Ventura, em 1698 e Luís em 1700.</w:t>
      </w:r>
    </w:p>
    <w:p w:rsidR="00DC6E0B" w:rsidRPr="00DC6E0B" w:rsidRDefault="00DC6E0B" w:rsidP="00DC6E0B">
      <w:pPr>
        <w:spacing w:after="0" w:line="360" w:lineRule="auto"/>
        <w:ind w:lef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sz w:val="24"/>
          <w:szCs w:val="24"/>
          <w:lang w:eastAsia="pt-PT"/>
        </w:rPr>
        <w:t> </w:t>
      </w:r>
    </w:p>
    <w:p w:rsidR="00DC6E0B" w:rsidRPr="00DC6E0B" w:rsidRDefault="00DC6E0B" w:rsidP="00DC6E0B">
      <w:pPr>
        <w:spacing w:after="0" w:line="360" w:lineRule="auto"/>
        <w:ind w:left="150"/>
        <w:jc w:val="center"/>
        <w:rPr>
          <w:rFonts w:ascii="Times New Roman" w:eastAsia="Times New Roman" w:hAnsi="Times New Roman" w:cs="Times New Roman"/>
          <w:sz w:val="24"/>
          <w:szCs w:val="24"/>
          <w:lang w:eastAsia="pt-PT"/>
        </w:rPr>
      </w:pPr>
      <w:r w:rsidRPr="00DC6E0B">
        <w:rPr>
          <w:rFonts w:ascii="Verdana" w:eastAsia="Times New Roman" w:hAnsi="Verdana" w:cs="Times New Roman"/>
          <w:color w:val="999999"/>
          <w:sz w:val="20"/>
          <w:szCs w:val="20"/>
          <w:lang w:eastAsia="pt-PT"/>
        </w:rPr>
        <w:t xml:space="preserve">Quatro </w:t>
      </w:r>
      <w:proofErr w:type="gramStart"/>
      <w:r w:rsidRPr="00DC6E0B">
        <w:rPr>
          <w:rFonts w:ascii="Verdana" w:eastAsia="Times New Roman" w:hAnsi="Verdana" w:cs="Times New Roman"/>
          <w:color w:val="999999"/>
          <w:sz w:val="20"/>
          <w:szCs w:val="20"/>
          <w:lang w:eastAsia="pt-PT"/>
        </w:rPr>
        <w:t>deste filhos</w:t>
      </w:r>
      <w:proofErr w:type="gramEnd"/>
      <w:r w:rsidRPr="00DC6E0B">
        <w:rPr>
          <w:rFonts w:ascii="Verdana" w:eastAsia="Times New Roman" w:hAnsi="Verdana" w:cs="Times New Roman"/>
          <w:color w:val="999999"/>
          <w:sz w:val="20"/>
          <w:szCs w:val="20"/>
          <w:lang w:eastAsia="pt-PT"/>
        </w:rPr>
        <w:t xml:space="preserve"> - António, Gonçalo, João Ventura e Manuel - requereram Ordens Menores. Destes, porém, só o João Ventura haveria de ser padre, tendo falecido com 31 anos, na Casa de </w:t>
      </w:r>
      <w:proofErr w:type="spellStart"/>
      <w:r w:rsidRPr="00DC6E0B">
        <w:rPr>
          <w:rFonts w:ascii="Verdana" w:eastAsia="Times New Roman" w:hAnsi="Verdana" w:cs="Times New Roman"/>
          <w:color w:val="999999"/>
          <w:sz w:val="20"/>
          <w:szCs w:val="20"/>
          <w:lang w:eastAsia="pt-PT"/>
        </w:rPr>
        <w:t>Sende</w:t>
      </w:r>
      <w:proofErr w:type="spellEnd"/>
      <w:r w:rsidRPr="00DC6E0B">
        <w:rPr>
          <w:rFonts w:ascii="Verdana" w:eastAsia="Times New Roman" w:hAnsi="Verdana" w:cs="Times New Roman"/>
          <w:color w:val="999999"/>
          <w:sz w:val="20"/>
          <w:szCs w:val="20"/>
          <w:lang w:eastAsia="pt-PT"/>
        </w:rPr>
        <w:t>, sendo sepultado na Capela dos Milagres.</w:t>
      </w:r>
    </w:p>
    <w:p w:rsidR="00DC6E0B" w:rsidRPr="00DC6E0B" w:rsidRDefault="00DC6E0B" w:rsidP="00DC6E0B">
      <w:pPr>
        <w:spacing w:after="0" w:line="360" w:lineRule="auto"/>
        <w:ind w:lef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sz w:val="24"/>
          <w:szCs w:val="24"/>
          <w:lang w:eastAsia="pt-PT"/>
        </w:rPr>
        <w:t> </w:t>
      </w:r>
    </w:p>
    <w:p w:rsidR="00DC6E0B" w:rsidRPr="00DC6E0B" w:rsidRDefault="00DC6E0B" w:rsidP="00DC6E0B">
      <w:pPr>
        <w:spacing w:after="0" w:line="360" w:lineRule="auto"/>
        <w:ind w:left="150"/>
        <w:jc w:val="center"/>
        <w:rPr>
          <w:rFonts w:ascii="Times New Roman" w:eastAsia="Times New Roman" w:hAnsi="Times New Roman" w:cs="Times New Roman"/>
          <w:sz w:val="24"/>
          <w:szCs w:val="24"/>
          <w:lang w:eastAsia="pt-PT"/>
        </w:rPr>
      </w:pPr>
      <w:r w:rsidRPr="00DC6E0B">
        <w:rPr>
          <w:rFonts w:ascii="Verdana" w:eastAsia="Times New Roman" w:hAnsi="Verdana" w:cs="Times New Roman"/>
          <w:color w:val="999999"/>
          <w:sz w:val="20"/>
          <w:szCs w:val="20"/>
          <w:lang w:eastAsia="pt-PT"/>
        </w:rPr>
        <w:t>Francisco teve como padrinhos Francisco da Cunha da Silva, Governador da Vila de Monção e Dona Ana Ventura de Castro, religiosa do Convento de S. Bento de Monção.</w:t>
      </w:r>
    </w:p>
    <w:p w:rsidR="00DC6E0B" w:rsidRPr="00DC6E0B" w:rsidRDefault="00DC6E0B" w:rsidP="00DC6E0B">
      <w:pPr>
        <w:spacing w:after="0" w:line="360" w:lineRule="auto"/>
        <w:ind w:lef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sz w:val="24"/>
          <w:szCs w:val="24"/>
          <w:lang w:eastAsia="pt-PT"/>
        </w:rPr>
        <w:t> </w:t>
      </w:r>
    </w:p>
    <w:p w:rsidR="00DC6E0B" w:rsidRPr="00DC6E0B" w:rsidRDefault="00DC6E0B" w:rsidP="00DC6E0B">
      <w:pPr>
        <w:spacing w:after="0" w:line="360" w:lineRule="auto"/>
        <w:ind w:left="150"/>
        <w:jc w:val="center"/>
        <w:rPr>
          <w:rFonts w:ascii="Times New Roman" w:eastAsia="Times New Roman" w:hAnsi="Times New Roman" w:cs="Times New Roman"/>
          <w:sz w:val="24"/>
          <w:szCs w:val="24"/>
          <w:lang w:eastAsia="pt-PT"/>
        </w:rPr>
      </w:pPr>
      <w:r w:rsidRPr="00DC6E0B">
        <w:rPr>
          <w:rFonts w:ascii="Verdana" w:eastAsia="Times New Roman" w:hAnsi="Verdana" w:cs="Times New Roman"/>
          <w:color w:val="999999"/>
          <w:sz w:val="20"/>
          <w:szCs w:val="20"/>
          <w:lang w:eastAsia="pt-PT"/>
        </w:rPr>
        <w:t xml:space="preserve">Dona Conceição teve como padrinhos o Morgado do </w:t>
      </w:r>
      <w:proofErr w:type="spellStart"/>
      <w:r w:rsidRPr="00DC6E0B">
        <w:rPr>
          <w:rFonts w:ascii="Verdana" w:eastAsia="Times New Roman" w:hAnsi="Verdana" w:cs="Times New Roman"/>
          <w:color w:val="999999"/>
          <w:sz w:val="20"/>
          <w:szCs w:val="20"/>
          <w:lang w:eastAsia="pt-PT"/>
        </w:rPr>
        <w:t>Sopegal</w:t>
      </w:r>
      <w:proofErr w:type="spellEnd"/>
      <w:r w:rsidRPr="00DC6E0B">
        <w:rPr>
          <w:rFonts w:ascii="Verdana" w:eastAsia="Times New Roman" w:hAnsi="Verdana" w:cs="Times New Roman"/>
          <w:color w:val="999999"/>
          <w:sz w:val="20"/>
          <w:szCs w:val="20"/>
          <w:lang w:eastAsia="pt-PT"/>
        </w:rPr>
        <w:t xml:space="preserve"> Mateus Pereira de Castro e Dona Maria Josefa, filha do Governador da Vila de Monção.</w:t>
      </w:r>
    </w:p>
    <w:p w:rsidR="00DC6E0B" w:rsidRPr="00DC6E0B" w:rsidRDefault="00DC6E0B" w:rsidP="00DC6E0B">
      <w:pPr>
        <w:spacing w:after="0" w:line="360" w:lineRule="auto"/>
        <w:ind w:lef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sz w:val="24"/>
          <w:szCs w:val="24"/>
          <w:lang w:eastAsia="pt-PT"/>
        </w:rPr>
        <w:t> </w:t>
      </w:r>
    </w:p>
    <w:p w:rsidR="00DC6E0B" w:rsidRPr="00DC6E0B" w:rsidRDefault="00DC6E0B" w:rsidP="00DC6E0B">
      <w:pPr>
        <w:spacing w:after="0" w:line="360" w:lineRule="auto"/>
        <w:ind w:left="150"/>
        <w:jc w:val="center"/>
        <w:rPr>
          <w:rFonts w:ascii="Times New Roman" w:eastAsia="Times New Roman" w:hAnsi="Times New Roman" w:cs="Times New Roman"/>
          <w:sz w:val="24"/>
          <w:szCs w:val="24"/>
          <w:lang w:eastAsia="pt-PT"/>
        </w:rPr>
      </w:pPr>
      <w:r w:rsidRPr="00DC6E0B">
        <w:rPr>
          <w:rFonts w:ascii="Verdana" w:eastAsia="Times New Roman" w:hAnsi="Verdana" w:cs="Times New Roman"/>
          <w:color w:val="999999"/>
          <w:sz w:val="20"/>
          <w:szCs w:val="20"/>
          <w:lang w:eastAsia="pt-PT"/>
        </w:rPr>
        <w:t>Manuel teve como madrinha Isabel de Santiago, religiosa do Convento de São Francisco, de Monção.</w:t>
      </w:r>
    </w:p>
    <w:p w:rsidR="00DC6E0B" w:rsidRPr="00DC6E0B" w:rsidRDefault="00DC6E0B" w:rsidP="00DC6E0B">
      <w:pPr>
        <w:spacing w:after="0" w:line="360" w:lineRule="auto"/>
        <w:ind w:left="150"/>
        <w:jc w:val="center"/>
        <w:rPr>
          <w:rFonts w:ascii="Times New Roman" w:eastAsia="Times New Roman" w:hAnsi="Times New Roman" w:cs="Times New Roman"/>
          <w:sz w:val="24"/>
          <w:szCs w:val="24"/>
          <w:lang w:eastAsia="pt-PT"/>
        </w:rPr>
      </w:pPr>
      <w:r w:rsidRPr="00DC6E0B">
        <w:rPr>
          <w:rFonts w:ascii="Verdana" w:eastAsia="Times New Roman" w:hAnsi="Verdana" w:cs="Times New Roman"/>
          <w:color w:val="999999"/>
          <w:sz w:val="20"/>
          <w:szCs w:val="20"/>
          <w:lang w:eastAsia="pt-PT"/>
        </w:rPr>
        <w:t> </w:t>
      </w:r>
    </w:p>
    <w:p w:rsidR="00DC6E0B" w:rsidRPr="00DC6E0B" w:rsidRDefault="00DC6E0B" w:rsidP="00DC6E0B">
      <w:pPr>
        <w:spacing w:after="0" w:line="360" w:lineRule="auto"/>
        <w:ind w:left="150" w:firstLine="708"/>
        <w:jc w:val="center"/>
        <w:rPr>
          <w:rFonts w:ascii="Times New Roman" w:eastAsia="Times New Roman" w:hAnsi="Times New Roman" w:cs="Times New Roman"/>
          <w:sz w:val="24"/>
          <w:szCs w:val="24"/>
          <w:lang w:eastAsia="pt-PT"/>
        </w:rPr>
      </w:pPr>
      <w:r w:rsidRPr="00DC6E0B">
        <w:rPr>
          <w:rFonts w:ascii="Verdana" w:eastAsia="Times New Roman" w:hAnsi="Verdana" w:cs="Times New Roman"/>
          <w:color w:val="999999"/>
          <w:sz w:val="20"/>
          <w:szCs w:val="20"/>
          <w:lang w:eastAsia="pt-PT"/>
        </w:rPr>
        <w:t xml:space="preserve">(Ernesto Português. </w:t>
      </w:r>
      <w:r w:rsidRPr="00DC6E0B">
        <w:rPr>
          <w:rFonts w:ascii="Verdana" w:eastAsia="Times New Roman" w:hAnsi="Verdana" w:cs="Times New Roman"/>
          <w:b/>
          <w:bCs/>
          <w:color w:val="999999"/>
          <w:sz w:val="20"/>
          <w:szCs w:val="20"/>
          <w:lang w:eastAsia="pt-PT"/>
        </w:rPr>
        <w:t xml:space="preserve">CASA DE SENDE - </w:t>
      </w:r>
      <w:r w:rsidRPr="00DC6E0B">
        <w:rPr>
          <w:rFonts w:ascii="Verdana" w:eastAsia="Times New Roman" w:hAnsi="Verdana" w:cs="Times New Roman"/>
          <w:i/>
          <w:iCs/>
          <w:color w:val="999999"/>
          <w:sz w:val="20"/>
          <w:szCs w:val="20"/>
          <w:lang w:eastAsia="pt-PT"/>
        </w:rPr>
        <w:t>São Salvador de Cambeses. Memória e identidade de um povo</w:t>
      </w:r>
      <w:r w:rsidRPr="00DC6E0B">
        <w:rPr>
          <w:rFonts w:ascii="Verdana" w:eastAsia="Times New Roman" w:hAnsi="Verdana" w:cs="Times New Roman"/>
          <w:color w:val="999999"/>
          <w:sz w:val="20"/>
          <w:szCs w:val="20"/>
          <w:lang w:eastAsia="pt-PT"/>
        </w:rPr>
        <w:t xml:space="preserve">. Monção 2002. </w:t>
      </w:r>
      <w:proofErr w:type="gramStart"/>
      <w:r w:rsidRPr="00DC6E0B">
        <w:rPr>
          <w:rFonts w:ascii="Verdana" w:eastAsia="Times New Roman" w:hAnsi="Verdana" w:cs="Times New Roman"/>
          <w:color w:val="999999"/>
          <w:sz w:val="20"/>
          <w:szCs w:val="20"/>
          <w:lang w:eastAsia="pt-PT"/>
        </w:rPr>
        <w:t>pp</w:t>
      </w:r>
      <w:proofErr w:type="gramEnd"/>
      <w:r w:rsidRPr="00DC6E0B">
        <w:rPr>
          <w:rFonts w:ascii="Verdana" w:eastAsia="Times New Roman" w:hAnsi="Verdana" w:cs="Times New Roman"/>
          <w:color w:val="999999"/>
          <w:sz w:val="20"/>
          <w:szCs w:val="20"/>
          <w:lang w:eastAsia="pt-PT"/>
        </w:rPr>
        <w:t>. 173-180).</w:t>
      </w:r>
    </w:p>
    <w:p w:rsidR="00DC6E0B" w:rsidRPr="00DC6E0B" w:rsidRDefault="00DC6E0B" w:rsidP="00DC6E0B">
      <w:pPr>
        <w:spacing w:after="0" w:line="360" w:lineRule="auto"/>
        <w:ind w:lef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sz w:val="24"/>
          <w:szCs w:val="24"/>
          <w:lang w:eastAsia="pt-PT"/>
        </w:rPr>
        <w:t> </w:t>
      </w:r>
    </w:p>
    <w:p w:rsidR="00DC6E0B" w:rsidRPr="00DC6E0B" w:rsidRDefault="00DC6E0B" w:rsidP="00DC6E0B">
      <w:pPr>
        <w:spacing w:before="100" w:beforeAutospacing="1" w:after="100" w:afterAutospacing="1" w:line="360" w:lineRule="auto"/>
        <w:ind w:left="150" w:righ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 xml:space="preserve">João Pereira de Caldas (1632-1702) que foi governador da Capitania da </w:t>
      </w:r>
      <w:proofErr w:type="spellStart"/>
      <w:r w:rsidRPr="00DC6E0B">
        <w:rPr>
          <w:rFonts w:ascii="Times New Roman" w:eastAsia="Times New Roman" w:hAnsi="Times New Roman" w:cs="Times New Roman"/>
          <w:color w:val="999999"/>
          <w:sz w:val="24"/>
          <w:szCs w:val="24"/>
          <w:lang w:eastAsia="pt-PT"/>
        </w:rPr>
        <w:t>Moucha</w:t>
      </w:r>
      <w:proofErr w:type="spellEnd"/>
      <w:r w:rsidRPr="00DC6E0B">
        <w:rPr>
          <w:rFonts w:ascii="Times New Roman" w:eastAsia="Times New Roman" w:hAnsi="Times New Roman" w:cs="Times New Roman"/>
          <w:color w:val="999999"/>
          <w:sz w:val="24"/>
          <w:szCs w:val="24"/>
          <w:lang w:eastAsia="pt-PT"/>
        </w:rPr>
        <w:t xml:space="preserve"> (actual Piauí) por volta de 1680.</w:t>
      </w:r>
      <w:r w:rsidRPr="00DC6E0B">
        <w:rPr>
          <w:rFonts w:ascii="Times New Roman" w:eastAsia="Times New Roman" w:hAnsi="Times New Roman" w:cs="Times New Roman"/>
          <w:color w:val="999999"/>
          <w:sz w:val="24"/>
          <w:szCs w:val="24"/>
          <w:lang w:eastAsia="pt-PT"/>
        </w:rPr>
        <w:br/>
      </w:r>
      <w:r w:rsidRPr="00DC6E0B">
        <w:rPr>
          <w:rFonts w:ascii="Times New Roman" w:eastAsia="Times New Roman" w:hAnsi="Times New Roman" w:cs="Times New Roman"/>
          <w:color w:val="999999"/>
          <w:sz w:val="24"/>
          <w:szCs w:val="24"/>
          <w:lang w:eastAsia="pt-PT"/>
        </w:rPr>
        <w:lastRenderedPageBreak/>
        <w:t>--------------------------</w:t>
      </w:r>
      <w:r w:rsidRPr="00DC6E0B">
        <w:rPr>
          <w:rFonts w:ascii="Times New Roman" w:eastAsia="Times New Roman" w:hAnsi="Times New Roman" w:cs="Times New Roman"/>
          <w:color w:val="999999"/>
          <w:sz w:val="24"/>
          <w:szCs w:val="24"/>
          <w:lang w:eastAsia="pt-PT"/>
        </w:rPr>
        <w:br/>
        <w:t xml:space="preserve">- João Pereira Caldas (1724-1794). Serviu no Pará como Sargento-Mor, no governo de Furtado Mendonça (irmão do Marquês de Pombal) a quem acompanhou  por todo o Estado do Pará. </w:t>
      </w:r>
      <w:r w:rsidRPr="00DC6E0B">
        <w:rPr>
          <w:rFonts w:ascii="Times New Roman" w:eastAsia="Times New Roman" w:hAnsi="Times New Roman" w:cs="Times New Roman"/>
          <w:color w:val="999999"/>
          <w:sz w:val="24"/>
          <w:szCs w:val="24"/>
          <w:lang w:eastAsia="pt-PT"/>
        </w:rPr>
        <w:br/>
        <w:t xml:space="preserve">Passou a governador da Capitania do Piauí (1759-1769), com o posto de Coronel, onde deixou uma obra considerável e reconhecida. </w:t>
      </w:r>
      <w:r w:rsidRPr="00DC6E0B">
        <w:rPr>
          <w:rFonts w:ascii="Times New Roman" w:eastAsia="Times New Roman" w:hAnsi="Times New Roman" w:cs="Times New Roman"/>
          <w:color w:val="999999"/>
          <w:sz w:val="24"/>
          <w:szCs w:val="24"/>
          <w:lang w:eastAsia="pt-PT"/>
        </w:rPr>
        <w:br/>
        <w:t>Daí passou a Governador do Pará (1770-1779) com a patente de Capitão-General, onde fundou uma casa da ópera, deu seguimento à povoação de Nova Mazagão, que transformou em vila, criou uma Guarda de Cavalaria e mais um sem número de coisas.</w:t>
      </w:r>
    </w:p>
    <w:p w:rsidR="00DC6E0B" w:rsidRPr="00DC6E0B" w:rsidRDefault="00DC6E0B" w:rsidP="00DC6E0B">
      <w:pPr>
        <w:spacing w:before="100" w:beforeAutospacing="1" w:after="100" w:afterAutospacing="1" w:line="360" w:lineRule="auto"/>
        <w:ind w:left="150" w:righ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br/>
        <w:t xml:space="preserve">Deixou o governo do Pará e passou a governador das capitanias de Rio Negro, Mato Grosso e Cuiabá, foi Ministro Plenipotenciário à 4.ª Divisão das reais demarcações. Há obras literárias que lhe foram dedicadas. Mandou construir canoas artilheiras e outras. Mandou construir um forte. Deixou descrições interessantíssimas em cartas enviadas para </w:t>
      </w:r>
      <w:proofErr w:type="spellStart"/>
      <w:r w:rsidRPr="00DC6E0B">
        <w:rPr>
          <w:rFonts w:ascii="Times New Roman" w:eastAsia="Times New Roman" w:hAnsi="Times New Roman" w:cs="Times New Roman"/>
          <w:color w:val="999999"/>
          <w:sz w:val="24"/>
          <w:szCs w:val="24"/>
          <w:lang w:eastAsia="pt-PT"/>
        </w:rPr>
        <w:t>Sende</w:t>
      </w:r>
      <w:proofErr w:type="spellEnd"/>
      <w:r w:rsidRPr="00DC6E0B">
        <w:rPr>
          <w:rFonts w:ascii="Times New Roman" w:eastAsia="Times New Roman" w:hAnsi="Times New Roman" w:cs="Times New Roman"/>
          <w:color w:val="999999"/>
          <w:sz w:val="24"/>
          <w:szCs w:val="24"/>
          <w:lang w:eastAsia="pt-PT"/>
        </w:rPr>
        <w:t>. Foi o principal promotor da Viagem Filosófica de Alexandre Rodrigues Ferreira.</w:t>
      </w:r>
    </w:p>
    <w:p w:rsidR="00DC6E0B" w:rsidRPr="00DC6E0B" w:rsidRDefault="00DC6E0B" w:rsidP="00DC6E0B">
      <w:pPr>
        <w:spacing w:before="100" w:beforeAutospacing="1" w:after="100" w:afterAutospacing="1" w:line="360" w:lineRule="auto"/>
        <w:ind w:left="150" w:righ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br/>
        <w:t>Regressou a Lisboa em 1789 e foi um dos elementos do Conselho Ultramarino. Foi promovido a Marechal de Campo e agraciado por D. Maria II com o grau de Capa e Espada.</w:t>
      </w:r>
      <w:r w:rsidRPr="00DC6E0B">
        <w:rPr>
          <w:rFonts w:ascii="Times New Roman" w:eastAsia="Times New Roman" w:hAnsi="Times New Roman" w:cs="Times New Roman"/>
          <w:color w:val="999999"/>
          <w:sz w:val="24"/>
          <w:szCs w:val="24"/>
          <w:lang w:eastAsia="pt-PT"/>
        </w:rPr>
        <w:br/>
        <w:t> </w:t>
      </w:r>
    </w:p>
    <w:p w:rsidR="00DC6E0B" w:rsidRPr="00DC6E0B" w:rsidRDefault="00DC6E0B" w:rsidP="00DC6E0B">
      <w:pPr>
        <w:spacing w:before="100" w:beforeAutospacing="1" w:after="100" w:afterAutospacing="1" w:line="360" w:lineRule="auto"/>
        <w:ind w:left="150" w:righ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sz w:val="24"/>
          <w:szCs w:val="24"/>
          <w:lang w:eastAsia="pt-PT"/>
        </w:rPr>
        <w:t> </w:t>
      </w:r>
    </w:p>
    <w:p w:rsidR="00DC6E0B" w:rsidRPr="00DC6E0B" w:rsidRDefault="00DC6E0B" w:rsidP="00DC6E0B">
      <w:pPr>
        <w:spacing w:before="100" w:beforeAutospacing="1" w:after="100" w:afterAutospacing="1" w:line="360" w:lineRule="auto"/>
        <w:ind w:lef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b/>
          <w:bCs/>
          <w:color w:val="999999"/>
          <w:sz w:val="32"/>
          <w:szCs w:val="32"/>
          <w:lang w:eastAsia="pt-PT"/>
        </w:rPr>
        <w:t xml:space="preserve">JOÃO PEREIRA DE CALDAS </w:t>
      </w:r>
    </w:p>
    <w:p w:rsidR="00DC6E0B" w:rsidRPr="00DC6E0B" w:rsidRDefault="00DC6E0B" w:rsidP="00DC6E0B">
      <w:pPr>
        <w:spacing w:before="100" w:beforeAutospacing="1" w:after="100" w:afterAutospacing="1" w:line="360" w:lineRule="auto"/>
        <w:ind w:lef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b/>
          <w:bCs/>
          <w:color w:val="999999"/>
          <w:sz w:val="28"/>
          <w:szCs w:val="28"/>
          <w:lang w:eastAsia="pt-PT"/>
        </w:rPr>
        <w:t>(1632-1702)</w:t>
      </w:r>
    </w:p>
    <w:p w:rsidR="00DC6E0B" w:rsidRPr="00DC6E0B" w:rsidRDefault="00DC6E0B" w:rsidP="00DC6E0B">
      <w:pPr>
        <w:spacing w:before="100" w:beforeAutospacing="1" w:after="100" w:afterAutospacing="1" w:line="360" w:lineRule="auto"/>
        <w:ind w:lef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b/>
          <w:bCs/>
          <w:color w:val="999999"/>
          <w:sz w:val="28"/>
          <w:szCs w:val="28"/>
          <w:lang w:eastAsia="pt-PT"/>
        </w:rPr>
        <w:t xml:space="preserve">Governador da Capitania da </w:t>
      </w:r>
      <w:proofErr w:type="spellStart"/>
      <w:r w:rsidRPr="00DC6E0B">
        <w:rPr>
          <w:rFonts w:ascii="Times New Roman" w:eastAsia="Times New Roman" w:hAnsi="Times New Roman" w:cs="Times New Roman"/>
          <w:b/>
          <w:bCs/>
          <w:color w:val="999999"/>
          <w:sz w:val="28"/>
          <w:szCs w:val="28"/>
          <w:lang w:eastAsia="pt-PT"/>
        </w:rPr>
        <w:t>Moucha</w:t>
      </w:r>
      <w:proofErr w:type="spellEnd"/>
      <w:r w:rsidRPr="00DC6E0B">
        <w:rPr>
          <w:rFonts w:ascii="Times New Roman" w:eastAsia="Times New Roman" w:hAnsi="Times New Roman" w:cs="Times New Roman"/>
          <w:b/>
          <w:bCs/>
          <w:color w:val="999999"/>
          <w:sz w:val="28"/>
          <w:szCs w:val="28"/>
          <w:lang w:eastAsia="pt-PT"/>
        </w:rPr>
        <w:t>, no último quartel do séc. XVII</w:t>
      </w:r>
    </w:p>
    <w:p w:rsidR="00DC6E0B" w:rsidRPr="00DC6E0B" w:rsidRDefault="00DC6E0B" w:rsidP="00DC6E0B">
      <w:pPr>
        <w:spacing w:before="100" w:beforeAutospacing="1" w:after="100" w:afterAutospacing="1" w:line="360" w:lineRule="auto"/>
        <w:ind w:lef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b/>
          <w:bCs/>
          <w:color w:val="999999"/>
          <w:sz w:val="24"/>
          <w:szCs w:val="24"/>
          <w:lang w:eastAsia="pt-PT"/>
        </w:rPr>
        <w:t> </w:t>
      </w:r>
    </w:p>
    <w:p w:rsidR="00DC6E0B" w:rsidRPr="00DC6E0B" w:rsidRDefault="00DC6E0B" w:rsidP="00DC6E0B">
      <w:pPr>
        <w:spacing w:before="100" w:beforeAutospacing="1" w:after="100" w:afterAutospacing="1" w:line="360" w:lineRule="auto"/>
        <w:ind w:left="150"/>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lastRenderedPageBreak/>
        <w:t xml:space="preserve">            As mais recentes pesquisas sobre o espólio documental da Casa e Quinta de </w:t>
      </w:r>
      <w:proofErr w:type="spellStart"/>
      <w:r w:rsidRPr="00DC6E0B">
        <w:rPr>
          <w:rFonts w:ascii="Times New Roman" w:eastAsia="Times New Roman" w:hAnsi="Times New Roman" w:cs="Times New Roman"/>
          <w:color w:val="999999"/>
          <w:sz w:val="24"/>
          <w:szCs w:val="24"/>
          <w:lang w:eastAsia="pt-PT"/>
        </w:rPr>
        <w:t>Sende</w:t>
      </w:r>
      <w:proofErr w:type="spellEnd"/>
      <w:r w:rsidRPr="00DC6E0B">
        <w:rPr>
          <w:rFonts w:ascii="Times New Roman" w:eastAsia="Times New Roman" w:hAnsi="Times New Roman" w:cs="Times New Roman"/>
          <w:color w:val="999999"/>
          <w:sz w:val="24"/>
          <w:szCs w:val="24"/>
          <w:lang w:eastAsia="pt-PT"/>
        </w:rPr>
        <w:t xml:space="preserve"> (localizada na freguesia de Cambeses, concelho de Monção) permitiram-me elaborar algumas notas biográficas sobre este homem notável que consagrou a sua vida à administração pública – na capitania da </w:t>
      </w:r>
      <w:proofErr w:type="spellStart"/>
      <w:r w:rsidRPr="00DC6E0B">
        <w:rPr>
          <w:rFonts w:ascii="Times New Roman" w:eastAsia="Times New Roman" w:hAnsi="Times New Roman" w:cs="Times New Roman"/>
          <w:color w:val="999999"/>
          <w:sz w:val="24"/>
          <w:szCs w:val="24"/>
          <w:lang w:eastAsia="pt-PT"/>
        </w:rPr>
        <w:t>Moucha</w:t>
      </w:r>
      <w:proofErr w:type="spellEnd"/>
      <w:r w:rsidRPr="00DC6E0B">
        <w:rPr>
          <w:rFonts w:ascii="Times New Roman" w:eastAsia="Times New Roman" w:hAnsi="Times New Roman" w:cs="Times New Roman"/>
          <w:color w:val="999999"/>
          <w:sz w:val="24"/>
          <w:szCs w:val="24"/>
          <w:lang w:eastAsia="pt-PT"/>
        </w:rPr>
        <w:t xml:space="preserve"> (actual estado do Piauí, no Brasil) e, posteriormente, na governação da Vila de Caminha (Portugal). Os estudos preliminares sobre esta matéria foram apresentados numa conferência por mim proferida, na Casa-Museu de Monção/Universidade do Minho, no dia 26 de Maio de 2006, subordinada ao título: “</w:t>
      </w:r>
      <w:r w:rsidRPr="00DC6E0B">
        <w:rPr>
          <w:rFonts w:ascii="Times New Roman" w:eastAsia="Times New Roman" w:hAnsi="Times New Roman" w:cs="Times New Roman"/>
          <w:i/>
          <w:iCs/>
          <w:color w:val="999999"/>
          <w:sz w:val="24"/>
          <w:szCs w:val="24"/>
          <w:lang w:eastAsia="pt-PT"/>
        </w:rPr>
        <w:t xml:space="preserve">João Pereira Caldas (1724-1794 – Capitão-General e Governador do Grão Pará – Uma das figuras mais ilustres da Casa e Quinta de </w:t>
      </w:r>
      <w:proofErr w:type="spellStart"/>
      <w:r w:rsidRPr="00DC6E0B">
        <w:rPr>
          <w:rFonts w:ascii="Times New Roman" w:eastAsia="Times New Roman" w:hAnsi="Times New Roman" w:cs="Times New Roman"/>
          <w:i/>
          <w:iCs/>
          <w:color w:val="999999"/>
          <w:sz w:val="24"/>
          <w:szCs w:val="24"/>
          <w:lang w:eastAsia="pt-PT"/>
        </w:rPr>
        <w:t>Sende</w:t>
      </w:r>
      <w:proofErr w:type="spellEnd"/>
      <w:r w:rsidRPr="00DC6E0B">
        <w:rPr>
          <w:rFonts w:ascii="Times New Roman" w:eastAsia="Times New Roman" w:hAnsi="Times New Roman" w:cs="Times New Roman"/>
          <w:color w:val="999999"/>
          <w:sz w:val="24"/>
          <w:szCs w:val="24"/>
          <w:lang w:eastAsia="pt-PT"/>
        </w:rPr>
        <w:t xml:space="preserve">”. </w:t>
      </w:r>
    </w:p>
    <w:p w:rsidR="00DC6E0B" w:rsidRPr="00DC6E0B" w:rsidRDefault="00DC6E0B" w:rsidP="00DC6E0B">
      <w:pPr>
        <w:spacing w:before="100" w:beforeAutospacing="1" w:after="100" w:afterAutospacing="1" w:line="360" w:lineRule="auto"/>
        <w:ind w:left="150"/>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 xml:space="preserve">            João Pereira de Caldas foi o primeiro de uma série de três grandes governadores saídos da Casa e Quinta de </w:t>
      </w:r>
      <w:proofErr w:type="spellStart"/>
      <w:r w:rsidRPr="00DC6E0B">
        <w:rPr>
          <w:rFonts w:ascii="Times New Roman" w:eastAsia="Times New Roman" w:hAnsi="Times New Roman" w:cs="Times New Roman"/>
          <w:color w:val="999999"/>
          <w:sz w:val="24"/>
          <w:szCs w:val="24"/>
          <w:lang w:eastAsia="pt-PT"/>
        </w:rPr>
        <w:t>Sende</w:t>
      </w:r>
      <w:proofErr w:type="spellEnd"/>
      <w:r w:rsidRPr="00DC6E0B">
        <w:rPr>
          <w:rFonts w:ascii="Times New Roman" w:eastAsia="Times New Roman" w:hAnsi="Times New Roman" w:cs="Times New Roman"/>
          <w:color w:val="999999"/>
          <w:sz w:val="24"/>
          <w:szCs w:val="24"/>
          <w:lang w:eastAsia="pt-PT"/>
        </w:rPr>
        <w:t xml:space="preserve"> que se notabilizaram em terras de Vera Cruz, nos séculos XVII e XVIII.</w:t>
      </w:r>
    </w:p>
    <w:p w:rsidR="00DC6E0B" w:rsidRPr="00DC6E0B" w:rsidRDefault="00DC6E0B" w:rsidP="00DC6E0B">
      <w:pPr>
        <w:spacing w:before="100" w:beforeAutospacing="1" w:after="100" w:afterAutospacing="1" w:line="360" w:lineRule="auto"/>
        <w:ind w:left="150"/>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 xml:space="preserve">            Está documentada a sua acção como governador da Capitania da </w:t>
      </w:r>
      <w:proofErr w:type="spellStart"/>
      <w:r w:rsidRPr="00DC6E0B">
        <w:rPr>
          <w:rFonts w:ascii="Times New Roman" w:eastAsia="Times New Roman" w:hAnsi="Times New Roman" w:cs="Times New Roman"/>
          <w:color w:val="999999"/>
          <w:sz w:val="24"/>
          <w:szCs w:val="24"/>
          <w:lang w:eastAsia="pt-PT"/>
        </w:rPr>
        <w:t>Moucha</w:t>
      </w:r>
      <w:proofErr w:type="spellEnd"/>
      <w:r w:rsidRPr="00DC6E0B">
        <w:rPr>
          <w:rFonts w:ascii="Times New Roman" w:eastAsia="Times New Roman" w:hAnsi="Times New Roman" w:cs="Times New Roman"/>
          <w:color w:val="999999"/>
          <w:sz w:val="24"/>
          <w:szCs w:val="24"/>
          <w:lang w:eastAsia="pt-PT"/>
        </w:rPr>
        <w:t>, no último quartel do séc. XVII, ao tempo subordinada à Capitania do Maranhão. Todavia, são escassos os dados relativos à sua acção governativa.</w:t>
      </w:r>
    </w:p>
    <w:p w:rsidR="00DC6E0B" w:rsidRPr="00DC6E0B" w:rsidRDefault="00DC6E0B" w:rsidP="00DC6E0B">
      <w:pPr>
        <w:spacing w:before="100" w:beforeAutospacing="1" w:after="100" w:afterAutospacing="1" w:line="360" w:lineRule="auto"/>
        <w:ind w:left="150" w:firstLine="720"/>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 xml:space="preserve">João Pereira de Caldas nasceu em Monção, a 31 de Agosto de 1632, e era filho do nobre casal Roiz de Caldas e </w:t>
      </w:r>
      <w:proofErr w:type="spellStart"/>
      <w:r w:rsidRPr="00DC6E0B">
        <w:rPr>
          <w:rFonts w:ascii="Times New Roman" w:eastAsia="Times New Roman" w:hAnsi="Times New Roman" w:cs="Times New Roman"/>
          <w:color w:val="999999"/>
          <w:sz w:val="24"/>
          <w:szCs w:val="24"/>
          <w:lang w:eastAsia="pt-PT"/>
        </w:rPr>
        <w:t>Grimaneza</w:t>
      </w:r>
      <w:proofErr w:type="spellEnd"/>
      <w:r w:rsidRPr="00DC6E0B">
        <w:rPr>
          <w:rFonts w:ascii="Times New Roman" w:eastAsia="Times New Roman" w:hAnsi="Times New Roman" w:cs="Times New Roman"/>
          <w:color w:val="999999"/>
          <w:sz w:val="24"/>
          <w:szCs w:val="24"/>
          <w:lang w:eastAsia="pt-PT"/>
        </w:rPr>
        <w:t xml:space="preserve"> Pereira de Araújo.</w:t>
      </w:r>
    </w:p>
    <w:p w:rsidR="00DC6E0B" w:rsidRPr="00DC6E0B" w:rsidRDefault="00DC6E0B" w:rsidP="00DC6E0B">
      <w:pPr>
        <w:spacing w:before="100" w:beforeAutospacing="1" w:after="100" w:afterAutospacing="1" w:line="360" w:lineRule="auto"/>
        <w:ind w:left="150" w:firstLine="720"/>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 xml:space="preserve">O casamento de João Pereira de Caldas, viúvo, com Dona Mariana Catarina de </w:t>
      </w:r>
      <w:proofErr w:type="spellStart"/>
      <w:r w:rsidRPr="00DC6E0B">
        <w:rPr>
          <w:rFonts w:ascii="Times New Roman" w:eastAsia="Times New Roman" w:hAnsi="Times New Roman" w:cs="Times New Roman"/>
          <w:color w:val="999999"/>
          <w:sz w:val="24"/>
          <w:szCs w:val="24"/>
          <w:lang w:eastAsia="pt-PT"/>
        </w:rPr>
        <w:t>Lançóis</w:t>
      </w:r>
      <w:proofErr w:type="spellEnd"/>
      <w:r w:rsidRPr="00DC6E0B">
        <w:rPr>
          <w:rFonts w:ascii="Times New Roman" w:eastAsia="Times New Roman" w:hAnsi="Times New Roman" w:cs="Times New Roman"/>
          <w:color w:val="999999"/>
          <w:sz w:val="24"/>
          <w:szCs w:val="24"/>
          <w:lang w:eastAsia="pt-PT"/>
        </w:rPr>
        <w:t xml:space="preserve"> e Azevedo, da Casa e Quinta de </w:t>
      </w:r>
      <w:proofErr w:type="spellStart"/>
      <w:r w:rsidRPr="00DC6E0B">
        <w:rPr>
          <w:rFonts w:ascii="Times New Roman" w:eastAsia="Times New Roman" w:hAnsi="Times New Roman" w:cs="Times New Roman"/>
          <w:color w:val="999999"/>
          <w:sz w:val="24"/>
          <w:szCs w:val="24"/>
          <w:lang w:eastAsia="pt-PT"/>
        </w:rPr>
        <w:t>Sende</w:t>
      </w:r>
      <w:proofErr w:type="spellEnd"/>
      <w:r w:rsidRPr="00DC6E0B">
        <w:rPr>
          <w:rFonts w:ascii="Times New Roman" w:eastAsia="Times New Roman" w:hAnsi="Times New Roman" w:cs="Times New Roman"/>
          <w:color w:val="999999"/>
          <w:sz w:val="24"/>
          <w:szCs w:val="24"/>
          <w:lang w:eastAsia="pt-PT"/>
        </w:rPr>
        <w:t>, ocorreu aos 5 dias do mês de Fevereiro de 1681, como se lê no respectivo assento de casamento: «</w:t>
      </w:r>
      <w:r w:rsidRPr="00DC6E0B">
        <w:rPr>
          <w:rFonts w:ascii="Times New Roman" w:eastAsia="Times New Roman" w:hAnsi="Times New Roman" w:cs="Times New Roman"/>
          <w:i/>
          <w:iCs/>
          <w:color w:val="999999"/>
          <w:sz w:val="24"/>
          <w:szCs w:val="24"/>
          <w:lang w:eastAsia="pt-PT"/>
        </w:rPr>
        <w:t xml:space="preserve">se receberam D. Mariana de Azevedo </w:t>
      </w:r>
      <w:proofErr w:type="spellStart"/>
      <w:r w:rsidRPr="00DC6E0B">
        <w:rPr>
          <w:rFonts w:ascii="Times New Roman" w:eastAsia="Times New Roman" w:hAnsi="Times New Roman" w:cs="Times New Roman"/>
          <w:i/>
          <w:iCs/>
          <w:color w:val="999999"/>
          <w:sz w:val="24"/>
          <w:szCs w:val="24"/>
          <w:lang w:eastAsia="pt-PT"/>
        </w:rPr>
        <w:t>prezente</w:t>
      </w:r>
      <w:proofErr w:type="spellEnd"/>
      <w:r w:rsidRPr="00DC6E0B">
        <w:rPr>
          <w:rFonts w:ascii="Times New Roman" w:eastAsia="Times New Roman" w:hAnsi="Times New Roman" w:cs="Times New Roman"/>
          <w:i/>
          <w:iCs/>
          <w:color w:val="999999"/>
          <w:sz w:val="24"/>
          <w:szCs w:val="24"/>
          <w:lang w:eastAsia="pt-PT"/>
        </w:rPr>
        <w:t xml:space="preserve"> per João Pereira de Caldas, com procuração sua seu Irmão o dito Gaspar Pereira Lobato da Vila de Monção</w:t>
      </w:r>
      <w:r w:rsidRPr="00DC6E0B">
        <w:rPr>
          <w:rFonts w:ascii="Times New Roman" w:eastAsia="Times New Roman" w:hAnsi="Times New Roman" w:cs="Times New Roman"/>
          <w:color w:val="999999"/>
          <w:sz w:val="24"/>
          <w:szCs w:val="24"/>
          <w:lang w:eastAsia="pt-PT"/>
        </w:rPr>
        <w:t xml:space="preserve"> (…) </w:t>
      </w:r>
      <w:r w:rsidRPr="00DC6E0B">
        <w:rPr>
          <w:rFonts w:ascii="Times New Roman" w:eastAsia="Times New Roman" w:hAnsi="Times New Roman" w:cs="Times New Roman"/>
          <w:i/>
          <w:iCs/>
          <w:color w:val="999999"/>
          <w:sz w:val="24"/>
          <w:szCs w:val="24"/>
          <w:lang w:eastAsia="pt-PT"/>
        </w:rPr>
        <w:t xml:space="preserve">foram testemunhas Francisco da Cunha, Governador de Monção </w:t>
      </w:r>
      <w:r w:rsidRPr="00DC6E0B">
        <w:rPr>
          <w:rFonts w:ascii="Times New Roman" w:eastAsia="Times New Roman" w:hAnsi="Times New Roman" w:cs="Times New Roman"/>
          <w:color w:val="999999"/>
          <w:sz w:val="24"/>
          <w:szCs w:val="24"/>
          <w:lang w:eastAsia="pt-PT"/>
        </w:rPr>
        <w:t>(…)».</w:t>
      </w:r>
    </w:p>
    <w:p w:rsidR="00DC6E0B" w:rsidRPr="00DC6E0B" w:rsidRDefault="00DC6E0B" w:rsidP="00DC6E0B">
      <w:pPr>
        <w:spacing w:before="100" w:beforeAutospacing="1" w:after="100" w:afterAutospacing="1" w:line="360" w:lineRule="auto"/>
        <w:ind w:left="150"/>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 xml:space="preserve">            Desconhecemos, neste momento, o período de tempo que esteve à frente da Capitania da </w:t>
      </w:r>
      <w:proofErr w:type="spellStart"/>
      <w:r w:rsidRPr="00DC6E0B">
        <w:rPr>
          <w:rFonts w:ascii="Times New Roman" w:eastAsia="Times New Roman" w:hAnsi="Times New Roman" w:cs="Times New Roman"/>
          <w:color w:val="999999"/>
          <w:sz w:val="24"/>
          <w:szCs w:val="24"/>
          <w:lang w:eastAsia="pt-PT"/>
        </w:rPr>
        <w:t>Moucha</w:t>
      </w:r>
      <w:proofErr w:type="spellEnd"/>
      <w:r w:rsidRPr="00DC6E0B">
        <w:rPr>
          <w:rFonts w:ascii="Times New Roman" w:eastAsia="Times New Roman" w:hAnsi="Times New Roman" w:cs="Times New Roman"/>
          <w:color w:val="999999"/>
          <w:sz w:val="24"/>
          <w:szCs w:val="24"/>
          <w:lang w:eastAsia="pt-PT"/>
        </w:rPr>
        <w:t xml:space="preserve"> mas a sua governação manteve-se até cerca de 1682, data do casamento, acto em que, devido à sua ausência, foi representado por seu irmão Gaspar, como procurador. Todavia, deve ter regressado a Portugal logo depois, já que o primeiro filho nasce em finais de 1683 e em 1689 já ele era Governador da Vila de </w:t>
      </w:r>
      <w:r w:rsidRPr="00DC6E0B">
        <w:rPr>
          <w:rFonts w:ascii="Times New Roman" w:eastAsia="Times New Roman" w:hAnsi="Times New Roman" w:cs="Times New Roman"/>
          <w:color w:val="999999"/>
          <w:sz w:val="24"/>
          <w:szCs w:val="24"/>
          <w:lang w:eastAsia="pt-PT"/>
        </w:rPr>
        <w:lastRenderedPageBreak/>
        <w:t>Caminha, como expressamente se diz, em assentos de baptismo da paróquia de Cambeses.  </w:t>
      </w:r>
    </w:p>
    <w:p w:rsidR="00DC6E0B" w:rsidRPr="00DC6E0B" w:rsidRDefault="00DC6E0B" w:rsidP="00DC6E0B">
      <w:pPr>
        <w:spacing w:before="100" w:beforeAutospacing="1" w:after="100" w:afterAutospacing="1" w:line="360" w:lineRule="auto"/>
        <w:ind w:left="150"/>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 xml:space="preserve">            No </w:t>
      </w:r>
      <w:r w:rsidRPr="00DC6E0B">
        <w:rPr>
          <w:rFonts w:ascii="Times New Roman" w:eastAsia="Times New Roman" w:hAnsi="Times New Roman" w:cs="Times New Roman"/>
          <w:i/>
          <w:iCs/>
          <w:color w:val="999999"/>
          <w:sz w:val="24"/>
          <w:szCs w:val="24"/>
          <w:lang w:eastAsia="pt-PT"/>
        </w:rPr>
        <w:t>Inventário</w:t>
      </w:r>
      <w:r w:rsidRPr="00DC6E0B">
        <w:rPr>
          <w:rFonts w:ascii="Times New Roman" w:eastAsia="Times New Roman" w:hAnsi="Times New Roman" w:cs="Times New Roman"/>
          <w:color w:val="999999"/>
          <w:sz w:val="24"/>
          <w:szCs w:val="24"/>
          <w:lang w:eastAsia="pt-PT"/>
        </w:rPr>
        <w:t xml:space="preserve"> de partilha dos bens do casal, datado de 1751, que teve lugar após o falecimento de sua esposa, diz-se que era «</w:t>
      </w:r>
      <w:r w:rsidRPr="00DC6E0B">
        <w:rPr>
          <w:rFonts w:ascii="Times New Roman" w:eastAsia="Times New Roman" w:hAnsi="Times New Roman" w:cs="Times New Roman"/>
          <w:i/>
          <w:iCs/>
          <w:color w:val="999999"/>
          <w:sz w:val="24"/>
          <w:szCs w:val="24"/>
          <w:lang w:eastAsia="pt-PT"/>
        </w:rPr>
        <w:t xml:space="preserve">Fidalgo da Casa de Sua </w:t>
      </w:r>
      <w:proofErr w:type="spellStart"/>
      <w:r w:rsidRPr="00DC6E0B">
        <w:rPr>
          <w:rFonts w:ascii="Times New Roman" w:eastAsia="Times New Roman" w:hAnsi="Times New Roman" w:cs="Times New Roman"/>
          <w:i/>
          <w:iCs/>
          <w:color w:val="999999"/>
          <w:sz w:val="24"/>
          <w:szCs w:val="24"/>
          <w:lang w:eastAsia="pt-PT"/>
        </w:rPr>
        <w:t>Magestade</w:t>
      </w:r>
      <w:proofErr w:type="spellEnd"/>
      <w:r w:rsidRPr="00DC6E0B">
        <w:rPr>
          <w:rFonts w:ascii="Times New Roman" w:eastAsia="Times New Roman" w:hAnsi="Times New Roman" w:cs="Times New Roman"/>
          <w:i/>
          <w:iCs/>
          <w:color w:val="999999"/>
          <w:sz w:val="24"/>
          <w:szCs w:val="24"/>
          <w:lang w:eastAsia="pt-PT"/>
        </w:rPr>
        <w:t xml:space="preserve">, Cavaleiro professo na </w:t>
      </w:r>
      <w:proofErr w:type="spellStart"/>
      <w:r w:rsidRPr="00DC6E0B">
        <w:rPr>
          <w:rFonts w:ascii="Times New Roman" w:eastAsia="Times New Roman" w:hAnsi="Times New Roman" w:cs="Times New Roman"/>
          <w:i/>
          <w:iCs/>
          <w:color w:val="999999"/>
          <w:sz w:val="24"/>
          <w:szCs w:val="24"/>
          <w:lang w:eastAsia="pt-PT"/>
        </w:rPr>
        <w:t>Hordem</w:t>
      </w:r>
      <w:proofErr w:type="spellEnd"/>
      <w:r w:rsidRPr="00DC6E0B">
        <w:rPr>
          <w:rFonts w:ascii="Times New Roman" w:eastAsia="Times New Roman" w:hAnsi="Times New Roman" w:cs="Times New Roman"/>
          <w:i/>
          <w:iCs/>
          <w:color w:val="999999"/>
          <w:sz w:val="24"/>
          <w:szCs w:val="24"/>
          <w:lang w:eastAsia="pt-PT"/>
        </w:rPr>
        <w:t xml:space="preserve"> de </w:t>
      </w:r>
      <w:proofErr w:type="spellStart"/>
      <w:r w:rsidRPr="00DC6E0B">
        <w:rPr>
          <w:rFonts w:ascii="Times New Roman" w:eastAsia="Times New Roman" w:hAnsi="Times New Roman" w:cs="Times New Roman"/>
          <w:i/>
          <w:iCs/>
          <w:color w:val="999999"/>
          <w:sz w:val="24"/>
          <w:szCs w:val="24"/>
          <w:lang w:eastAsia="pt-PT"/>
        </w:rPr>
        <w:t>Christo</w:t>
      </w:r>
      <w:proofErr w:type="spellEnd"/>
      <w:r w:rsidRPr="00DC6E0B">
        <w:rPr>
          <w:rFonts w:ascii="Times New Roman" w:eastAsia="Times New Roman" w:hAnsi="Times New Roman" w:cs="Times New Roman"/>
          <w:i/>
          <w:iCs/>
          <w:color w:val="999999"/>
          <w:sz w:val="24"/>
          <w:szCs w:val="24"/>
          <w:lang w:eastAsia="pt-PT"/>
        </w:rPr>
        <w:t xml:space="preserve">, </w:t>
      </w:r>
      <w:proofErr w:type="spellStart"/>
      <w:r w:rsidRPr="00DC6E0B">
        <w:rPr>
          <w:rFonts w:ascii="Times New Roman" w:eastAsia="Times New Roman" w:hAnsi="Times New Roman" w:cs="Times New Roman"/>
          <w:i/>
          <w:iCs/>
          <w:color w:val="999999"/>
          <w:sz w:val="24"/>
          <w:szCs w:val="24"/>
          <w:lang w:eastAsia="pt-PT"/>
        </w:rPr>
        <w:t>Tinente</w:t>
      </w:r>
      <w:proofErr w:type="spellEnd"/>
      <w:r w:rsidRPr="00DC6E0B">
        <w:rPr>
          <w:rFonts w:ascii="Times New Roman" w:eastAsia="Times New Roman" w:hAnsi="Times New Roman" w:cs="Times New Roman"/>
          <w:i/>
          <w:iCs/>
          <w:color w:val="999999"/>
          <w:sz w:val="24"/>
          <w:szCs w:val="24"/>
          <w:lang w:eastAsia="pt-PT"/>
        </w:rPr>
        <w:t xml:space="preserve"> e Mestre de Campo general, Governador da </w:t>
      </w:r>
      <w:proofErr w:type="spellStart"/>
      <w:r w:rsidRPr="00DC6E0B">
        <w:rPr>
          <w:rFonts w:ascii="Times New Roman" w:eastAsia="Times New Roman" w:hAnsi="Times New Roman" w:cs="Times New Roman"/>
          <w:i/>
          <w:iCs/>
          <w:color w:val="999999"/>
          <w:sz w:val="24"/>
          <w:szCs w:val="24"/>
          <w:lang w:eastAsia="pt-PT"/>
        </w:rPr>
        <w:t>Prassa</w:t>
      </w:r>
      <w:proofErr w:type="spellEnd"/>
      <w:r w:rsidRPr="00DC6E0B">
        <w:rPr>
          <w:rFonts w:ascii="Times New Roman" w:eastAsia="Times New Roman" w:hAnsi="Times New Roman" w:cs="Times New Roman"/>
          <w:i/>
          <w:iCs/>
          <w:color w:val="999999"/>
          <w:sz w:val="24"/>
          <w:szCs w:val="24"/>
          <w:lang w:eastAsia="pt-PT"/>
        </w:rPr>
        <w:t xml:space="preserve"> de Caminha com Mercê de Mestre e governador da </w:t>
      </w:r>
      <w:proofErr w:type="spellStart"/>
      <w:r w:rsidRPr="00DC6E0B">
        <w:rPr>
          <w:rFonts w:ascii="Times New Roman" w:eastAsia="Times New Roman" w:hAnsi="Times New Roman" w:cs="Times New Roman"/>
          <w:i/>
          <w:iCs/>
          <w:color w:val="999999"/>
          <w:sz w:val="24"/>
          <w:szCs w:val="24"/>
          <w:lang w:eastAsia="pt-PT"/>
        </w:rPr>
        <w:t>Prassa</w:t>
      </w:r>
      <w:proofErr w:type="spellEnd"/>
      <w:r w:rsidRPr="00DC6E0B">
        <w:rPr>
          <w:rFonts w:ascii="Times New Roman" w:eastAsia="Times New Roman" w:hAnsi="Times New Roman" w:cs="Times New Roman"/>
          <w:i/>
          <w:iCs/>
          <w:color w:val="999999"/>
          <w:sz w:val="24"/>
          <w:szCs w:val="24"/>
          <w:lang w:eastAsia="pt-PT"/>
        </w:rPr>
        <w:t xml:space="preserve"> de </w:t>
      </w:r>
      <w:proofErr w:type="spellStart"/>
      <w:r w:rsidRPr="00DC6E0B">
        <w:rPr>
          <w:rFonts w:ascii="Times New Roman" w:eastAsia="Times New Roman" w:hAnsi="Times New Roman" w:cs="Times New Roman"/>
          <w:i/>
          <w:iCs/>
          <w:color w:val="999999"/>
          <w:sz w:val="24"/>
          <w:szCs w:val="24"/>
          <w:lang w:eastAsia="pt-PT"/>
        </w:rPr>
        <w:t>Monçam</w:t>
      </w:r>
      <w:proofErr w:type="spellEnd"/>
      <w:r w:rsidRPr="00DC6E0B">
        <w:rPr>
          <w:rFonts w:ascii="Times New Roman" w:eastAsia="Times New Roman" w:hAnsi="Times New Roman" w:cs="Times New Roman"/>
          <w:i/>
          <w:iCs/>
          <w:color w:val="999999"/>
          <w:sz w:val="24"/>
          <w:szCs w:val="24"/>
          <w:lang w:eastAsia="pt-PT"/>
        </w:rPr>
        <w:t xml:space="preserve">, </w:t>
      </w:r>
      <w:proofErr w:type="spellStart"/>
      <w:r w:rsidRPr="00DC6E0B">
        <w:rPr>
          <w:rFonts w:ascii="Times New Roman" w:eastAsia="Times New Roman" w:hAnsi="Times New Roman" w:cs="Times New Roman"/>
          <w:i/>
          <w:iCs/>
          <w:color w:val="999999"/>
          <w:sz w:val="24"/>
          <w:szCs w:val="24"/>
          <w:lang w:eastAsia="pt-PT"/>
        </w:rPr>
        <w:t>falesido</w:t>
      </w:r>
      <w:proofErr w:type="spellEnd"/>
      <w:r w:rsidRPr="00DC6E0B">
        <w:rPr>
          <w:rFonts w:ascii="Times New Roman" w:eastAsia="Times New Roman" w:hAnsi="Times New Roman" w:cs="Times New Roman"/>
          <w:i/>
          <w:iCs/>
          <w:color w:val="999999"/>
          <w:sz w:val="24"/>
          <w:szCs w:val="24"/>
          <w:lang w:eastAsia="pt-PT"/>
        </w:rPr>
        <w:t xml:space="preserve"> em vinte de </w:t>
      </w:r>
      <w:proofErr w:type="spellStart"/>
      <w:r w:rsidRPr="00DC6E0B">
        <w:rPr>
          <w:rFonts w:ascii="Times New Roman" w:eastAsia="Times New Roman" w:hAnsi="Times New Roman" w:cs="Times New Roman"/>
          <w:i/>
          <w:iCs/>
          <w:color w:val="999999"/>
          <w:sz w:val="24"/>
          <w:szCs w:val="24"/>
          <w:lang w:eastAsia="pt-PT"/>
        </w:rPr>
        <w:t>Nobembro</w:t>
      </w:r>
      <w:proofErr w:type="spellEnd"/>
      <w:r w:rsidRPr="00DC6E0B">
        <w:rPr>
          <w:rFonts w:ascii="Times New Roman" w:eastAsia="Times New Roman" w:hAnsi="Times New Roman" w:cs="Times New Roman"/>
          <w:i/>
          <w:iCs/>
          <w:color w:val="999999"/>
          <w:sz w:val="24"/>
          <w:szCs w:val="24"/>
          <w:lang w:eastAsia="pt-PT"/>
        </w:rPr>
        <w:t xml:space="preserve"> de 1702</w:t>
      </w:r>
      <w:r w:rsidRPr="00DC6E0B">
        <w:rPr>
          <w:rFonts w:ascii="Times New Roman" w:eastAsia="Times New Roman" w:hAnsi="Times New Roman" w:cs="Times New Roman"/>
          <w:color w:val="999999"/>
          <w:sz w:val="24"/>
          <w:szCs w:val="24"/>
          <w:lang w:eastAsia="pt-PT"/>
        </w:rPr>
        <w:t>».</w:t>
      </w:r>
    </w:p>
    <w:p w:rsidR="00DC6E0B" w:rsidRPr="00DC6E0B" w:rsidRDefault="00DC6E0B" w:rsidP="00DC6E0B">
      <w:pPr>
        <w:spacing w:before="100" w:beforeAutospacing="1" w:after="100" w:afterAutospacing="1" w:line="360" w:lineRule="auto"/>
        <w:ind w:left="150"/>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 xml:space="preserve">            O referido </w:t>
      </w:r>
      <w:r w:rsidRPr="00DC6E0B">
        <w:rPr>
          <w:rFonts w:ascii="Times New Roman" w:eastAsia="Times New Roman" w:hAnsi="Times New Roman" w:cs="Times New Roman"/>
          <w:i/>
          <w:iCs/>
          <w:color w:val="999999"/>
          <w:sz w:val="24"/>
          <w:szCs w:val="24"/>
          <w:lang w:eastAsia="pt-PT"/>
        </w:rPr>
        <w:t>Inventário</w:t>
      </w:r>
      <w:r w:rsidRPr="00DC6E0B">
        <w:rPr>
          <w:rFonts w:ascii="Times New Roman" w:eastAsia="Times New Roman" w:hAnsi="Times New Roman" w:cs="Times New Roman"/>
          <w:color w:val="999999"/>
          <w:sz w:val="24"/>
          <w:szCs w:val="24"/>
          <w:lang w:eastAsia="pt-PT"/>
        </w:rPr>
        <w:t xml:space="preserve"> refere, também, que a sua mulher, Dona Mariana Catarina de </w:t>
      </w:r>
      <w:proofErr w:type="spellStart"/>
      <w:r w:rsidRPr="00DC6E0B">
        <w:rPr>
          <w:rFonts w:ascii="Times New Roman" w:eastAsia="Times New Roman" w:hAnsi="Times New Roman" w:cs="Times New Roman"/>
          <w:color w:val="999999"/>
          <w:sz w:val="24"/>
          <w:szCs w:val="24"/>
          <w:lang w:eastAsia="pt-PT"/>
        </w:rPr>
        <w:t>Lançóis</w:t>
      </w:r>
      <w:proofErr w:type="spellEnd"/>
      <w:r w:rsidRPr="00DC6E0B">
        <w:rPr>
          <w:rFonts w:ascii="Times New Roman" w:eastAsia="Times New Roman" w:hAnsi="Times New Roman" w:cs="Times New Roman"/>
          <w:color w:val="999999"/>
          <w:sz w:val="24"/>
          <w:szCs w:val="24"/>
          <w:lang w:eastAsia="pt-PT"/>
        </w:rPr>
        <w:t xml:space="preserve"> e Azevedo, faleceu no dia 1 de Janeiro de 1751 e que ambos estão «</w:t>
      </w:r>
      <w:r w:rsidRPr="00DC6E0B">
        <w:rPr>
          <w:rFonts w:ascii="Times New Roman" w:eastAsia="Times New Roman" w:hAnsi="Times New Roman" w:cs="Times New Roman"/>
          <w:i/>
          <w:iCs/>
          <w:color w:val="999999"/>
          <w:sz w:val="24"/>
          <w:szCs w:val="24"/>
          <w:lang w:eastAsia="pt-PT"/>
        </w:rPr>
        <w:t xml:space="preserve">em </w:t>
      </w:r>
      <w:proofErr w:type="spellStart"/>
      <w:r w:rsidRPr="00DC6E0B">
        <w:rPr>
          <w:rFonts w:ascii="Times New Roman" w:eastAsia="Times New Roman" w:hAnsi="Times New Roman" w:cs="Times New Roman"/>
          <w:i/>
          <w:iCs/>
          <w:color w:val="999999"/>
          <w:sz w:val="24"/>
          <w:szCs w:val="24"/>
          <w:lang w:eastAsia="pt-PT"/>
        </w:rPr>
        <w:t>huma</w:t>
      </w:r>
      <w:proofErr w:type="spellEnd"/>
      <w:r w:rsidRPr="00DC6E0B">
        <w:rPr>
          <w:rFonts w:ascii="Times New Roman" w:eastAsia="Times New Roman" w:hAnsi="Times New Roman" w:cs="Times New Roman"/>
          <w:i/>
          <w:iCs/>
          <w:color w:val="999999"/>
          <w:sz w:val="24"/>
          <w:szCs w:val="24"/>
          <w:lang w:eastAsia="pt-PT"/>
        </w:rPr>
        <w:t xml:space="preserve"> sepultura de sua </w:t>
      </w:r>
      <w:proofErr w:type="spellStart"/>
      <w:r w:rsidRPr="00DC6E0B">
        <w:rPr>
          <w:rFonts w:ascii="Times New Roman" w:eastAsia="Times New Roman" w:hAnsi="Times New Roman" w:cs="Times New Roman"/>
          <w:i/>
          <w:iCs/>
          <w:color w:val="999999"/>
          <w:sz w:val="24"/>
          <w:szCs w:val="24"/>
          <w:lang w:eastAsia="pt-PT"/>
        </w:rPr>
        <w:t>caza</w:t>
      </w:r>
      <w:proofErr w:type="spellEnd"/>
      <w:r w:rsidRPr="00DC6E0B">
        <w:rPr>
          <w:rFonts w:ascii="Times New Roman" w:eastAsia="Times New Roman" w:hAnsi="Times New Roman" w:cs="Times New Roman"/>
          <w:i/>
          <w:iCs/>
          <w:color w:val="999999"/>
          <w:sz w:val="24"/>
          <w:szCs w:val="24"/>
          <w:lang w:eastAsia="pt-PT"/>
        </w:rPr>
        <w:t xml:space="preserve"> sita na igreja de Santa Maria dos Anjos desta dita </w:t>
      </w:r>
      <w:proofErr w:type="spellStart"/>
      <w:r w:rsidRPr="00DC6E0B">
        <w:rPr>
          <w:rFonts w:ascii="Times New Roman" w:eastAsia="Times New Roman" w:hAnsi="Times New Roman" w:cs="Times New Roman"/>
          <w:i/>
          <w:iCs/>
          <w:color w:val="999999"/>
          <w:sz w:val="24"/>
          <w:szCs w:val="24"/>
          <w:lang w:eastAsia="pt-PT"/>
        </w:rPr>
        <w:t>Villa</w:t>
      </w:r>
      <w:proofErr w:type="spellEnd"/>
      <w:r w:rsidRPr="00DC6E0B">
        <w:rPr>
          <w:rFonts w:ascii="Times New Roman" w:eastAsia="Times New Roman" w:hAnsi="Times New Roman" w:cs="Times New Roman"/>
          <w:i/>
          <w:iCs/>
          <w:color w:val="999999"/>
          <w:sz w:val="24"/>
          <w:szCs w:val="24"/>
          <w:lang w:eastAsia="pt-PT"/>
        </w:rPr>
        <w:t xml:space="preserve"> de Monção</w:t>
      </w:r>
      <w:r w:rsidRPr="00DC6E0B">
        <w:rPr>
          <w:rFonts w:ascii="Times New Roman" w:eastAsia="Times New Roman" w:hAnsi="Times New Roman" w:cs="Times New Roman"/>
          <w:color w:val="999999"/>
          <w:sz w:val="24"/>
          <w:szCs w:val="24"/>
          <w:lang w:eastAsia="pt-PT"/>
        </w:rPr>
        <w:t>».</w:t>
      </w:r>
    </w:p>
    <w:p w:rsidR="00DC6E0B" w:rsidRPr="00DC6E0B" w:rsidRDefault="00DC6E0B" w:rsidP="00DC6E0B">
      <w:pPr>
        <w:spacing w:before="100" w:beforeAutospacing="1" w:after="100" w:afterAutospacing="1" w:line="360" w:lineRule="auto"/>
        <w:ind w:left="150"/>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            Do Brasil trouxe consigo, como refiro na Monografia de Cambeses,</w:t>
      </w:r>
      <w:bookmarkStart w:id="0" w:name="_ftnref1"/>
      <w:r w:rsidRPr="00DC6E0B">
        <w:rPr>
          <w:rFonts w:ascii="Times New Roman" w:eastAsia="Times New Roman" w:hAnsi="Times New Roman" w:cs="Times New Roman"/>
          <w:sz w:val="24"/>
          <w:szCs w:val="24"/>
          <w:lang w:eastAsia="pt-PT"/>
        </w:rPr>
        <w:fldChar w:fldCharType="begin"/>
      </w:r>
      <w:r w:rsidRPr="00DC6E0B">
        <w:rPr>
          <w:rFonts w:ascii="Times New Roman" w:eastAsia="Times New Roman" w:hAnsi="Times New Roman" w:cs="Times New Roman"/>
          <w:sz w:val="24"/>
          <w:szCs w:val="24"/>
          <w:lang w:eastAsia="pt-PT"/>
        </w:rPr>
        <w:instrText xml:space="preserve"> HYPERLINK "http://www.museu-emigrantes.org/joao_pereira.htm" \l "_ftn1" \o "" </w:instrText>
      </w:r>
      <w:r w:rsidRPr="00DC6E0B">
        <w:rPr>
          <w:rFonts w:ascii="Times New Roman" w:eastAsia="Times New Roman" w:hAnsi="Times New Roman" w:cs="Times New Roman"/>
          <w:sz w:val="24"/>
          <w:szCs w:val="24"/>
          <w:lang w:eastAsia="pt-PT"/>
        </w:rPr>
        <w:fldChar w:fldCharType="separate"/>
      </w:r>
      <w:r w:rsidRPr="00DC6E0B">
        <w:rPr>
          <w:rFonts w:ascii="Times New Roman" w:eastAsia="Times New Roman" w:hAnsi="Times New Roman" w:cs="Times New Roman"/>
          <w:color w:val="999999"/>
          <w:sz w:val="24"/>
          <w:szCs w:val="24"/>
          <w:u w:val="single"/>
          <w:vertAlign w:val="superscript"/>
          <w:lang w:eastAsia="pt-PT"/>
        </w:rPr>
        <w:t>[1]</w:t>
      </w:r>
      <w:r w:rsidRPr="00DC6E0B">
        <w:rPr>
          <w:rFonts w:ascii="Times New Roman" w:eastAsia="Times New Roman" w:hAnsi="Times New Roman" w:cs="Times New Roman"/>
          <w:sz w:val="24"/>
          <w:szCs w:val="24"/>
          <w:lang w:eastAsia="pt-PT"/>
        </w:rPr>
        <w:fldChar w:fldCharType="end"/>
      </w:r>
      <w:bookmarkEnd w:id="0"/>
      <w:r w:rsidRPr="00DC6E0B">
        <w:rPr>
          <w:rFonts w:ascii="Times New Roman" w:eastAsia="Times New Roman" w:hAnsi="Times New Roman" w:cs="Times New Roman"/>
          <w:color w:val="999999"/>
          <w:sz w:val="24"/>
          <w:szCs w:val="24"/>
          <w:lang w:eastAsia="pt-PT"/>
        </w:rPr>
        <w:t xml:space="preserve"> alguns casais de “pretos” ou “escravos”. Os descendentes desses casais depressa entraram num processo de miscigenação e deixaram descendência na já referida freguesia de Cambeses, como se comprova pelos diferentes registos de baptismo, casamento e óbito, ocorridos ao longo do séc. XVIII. </w:t>
      </w:r>
    </w:p>
    <w:p w:rsidR="00DC6E0B" w:rsidRPr="00DC6E0B" w:rsidRDefault="00DC6E0B" w:rsidP="00DC6E0B">
      <w:pPr>
        <w:spacing w:before="100" w:beforeAutospacing="1" w:after="100" w:afterAutospacing="1" w:line="360" w:lineRule="auto"/>
        <w:ind w:left="150"/>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 xml:space="preserve">            João Pereira de Caldas teve, deste segundo matrimónio, sete filhos e todos eles exerceram cargos importantes na administração pública ou em instituições da Igreja. </w:t>
      </w:r>
    </w:p>
    <w:p w:rsidR="00DC6E0B" w:rsidRPr="00DC6E0B" w:rsidRDefault="00DC6E0B" w:rsidP="00DC6E0B">
      <w:pPr>
        <w:spacing w:before="100" w:beforeAutospacing="1" w:after="100" w:afterAutospacing="1" w:line="360" w:lineRule="auto"/>
        <w:ind w:left="150"/>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            O auto de Inventário, promovido pelo filho-terceiro e cabeça-de-casal Gonçalo Pereira Lobato e Souza, em 20 de Janeiro de 1751</w:t>
      </w:r>
      <w:r w:rsidRPr="00DC6E0B">
        <w:rPr>
          <w:rFonts w:ascii="Times New Roman" w:eastAsia="Times New Roman" w:hAnsi="Times New Roman" w:cs="Times New Roman"/>
          <w:b/>
          <w:bCs/>
          <w:color w:val="999999"/>
          <w:sz w:val="24"/>
          <w:szCs w:val="24"/>
          <w:lang w:eastAsia="pt-PT"/>
        </w:rPr>
        <w:t xml:space="preserve">, </w:t>
      </w:r>
      <w:r w:rsidRPr="00DC6E0B">
        <w:rPr>
          <w:rFonts w:ascii="Times New Roman" w:eastAsia="Times New Roman" w:hAnsi="Times New Roman" w:cs="Times New Roman"/>
          <w:color w:val="999999"/>
          <w:sz w:val="24"/>
          <w:szCs w:val="24"/>
          <w:lang w:eastAsia="pt-PT"/>
        </w:rPr>
        <w:t>fornece um conjunto significativo de informações sobre a família, não só no aspecto económico mas também no aspecto social de cada um dos seus elementos constitutivos. Dos sete irmãos habilitados como herdeiros, cinco seguiram a vida religiosa e detiveram cargos importantes nas suas instituições. A esta linhagem bem pode, portanto, aplicar-se o epíteto de “ínclita geração”.</w:t>
      </w:r>
    </w:p>
    <w:p w:rsidR="00DC6E0B" w:rsidRPr="00DC6E0B" w:rsidRDefault="00DC6E0B" w:rsidP="00DC6E0B">
      <w:pPr>
        <w:spacing w:before="100" w:beforeAutospacing="1" w:after="100" w:afterAutospacing="1" w:line="360" w:lineRule="auto"/>
        <w:ind w:left="150" w:firstLine="709"/>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 xml:space="preserve">Vejamos, por ordem cronológica, tal como se encontra no referido </w:t>
      </w:r>
      <w:r w:rsidRPr="00DC6E0B">
        <w:rPr>
          <w:rFonts w:ascii="Times New Roman" w:eastAsia="Times New Roman" w:hAnsi="Times New Roman" w:cs="Times New Roman"/>
          <w:i/>
          <w:iCs/>
          <w:color w:val="999999"/>
          <w:sz w:val="24"/>
          <w:szCs w:val="24"/>
          <w:lang w:eastAsia="pt-PT"/>
        </w:rPr>
        <w:t>Inventário</w:t>
      </w:r>
      <w:r w:rsidRPr="00DC6E0B">
        <w:rPr>
          <w:rFonts w:ascii="Times New Roman" w:eastAsia="Times New Roman" w:hAnsi="Times New Roman" w:cs="Times New Roman"/>
          <w:color w:val="999999"/>
          <w:sz w:val="24"/>
          <w:szCs w:val="24"/>
          <w:lang w:eastAsia="pt-PT"/>
        </w:rPr>
        <w:t xml:space="preserve"> de 1751, o rol dos herdeiros e alguns dados biográficos que dele constam: </w:t>
      </w:r>
    </w:p>
    <w:p w:rsidR="00DC6E0B" w:rsidRPr="00DC6E0B" w:rsidRDefault="00DC6E0B" w:rsidP="00DC6E0B">
      <w:pPr>
        <w:spacing w:before="100" w:beforeAutospacing="1" w:after="100" w:afterAutospacing="1" w:line="360" w:lineRule="auto"/>
        <w:ind w:left="150" w:firstLine="709"/>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b/>
          <w:bCs/>
          <w:color w:val="999999"/>
          <w:sz w:val="24"/>
          <w:szCs w:val="24"/>
          <w:lang w:eastAsia="pt-PT"/>
        </w:rPr>
        <w:t>António Pereira Caldas</w:t>
      </w:r>
      <w:r w:rsidRPr="00DC6E0B">
        <w:rPr>
          <w:rFonts w:ascii="Times New Roman" w:eastAsia="Times New Roman" w:hAnsi="Times New Roman" w:cs="Times New Roman"/>
          <w:color w:val="999999"/>
          <w:sz w:val="24"/>
          <w:szCs w:val="24"/>
          <w:lang w:eastAsia="pt-PT"/>
        </w:rPr>
        <w:t>, Fidalgo da Casa de Sua Majestade, falecido em 24 de Julho de 1744. (n. 1682).</w:t>
      </w:r>
    </w:p>
    <w:p w:rsidR="00DC6E0B" w:rsidRPr="00DC6E0B" w:rsidRDefault="00DC6E0B" w:rsidP="00DC6E0B">
      <w:pPr>
        <w:spacing w:before="100" w:beforeAutospacing="1" w:after="100" w:afterAutospacing="1" w:line="360" w:lineRule="auto"/>
        <w:ind w:left="150" w:firstLine="720"/>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b/>
          <w:bCs/>
          <w:color w:val="999999"/>
          <w:sz w:val="24"/>
          <w:szCs w:val="24"/>
          <w:lang w:eastAsia="pt-PT"/>
        </w:rPr>
        <w:lastRenderedPageBreak/>
        <w:t>Dona Maria Suzana de Castro</w:t>
      </w:r>
      <w:r w:rsidRPr="00DC6E0B">
        <w:rPr>
          <w:rFonts w:ascii="Times New Roman" w:eastAsia="Times New Roman" w:hAnsi="Times New Roman" w:cs="Times New Roman"/>
          <w:color w:val="999999"/>
          <w:sz w:val="24"/>
          <w:szCs w:val="24"/>
          <w:lang w:eastAsia="pt-PT"/>
        </w:rPr>
        <w:t>, Religiosa no Convento do Salvador de Braga e fundadora do Convento de Nossa Senhora da Penha na dita cidade com tença efectiva em cada ano de vinte e cinco mil reis, de idade de sessenta e cinco anos. (n. 1686)</w:t>
      </w:r>
    </w:p>
    <w:p w:rsidR="00DC6E0B" w:rsidRPr="00DC6E0B" w:rsidRDefault="00DC6E0B" w:rsidP="00DC6E0B">
      <w:pPr>
        <w:spacing w:before="100" w:beforeAutospacing="1" w:after="100" w:afterAutospacing="1" w:line="360" w:lineRule="auto"/>
        <w:ind w:left="150" w:firstLine="709"/>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b/>
          <w:bCs/>
          <w:color w:val="999999"/>
          <w:sz w:val="24"/>
          <w:szCs w:val="24"/>
          <w:lang w:eastAsia="pt-PT"/>
        </w:rPr>
        <w:t>Gonçalo Pereira Lobato e Souza</w:t>
      </w:r>
      <w:r w:rsidRPr="00DC6E0B">
        <w:rPr>
          <w:rFonts w:ascii="Times New Roman" w:eastAsia="Times New Roman" w:hAnsi="Times New Roman" w:cs="Times New Roman"/>
          <w:color w:val="999999"/>
          <w:sz w:val="24"/>
          <w:szCs w:val="24"/>
          <w:lang w:eastAsia="pt-PT"/>
        </w:rPr>
        <w:t xml:space="preserve">, Fidalgo da Casa de Sua Majestade, Cavaleiro </w:t>
      </w:r>
      <w:proofErr w:type="gramStart"/>
      <w:r w:rsidRPr="00DC6E0B">
        <w:rPr>
          <w:rFonts w:ascii="Times New Roman" w:eastAsia="Times New Roman" w:hAnsi="Times New Roman" w:cs="Times New Roman"/>
          <w:color w:val="999999"/>
          <w:sz w:val="24"/>
          <w:szCs w:val="24"/>
          <w:lang w:eastAsia="pt-PT"/>
        </w:rPr>
        <w:t>professo</w:t>
      </w:r>
      <w:proofErr w:type="gramEnd"/>
      <w:r w:rsidRPr="00DC6E0B">
        <w:rPr>
          <w:rFonts w:ascii="Times New Roman" w:eastAsia="Times New Roman" w:hAnsi="Times New Roman" w:cs="Times New Roman"/>
          <w:color w:val="999999"/>
          <w:sz w:val="24"/>
          <w:szCs w:val="24"/>
          <w:lang w:eastAsia="pt-PT"/>
        </w:rPr>
        <w:t xml:space="preserve"> na Ordem de Cristo, familiar do Santo Ofício, Mestre de Campo de Infantaria Auxiliar nos Exércitos de Sua Majestade. (n. 1688)</w:t>
      </w:r>
    </w:p>
    <w:p w:rsidR="00DC6E0B" w:rsidRPr="00DC6E0B" w:rsidRDefault="00DC6E0B" w:rsidP="00DC6E0B">
      <w:pPr>
        <w:spacing w:before="100" w:beforeAutospacing="1" w:after="100" w:afterAutospacing="1" w:line="360" w:lineRule="auto"/>
        <w:ind w:left="150" w:firstLine="709"/>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b/>
          <w:bCs/>
          <w:color w:val="999999"/>
          <w:sz w:val="24"/>
          <w:szCs w:val="24"/>
          <w:lang w:eastAsia="pt-PT"/>
        </w:rPr>
        <w:t xml:space="preserve">Dona Francisca de </w:t>
      </w:r>
      <w:proofErr w:type="spellStart"/>
      <w:r w:rsidRPr="00DC6E0B">
        <w:rPr>
          <w:rFonts w:ascii="Times New Roman" w:eastAsia="Times New Roman" w:hAnsi="Times New Roman" w:cs="Times New Roman"/>
          <w:b/>
          <w:bCs/>
          <w:color w:val="999999"/>
          <w:sz w:val="24"/>
          <w:szCs w:val="24"/>
          <w:lang w:eastAsia="pt-PT"/>
        </w:rPr>
        <w:t>Lançóis</w:t>
      </w:r>
      <w:proofErr w:type="spellEnd"/>
      <w:r w:rsidRPr="00DC6E0B">
        <w:rPr>
          <w:rFonts w:ascii="Times New Roman" w:eastAsia="Times New Roman" w:hAnsi="Times New Roman" w:cs="Times New Roman"/>
          <w:b/>
          <w:bCs/>
          <w:color w:val="999999"/>
          <w:sz w:val="24"/>
          <w:szCs w:val="24"/>
          <w:lang w:eastAsia="pt-PT"/>
        </w:rPr>
        <w:t xml:space="preserve"> e Azevedo</w:t>
      </w:r>
      <w:r w:rsidRPr="00DC6E0B">
        <w:rPr>
          <w:rFonts w:ascii="Times New Roman" w:eastAsia="Times New Roman" w:hAnsi="Times New Roman" w:cs="Times New Roman"/>
          <w:color w:val="999999"/>
          <w:sz w:val="24"/>
          <w:szCs w:val="24"/>
          <w:lang w:eastAsia="pt-PT"/>
        </w:rPr>
        <w:t>, religiosa no Mosteiro de Arouca, falecida em 25 de Novembro de 1749. (n. 1691)</w:t>
      </w:r>
    </w:p>
    <w:p w:rsidR="00DC6E0B" w:rsidRPr="00DC6E0B" w:rsidRDefault="00DC6E0B" w:rsidP="00DC6E0B">
      <w:pPr>
        <w:spacing w:before="100" w:beforeAutospacing="1" w:after="100" w:afterAutospacing="1" w:line="360" w:lineRule="auto"/>
        <w:ind w:left="150" w:firstLine="709"/>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b/>
          <w:bCs/>
          <w:color w:val="999999"/>
          <w:sz w:val="24"/>
          <w:szCs w:val="24"/>
          <w:lang w:eastAsia="pt-PT"/>
        </w:rPr>
        <w:t>Frei Manuel Salgado de Azevedo</w:t>
      </w:r>
      <w:r w:rsidRPr="00DC6E0B">
        <w:rPr>
          <w:rFonts w:ascii="Times New Roman" w:eastAsia="Times New Roman" w:hAnsi="Times New Roman" w:cs="Times New Roman"/>
          <w:color w:val="999999"/>
          <w:sz w:val="24"/>
          <w:szCs w:val="24"/>
          <w:lang w:eastAsia="pt-PT"/>
        </w:rPr>
        <w:t>, Fidalgo da Casa de Sua Majestade, Religioso carmelita calçado, faleceu no seu Convento de Colares, em Agosto de 1742. (Foi baptizado em 30 de Outubro de 1694).</w:t>
      </w:r>
    </w:p>
    <w:p w:rsidR="00DC6E0B" w:rsidRPr="00DC6E0B" w:rsidRDefault="00DC6E0B" w:rsidP="00DC6E0B">
      <w:pPr>
        <w:spacing w:before="100" w:beforeAutospacing="1" w:after="100" w:afterAutospacing="1" w:line="360" w:lineRule="auto"/>
        <w:ind w:left="150" w:firstLine="709"/>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b/>
          <w:bCs/>
          <w:color w:val="999999"/>
          <w:sz w:val="24"/>
          <w:szCs w:val="24"/>
          <w:lang w:eastAsia="pt-PT"/>
        </w:rPr>
        <w:t>Reverendo João Ventura Pereira Caldas</w:t>
      </w:r>
      <w:r w:rsidRPr="00DC6E0B">
        <w:rPr>
          <w:rFonts w:ascii="Times New Roman" w:eastAsia="Times New Roman" w:hAnsi="Times New Roman" w:cs="Times New Roman"/>
          <w:color w:val="999999"/>
          <w:sz w:val="24"/>
          <w:szCs w:val="24"/>
          <w:lang w:eastAsia="pt-PT"/>
        </w:rPr>
        <w:t>, Capelão Fidalgo da Casa de Sua Majestade, faleceu em 17 de Fevereiro de 1739. (n. 1698)</w:t>
      </w:r>
    </w:p>
    <w:p w:rsidR="00DC6E0B" w:rsidRPr="00DC6E0B" w:rsidRDefault="00DC6E0B" w:rsidP="00DC6E0B">
      <w:pPr>
        <w:spacing w:before="100" w:beforeAutospacing="1" w:after="100" w:afterAutospacing="1" w:line="360" w:lineRule="auto"/>
        <w:ind w:left="150" w:firstLine="709"/>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b/>
          <w:bCs/>
          <w:color w:val="999999"/>
          <w:sz w:val="24"/>
          <w:szCs w:val="24"/>
          <w:lang w:eastAsia="pt-PT"/>
        </w:rPr>
        <w:t>Frei Luís Pereira Bacelar</w:t>
      </w:r>
      <w:r w:rsidRPr="00DC6E0B">
        <w:rPr>
          <w:rFonts w:ascii="Times New Roman" w:eastAsia="Times New Roman" w:hAnsi="Times New Roman" w:cs="Times New Roman"/>
          <w:color w:val="999999"/>
          <w:sz w:val="24"/>
          <w:szCs w:val="24"/>
          <w:lang w:eastAsia="pt-PT"/>
        </w:rPr>
        <w:t>, Fidalgo da Casa de Sua Majestade, Religioso da Ordem de S. Bernardo e, nesse ano de 1751, era Dom Abade no Convento do Desterro. (Nasceu no dia 25 de Agosto de 1700).</w:t>
      </w:r>
    </w:p>
    <w:p w:rsidR="00DC6E0B" w:rsidRPr="00DC6E0B" w:rsidRDefault="00DC6E0B" w:rsidP="00DC6E0B">
      <w:pPr>
        <w:spacing w:before="100" w:beforeAutospacing="1" w:after="100" w:afterAutospacing="1" w:line="360" w:lineRule="auto"/>
        <w:ind w:left="150" w:firstLine="709"/>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Claro que o citado Inventário não refere a existência de mais dois filhos do casal que devem ter falecido em tenra idade: Francisco (n. 1684), que se situa entre o primeiro e o 3.º da linhagem; e Conceição (n. 1689) que se seguiria ao Gonçalo, o promotor do Inventário.</w:t>
      </w:r>
    </w:p>
    <w:p w:rsidR="00DC6E0B" w:rsidRPr="00DC6E0B" w:rsidRDefault="00DC6E0B" w:rsidP="00DC6E0B">
      <w:pPr>
        <w:spacing w:before="100" w:beforeAutospacing="1" w:after="100" w:afterAutospacing="1" w:line="360" w:lineRule="auto"/>
        <w:ind w:lef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w:t>
      </w:r>
    </w:p>
    <w:p w:rsidR="00DC6E0B" w:rsidRPr="00DC6E0B" w:rsidRDefault="00DC6E0B" w:rsidP="00DC6E0B">
      <w:pPr>
        <w:spacing w:before="100" w:beforeAutospacing="1" w:after="100" w:afterAutospacing="1" w:line="360" w:lineRule="auto"/>
        <w:ind w:left="150"/>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            Para além de Frei Luís Pereira Bacelar e da Madre Maria Suzana que se evidenciaram dentro da vida religiosa pela função que cada um exerceu, um outro irmão se notabilizou, em data posterior, ao serviço do Reino em terras do Brasil.</w:t>
      </w:r>
    </w:p>
    <w:p w:rsidR="00DC6E0B" w:rsidRPr="00DC6E0B" w:rsidRDefault="00DC6E0B" w:rsidP="00DC6E0B">
      <w:pPr>
        <w:spacing w:before="100" w:beforeAutospacing="1" w:after="100" w:afterAutospacing="1" w:line="360" w:lineRule="auto"/>
        <w:ind w:left="150"/>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 xml:space="preserve">            Estamos a referir-nos a </w:t>
      </w:r>
      <w:r w:rsidRPr="00DC6E0B">
        <w:rPr>
          <w:rFonts w:ascii="Times New Roman" w:eastAsia="Times New Roman" w:hAnsi="Times New Roman" w:cs="Times New Roman"/>
          <w:b/>
          <w:bCs/>
          <w:color w:val="999999"/>
          <w:sz w:val="24"/>
          <w:szCs w:val="24"/>
          <w:lang w:eastAsia="pt-PT"/>
        </w:rPr>
        <w:t>Gonçalo Pereira Lobato e Sousa</w:t>
      </w:r>
      <w:r w:rsidRPr="00DC6E0B">
        <w:rPr>
          <w:rFonts w:ascii="Times New Roman" w:eastAsia="Times New Roman" w:hAnsi="Times New Roman" w:cs="Times New Roman"/>
          <w:color w:val="999999"/>
          <w:sz w:val="24"/>
          <w:szCs w:val="24"/>
          <w:lang w:eastAsia="pt-PT"/>
        </w:rPr>
        <w:t xml:space="preserve">, o herdeiro do Morgado de S. Martinho de </w:t>
      </w:r>
      <w:proofErr w:type="spellStart"/>
      <w:r w:rsidRPr="00DC6E0B">
        <w:rPr>
          <w:rFonts w:ascii="Times New Roman" w:eastAsia="Times New Roman" w:hAnsi="Times New Roman" w:cs="Times New Roman"/>
          <w:color w:val="999999"/>
          <w:sz w:val="24"/>
          <w:szCs w:val="24"/>
          <w:lang w:eastAsia="pt-PT"/>
        </w:rPr>
        <w:t>Sende</w:t>
      </w:r>
      <w:proofErr w:type="spellEnd"/>
      <w:r w:rsidRPr="00DC6E0B">
        <w:rPr>
          <w:rFonts w:ascii="Times New Roman" w:eastAsia="Times New Roman" w:hAnsi="Times New Roman" w:cs="Times New Roman"/>
          <w:color w:val="999999"/>
          <w:sz w:val="24"/>
          <w:szCs w:val="24"/>
          <w:lang w:eastAsia="pt-PT"/>
        </w:rPr>
        <w:t xml:space="preserve">. Para além de todas as honrarias acima referidas, </w:t>
      </w:r>
      <w:r w:rsidRPr="00DC6E0B">
        <w:rPr>
          <w:rFonts w:ascii="Times New Roman" w:eastAsia="Times New Roman" w:hAnsi="Times New Roman" w:cs="Times New Roman"/>
          <w:color w:val="999999"/>
          <w:sz w:val="24"/>
          <w:szCs w:val="24"/>
          <w:lang w:eastAsia="pt-PT"/>
        </w:rPr>
        <w:lastRenderedPageBreak/>
        <w:t>ele foi Brigadeiro e Governador do Maranhão, de 1753 a 1761, onde desenvolveu uma importante acção. (ver biografia)</w:t>
      </w:r>
    </w:p>
    <w:p w:rsidR="00DC6E0B" w:rsidRPr="00DC6E0B" w:rsidRDefault="00DC6E0B" w:rsidP="00DC6E0B">
      <w:pPr>
        <w:spacing w:before="100" w:beforeAutospacing="1" w:after="100" w:afterAutospacing="1" w:line="360" w:lineRule="auto"/>
        <w:ind w:left="150"/>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          </w:t>
      </w:r>
    </w:p>
    <w:p w:rsidR="00DC6E0B" w:rsidRPr="00DC6E0B" w:rsidRDefault="00DC6E0B" w:rsidP="00DC6E0B">
      <w:pPr>
        <w:spacing w:before="100" w:beforeAutospacing="1" w:after="100" w:afterAutospacing="1" w:line="360" w:lineRule="auto"/>
        <w:ind w:left="150"/>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color w:val="999999"/>
          <w:sz w:val="24"/>
          <w:szCs w:val="24"/>
          <w:lang w:eastAsia="pt-PT"/>
        </w:rPr>
        <w:t xml:space="preserve">            </w:t>
      </w:r>
      <w:r w:rsidRPr="00DC6E0B">
        <w:rPr>
          <w:rFonts w:ascii="Times New Roman" w:eastAsia="Times New Roman" w:hAnsi="Times New Roman" w:cs="Times New Roman"/>
          <w:i/>
          <w:iCs/>
          <w:color w:val="999999"/>
          <w:sz w:val="24"/>
          <w:szCs w:val="24"/>
          <w:lang w:eastAsia="pt-PT"/>
        </w:rPr>
        <w:t>Ernesto Português</w:t>
      </w:r>
    </w:p>
    <w:p w:rsidR="00DC6E0B" w:rsidRPr="00DC6E0B" w:rsidRDefault="00DC6E0B" w:rsidP="00DC6E0B">
      <w:pPr>
        <w:spacing w:after="0" w:line="240" w:lineRule="auto"/>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sz w:val="24"/>
          <w:szCs w:val="24"/>
          <w:lang w:eastAsia="pt-PT"/>
        </w:rPr>
        <w:pict>
          <v:rect id="_x0000_i1025" style="width:140.3pt;height:.75pt" o:hrpct="330" o:hrstd="t" o:hr="t" fillcolor="#aca899" stroked="f"/>
        </w:pict>
      </w:r>
    </w:p>
    <w:bookmarkStart w:id="1" w:name="_ftn1"/>
    <w:p w:rsidR="00DC6E0B" w:rsidRPr="00DC6E0B" w:rsidRDefault="00DC6E0B" w:rsidP="00DC6E0B">
      <w:pPr>
        <w:spacing w:before="100" w:beforeAutospacing="1" w:after="100" w:afterAutospacing="1" w:line="240" w:lineRule="auto"/>
        <w:ind w:left="150"/>
        <w:jc w:val="both"/>
        <w:rPr>
          <w:rFonts w:ascii="Times New Roman" w:eastAsia="Times New Roman" w:hAnsi="Times New Roman" w:cs="Times New Roman"/>
          <w:sz w:val="24"/>
          <w:szCs w:val="24"/>
          <w:lang w:eastAsia="pt-PT"/>
        </w:rPr>
      </w:pPr>
      <w:r w:rsidRPr="00DC6E0B">
        <w:rPr>
          <w:rFonts w:ascii="Times New Roman" w:eastAsia="Times New Roman" w:hAnsi="Times New Roman" w:cs="Times New Roman"/>
          <w:sz w:val="24"/>
          <w:szCs w:val="24"/>
          <w:lang w:eastAsia="pt-PT"/>
        </w:rPr>
        <w:fldChar w:fldCharType="begin"/>
      </w:r>
      <w:r w:rsidRPr="00DC6E0B">
        <w:rPr>
          <w:rFonts w:ascii="Times New Roman" w:eastAsia="Times New Roman" w:hAnsi="Times New Roman" w:cs="Times New Roman"/>
          <w:sz w:val="24"/>
          <w:szCs w:val="24"/>
          <w:lang w:eastAsia="pt-PT"/>
        </w:rPr>
        <w:instrText xml:space="preserve"> HYPERLINK "http://www.museu-emigrantes.org/joao_pereira.htm" \l "_ftnref1" \o "" </w:instrText>
      </w:r>
      <w:r w:rsidRPr="00DC6E0B">
        <w:rPr>
          <w:rFonts w:ascii="Times New Roman" w:eastAsia="Times New Roman" w:hAnsi="Times New Roman" w:cs="Times New Roman"/>
          <w:sz w:val="24"/>
          <w:szCs w:val="24"/>
          <w:lang w:eastAsia="pt-PT"/>
        </w:rPr>
        <w:fldChar w:fldCharType="separate"/>
      </w:r>
      <w:r w:rsidRPr="00DC6E0B">
        <w:rPr>
          <w:rFonts w:ascii="Times New Roman" w:eastAsia="Times New Roman" w:hAnsi="Times New Roman" w:cs="Times New Roman"/>
          <w:color w:val="999999"/>
          <w:sz w:val="20"/>
          <w:szCs w:val="20"/>
          <w:u w:val="single"/>
          <w:vertAlign w:val="superscript"/>
          <w:lang w:eastAsia="pt-PT"/>
        </w:rPr>
        <w:t>[1]</w:t>
      </w:r>
      <w:r w:rsidRPr="00DC6E0B">
        <w:rPr>
          <w:rFonts w:ascii="Times New Roman" w:eastAsia="Times New Roman" w:hAnsi="Times New Roman" w:cs="Times New Roman"/>
          <w:sz w:val="24"/>
          <w:szCs w:val="24"/>
          <w:lang w:eastAsia="pt-PT"/>
        </w:rPr>
        <w:fldChar w:fldCharType="end"/>
      </w:r>
      <w:bookmarkEnd w:id="1"/>
      <w:r w:rsidRPr="00DC6E0B">
        <w:rPr>
          <w:rFonts w:ascii="Times New Roman" w:eastAsia="Times New Roman" w:hAnsi="Times New Roman" w:cs="Times New Roman"/>
          <w:color w:val="999999"/>
          <w:sz w:val="24"/>
          <w:szCs w:val="24"/>
          <w:lang w:eastAsia="pt-PT"/>
        </w:rPr>
        <w:t xml:space="preserve"> Ernesto Português: </w:t>
      </w:r>
      <w:r w:rsidRPr="00DC6E0B">
        <w:rPr>
          <w:rFonts w:ascii="Times New Roman" w:eastAsia="Times New Roman" w:hAnsi="Times New Roman" w:cs="Times New Roman"/>
          <w:i/>
          <w:iCs/>
          <w:color w:val="999999"/>
          <w:sz w:val="24"/>
          <w:szCs w:val="24"/>
          <w:lang w:eastAsia="pt-PT"/>
        </w:rPr>
        <w:t>São Salvador de Cambeses. Memória e identidade de um povo</w:t>
      </w:r>
      <w:r w:rsidRPr="00DC6E0B">
        <w:rPr>
          <w:rFonts w:ascii="Times New Roman" w:eastAsia="Times New Roman" w:hAnsi="Times New Roman" w:cs="Times New Roman"/>
          <w:color w:val="999999"/>
          <w:sz w:val="24"/>
          <w:szCs w:val="24"/>
          <w:lang w:eastAsia="pt-PT"/>
        </w:rPr>
        <w:t>, Monção: Câmara Municipal de Monção/Junta de Freguesia de Cambeses, 2002, p. 164.</w:t>
      </w:r>
    </w:p>
    <w:p w:rsidR="00DC6E0B" w:rsidRPr="00DC6E0B" w:rsidRDefault="00DC6E0B" w:rsidP="00DC6E0B">
      <w:pPr>
        <w:spacing w:before="100" w:beforeAutospacing="1" w:after="100" w:afterAutospacing="1" w:line="360" w:lineRule="auto"/>
        <w:ind w:left="150" w:right="150"/>
        <w:jc w:val="center"/>
        <w:rPr>
          <w:rFonts w:ascii="Times New Roman" w:eastAsia="Times New Roman" w:hAnsi="Times New Roman" w:cs="Times New Roman"/>
          <w:sz w:val="24"/>
          <w:szCs w:val="24"/>
          <w:lang w:eastAsia="pt-PT"/>
        </w:rPr>
      </w:pPr>
      <w:r w:rsidRPr="00DC6E0B">
        <w:rPr>
          <w:rFonts w:ascii="Times New Roman" w:eastAsia="Times New Roman" w:hAnsi="Times New Roman" w:cs="Times New Roman"/>
          <w:sz w:val="24"/>
          <w:szCs w:val="24"/>
          <w:lang w:eastAsia="pt-PT"/>
        </w:rPr>
        <w:t> </w:t>
      </w:r>
    </w:p>
    <w:p w:rsidR="00362B54" w:rsidRDefault="00362B54">
      <w:bookmarkStart w:id="2" w:name="_GoBack"/>
      <w:bookmarkEnd w:id="2"/>
    </w:p>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E0B"/>
    <w:rsid w:val="00362B54"/>
    <w:rsid w:val="00DC6E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basedOn w:val="Tipodeletrapredefinidodopargrafo"/>
    <w:uiPriority w:val="99"/>
    <w:semiHidden/>
    <w:unhideWhenUsed/>
    <w:rsid w:val="00DC6E0B"/>
    <w:rPr>
      <w:vertAlign w:val="superscript"/>
    </w:rPr>
  </w:style>
  <w:style w:type="paragraph" w:styleId="Avanodecorpodetexto">
    <w:name w:val="Body Text Indent"/>
    <w:basedOn w:val="Normal"/>
    <w:link w:val="AvanodecorpodetextoCarcter"/>
    <w:uiPriority w:val="99"/>
    <w:semiHidden/>
    <w:unhideWhenUsed/>
    <w:rsid w:val="00DC6E0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vanodecorpodetextoCarcter">
    <w:name w:val="Avanço de corpo de texto Carácter"/>
    <w:basedOn w:val="Tipodeletrapredefinidodopargrafo"/>
    <w:link w:val="Avanodecorpodetexto"/>
    <w:uiPriority w:val="99"/>
    <w:semiHidden/>
    <w:rsid w:val="00DC6E0B"/>
    <w:rPr>
      <w:rFonts w:ascii="Times New Roman" w:eastAsia="Times New Roman" w:hAnsi="Times New Roman" w:cs="Times New Roman"/>
      <w:sz w:val="24"/>
      <w:szCs w:val="24"/>
      <w:lang w:eastAsia="pt-PT"/>
    </w:rPr>
  </w:style>
  <w:style w:type="paragraph" w:styleId="Textodenotaderodap">
    <w:name w:val="footnote text"/>
    <w:basedOn w:val="Normal"/>
    <w:link w:val="TextodenotaderodapCarcter"/>
    <w:uiPriority w:val="99"/>
    <w:semiHidden/>
    <w:unhideWhenUsed/>
    <w:rsid w:val="00DC6E0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extodenotaderodapCarcter">
    <w:name w:val="Texto de nota de rodapé Carácter"/>
    <w:basedOn w:val="Tipodeletrapredefinidodopargrafo"/>
    <w:link w:val="Textodenotaderodap"/>
    <w:uiPriority w:val="99"/>
    <w:semiHidden/>
    <w:rsid w:val="00DC6E0B"/>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basedOn w:val="Tipodeletrapredefinidodopargrafo"/>
    <w:uiPriority w:val="99"/>
    <w:semiHidden/>
    <w:unhideWhenUsed/>
    <w:rsid w:val="00DC6E0B"/>
    <w:rPr>
      <w:vertAlign w:val="superscript"/>
    </w:rPr>
  </w:style>
  <w:style w:type="paragraph" w:styleId="Avanodecorpodetexto">
    <w:name w:val="Body Text Indent"/>
    <w:basedOn w:val="Normal"/>
    <w:link w:val="AvanodecorpodetextoCarcter"/>
    <w:uiPriority w:val="99"/>
    <w:semiHidden/>
    <w:unhideWhenUsed/>
    <w:rsid w:val="00DC6E0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vanodecorpodetextoCarcter">
    <w:name w:val="Avanço de corpo de texto Carácter"/>
    <w:basedOn w:val="Tipodeletrapredefinidodopargrafo"/>
    <w:link w:val="Avanodecorpodetexto"/>
    <w:uiPriority w:val="99"/>
    <w:semiHidden/>
    <w:rsid w:val="00DC6E0B"/>
    <w:rPr>
      <w:rFonts w:ascii="Times New Roman" w:eastAsia="Times New Roman" w:hAnsi="Times New Roman" w:cs="Times New Roman"/>
      <w:sz w:val="24"/>
      <w:szCs w:val="24"/>
      <w:lang w:eastAsia="pt-PT"/>
    </w:rPr>
  </w:style>
  <w:style w:type="paragraph" w:styleId="Textodenotaderodap">
    <w:name w:val="footnote text"/>
    <w:basedOn w:val="Normal"/>
    <w:link w:val="TextodenotaderodapCarcter"/>
    <w:uiPriority w:val="99"/>
    <w:semiHidden/>
    <w:unhideWhenUsed/>
    <w:rsid w:val="00DC6E0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extodenotaderodapCarcter">
    <w:name w:val="Texto de nota de rodapé Carácter"/>
    <w:basedOn w:val="Tipodeletrapredefinidodopargrafo"/>
    <w:link w:val="Textodenotaderodap"/>
    <w:uiPriority w:val="99"/>
    <w:semiHidden/>
    <w:rsid w:val="00DC6E0B"/>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675493">
      <w:bodyDiv w:val="1"/>
      <w:marLeft w:val="0"/>
      <w:marRight w:val="0"/>
      <w:marTop w:val="0"/>
      <w:marBottom w:val="0"/>
      <w:divBdr>
        <w:top w:val="none" w:sz="0" w:space="0" w:color="auto"/>
        <w:left w:val="none" w:sz="0" w:space="0" w:color="auto"/>
        <w:bottom w:val="none" w:sz="0" w:space="0" w:color="auto"/>
        <w:right w:val="none" w:sz="0" w:space="0" w:color="auto"/>
      </w:divBdr>
      <w:divsChild>
        <w:div w:id="1810509760">
          <w:marLeft w:val="0"/>
          <w:marRight w:val="0"/>
          <w:marTop w:val="0"/>
          <w:marBottom w:val="0"/>
          <w:divBdr>
            <w:top w:val="none" w:sz="0" w:space="0" w:color="auto"/>
            <w:left w:val="none" w:sz="0" w:space="0" w:color="auto"/>
            <w:bottom w:val="none" w:sz="0" w:space="0" w:color="auto"/>
            <w:right w:val="none" w:sz="0" w:space="0" w:color="auto"/>
          </w:divBdr>
          <w:divsChild>
            <w:div w:id="1679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1431</Words>
  <Characters>7731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2012-01-24T16:32:00Z</dcterms:created>
  <dcterms:modified xsi:type="dcterms:W3CDTF">2012-01-24T16:32:00Z</dcterms:modified>
</cp:coreProperties>
</file>