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9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0395"/>
      </w:tblGrid>
      <w:tr w:rsidR="0085615E" w:rsidRPr="0085615E" w:rsidTr="0085615E">
        <w:trPr>
          <w:trHeight w:val="495"/>
          <w:tblCellSpacing w:w="0" w:type="dxa"/>
          <w:jc w:val="center"/>
        </w:trPr>
        <w:tc>
          <w:tcPr>
            <w:tcW w:w="1500" w:type="dxa"/>
            <w:vAlign w:val="bottom"/>
            <w:hideMark/>
          </w:tcPr>
          <w:p w:rsidR="0085615E" w:rsidRPr="0085615E" w:rsidRDefault="0085615E" w:rsidP="00856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10035" w:type="dxa"/>
            <w:vAlign w:val="bottom"/>
            <w:hideMark/>
          </w:tcPr>
          <w:p w:rsidR="0085615E" w:rsidRPr="0085615E" w:rsidRDefault="0085615E" w:rsidP="00856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85615E" w:rsidRPr="0085615E" w:rsidTr="0085615E">
        <w:trPr>
          <w:trHeight w:val="1845"/>
          <w:tblCellSpacing w:w="0" w:type="dxa"/>
          <w:jc w:val="center"/>
        </w:trPr>
        <w:tc>
          <w:tcPr>
            <w:tcW w:w="1500" w:type="dxa"/>
            <w:hideMark/>
          </w:tcPr>
          <w:p w:rsidR="0085615E" w:rsidRPr="0085615E" w:rsidRDefault="0085615E" w:rsidP="00856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10035" w:type="dxa"/>
            <w:hideMark/>
          </w:tcPr>
          <w:p w:rsidR="0085615E" w:rsidRPr="0085615E" w:rsidRDefault="0085615E" w:rsidP="00856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t>CONDE DA SILVA MONTEIRO</w:t>
            </w: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t>António da silva Monteiro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5" w:history="1">
              <w:r w:rsidRPr="0085615E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t>Hospital de Crianças</w:t>
              </w:r>
            </w:hyperlink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António da silva Monteiro nasceu na freguesia S. Martinho de Lordelo do Ouro no Porto em 16 de Agosto de 1822 e aí morreu em Janeiro de 1885, filho de António da Silva Monteiro, negociante da praça do Porto, e de sua mulher, D. Ana Narcisa Pereira.</w:t>
            </w: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Embarcou para a cidade do Rio de Janeiro onde a sua actividade encontrou um largo campo para brilhantemente se afirmar. (...)</w:t>
            </w: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Casou no Rio de Janeiro com D. Carolina Júlia Ferreira, filha de Manuel Ferreira Gomes, negociante português daquela praça, e de sua mulher D. Laureana Angélica da Silva.</w:t>
            </w: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Depois de muitos anos de permanência no Rio de Janeiro, regressou ao Porto, mas manteve sempre a importante casa daquela capital. A sua iniciativa comercial, tanto no Brasil como em Portugal, foi sempre notável e o aspecto filantrópico do seu carácter ficou marcado pelo auxílio e impulso que deu a numerosas instituições de caridade e de instrução.</w:t>
            </w: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Sócio duma das principais casas da cidade do Rio de Janeiro... Foi vice-presidente do senado e presidente da Associação Comercial.</w:t>
            </w: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O seu nome acha-se ligado à empresa do Caminho de Ferro do Porto à Povoa de Varzim e Famalicão; à tanoaria a vapor; </w:t>
            </w:r>
            <w:hyperlink r:id="rId6" w:history="1">
              <w:r w:rsidRPr="0085615E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t xml:space="preserve">à fábrica de Papel de </w:t>
              </w:r>
              <w:proofErr w:type="spellStart"/>
              <w:r w:rsidRPr="0085615E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t>Ruães</w:t>
              </w:r>
              <w:proofErr w:type="spellEnd"/>
            </w:hyperlink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; </w:t>
            </w:r>
            <w:hyperlink r:id="rId7" w:history="1">
              <w:r w:rsidRPr="0085615E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t>Companhia Aurífera</w:t>
              </w:r>
            </w:hyperlink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; à companhia de Navegação a vapor; </w:t>
            </w:r>
            <w:hyperlink r:id="rId8" w:history="1">
              <w:r w:rsidRPr="0085615E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t xml:space="preserve">à companhia mineira e metalúrgica do </w:t>
              </w:r>
              <w:r w:rsidRPr="0085615E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lastRenderedPageBreak/>
                <w:t>Braçal</w:t>
              </w:r>
            </w:hyperlink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; aos albergues nocturnos; à </w:t>
            </w:r>
            <w:hyperlink r:id="rId9" w:history="1">
              <w:r w:rsidRPr="0085615E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t>criação e sustentação de bancos.</w:t>
              </w:r>
            </w:hyperlink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Foi director do palácio de Cristal, fundador do </w:t>
            </w:r>
            <w:hyperlink r:id="rId10" w:history="1">
              <w:r w:rsidRPr="0085615E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t>Hospital de Crianças</w:t>
              </w:r>
            </w:hyperlink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, vogal do conselho de beneficência do distrito, mesário da Santa Casa da Misericórdia, presidente da associação dos bombeiros voluntários, accionista e sócio de quase todos os estabelecimentos Bancários e grémios científicos, nomeadamente a Sociedade de Instrução.</w:t>
            </w: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A ele se deve, em grande parte, os trabalhos do Porto de Leixões.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 O </w:t>
            </w:r>
            <w:proofErr w:type="spellStart"/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sr.</w:t>
            </w:r>
            <w:proofErr w:type="spellEnd"/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Conde da Silva Monteiro faleceu no seu palacete da rua da Restauração, no ia 15 de Janeiro de 1885</w:t>
            </w: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Presidiu durante dois anos à Associação Comercial do Porto (1875 – 1877)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85615E" w:rsidRPr="0085615E" w:rsidRDefault="0085615E" w:rsidP="008561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O título de Visconde foi-lhe concedido em 1871 e elevado a Conde em 1875, ambos por D. Luís.</w:t>
            </w: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85615E" w:rsidRPr="0085615E" w:rsidRDefault="0085615E" w:rsidP="0085615E">
            <w:pPr>
              <w:spacing w:after="0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 </w:t>
            </w:r>
            <w:bookmarkStart w:id="0" w:name="_GoBack"/>
            <w:bookmarkEnd w:id="0"/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tbl>
            <w:tblPr>
              <w:tblW w:w="10365" w:type="dxa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65"/>
            </w:tblGrid>
            <w:tr w:rsidR="0085615E" w:rsidRPr="0085615E" w:rsidTr="0085615E">
              <w:trPr>
                <w:trHeight w:val="495"/>
                <w:tblCellSpacing w:w="0" w:type="dxa"/>
                <w:jc w:val="center"/>
              </w:trPr>
              <w:tc>
                <w:tcPr>
                  <w:tcW w:w="10335" w:type="dxa"/>
                  <w:vAlign w:val="bottom"/>
                  <w:hideMark/>
                </w:tcPr>
                <w:p w:rsidR="0085615E" w:rsidRPr="0085615E" w:rsidRDefault="0085615E" w:rsidP="008561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</w:p>
              </w:tc>
            </w:tr>
            <w:tr w:rsidR="0085615E" w:rsidRPr="0085615E" w:rsidTr="0085615E">
              <w:trPr>
                <w:trHeight w:val="1845"/>
                <w:tblCellSpacing w:w="0" w:type="dxa"/>
                <w:jc w:val="center"/>
              </w:trPr>
              <w:tc>
                <w:tcPr>
                  <w:tcW w:w="10335" w:type="dxa"/>
                </w:tcPr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8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  <w:t> 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8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António da Silva Monteiro</w:t>
                  </w:r>
                  <w:proofErr w:type="gram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,</w:t>
                  </w:r>
                  <w:proofErr w:type="gram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 nasceu na freguesia de S. Martinho de Lordelo do Ouro e foi destinado por seus pais à nobre carreira comercial, embarcando para a cidade do Rio de Janeiro onde a sua actividade en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 xml:space="preserve">controu um largo campo para brilhantemente se afirmar. 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8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Trabalhando com dedicação e inteligência naquele vasto empório do comércio, dentro de poucos anos ocupava um distinto lugar entre a colónia portuguesa do Brasil, sendo procurado para desempenhar lugares de grande importância, lugares que desempenhou sem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pre com toda a hombridade e zelo. Sócio duma das principais casas da cidade do Rio de Janeiro, habilíssimo nos variados assuntos em que tinha de superin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 xml:space="preserve">tender, dotado de uma inteligência que o norteava com segurança e firmeza no caminho que trilhava, conseguiu juntar, pelo esforço do seu braço, a fortuna que possuía, e que tão francamente repartia por todos que lhe imploravam o seu auxílio. 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8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lastRenderedPageBreak/>
                    <w:t>A sua probidade, aliada à deferência e à bondade com que a todos tratava, granjeou-lhe a estima e a consideração dos principais per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sonagens do império, e não foi sem grande mágoa que o viram abandonar aquele país para regressar à pátria, que de longe lhe sorria carinhosamente.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Estabelecendo a sua residência nesta cidade, o nobre conde principiou a interessar-se tanto pelo progresso da terra a que se ufanava de pertencer, que em breve era considerado o primeiro entre os cidadãos portuenses. Assim, vemo-lo vice-presidente do senado e presidente da Associação Comercial, desempenhando com a maior hombridade estes dois elevados e espinhosos car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gos.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Pronto sempre a associar-se a todas as iniciativas úteis, o seu nome acha-se ligado à empresa do Cami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 xml:space="preserve">nho de Ferro do Porto à Povoa de Varzim e Famalicão; à tanoaria a vapor; à fábrica de papel de </w:t>
                  </w:r>
                  <w:proofErr w:type="spell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Ruães</w:t>
                  </w:r>
                  <w:proofErr w:type="spell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; à Companhia Aurifícia; à companhia de navegação a vapor; à companhia mineira e metalúrgica do Braçal; aos albergues nocturnos, piedoso instituto fundado por Sua Majestade El-rei o Sr. D. Luís I; à criação e susten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tação de bancos, companhias, agências e empresas de primeira ordem, associando-se a todas com verdadeiro amor e desinteresse, fomentando deste modo a riqueza desta terra trabalhadora, que muito deve à sua inicia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tiva e dedicação.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Foi também director do palácio de Cristal, fundador do Hospital de Crianças, vogal do conselho de benefi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 xml:space="preserve">cência do distrito, </w:t>
                  </w:r>
                  <w:proofErr w:type="spell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mezario</w:t>
                  </w:r>
                  <w:proofErr w:type="spell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 da Santa Casa da Miseri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córdia, presidente da associação dos bombeiros volun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tários, accionista e sócio de quase todos os estabeleci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mentos bancários e grémios científicos, compreendendo-se entre estes a Sociedade de Instrução, a cujo conselho pertencia.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Quando se tratou do importante assunto dos me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lhoramentos desta cidade, o conde da Silva Monteiro apareceu à frente dos mais entusiastas. A ele, aos seus esforços, à sua actividade, ao seu bom senso prático, se devem, em grande parte, os trabalhos do porto de abrigo de Leixões, melhoramento de primeira ordem para a prosperidade desta terra.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Quando tão importante assunto se ventilava na im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prensa e nos centros comerciais e as opiniões se encon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travam a respeito da proficuidade daquela obra monu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 xml:space="preserve">mental, o ilustre titular escreveu no </w:t>
                  </w:r>
                  <w:r w:rsidRPr="0085615E">
                    <w:rPr>
                      <w:rFonts w:ascii="Calibri" w:eastAsia="Times New Roman" w:hAnsi="Calibri" w:cs="Calibri"/>
                      <w:i/>
                      <w:iCs/>
                      <w:sz w:val="24"/>
                      <w:szCs w:val="24"/>
                      <w:lang w:eastAsia="pt-PT"/>
                    </w:rPr>
                    <w:t>Comércio Portu</w:t>
                  </w:r>
                  <w:r w:rsidRPr="0085615E">
                    <w:rPr>
                      <w:rFonts w:ascii="Calibri" w:eastAsia="Times New Roman" w:hAnsi="Calibri" w:cs="Calibri"/>
                      <w:i/>
                      <w:iCs/>
                      <w:sz w:val="24"/>
                      <w:szCs w:val="24"/>
                      <w:lang w:eastAsia="pt-PT"/>
                    </w:rPr>
                    <w:softHyphen/>
                    <w:t>guês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 jornal que proficientemente tratou aquele assunto, diferentes artigos doutrinais expondo neles a sua opinião autorizadíssima e indicando o caminho que de preferência deveria trilhar-se para a realização de tão importante melhoramento. 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lastRenderedPageBreak/>
                    <w:t xml:space="preserve">Nesses artigos, que produziram entre todos os centros comerciais a mais viva impressão, afirmou o nobre </w:t>
                  </w:r>
                  <w:proofErr w:type="gram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conde</w:t>
                  </w:r>
                  <w:proofErr w:type="gram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 </w:t>
                  </w:r>
                  <w:proofErr w:type="gram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toda a</w:t>
                  </w:r>
                  <w:proofErr w:type="gram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 </w:t>
                  </w:r>
                  <w:proofErr w:type="gram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cultura</w:t>
                  </w:r>
                  <w:proofErr w:type="gram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 do seu espírito e toda a rectidão das suas intenções, escla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recendo com argumentos seguros e considerações nota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velmente aduzidas, muitos pontos importantíssimos. Na organização do sindicato Salamanca pugnou tam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bém entre os primeiros, associando-se a esse cometimento com todo o entusiasmo do seu rijo tempera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mento.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E se a energia do conde de Silva Monteiro se mani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festava, sempre que se tratava dum melhoramento, a sua caridade não tinha limites quando era preciso socorrer a desgraça. Por ocasião da epidemia variolosa que espalhou o terror nesta cidade, o nobre titular, à frente dum grupo de cavalheiros, solicitava de porta em porta, na sua freguesia de Miragaia, esmolas para os necessitados, e essa mesma santa missão exerceu quando o rio Douro, no inverno desabrido de 1884, inundou a parte baixa da cidade. Por essa ocasião en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tregou valiosas esmolas ao pároco da freguesia para esse sacerdote as distribuir pelos necessitados, e não contente com isto, ia em pessoa, pelos becos e travessas onde a miséria gemia largas horas de privações, consolar os tristes e os desventurados com o alívio da esmola e o bálsamo da consolação.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Foi ainda o nobre conde o principal promotor da As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sociação de Beneficência da paróquia de Miragaia, per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correndo ele mesmo as ruas pedindo esmola para a realização daquele caritativo pensamento.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Conhecíamos, bem de perto, a grandeza daquela al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ma de justo; as linhas, suaves e meigas, da sua fisionomia simpática, traduziam claramente toda a bonda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de, toda a delicadeza, daquele generosíssimo coração que pulsou sempre por todas as causas justas e nobres; no seu rosto, de uma serenidade de justo, estampara Deus o sinal que concede aos homens de honra e de virtude; havia no seu trato, tão familiar, tão lhano, tão atencioso, tanta delicadeza e sinceridade, que quem falasse com o conde da Silva Monteiro sentia-se imediatamente atraído para ele.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É este o condão dos espíritos escolhidos; mover simpatias e inspirar respeitos.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Só o homem de bem pôde insinuar-se, como o extinto conde se insinuava, e tanto que à roda dele fazia-se um coro imenso de simpatias, e, quando o seu no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me era invocado, não havia ninguém que o não cobrisse de aplausos e de bênçãos.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lastRenderedPageBreak/>
                    <w:t>A vida do conde da Silva Monteiro constitui um belo exemplo das mais engendradas virtudes cívicas. Possuindo uma avultada fortuna, prosseguia modesta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 xml:space="preserve">mente na sua faina de negociante, despido das </w:t>
                  </w:r>
                  <w:proofErr w:type="spell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vanglóriass</w:t>
                  </w:r>
                  <w:proofErr w:type="spell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 e dos orgulhos que os seus títulos podiam conceder-lhe.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Nunca deixou a sua habitual lhaneza; e, podendo deixar-se seduzir pelas pompas do mundo, conservou-se sempre o mesmo, atencioso para com todos, delicado até ao excesso, popular como poucos, rodeando-se sempre dos prestígios que essas virtudes con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quistam.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Procurado para ocupar os lugares de mais impor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tância social, escondia-se sempre atrás da sua modés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 xml:space="preserve">tia, e não foi, sem grande repugnada, que aceitou o </w:t>
                  </w:r>
                  <w:proofErr w:type="spell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viscondado</w:t>
                  </w:r>
                  <w:proofErr w:type="spell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 e a vice-presidência do senado portuense. Solicitado a aceitar o diploma de deputado, recusou essa honra, como recusara o </w:t>
                  </w:r>
                  <w:proofErr w:type="spell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pariato</w:t>
                  </w:r>
                  <w:proofErr w:type="spell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, que por diferentes vezes lhe fora oferecido. A sua modéstia excessiva obrigava-o a não sair da humildade em que queria vi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ver; espírito culto, duma orientação clara, preferia a existência tranquila da sua casa e da sua família, e se a empresas importantes se associou, é porque o prestígio do seu nome era necessário à consolidação dessas empresas, e o seu desejo era ser útil e prestável.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Nunca recusou o seu concurso a quem o solicitasse, e é por isso que nesta cidade não há empresa nenhuma a que o seu nome não se ache ligado: — o seu nome, a sua influência e o seu capital, porque todos esses ele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mentos o nobre conde punha à disposição de quantos os requeressem em nome dos interesses desta terra, que muito lhe deve, porque a ela se afeiçoou sincera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mente, cooperando com todo o entusiasmo da sua al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ma de patriota para o seu engrandecimento e pro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gresso.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Alma, como poucas, compassiva e justa, a sua mão valedora remediava muito lar vazio e amparava muito infeliz sem arrimo.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De uma caridade toda cristã, repartia liberalmente a sua avultada fortuna com os desditosos que a miséria perseguia, de modo que a mão esquerda não soubesse os benefícios que a direita prodigalizava. Nunca os jornais deram conta dos seus actos de caridade e de amor do próximo, porque o não consentiria a sua modéstia e a sua própria caridade, porque a caridade que se apre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goa não é a sublime virtude pregada por Jesus, mas sim uma ostentação vã da vaidade humana.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Eis os traços mais salientes da fisionomia moral do nobre conde a cujo </w:t>
                  </w:r>
                  <w:proofErr w:type="gram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retrato</w:t>
                  </w:r>
                  <w:proofErr w:type="gram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 </w:t>
                  </w:r>
                  <w:proofErr w:type="gram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esta</w:t>
                  </w:r>
                  <w:proofErr w:type="gram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 prosa serve de grosseira moldura: esboçamo-los apenas, que o pincel para traçar tão nobre figura, precisa ser 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lastRenderedPageBreak/>
                    <w:t>empunhado por mão mais firme do que a nossa. Os lineamentos principais são esses; a história, que se incumba de o glorificar, porque foi um justo, um honesto e um bom.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“</w:t>
                  </w:r>
                  <w:r w:rsidRPr="0085615E">
                    <w:rPr>
                      <w:rFonts w:ascii="Calibri" w:eastAsia="Times New Roman" w:hAnsi="Calibri" w:cs="Calibri"/>
                      <w:i/>
                      <w:iCs/>
                      <w:sz w:val="24"/>
                      <w:szCs w:val="24"/>
                      <w:lang w:eastAsia="pt-PT"/>
                    </w:rPr>
                    <w:t>Pode o homem ter milhões à sua disposição, sentar-se num trono e dominar, brandir uma espada e vencer; se não for honesto e útil, a campa cairá um dia sobre o seu cadáver e sobre o seu nome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”</w:t>
                  </w:r>
                  <w:r w:rsidRPr="0085615E">
                    <w:rPr>
                      <w:rFonts w:ascii="Calibri" w:eastAsia="Times New Roman" w:hAnsi="Calibri" w:cs="Calibri"/>
                      <w:i/>
                      <w:iCs/>
                      <w:sz w:val="24"/>
                      <w:szCs w:val="24"/>
                      <w:lang w:eastAsia="pt-PT"/>
                    </w:rPr>
                    <w:t xml:space="preserve">. 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(Confúcio)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O conde da Silva Monteiro não desapareceu nas sombras do túmulo, porque foi honesto e útil. Esta ho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softHyphen/>
                    <w:t>menagem prestada no primeiro aniversário da sua morte é uma prova de que o seu nome vive no nosso respeito e na nossa gratidão.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Porto, 1885. Firmino Pereira.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 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Firmino Pereira </w:t>
                  </w:r>
                  <w:proofErr w:type="spellStart"/>
                  <w:r w:rsidRPr="0085615E">
                    <w:rPr>
                      <w:rFonts w:ascii="Calibri" w:eastAsia="Times New Roman" w:hAnsi="Calibri" w:cs="Calibri"/>
                      <w:i/>
                      <w:iCs/>
                      <w:sz w:val="24"/>
                      <w:szCs w:val="24"/>
                      <w:lang w:eastAsia="pt-PT"/>
                    </w:rPr>
                    <w:t>in</w:t>
                  </w:r>
                  <w:proofErr w:type="spellEnd"/>
                  <w:r w:rsidRPr="0085615E">
                    <w:rPr>
                      <w:rFonts w:ascii="Calibri" w:eastAsia="Times New Roman" w:hAnsi="Calibri" w:cs="Calibri"/>
                      <w:i/>
                      <w:iCs/>
                      <w:sz w:val="24"/>
                      <w:szCs w:val="24"/>
                      <w:lang w:eastAsia="pt-PT"/>
                    </w:rPr>
                    <w:t xml:space="preserve"> </w:t>
                  </w: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Galeria </w:t>
                  </w:r>
                  <w:proofErr w:type="spell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Photographica-Biographica</w:t>
                  </w:r>
                  <w:proofErr w:type="spell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 </w:t>
                  </w:r>
                  <w:proofErr w:type="spell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Luzo-Brazileira</w:t>
                  </w:r>
                  <w:proofErr w:type="spell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 – </w:t>
                  </w:r>
                  <w:proofErr w:type="spellStart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Commercio</w:t>
                  </w:r>
                  <w:proofErr w:type="spellEnd"/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 e Industria (Sexto ano, Número 65). Lisboa, 1886.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 </w:t>
                  </w:r>
                </w:p>
                <w:p w:rsidR="0085615E" w:rsidRPr="0085615E" w:rsidRDefault="0085615E" w:rsidP="0085615E">
                  <w:pPr>
                    <w:spacing w:after="120" w:line="360" w:lineRule="auto"/>
                    <w:ind w:left="707"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Digitalização e transcrição por Isabel Ferreira Alves</w:t>
                  </w:r>
                </w:p>
                <w:p w:rsidR="0085615E" w:rsidRPr="0085615E" w:rsidRDefault="0085615E" w:rsidP="0085615E">
                  <w:pPr>
                    <w:spacing w:after="120" w:line="360" w:lineRule="auto"/>
                    <w:ind w:left="707"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 xml:space="preserve">Fafe, Outubro de 2008. </w:t>
                  </w:r>
                </w:p>
                <w:p w:rsidR="0085615E" w:rsidRPr="0085615E" w:rsidRDefault="0085615E" w:rsidP="0085615E">
                  <w:pPr>
                    <w:spacing w:before="100" w:beforeAutospacing="1" w:after="120" w:line="36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Calibri" w:eastAsia="Times New Roman" w:hAnsi="Calibri" w:cs="Calibri"/>
                      <w:sz w:val="24"/>
                      <w:szCs w:val="24"/>
                      <w:lang w:eastAsia="pt-PT"/>
                    </w:rPr>
                    <w:t> </w:t>
                  </w:r>
                </w:p>
                <w:p w:rsidR="0085615E" w:rsidRPr="0085615E" w:rsidRDefault="0085615E" w:rsidP="0085615E">
                  <w:pPr>
                    <w:spacing w:after="0" w:line="240" w:lineRule="auto"/>
                    <w:ind w:lef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85615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  <w:t> </w:t>
                  </w:r>
                </w:p>
              </w:tc>
            </w:tr>
          </w:tbl>
          <w:p w:rsidR="0085615E" w:rsidRPr="0085615E" w:rsidRDefault="0085615E" w:rsidP="0085615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 xml:space="preserve">  </w:t>
            </w:r>
          </w:p>
          <w:p w:rsidR="0085615E" w:rsidRPr="0085615E" w:rsidRDefault="0085615E" w:rsidP="008561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85615E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Pr="0085615E" w:rsidRDefault="00362B54"/>
    <w:sectPr w:rsidR="00362B54" w:rsidRPr="00856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5E"/>
    <w:rsid w:val="00362B54"/>
    <w:rsid w:val="0085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15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6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85615E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56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56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15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6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85615E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56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56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1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industria_industriai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industria_industriais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industria_industriai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useu-emigrantes.org/hospital-silva-monteiro.htm" TargetMode="External"/><Relationship Id="rId10" Type="http://schemas.openxmlformats.org/officeDocument/2006/relationships/hyperlink" Target="http://www.museu-emigrantes.org/hospital-silva-monteir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bancos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1813</Words>
  <Characters>9794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2012-01-25T15:55:00Z</dcterms:created>
  <dcterms:modified xsi:type="dcterms:W3CDTF">2012-01-25T15:57:00Z</dcterms:modified>
</cp:coreProperties>
</file>