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6F3" w:rsidRPr="00C756F3" w:rsidRDefault="00C756F3" w:rsidP="00C756F3">
      <w:pPr>
        <w:pStyle w:val="NormalWeb"/>
        <w:jc w:val="center"/>
      </w:pPr>
      <w:bookmarkStart w:id="0" w:name="_GoBack"/>
      <w:bookmarkEnd w:id="0"/>
      <w:r w:rsidRPr="00C756F3">
        <w:rPr>
          <w:rFonts w:ascii="Verdana" w:hAnsi="Verdana"/>
          <w:b/>
          <w:bCs/>
        </w:rPr>
        <w:t>José Maria Correia Costa Frias</w:t>
      </w:r>
    </w:p>
    <w:p w:rsidR="00C756F3" w:rsidRPr="00C756F3" w:rsidRDefault="00C756F3"/>
    <w:p w:rsidR="00C756F3" w:rsidRDefault="00C756F3"/>
    <w:tbl>
      <w:tblPr>
        <w:tblW w:w="1254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0"/>
      </w:tblGrid>
      <w:tr w:rsidR="00C756F3" w:rsidRPr="00C756F3" w:rsidTr="00C756F3">
        <w:trPr>
          <w:trHeight w:val="2340"/>
          <w:tblCellSpacing w:w="0" w:type="dxa"/>
          <w:jc w:val="center"/>
        </w:trPr>
        <w:tc>
          <w:tcPr>
            <w:tcW w:w="12540" w:type="dxa"/>
            <w:vAlign w:val="bottom"/>
            <w:hideMark/>
          </w:tcPr>
          <w:p w:rsidR="00C756F3" w:rsidRPr="00C756F3" w:rsidRDefault="00C756F3" w:rsidP="00C756F3">
            <w:pPr>
              <w:spacing w:before="100" w:beforeAutospacing="1" w:after="120" w:line="360" w:lineRule="auto"/>
              <w:ind w:left="1418" w:right="11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756F3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t xml:space="preserve">Nasceu em Lisboa em 2 de Novembro de 1828. Filho de António Correia de Frias e Cecília Teresa de </w:t>
            </w:r>
            <w:proofErr w:type="spellStart"/>
            <w:r w:rsidRPr="00C756F3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t>Val</w:t>
            </w:r>
            <w:proofErr w:type="spellEnd"/>
            <w:r w:rsidRPr="00C756F3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t xml:space="preserve"> Frias. Foi para o Maranhão em 1848, na idade de 15 anos e vendo-se só, tratou de por si, fazer-se homem.</w:t>
            </w:r>
          </w:p>
          <w:p w:rsidR="00C756F3" w:rsidRPr="00C756F3" w:rsidRDefault="00C756F3" w:rsidP="00C756F3">
            <w:pPr>
              <w:spacing w:before="100" w:beforeAutospacing="1" w:after="120" w:line="360" w:lineRule="auto"/>
              <w:ind w:left="1418" w:right="11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756F3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t>Empregado em casa de Joaquim Correia Marques da Cu</w:t>
            </w:r>
            <w:r w:rsidRPr="00C756F3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softHyphen/>
              <w:t>nha Torres, proprietário de tipografia, aplicou-se á arte, sendo depois administrador da oficina.</w:t>
            </w:r>
          </w:p>
          <w:p w:rsidR="00C756F3" w:rsidRPr="00C756F3" w:rsidRDefault="00C756F3" w:rsidP="00C756F3">
            <w:pPr>
              <w:spacing w:before="100" w:beforeAutospacing="1" w:after="120" w:line="360" w:lineRule="auto"/>
              <w:ind w:left="1418" w:right="11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756F3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t>Em 1857, por falecimento do seu proprietário, ficou Frias com a tipografia, passando ela logo a ser a pri</w:t>
            </w:r>
            <w:r w:rsidRPr="00C756F3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softHyphen/>
              <w:t>meira, devido ao génio activo e empreendedor de seu novo proprietário.</w:t>
            </w:r>
          </w:p>
          <w:p w:rsidR="00C756F3" w:rsidRPr="00C756F3" w:rsidRDefault="00C756F3" w:rsidP="00C756F3">
            <w:pPr>
              <w:spacing w:before="100" w:beforeAutospacing="1" w:after="120" w:line="360" w:lineRule="auto"/>
              <w:ind w:left="1418" w:right="11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756F3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t>Em 1865, foi o introdutor na província, do primeiro prelo mecânico, em 1867 do aparador de papel, também mecânico, e algum tempo depois, de um motor a gás e daí por diante, de todos os aperfeiçoamentos tendentes a arte, quer em máquinas, quer em tipos.</w:t>
            </w:r>
          </w:p>
          <w:p w:rsidR="00C756F3" w:rsidRPr="00C756F3" w:rsidRDefault="00C756F3" w:rsidP="00C756F3">
            <w:pPr>
              <w:spacing w:before="100" w:beforeAutospacing="1" w:after="100" w:afterAutospacing="1" w:line="240" w:lineRule="auto"/>
              <w:ind w:left="1418" w:right="11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756F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</w:tr>
      <w:tr w:rsidR="00C756F3" w:rsidRPr="00C756F3" w:rsidTr="00C756F3">
        <w:trPr>
          <w:trHeight w:val="1845"/>
          <w:tblCellSpacing w:w="0" w:type="dxa"/>
          <w:jc w:val="center"/>
        </w:trPr>
        <w:tc>
          <w:tcPr>
            <w:tcW w:w="12540" w:type="dxa"/>
          </w:tcPr>
          <w:p w:rsidR="00C756F3" w:rsidRPr="00C756F3" w:rsidRDefault="00C756F3" w:rsidP="00C756F3">
            <w:pPr>
              <w:spacing w:after="0" w:line="240" w:lineRule="auto"/>
              <w:ind w:left="1418" w:right="11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756F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C756F3" w:rsidRPr="00C756F3" w:rsidRDefault="00C756F3" w:rsidP="00C756F3">
            <w:pPr>
              <w:spacing w:after="0" w:line="360" w:lineRule="auto"/>
              <w:ind w:left="1418" w:right="11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756F3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t>Hoje dispõe este estabelecimento de dois prelos mecânicos, um dito a braço, uma platina (</w:t>
            </w:r>
            <w:proofErr w:type="spellStart"/>
            <w:r w:rsidRPr="00C756F3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t>Liberty</w:t>
            </w:r>
            <w:proofErr w:type="spellEnd"/>
            <w:r w:rsidRPr="00C756F3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t>), uma dita à mão, uma máquina de picar talões, uma dita de pautar, uma dita de apertar, uma dita de fazer curvas, um nume</w:t>
            </w:r>
            <w:r w:rsidRPr="00C756F3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softHyphen/>
              <w:t>rador duplo, e um motor a gás. Foi na sua oficina que, por mais de uma vez se fabricou a moeda, papel do Banco do Maranhão, tal era o crédito e confiança, que merecia o seu proprietário, que era ao mesmo tempo o operário.</w:t>
            </w:r>
            <w:r w:rsidRPr="00C756F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C756F3" w:rsidRPr="00C756F3" w:rsidRDefault="00C756F3" w:rsidP="00C756F3">
            <w:pPr>
              <w:spacing w:before="100" w:beforeAutospacing="1" w:after="120" w:line="360" w:lineRule="auto"/>
              <w:ind w:left="1418" w:right="11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756F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C756F3" w:rsidRPr="00C756F3" w:rsidRDefault="00C756F3" w:rsidP="00C756F3">
            <w:pPr>
              <w:spacing w:before="100" w:beforeAutospacing="1" w:after="120" w:line="360" w:lineRule="auto"/>
              <w:ind w:left="1418" w:right="11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756F3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t>Sempre foi, e é incontestavelmente o seu estabelecimento o primeiro da provinda.</w:t>
            </w:r>
          </w:p>
          <w:p w:rsidR="00C756F3" w:rsidRPr="00C756F3" w:rsidRDefault="00C756F3" w:rsidP="00C756F3">
            <w:pPr>
              <w:spacing w:before="100" w:beforeAutospacing="1" w:after="120" w:line="360" w:lineRule="auto"/>
              <w:ind w:left="1418" w:right="11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756F3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t>Em 1869, quando os seus recursos eram ainda o traba</w:t>
            </w:r>
            <w:r w:rsidRPr="00C756F3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softHyphen/>
              <w:t>lho de todo o dia, ele abandonando o seu estabelecimento com grave prejuízo de seus interesses, conseguiu levar a efeito, a construção do majestoso edifício do Hospital português, de acordo com a planta por ele mesmo traçada em relação a aproveitar parte do antigo prédio, foi durante mais de um ano, o obreiro incansável, o engenheiro das obras, o administrador, o oficial e até servente, levando a sua dedicação a ponto de empregar todas as horas do dia, e até algumas da noite sob a claridade de uma lâmpada nessa obra, que atestará à nação inteira, de quanto é capaz o seu amor pátrio.</w:t>
            </w:r>
          </w:p>
          <w:p w:rsidR="00C756F3" w:rsidRPr="00C756F3" w:rsidRDefault="00C756F3" w:rsidP="00C756F3">
            <w:pPr>
              <w:spacing w:before="100" w:beforeAutospacing="1" w:after="120" w:line="360" w:lineRule="auto"/>
              <w:ind w:left="1418" w:right="11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756F3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t xml:space="preserve">É o proprietário do </w:t>
            </w:r>
            <w:r w:rsidRPr="00C756F3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pt-PT"/>
              </w:rPr>
              <w:t>Diário do Maranhão</w:t>
            </w:r>
            <w:r w:rsidRPr="00C756F3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t>, que, aos seus esforços, foi criado em 1855, quando então era administra</w:t>
            </w:r>
            <w:r w:rsidRPr="00C756F3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softHyphen/>
              <w:t>dor da oficina, passando a ser sua propriedade em 1857. Este jornal suspendeu a sua publicação em 1858, reaparecendo depois em 1873, quando as posses de seu pro</w:t>
            </w:r>
            <w:r w:rsidRPr="00C756F3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softHyphen/>
              <w:t>prietário de novo o permitiram, e tem durado até hoje, contando catorze anos de existência.</w:t>
            </w:r>
          </w:p>
          <w:p w:rsidR="00C756F3" w:rsidRPr="00C756F3" w:rsidRDefault="00C756F3" w:rsidP="00C756F3">
            <w:pPr>
              <w:spacing w:before="100" w:beforeAutospacing="1" w:after="120" w:line="360" w:lineRule="auto"/>
              <w:ind w:left="1418" w:right="11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756F3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lastRenderedPageBreak/>
              <w:t>Em tudo que é concernente a patriotismo</w:t>
            </w:r>
            <w:proofErr w:type="gramStart"/>
            <w:r w:rsidRPr="00C756F3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t>,</w:t>
            </w:r>
            <w:proofErr w:type="gramEnd"/>
            <w:r w:rsidRPr="00C756F3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t xml:space="preserve"> é sempre um lidador incansável e acérrimo.</w:t>
            </w:r>
          </w:p>
          <w:p w:rsidR="00C756F3" w:rsidRPr="00C756F3" w:rsidRDefault="00C756F3" w:rsidP="00C756F3">
            <w:pPr>
              <w:spacing w:before="100" w:beforeAutospacing="1" w:after="120" w:line="360" w:lineRule="auto"/>
              <w:ind w:left="1418" w:right="11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756F3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t>Sócio do Gabinete Português de Leitura, logo depois da fundação, que por várias vezes dirigiu como director e presidente. Encarregou-se do penoso trabalho de organizar um catálogo dos livros do Gabinete, que atingiram o nú</w:t>
            </w:r>
            <w:r w:rsidRPr="00C756F3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softHyphen/>
              <w:t>mero de 4500 volumes.</w:t>
            </w:r>
          </w:p>
          <w:p w:rsidR="00C756F3" w:rsidRPr="00C756F3" w:rsidRDefault="00C756F3" w:rsidP="00C756F3">
            <w:pPr>
              <w:spacing w:before="100" w:beforeAutospacing="1" w:after="120" w:line="360" w:lineRule="auto"/>
              <w:ind w:left="1418" w:right="11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756F3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t>Foi o fundador da Associação Tipográfica Maranhense, que nessa época em 1851 era a mais considerada das existentes na província.</w:t>
            </w:r>
          </w:p>
          <w:p w:rsidR="00C756F3" w:rsidRPr="00C756F3" w:rsidRDefault="00C756F3" w:rsidP="00C756F3">
            <w:pPr>
              <w:spacing w:before="100" w:beforeAutospacing="1" w:after="120" w:line="360" w:lineRule="auto"/>
              <w:ind w:left="1418" w:right="11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756F3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t>Frias não tem sido feliz como deveria sê-lo um homem activo e laborioso; tem trabalhado com perseverança e sem descanso, e só tem conseguido à força de uma vida restrita e de uma economia perseverante adquirir e conservar esse estabelecimento que constitui a sua fortuna e um nome pobre porém honrado.</w:t>
            </w:r>
          </w:p>
          <w:p w:rsidR="00C756F3" w:rsidRPr="00C756F3" w:rsidRDefault="00C756F3" w:rsidP="00C756F3">
            <w:pPr>
              <w:spacing w:before="100" w:beforeAutospacing="1" w:after="120" w:line="360" w:lineRule="auto"/>
              <w:ind w:left="1418" w:right="11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756F3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t>Nós, que por impossibilidade de saúde não podemos tra</w:t>
            </w:r>
            <w:r w:rsidRPr="00C756F3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softHyphen/>
              <w:t>var relações com Frias, quando estivemos nessa província, não deixámos ainda assim, de empregar todos os esfor</w:t>
            </w:r>
            <w:r w:rsidRPr="00C756F3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softHyphen/>
              <w:t>ços para obter estes apontamentos, que servissem à apresen</w:t>
            </w:r>
            <w:r w:rsidRPr="00C756F3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softHyphen/>
              <w:t>tação do retrato do português distinto, do patriota incan</w:t>
            </w:r>
            <w:r w:rsidRPr="00C756F3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softHyphen/>
              <w:t>sável, do trabalhador perseverante, que honra hoje a gale</w:t>
            </w:r>
            <w:r w:rsidRPr="00C756F3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softHyphen/>
              <w:t xml:space="preserve">ria do </w:t>
            </w:r>
            <w:r w:rsidRPr="00C756F3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pt-PT"/>
              </w:rPr>
              <w:t>Comércio e Industria</w:t>
            </w:r>
            <w:r w:rsidRPr="00C756F3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t xml:space="preserve">. S. Luís, capital da província do Maranhão, é lida pela </w:t>
            </w:r>
            <w:proofErr w:type="spellStart"/>
            <w:r w:rsidRPr="00C756F3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pt-PT"/>
              </w:rPr>
              <w:t>Athenas</w:t>
            </w:r>
            <w:proofErr w:type="spellEnd"/>
            <w:r w:rsidRPr="00C756F3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pt-PT"/>
              </w:rPr>
              <w:t xml:space="preserve"> Brasilense</w:t>
            </w:r>
            <w:r w:rsidRPr="00C756F3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t>, e justifica-se a nosso ver essa primazia, pois é uma das cidades mais ilustradas do Brasil, de mui</w:t>
            </w:r>
            <w:r w:rsidRPr="00C756F3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softHyphen/>
              <w:t>tíssima sociabilidade, cativando quantos a visitam pela simpática hospitalidade e agradável trato dos seus habi</w:t>
            </w:r>
            <w:r w:rsidRPr="00C756F3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softHyphen/>
              <w:t>tantes.</w:t>
            </w:r>
          </w:p>
          <w:p w:rsidR="00C756F3" w:rsidRPr="00C756F3" w:rsidRDefault="00C756F3" w:rsidP="00C756F3">
            <w:pPr>
              <w:spacing w:before="100" w:beforeAutospacing="1" w:after="120" w:line="360" w:lineRule="auto"/>
              <w:ind w:left="1418" w:right="11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756F3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t>Já que falamos no Maranhão é forçoso que digamos que de passagem nessa cidade fomos recebidos com toda a amabilidade e franqueza, devido sem dúvida à generosi</w:t>
            </w:r>
            <w:r w:rsidRPr="00C756F3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softHyphen/>
              <w:t>dade, de que esse belo povo é dotado.</w:t>
            </w:r>
          </w:p>
          <w:p w:rsidR="00C756F3" w:rsidRPr="00C756F3" w:rsidRDefault="00C756F3" w:rsidP="00C756F3">
            <w:pPr>
              <w:spacing w:before="100" w:beforeAutospacing="1" w:after="120" w:line="360" w:lineRule="auto"/>
              <w:ind w:left="1418" w:right="11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756F3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t>Agora que distantes, nos é impossível apertar a mão de Correia de Frias</w:t>
            </w:r>
            <w:proofErr w:type="gramStart"/>
            <w:r w:rsidRPr="00C756F3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t>,</w:t>
            </w:r>
            <w:proofErr w:type="gramEnd"/>
            <w:r w:rsidRPr="00C756F3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t xml:space="preserve"> receba ele uma saudação do seu patrí</w:t>
            </w:r>
            <w:r w:rsidRPr="00C756F3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softHyphen/>
              <w:t>cio e colega.</w:t>
            </w:r>
          </w:p>
          <w:p w:rsidR="00C756F3" w:rsidRPr="00C756F3" w:rsidRDefault="00C756F3" w:rsidP="00C756F3">
            <w:pPr>
              <w:spacing w:before="100" w:beforeAutospacing="1" w:after="120" w:line="360" w:lineRule="auto"/>
              <w:ind w:left="1418" w:right="11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756F3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t> </w:t>
            </w:r>
          </w:p>
          <w:p w:rsidR="00C756F3" w:rsidRPr="00C756F3" w:rsidRDefault="00C756F3" w:rsidP="00C756F3">
            <w:pPr>
              <w:spacing w:after="120" w:line="360" w:lineRule="auto"/>
              <w:ind w:left="1418" w:right="11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756F3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t xml:space="preserve">Almeida Pinto </w:t>
            </w:r>
            <w:proofErr w:type="spellStart"/>
            <w:r w:rsidRPr="00C756F3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pt-PT"/>
              </w:rPr>
              <w:t>in</w:t>
            </w:r>
            <w:proofErr w:type="spellEnd"/>
            <w:r w:rsidRPr="00C756F3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pt-PT"/>
              </w:rPr>
              <w:t xml:space="preserve"> </w:t>
            </w:r>
            <w:r w:rsidRPr="00C756F3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t xml:space="preserve">Galeria </w:t>
            </w:r>
            <w:proofErr w:type="spellStart"/>
            <w:r w:rsidRPr="00C756F3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t>Photographica-Biographica</w:t>
            </w:r>
            <w:proofErr w:type="spellEnd"/>
            <w:r w:rsidRPr="00C756F3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C756F3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t>Luzo-Brazileira</w:t>
            </w:r>
            <w:proofErr w:type="spellEnd"/>
          </w:p>
          <w:p w:rsidR="00C756F3" w:rsidRPr="00C756F3" w:rsidRDefault="00C756F3" w:rsidP="00C756F3">
            <w:pPr>
              <w:spacing w:after="120" w:line="360" w:lineRule="auto"/>
              <w:ind w:left="1418" w:right="11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756F3">
              <w:rPr>
                <w:rFonts w:ascii="Calibri" w:eastAsia="Times New Roman" w:hAnsi="Calibri" w:cs="Calibri"/>
                <w:sz w:val="20"/>
                <w:szCs w:val="20"/>
                <w:lang w:eastAsia="pt-PT"/>
              </w:rPr>
              <w:t xml:space="preserve">Lisboa, 1884. </w:t>
            </w:r>
          </w:p>
        </w:tc>
      </w:tr>
    </w:tbl>
    <w:p w:rsidR="00362B54" w:rsidRDefault="00362B54" w:rsidP="00C756F3">
      <w:pPr>
        <w:ind w:left="1418" w:right="1133"/>
      </w:pPr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6F3"/>
    <w:rsid w:val="00362B54"/>
    <w:rsid w:val="00C7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5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5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3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654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4178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2012-01-25T15:27:00Z</dcterms:created>
  <dcterms:modified xsi:type="dcterms:W3CDTF">2012-01-25T15:30:00Z</dcterms:modified>
</cp:coreProperties>
</file>