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EF9" w:rsidRPr="00850EF9" w:rsidRDefault="00850EF9" w:rsidP="00850EF9">
      <w:pPr>
        <w:spacing w:after="0" w:line="36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  <w:r w:rsidRPr="00850EF9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BARÃO DE MARACANÃ</w:t>
      </w:r>
    </w:p>
    <w:p w:rsidR="00850EF9" w:rsidRPr="00850EF9" w:rsidRDefault="00850EF9" w:rsidP="00850EF9">
      <w:pPr>
        <w:spacing w:after="0" w:line="36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850EF9" w:rsidRPr="00850EF9" w:rsidRDefault="00850EF9" w:rsidP="00850EF9">
      <w:pPr>
        <w:spacing w:after="0" w:line="36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MANUEL GONÇALVES PEREIRA</w:t>
      </w:r>
    </w:p>
    <w:p w:rsidR="00850EF9" w:rsidRPr="00850EF9" w:rsidRDefault="00850EF9" w:rsidP="00850EF9">
      <w:pPr>
        <w:spacing w:after="0" w:line="36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50EF9" w:rsidRPr="00850EF9" w:rsidRDefault="00850EF9" w:rsidP="00850EF9">
      <w:pPr>
        <w:spacing w:after="0" w:line="36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Em 17 de Março de 1806 nasce no lugar de Azevedo de Belinho em São Paio de Antas, Manuel Gonçalves Pereira, mais tarde conhecido por Barão de Maracanã.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Com apenas 13 anos de idade, a 13 de Maio de 1819, o Manuel partiu para o Brasil a bordo da galera </w:t>
      </w:r>
      <w:r w:rsidRPr="00850EF9">
        <w:rPr>
          <w:rFonts w:ascii="Verdana" w:eastAsia="Times New Roman" w:hAnsi="Verdana" w:cs="Times New Roman"/>
          <w:i/>
          <w:iCs/>
          <w:color w:val="808080"/>
          <w:sz w:val="24"/>
          <w:szCs w:val="24"/>
          <w:lang w:eastAsia="pt-PT"/>
        </w:rPr>
        <w:t>Sociedade Feliz</w:t>
      </w: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, na companhia do seu irmão mais velho João. 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Este seu irmão era caixeiro, guarda-livros de uma casa de negócios de vendas por atacado, das mais creditadas no Brasil – </w:t>
      </w:r>
      <w:r w:rsidRPr="00850EF9">
        <w:rPr>
          <w:rFonts w:ascii="Verdana" w:eastAsia="Times New Roman" w:hAnsi="Verdana" w:cs="Times New Roman"/>
          <w:i/>
          <w:iCs/>
          <w:color w:val="808080"/>
          <w:sz w:val="24"/>
          <w:szCs w:val="24"/>
          <w:lang w:eastAsia="pt-PT"/>
        </w:rPr>
        <w:t xml:space="preserve">a Casa das Motas </w:t>
      </w: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– que ficaria famosa pela imensa fortuna que legou à Misericórdia do Rio de Janeiro.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Chegando ao Brasil, Manuel Gonçalves Pereira foi residir para a casa de Joaquim António Senha, negociante e proprietário na rua da Imperatriz.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A 10 de Junho tomava de caixeiro na loja de fazendas de Varejo, na rua da quitanda, onde fez a sua primeira experiência como comerciante.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Em Agosto de 1820 parte para S. Paulo onde chega a 3 de Setembro, continuando a exercer a mesma profissão. A 7 de Setembro de 1822, D. Pedro proclama a independência do Brasil junto ao rio </w:t>
      </w:r>
      <w:proofErr w:type="spellStart"/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Ipiranga</w:t>
      </w:r>
      <w:proofErr w:type="spellEnd"/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, tendo Manuel Gonçalves Pereira sido testemunha deste acontecimento único.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 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Em Julho de 1826 voltou ao Rio para fazer um sortimento de fazendas de importância avultada, o que prova o crédito comercial que então já tinha adquirido.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Regressando a S. Paulo, aqui se estabeleceu por conta própria e desenvolveu de tal maneira </w:t>
      </w:r>
      <w:proofErr w:type="gramStart"/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a sua casa que em 1835, apenas com 29 anos de idade, era já considerado</w:t>
      </w:r>
      <w:proofErr w:type="gramEnd"/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o primeiro nome comercial daquela região.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Nesta época liquidou o negócio de S. Paulo e partiu para o Rio onde se associou com seu irmão João Gonçalves Pereira, estabelecendo um armazém de fazendas por atacado, na mesma casa onde começara como simples guarda-livros. 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A firma </w:t>
      </w:r>
      <w:r w:rsidRPr="00850EF9">
        <w:rPr>
          <w:rFonts w:ascii="Verdana" w:eastAsia="Times New Roman" w:hAnsi="Verdana" w:cs="Times New Roman"/>
          <w:i/>
          <w:iCs/>
          <w:color w:val="808080"/>
          <w:sz w:val="24"/>
          <w:szCs w:val="24"/>
          <w:lang w:eastAsia="pt-PT"/>
        </w:rPr>
        <w:t xml:space="preserve">João Gonçalves Pereira e Irmão </w:t>
      </w: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adquiriu grande fama e crédito em todo o Brasil. A 5 de Abril de 1852 falecia o seu irmão e sócio João.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Seis anos depois, em 1858, Manuel Gonçalves Pereira deu sociedade a 3 dos seus empregados e encetou uma viagem de estudo pela Europa. Percorrendo os grandes circuitos comerciais da época. Foi uma viagem que durou de 17 de Maio a 14 de Dezembro de 1859.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A 4 de Janeiro de 1860 estava novamente no Rio de Janeiro, onde permaneceu até 10 de Abril do ano seguinte, data em que resolveu entregar a sua casa comercial e os seus negócios e regressar a </w:t>
      </w:r>
      <w:proofErr w:type="gramStart"/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Portugal..</w:t>
      </w:r>
      <w:proofErr w:type="gramEnd"/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Chegou a Lisboa a 20 de Abril de 1861 e daqui seguiu para S. Paio de Antas sua terra de berço, que tinha deixado aos 13 </w:t>
      </w:r>
      <w:proofErr w:type="gramStart"/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anos</w:t>
      </w:r>
      <w:proofErr w:type="gramEnd"/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</w:t>
      </w:r>
      <w:proofErr w:type="gramStart"/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a</w:t>
      </w:r>
      <w:proofErr w:type="gramEnd"/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da qual tinha saudades.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 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Trazendo consigo uma grande fortuna, soube como ninguém aplicá-la em obras de carácter social na sua terra.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Estando a construir-se a estrada nacional Esposende-Viana do Castelo, a fim de apressar os trabalhos, colaborou nesta obra com a avultada quantia de um conto e duzentos mil reis.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A igreja paroquial de S. Paio de Antas estava também a ser reparada quase de raiz pelo padre Bento da Mota, que se via aflito para cobrir as despesas. 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O Barão de Maracanã colaborou também nesta obra com 800 mil réis.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Não satisfeito com estes gestos de generosidade, em </w:t>
      </w:r>
      <w:proofErr w:type="gramStart"/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1888</w:t>
      </w:r>
      <w:proofErr w:type="gramEnd"/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</w:t>
      </w:r>
      <w:proofErr w:type="gramStart"/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o</w:t>
      </w:r>
      <w:proofErr w:type="gramEnd"/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Barão de Maracanã mandou construir, no lugar da Estrada, uma casa, com uma sala para aulas e aposentos para o professor, que doou à freguesia, para ali funcionar a escola oficial. A escritura de doação é de 14 de Março de 1889, e inclui a condição de esta casa não ser utilizada a não ser para o fim que destinou o fundador.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A Junta como sinal de reconhecimento daria o nome de </w:t>
      </w:r>
      <w:r w:rsidRPr="00850EF9">
        <w:rPr>
          <w:rFonts w:ascii="Verdana" w:eastAsia="Times New Roman" w:hAnsi="Verdana" w:cs="Times New Roman"/>
          <w:i/>
          <w:iCs/>
          <w:color w:val="808080"/>
          <w:sz w:val="24"/>
          <w:szCs w:val="24"/>
          <w:lang w:eastAsia="pt-PT"/>
        </w:rPr>
        <w:t>Escola Barão de Maracanã</w:t>
      </w: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. Ele sabia por experiência própria, que a instrução é a base do progresso. 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Na freguesia adquiriu vastas propriedades agrícolas que cultivou e desenvolveu, e construiu uma opulenta vivenda, conhecida por </w:t>
      </w:r>
      <w:r w:rsidRPr="00850EF9">
        <w:rPr>
          <w:rFonts w:ascii="Verdana" w:eastAsia="Times New Roman" w:hAnsi="Verdana" w:cs="Times New Roman"/>
          <w:i/>
          <w:iCs/>
          <w:color w:val="808080"/>
          <w:sz w:val="24"/>
          <w:szCs w:val="24"/>
          <w:lang w:eastAsia="pt-PT"/>
        </w:rPr>
        <w:t xml:space="preserve">Casa da </w:t>
      </w:r>
      <w:proofErr w:type="spellStart"/>
      <w:r w:rsidRPr="00850EF9">
        <w:rPr>
          <w:rFonts w:ascii="Verdana" w:eastAsia="Times New Roman" w:hAnsi="Verdana" w:cs="Times New Roman"/>
          <w:i/>
          <w:iCs/>
          <w:color w:val="808080"/>
          <w:sz w:val="24"/>
          <w:szCs w:val="24"/>
          <w:lang w:eastAsia="pt-PT"/>
        </w:rPr>
        <w:t>Paia</w:t>
      </w:r>
      <w:proofErr w:type="spellEnd"/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ou </w:t>
      </w:r>
      <w:r w:rsidRPr="00850EF9">
        <w:rPr>
          <w:rFonts w:ascii="Verdana" w:eastAsia="Times New Roman" w:hAnsi="Verdana" w:cs="Times New Roman"/>
          <w:i/>
          <w:iCs/>
          <w:color w:val="808080"/>
          <w:sz w:val="24"/>
          <w:szCs w:val="24"/>
          <w:lang w:eastAsia="pt-PT"/>
        </w:rPr>
        <w:t>Quinta dos Barros.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Além da sua competência na área comercial, Manuel Gonçalves Pereira tinha um sentido apurado da importância da instrução para o </w:t>
      </w: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lastRenderedPageBreak/>
        <w:t>desenvolvimento dos povos, a causa a que dedicou muitas das suas forças, tanto no Brasil como em Portugal.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Por isso o Imperador do Brasil, além do título de Barão de Maracanã – em 19 de Junho de 1872 - concedeu-lhe o grau de cavaleiro da Ordem de Cristo, e comenda da mesma ordem, além da comenda da Ordem e o título de Grandeza, este, em 1875.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</w:t>
      </w:r>
    </w:p>
    <w:p w:rsidR="00850EF9" w:rsidRPr="00850EF9" w:rsidRDefault="00850EF9" w:rsidP="00850EF9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(cf.: NEIVA, Adélio, </w:t>
      </w:r>
      <w:r w:rsidRPr="00850EF9">
        <w:rPr>
          <w:rFonts w:ascii="Verdana" w:eastAsia="Times New Roman" w:hAnsi="Verdana" w:cs="Times New Roman"/>
          <w:i/>
          <w:iCs/>
          <w:color w:val="808080"/>
          <w:sz w:val="24"/>
          <w:szCs w:val="24"/>
          <w:lang w:eastAsia="pt-PT"/>
        </w:rPr>
        <w:t xml:space="preserve">S. Paio de Antas, </w:t>
      </w:r>
      <w:proofErr w:type="gramStart"/>
      <w:r w:rsidRPr="00850EF9">
        <w:rPr>
          <w:rFonts w:ascii="Verdana" w:eastAsia="Times New Roman" w:hAnsi="Verdana" w:cs="Times New Roman"/>
          <w:i/>
          <w:iCs/>
          <w:color w:val="808080"/>
          <w:sz w:val="24"/>
          <w:szCs w:val="24"/>
          <w:lang w:eastAsia="pt-PT"/>
        </w:rPr>
        <w:t>sua</w:t>
      </w:r>
      <w:proofErr w:type="gramEnd"/>
      <w:r w:rsidRPr="00850EF9">
        <w:rPr>
          <w:rFonts w:ascii="Verdana" w:eastAsia="Times New Roman" w:hAnsi="Verdana" w:cs="Times New Roman"/>
          <w:i/>
          <w:iCs/>
          <w:color w:val="808080"/>
          <w:sz w:val="24"/>
          <w:szCs w:val="24"/>
          <w:lang w:eastAsia="pt-PT"/>
        </w:rPr>
        <w:t xml:space="preserve"> história </w:t>
      </w:r>
      <w:proofErr w:type="gramStart"/>
      <w:r w:rsidRPr="00850EF9">
        <w:rPr>
          <w:rFonts w:ascii="Verdana" w:eastAsia="Times New Roman" w:hAnsi="Verdana" w:cs="Times New Roman"/>
          <w:i/>
          <w:iCs/>
          <w:color w:val="808080"/>
          <w:sz w:val="24"/>
          <w:szCs w:val="24"/>
          <w:lang w:eastAsia="pt-PT"/>
        </w:rPr>
        <w:t>sua</w:t>
      </w:r>
      <w:proofErr w:type="gramEnd"/>
      <w:r w:rsidRPr="00850EF9">
        <w:rPr>
          <w:rFonts w:ascii="Verdana" w:eastAsia="Times New Roman" w:hAnsi="Verdana" w:cs="Times New Roman"/>
          <w:i/>
          <w:iCs/>
          <w:color w:val="808080"/>
          <w:sz w:val="24"/>
          <w:szCs w:val="24"/>
          <w:lang w:eastAsia="pt-PT"/>
        </w:rPr>
        <w:t xml:space="preserve"> gente, </w:t>
      </w:r>
      <w:r w:rsidRPr="00850EF9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Companhia Editora do Minho, Esposende, 1999, pp. 458, 489-490)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F9"/>
    <w:rsid w:val="00362B54"/>
    <w:rsid w:val="0085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676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2012-01-25T14:28:00Z</dcterms:created>
  <dcterms:modified xsi:type="dcterms:W3CDTF">2012-01-25T14:29:00Z</dcterms:modified>
</cp:coreProperties>
</file>