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4728" w:rsidRPr="00F34728" w:rsidRDefault="00F34728" w:rsidP="00F34728">
      <w:pPr>
        <w:spacing w:before="100" w:beforeAutospacing="1" w:after="100" w:afterAutospacing="1" w:line="360" w:lineRule="auto"/>
        <w:ind w:left="300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F34728">
        <w:rPr>
          <w:rFonts w:ascii="Verdana" w:eastAsia="Times New Roman" w:hAnsi="Verdana" w:cs="Times New Roman"/>
          <w:b/>
          <w:bCs/>
          <w:color w:val="999999"/>
          <w:sz w:val="24"/>
          <w:szCs w:val="20"/>
          <w:lang w:eastAsia="pt-PT"/>
        </w:rPr>
        <w:t>Luís de Camões</w:t>
      </w:r>
    </w:p>
    <w:p w:rsidR="00F34728" w:rsidRDefault="00F34728" w:rsidP="00F34728">
      <w:pPr>
        <w:pStyle w:val="NormalWeb"/>
        <w:spacing w:line="360" w:lineRule="auto"/>
        <w:ind w:left="300"/>
        <w:jc w:val="both"/>
        <w:rPr>
          <w:rFonts w:ascii="Verdana" w:hAnsi="Verdana"/>
          <w:sz w:val="22"/>
          <w:szCs w:val="22"/>
        </w:rPr>
      </w:pPr>
      <w:bookmarkStart w:id="0" w:name="_GoBack"/>
      <w:bookmarkEnd w:id="0"/>
    </w:p>
    <w:p w:rsidR="00F34728" w:rsidRPr="00F34728" w:rsidRDefault="00F34728" w:rsidP="00F34728">
      <w:pPr>
        <w:pStyle w:val="NormalWeb"/>
        <w:spacing w:line="360" w:lineRule="auto"/>
        <w:ind w:left="300"/>
        <w:jc w:val="both"/>
      </w:pPr>
      <w:r w:rsidRPr="00F34728">
        <w:rPr>
          <w:rFonts w:ascii="Verdana" w:hAnsi="Verdana"/>
          <w:sz w:val="22"/>
          <w:szCs w:val="22"/>
        </w:rPr>
        <w:t xml:space="preserve">Luís de Camões nasceu em 1524 ou 25, provavelmente em Lisboa. Seus pais eram Simão Vaz de Camões se Ana de </w:t>
      </w:r>
      <w:proofErr w:type="spellStart"/>
      <w:r w:rsidRPr="00F34728">
        <w:rPr>
          <w:rFonts w:ascii="Verdana" w:hAnsi="Verdana"/>
          <w:sz w:val="22"/>
          <w:szCs w:val="22"/>
        </w:rPr>
        <w:t>Sá.Tudo</w:t>
      </w:r>
      <w:proofErr w:type="spellEnd"/>
      <w:r w:rsidRPr="00F34728">
        <w:rPr>
          <w:rFonts w:ascii="Verdana" w:hAnsi="Verdana"/>
          <w:sz w:val="22"/>
          <w:szCs w:val="22"/>
        </w:rPr>
        <w:t xml:space="preserve"> parece indicar, embora a questão se mantenha controversa, que Camões pertencia à pequena nobreza. </w:t>
      </w:r>
    </w:p>
    <w:p w:rsidR="00F34728" w:rsidRPr="00F34728" w:rsidRDefault="00F34728" w:rsidP="00F34728">
      <w:pPr>
        <w:pStyle w:val="NormalWeb"/>
        <w:spacing w:line="360" w:lineRule="auto"/>
        <w:ind w:left="300"/>
        <w:jc w:val="both"/>
      </w:pPr>
      <w:r w:rsidRPr="00F34728">
        <w:rPr>
          <w:rFonts w:ascii="Verdana" w:hAnsi="Verdana"/>
          <w:sz w:val="22"/>
          <w:szCs w:val="22"/>
        </w:rPr>
        <w:t xml:space="preserve">Um dos documentos oficiais que o refere, a carta de perdão datada de 1553, dá-o como “cavaleiro fidalgo” da Casa Real. A situação de nobre não constituía qualquer garantia económica. </w:t>
      </w:r>
    </w:p>
    <w:p w:rsidR="00F34728" w:rsidRPr="00F34728" w:rsidRDefault="00F34728" w:rsidP="00F34728">
      <w:pPr>
        <w:pStyle w:val="NormalWeb"/>
        <w:spacing w:line="360" w:lineRule="auto"/>
        <w:ind w:left="300"/>
        <w:jc w:val="both"/>
      </w:pPr>
      <w:r w:rsidRPr="00F34728">
        <w:rPr>
          <w:rFonts w:ascii="Verdana" w:hAnsi="Verdana"/>
          <w:sz w:val="22"/>
          <w:szCs w:val="22"/>
        </w:rPr>
        <w:t>O fidalgo pobre é, aliás, um tipo bem comum na literatura da época. São especialmente certas, e baseadas num estudo arguto e bem fundamentado, as palavras de Jorge de Sena, segundo as quais Camões seria e se sentia “nobre” “mas perdido numa massa enorme de aristocratas socialmente sem estado, e para sustentar os quais não havia Índias que chegassem, nem comendas, tenças, capitanias, etc.”.</w:t>
      </w:r>
      <w:r w:rsidRPr="00F34728">
        <w:rPr>
          <w:rFonts w:ascii="Verdana" w:hAnsi="Verdana"/>
          <w:sz w:val="22"/>
          <w:szCs w:val="22"/>
        </w:rPr>
        <w:br/>
      </w:r>
      <w:r w:rsidRPr="00F34728">
        <w:rPr>
          <w:rFonts w:ascii="Verdana" w:hAnsi="Verdana"/>
          <w:sz w:val="22"/>
          <w:szCs w:val="22"/>
        </w:rPr>
        <w:br/>
        <w:t>É difícil explicar a vastíssima e profunda cultura do poeta sem partir do princípio de que frequentou estudos de nível superior.</w:t>
      </w:r>
    </w:p>
    <w:p w:rsidR="00F34728" w:rsidRPr="00F34728" w:rsidRDefault="00F34728" w:rsidP="00F34728">
      <w:pPr>
        <w:pStyle w:val="NormalWeb"/>
        <w:spacing w:line="360" w:lineRule="auto"/>
        <w:ind w:left="300"/>
        <w:jc w:val="both"/>
      </w:pPr>
      <w:r w:rsidRPr="00F34728">
        <w:rPr>
          <w:rFonts w:ascii="Verdana" w:hAnsi="Verdana"/>
          <w:sz w:val="22"/>
          <w:szCs w:val="22"/>
        </w:rPr>
        <w:t>O facto de se referir, na lírica, a “longo tempo” passado nas margens do Mondego, ligado à circunstância de, pela época que seria a dos estudos, um parente de Camões, D. Bento, ter ocupado os cargos de prior do mosteiro de Santa Cruz de Coimbra e de chanceler da Universidade, levou à construção da hipótese de ter Camões estudado em Coimbra, frequentando o mosteiro de Santa Cruz.</w:t>
      </w:r>
      <w:r w:rsidRPr="00F34728">
        <w:rPr>
          <w:rFonts w:ascii="Verdana" w:hAnsi="Verdana"/>
          <w:sz w:val="22"/>
          <w:szCs w:val="22"/>
        </w:rPr>
        <w:br/>
      </w:r>
      <w:r w:rsidRPr="00F34728">
        <w:rPr>
          <w:rFonts w:ascii="Verdana" w:hAnsi="Verdana"/>
          <w:sz w:val="22"/>
          <w:szCs w:val="22"/>
        </w:rPr>
        <w:br/>
        <w:t xml:space="preserve">Mas nenhum documento atesta a veracidade desta hipótese; e é fora de dúvida que não passou pela Universidade. </w:t>
      </w:r>
    </w:p>
    <w:p w:rsidR="00F34728" w:rsidRPr="00F34728" w:rsidRDefault="00F34728" w:rsidP="00F34728">
      <w:pPr>
        <w:pStyle w:val="NormalWeb"/>
        <w:spacing w:line="360" w:lineRule="auto"/>
        <w:ind w:left="300"/>
        <w:jc w:val="both"/>
      </w:pPr>
      <w:r w:rsidRPr="00F34728">
        <w:rPr>
          <w:rFonts w:ascii="Verdana" w:hAnsi="Verdana"/>
          <w:sz w:val="22"/>
          <w:szCs w:val="22"/>
        </w:rPr>
        <w:t>Antes de 1550 estava a viver em Lisboa, onde permaneceu até 1553. Essa estadia foi interrompida por uma expedição a Ceuta onde, durante um combate, foi ferido e perdeu um dos olhos.</w:t>
      </w:r>
    </w:p>
    <w:p w:rsidR="00F34728" w:rsidRPr="00F34728" w:rsidRDefault="00F34728" w:rsidP="00F34728">
      <w:pPr>
        <w:pStyle w:val="NormalWeb"/>
        <w:spacing w:line="360" w:lineRule="auto"/>
        <w:ind w:left="300"/>
        <w:jc w:val="both"/>
      </w:pPr>
      <w:r w:rsidRPr="00F34728">
        <w:rPr>
          <w:rFonts w:ascii="Verdana" w:hAnsi="Verdana"/>
          <w:sz w:val="22"/>
          <w:szCs w:val="22"/>
        </w:rPr>
        <w:lastRenderedPageBreak/>
        <w:t>Em Lisboa, participou com diversas poesias nos divertimentos poéticos a que se entregavam os cortesãos; relacionou-se através desta actividade literária com damas de elevada situação social, entre as quais D. Francisca de Aragão (a quem dedica um poema antecedido de uma carta requintada e subtil galanteria); e com fidalgos de alta nobreza, com alguns dos quais manteve relações de amizade.</w:t>
      </w:r>
      <w:r w:rsidRPr="00F34728">
        <w:rPr>
          <w:rFonts w:ascii="Verdana" w:hAnsi="Verdana"/>
          <w:sz w:val="22"/>
          <w:szCs w:val="22"/>
        </w:rPr>
        <w:br/>
      </w:r>
      <w:r w:rsidRPr="00F34728">
        <w:rPr>
          <w:rFonts w:ascii="Verdana" w:hAnsi="Verdana"/>
          <w:sz w:val="22"/>
          <w:szCs w:val="22"/>
        </w:rPr>
        <w:br/>
        <w:t>Representa-se por esta época um auto seu, El-rei Seleuco, em casa de uma importante figura da corte.</w:t>
      </w:r>
    </w:p>
    <w:p w:rsidR="00F34728" w:rsidRPr="00F34728" w:rsidRDefault="00F34728" w:rsidP="00F34728">
      <w:pPr>
        <w:pStyle w:val="NormalWeb"/>
        <w:spacing w:line="360" w:lineRule="auto"/>
        <w:ind w:left="300"/>
        <w:jc w:val="both"/>
      </w:pPr>
      <w:r w:rsidRPr="00F34728">
        <w:rPr>
          <w:rFonts w:ascii="Verdana" w:hAnsi="Verdana"/>
          <w:sz w:val="22"/>
          <w:szCs w:val="22"/>
        </w:rPr>
        <w:t>Estes contactos palacianos não devem contudo representar mais do que aspectos episódicos da sua vida, pois a faceta principal desta época parece ser aquela de que dão testemunho as cartas (escritas de Lisboa e da Índia).</w:t>
      </w:r>
    </w:p>
    <w:p w:rsidR="00F34728" w:rsidRPr="00F34728" w:rsidRDefault="00F34728" w:rsidP="00F34728">
      <w:pPr>
        <w:pStyle w:val="NormalWeb"/>
        <w:spacing w:line="360" w:lineRule="auto"/>
        <w:ind w:left="300"/>
        <w:jc w:val="both"/>
      </w:pPr>
      <w:r w:rsidRPr="00F34728">
        <w:rPr>
          <w:rFonts w:ascii="Verdana" w:hAnsi="Verdana"/>
          <w:sz w:val="22"/>
          <w:szCs w:val="22"/>
        </w:rPr>
        <w:t xml:space="preserve">Através do calão conceituoso, retorcido e sarcástico, descobre-se-nos um homem que escreve ao sabor de uma irónica despreocupação, vivendo </w:t>
      </w:r>
      <w:proofErr w:type="gramStart"/>
      <w:r w:rsidRPr="00F34728">
        <w:rPr>
          <w:rFonts w:ascii="Verdana" w:hAnsi="Verdana"/>
          <w:sz w:val="22"/>
          <w:szCs w:val="22"/>
        </w:rPr>
        <w:t>ao deus-dará</w:t>
      </w:r>
      <w:proofErr w:type="gramEnd"/>
      <w:r w:rsidRPr="00F34728">
        <w:rPr>
          <w:rFonts w:ascii="Verdana" w:hAnsi="Verdana"/>
          <w:sz w:val="22"/>
          <w:szCs w:val="22"/>
        </w:rPr>
        <w:t xml:space="preserve">, boémio e desregrado. </w:t>
      </w:r>
    </w:p>
    <w:p w:rsidR="00F34728" w:rsidRPr="00F34728" w:rsidRDefault="00F34728" w:rsidP="00F34728">
      <w:pPr>
        <w:pStyle w:val="NormalWeb"/>
        <w:spacing w:line="360" w:lineRule="auto"/>
        <w:ind w:left="300"/>
        <w:jc w:val="both"/>
      </w:pPr>
      <w:r w:rsidRPr="00F34728">
        <w:rPr>
          <w:rFonts w:ascii="Verdana" w:hAnsi="Verdana"/>
          <w:sz w:val="22"/>
          <w:szCs w:val="22"/>
        </w:rPr>
        <w:t>Divide-se entre uma incansável actividade amatória (sem pruridos sobre a qualidade das mulheres com quem priva) e a estroinice de bandos de rufiões, ansiosos por rixas de taberna ou brigas de rua onde possam dar largas ao espírito valentão, sem preocupações com a nobreza das causas por que se batem.</w:t>
      </w:r>
      <w:r w:rsidRPr="00F34728">
        <w:rPr>
          <w:rFonts w:ascii="Verdana" w:hAnsi="Verdana"/>
          <w:sz w:val="22"/>
          <w:szCs w:val="22"/>
        </w:rPr>
        <w:br/>
      </w:r>
      <w:r w:rsidRPr="00F34728">
        <w:rPr>
          <w:rFonts w:ascii="Verdana" w:hAnsi="Verdana"/>
          <w:sz w:val="22"/>
          <w:szCs w:val="22"/>
        </w:rPr>
        <w:br/>
        <w:t>Não parece, por esta época, ter modo de vida e esta leviandade a descambar para a dissolução está de acordo com os documentos através dos quais podemos reconstruir as circunstâncias da sua partida para a Índia.</w:t>
      </w:r>
    </w:p>
    <w:p w:rsidR="00F34728" w:rsidRPr="00F34728" w:rsidRDefault="00F34728" w:rsidP="00F34728">
      <w:pPr>
        <w:pStyle w:val="NormalWeb"/>
        <w:spacing w:line="360" w:lineRule="auto"/>
        <w:ind w:left="300"/>
        <w:jc w:val="both"/>
      </w:pPr>
      <w:r w:rsidRPr="00F34728">
        <w:rPr>
          <w:rFonts w:ascii="Verdana" w:hAnsi="Verdana"/>
          <w:sz w:val="22"/>
          <w:szCs w:val="22"/>
        </w:rPr>
        <w:t xml:space="preserve">Na sequência de uma desordem ocorrida no Rossio, em dia do Corpo de Deus, na qual feriu um tal Gonçalo Borges, foi preso por largos meses na cadeia do Tronco e só saiu - apesar de perdoado pelo ofendido - com a promessa de embarcar para a Índia. </w:t>
      </w:r>
    </w:p>
    <w:p w:rsidR="00F34728" w:rsidRPr="00F34728" w:rsidRDefault="00F34728" w:rsidP="00F34728">
      <w:pPr>
        <w:pStyle w:val="NormalWeb"/>
        <w:spacing w:line="360" w:lineRule="auto"/>
        <w:ind w:left="300"/>
        <w:jc w:val="both"/>
      </w:pPr>
      <w:r w:rsidRPr="00F34728">
        <w:rPr>
          <w:rFonts w:ascii="Verdana" w:hAnsi="Verdana"/>
          <w:sz w:val="22"/>
          <w:szCs w:val="22"/>
        </w:rPr>
        <w:lastRenderedPageBreak/>
        <w:t>Além de provável condição de libertação, é bem possível que Camões tenha visto nesta aventura - a mais comum entre os portugueses de então - uma forma de ganhar a vida ou mesmo de enriquecer. </w:t>
      </w:r>
      <w:r w:rsidRPr="00F34728">
        <w:rPr>
          <w:rFonts w:ascii="Verdana" w:hAnsi="Verdana"/>
          <w:sz w:val="22"/>
          <w:szCs w:val="22"/>
        </w:rPr>
        <w:br/>
      </w:r>
      <w:r w:rsidRPr="00F34728">
        <w:rPr>
          <w:rFonts w:ascii="Verdana" w:hAnsi="Verdana"/>
          <w:sz w:val="22"/>
          <w:szCs w:val="22"/>
        </w:rPr>
        <w:br/>
        <w:t>Aliás, uma das poucas compatíveis com a sua condição social de fidalgo, a quem os preconceitos vedavam o exercício de outras profissões.</w:t>
      </w:r>
    </w:p>
    <w:p w:rsidR="00F34728" w:rsidRPr="00F34728" w:rsidRDefault="00F34728" w:rsidP="00F34728">
      <w:pPr>
        <w:pStyle w:val="NormalWeb"/>
        <w:spacing w:line="360" w:lineRule="auto"/>
        <w:ind w:left="300"/>
        <w:jc w:val="both"/>
      </w:pPr>
      <w:r w:rsidRPr="00F34728">
        <w:rPr>
          <w:rFonts w:ascii="Verdana" w:hAnsi="Verdana"/>
          <w:sz w:val="22"/>
          <w:szCs w:val="22"/>
        </w:rPr>
        <w:t xml:space="preserve">Foi soldado durante três anos e participou em expedições militares que ficaram recordadas na elegia </w:t>
      </w:r>
    </w:p>
    <w:p w:rsidR="00F34728" w:rsidRPr="00F34728" w:rsidRDefault="00F34728" w:rsidP="00F34728">
      <w:pPr>
        <w:pStyle w:val="NormalWeb"/>
        <w:spacing w:line="360" w:lineRule="auto"/>
        <w:ind w:left="300"/>
        <w:jc w:val="both"/>
      </w:pPr>
      <w:r w:rsidRPr="00F34728">
        <w:rPr>
          <w:rFonts w:ascii="Verdana" w:hAnsi="Verdana"/>
          <w:sz w:val="22"/>
          <w:szCs w:val="22"/>
        </w:rPr>
        <w:t xml:space="preserve">O poeta </w:t>
      </w:r>
      <w:proofErr w:type="spellStart"/>
      <w:r w:rsidRPr="00F34728">
        <w:rPr>
          <w:rFonts w:ascii="Verdana" w:hAnsi="Verdana"/>
          <w:sz w:val="22"/>
          <w:szCs w:val="22"/>
        </w:rPr>
        <w:t>Simónides</w:t>
      </w:r>
      <w:proofErr w:type="spellEnd"/>
      <w:r w:rsidRPr="00F34728">
        <w:rPr>
          <w:rFonts w:ascii="Verdana" w:hAnsi="Verdana"/>
          <w:sz w:val="22"/>
          <w:szCs w:val="22"/>
        </w:rPr>
        <w:t xml:space="preserve">, falando (expedição ao Malabar, em Novembro de 1553, para auxiliar os reis de </w:t>
      </w:r>
      <w:proofErr w:type="spellStart"/>
      <w:r w:rsidRPr="00F34728">
        <w:rPr>
          <w:rFonts w:ascii="Verdana" w:hAnsi="Verdana"/>
          <w:sz w:val="22"/>
          <w:szCs w:val="22"/>
        </w:rPr>
        <w:t>Porcá</w:t>
      </w:r>
      <w:proofErr w:type="spellEnd"/>
      <w:r w:rsidRPr="00F34728">
        <w:rPr>
          <w:rFonts w:ascii="Verdana" w:hAnsi="Verdana"/>
          <w:sz w:val="22"/>
          <w:szCs w:val="22"/>
        </w:rPr>
        <w:t>) e na canção Junto de um seco, fero, estéril monte (expedição ao estreito de Meca, em 1555).</w:t>
      </w:r>
    </w:p>
    <w:p w:rsidR="00F34728" w:rsidRPr="00F34728" w:rsidRDefault="00F34728" w:rsidP="00F34728">
      <w:pPr>
        <w:pStyle w:val="NormalWeb"/>
        <w:spacing w:line="360" w:lineRule="auto"/>
        <w:ind w:left="300"/>
        <w:jc w:val="both"/>
      </w:pPr>
      <w:r w:rsidRPr="00F34728">
        <w:rPr>
          <w:rFonts w:ascii="Verdana" w:hAnsi="Verdana"/>
          <w:sz w:val="22"/>
          <w:szCs w:val="22"/>
        </w:rPr>
        <w:t xml:space="preserve">Esteve também em Macau, ou noutros pontos dos confins do Império. Desempenhando as funções de provedor dos bens dos ausentes e defuntos, como informa </w:t>
      </w:r>
      <w:proofErr w:type="spellStart"/>
      <w:r w:rsidRPr="00F34728">
        <w:rPr>
          <w:rFonts w:ascii="Verdana" w:hAnsi="Verdana"/>
          <w:sz w:val="22"/>
          <w:szCs w:val="22"/>
        </w:rPr>
        <w:t>Mariz.Não</w:t>
      </w:r>
      <w:proofErr w:type="spellEnd"/>
      <w:r w:rsidRPr="00F34728">
        <w:rPr>
          <w:rFonts w:ascii="Verdana" w:hAnsi="Verdana"/>
          <w:sz w:val="22"/>
          <w:szCs w:val="22"/>
        </w:rPr>
        <w:t xml:space="preserve"> é ponto assente, mas o que se sabe é que a nau em que regressava naufragou e o poeta perdeu o que tinha amealhado, salvando a nado Os Lusíadas na foz do rio </w:t>
      </w:r>
      <w:proofErr w:type="spellStart"/>
      <w:r w:rsidRPr="00F34728">
        <w:rPr>
          <w:rFonts w:ascii="Verdana" w:hAnsi="Verdana"/>
          <w:sz w:val="22"/>
          <w:szCs w:val="22"/>
        </w:rPr>
        <w:t>Mecon</w:t>
      </w:r>
      <w:proofErr w:type="spellEnd"/>
      <w:r w:rsidRPr="00F34728">
        <w:rPr>
          <w:rFonts w:ascii="Verdana" w:hAnsi="Verdana"/>
          <w:sz w:val="22"/>
          <w:szCs w:val="22"/>
        </w:rPr>
        <w:t xml:space="preserve">, episódio a que alude na estância 128 do Canto </w:t>
      </w:r>
      <w:proofErr w:type="spellStart"/>
      <w:r w:rsidRPr="00F34728">
        <w:rPr>
          <w:rFonts w:ascii="Verdana" w:hAnsi="Verdana"/>
          <w:sz w:val="22"/>
          <w:szCs w:val="22"/>
        </w:rPr>
        <w:t>X.Para</w:t>
      </w:r>
      <w:proofErr w:type="spellEnd"/>
      <w:r w:rsidRPr="00F34728">
        <w:rPr>
          <w:rFonts w:ascii="Verdana" w:hAnsi="Verdana"/>
          <w:sz w:val="22"/>
          <w:szCs w:val="22"/>
        </w:rPr>
        <w:t xml:space="preserve"> cúmulo da desgraça foi preso à chegada a Goa pelo governador Francisco Barreto.</w:t>
      </w:r>
      <w:r w:rsidRPr="00F34728">
        <w:rPr>
          <w:rFonts w:ascii="Verdana" w:hAnsi="Verdana"/>
          <w:sz w:val="22"/>
          <w:szCs w:val="22"/>
        </w:rPr>
        <w:br/>
      </w:r>
      <w:r w:rsidRPr="00F34728">
        <w:rPr>
          <w:rFonts w:ascii="Verdana" w:hAnsi="Verdana"/>
          <w:sz w:val="22"/>
          <w:szCs w:val="22"/>
        </w:rPr>
        <w:br/>
        <w:t xml:space="preserve">Ao fim de catorze anos de vida desafortunada (pelo menos ainda uma outra vez esteve preso por dívidas), intervalada certamente por períodos mais folgados, sobretudo quando foi vice-rei D. Francisco Coutinho, conde de Redondo (a quem dedicou diversos poemas que atestam relações amistosas), empreende o regresso a Portugal. </w:t>
      </w:r>
    </w:p>
    <w:p w:rsidR="00F34728" w:rsidRPr="00F34728" w:rsidRDefault="00F34728" w:rsidP="00F34728">
      <w:pPr>
        <w:pStyle w:val="NormalWeb"/>
        <w:spacing w:line="360" w:lineRule="auto"/>
        <w:ind w:left="300"/>
        <w:jc w:val="both"/>
      </w:pPr>
      <w:r w:rsidRPr="00F34728">
        <w:rPr>
          <w:rFonts w:ascii="Verdana" w:hAnsi="Verdana"/>
          <w:sz w:val="22"/>
          <w:szCs w:val="22"/>
        </w:rPr>
        <w:t xml:space="preserve">Vem até Moçambique a expensas do capitão </w:t>
      </w:r>
      <w:proofErr w:type="spellStart"/>
      <w:r w:rsidRPr="00F34728">
        <w:rPr>
          <w:rFonts w:ascii="Verdana" w:hAnsi="Verdana"/>
          <w:sz w:val="22"/>
          <w:szCs w:val="22"/>
        </w:rPr>
        <w:t>Pero</w:t>
      </w:r>
      <w:proofErr w:type="spellEnd"/>
      <w:r w:rsidRPr="00F34728">
        <w:rPr>
          <w:rFonts w:ascii="Verdana" w:hAnsi="Verdana"/>
          <w:sz w:val="22"/>
          <w:szCs w:val="22"/>
        </w:rPr>
        <w:t xml:space="preserve"> Barreto Rolim, mas em breve entra em conflito com ele e fica preso por dívidas. </w:t>
      </w:r>
    </w:p>
    <w:p w:rsidR="00F34728" w:rsidRPr="00F34728" w:rsidRDefault="00F34728" w:rsidP="00F34728">
      <w:pPr>
        <w:pStyle w:val="NormalWeb"/>
        <w:spacing w:line="360" w:lineRule="auto"/>
        <w:ind w:left="300"/>
        <w:jc w:val="both"/>
      </w:pPr>
      <w:r w:rsidRPr="00F34728">
        <w:rPr>
          <w:rFonts w:ascii="Verdana" w:hAnsi="Verdana"/>
          <w:sz w:val="22"/>
          <w:szCs w:val="22"/>
        </w:rPr>
        <w:t xml:space="preserve">Diogo do Couto relata mais este lamentável episódio, contando que foram ainda os amigos que vinham da Índia que - ao encontrá-lo na miséria - se cotizaram para o desempenharem e lhe pagarem o regresso a Lisboa. </w:t>
      </w:r>
    </w:p>
    <w:p w:rsidR="00F34728" w:rsidRPr="00F34728" w:rsidRDefault="00F34728" w:rsidP="00F34728">
      <w:pPr>
        <w:pStyle w:val="NormalWeb"/>
        <w:spacing w:line="360" w:lineRule="auto"/>
        <w:ind w:left="300"/>
        <w:jc w:val="both"/>
      </w:pPr>
      <w:r w:rsidRPr="00F34728">
        <w:rPr>
          <w:rFonts w:ascii="Verdana" w:hAnsi="Verdana"/>
          <w:sz w:val="22"/>
          <w:szCs w:val="22"/>
        </w:rPr>
        <w:lastRenderedPageBreak/>
        <w:t xml:space="preserve">Diz-nos ainda que, nessa altura, além dos últimos retoques n’Os Lusíadas, trabalhava numa obra lírica, o </w:t>
      </w:r>
      <w:proofErr w:type="spellStart"/>
      <w:r w:rsidRPr="00F34728">
        <w:rPr>
          <w:rFonts w:ascii="Verdana" w:hAnsi="Verdana"/>
          <w:sz w:val="22"/>
          <w:szCs w:val="22"/>
        </w:rPr>
        <w:t>Parnaso</w:t>
      </w:r>
      <w:proofErr w:type="spellEnd"/>
      <w:r w:rsidRPr="00F34728">
        <w:rPr>
          <w:rFonts w:ascii="Verdana" w:hAnsi="Verdana"/>
          <w:sz w:val="22"/>
          <w:szCs w:val="22"/>
        </w:rPr>
        <w:t>, que lhe roubaram - o que, em parte, explica que não tenha publicado a lírica em vida.</w:t>
      </w:r>
      <w:r w:rsidRPr="00F34728">
        <w:rPr>
          <w:rFonts w:ascii="Verdana" w:hAnsi="Verdana"/>
          <w:sz w:val="22"/>
          <w:szCs w:val="22"/>
        </w:rPr>
        <w:br/>
      </w:r>
      <w:r w:rsidRPr="00F34728">
        <w:rPr>
          <w:rFonts w:ascii="Verdana" w:hAnsi="Verdana"/>
          <w:sz w:val="22"/>
          <w:szCs w:val="22"/>
        </w:rPr>
        <w:br/>
        <w:t xml:space="preserve">Chega a Lisboa em 1569 e publica Os Lusíadas em 1572, conseguindo uma censura excepcionalmente </w:t>
      </w:r>
      <w:proofErr w:type="spellStart"/>
      <w:r w:rsidRPr="00F34728">
        <w:rPr>
          <w:rFonts w:ascii="Verdana" w:hAnsi="Verdana"/>
          <w:sz w:val="22"/>
          <w:szCs w:val="22"/>
        </w:rPr>
        <w:t>benévola.Apesar</w:t>
      </w:r>
      <w:proofErr w:type="spellEnd"/>
      <w:r w:rsidRPr="00F34728">
        <w:rPr>
          <w:rFonts w:ascii="Verdana" w:hAnsi="Verdana"/>
          <w:sz w:val="22"/>
          <w:szCs w:val="22"/>
        </w:rPr>
        <w:t xml:space="preserve"> do enorme êxito do poema e de lhe ter sido atribuída uma tença anual de 15000 réis, parece ter continuado a viver pobre, talvez pela razão apontada por Pedro de Mariz: “como era grande gastador, muito liberal e magnífico, não lhe duravam os bens temporais mais que enquanto ele não via ocasião de os despender </w:t>
      </w:r>
      <w:proofErr w:type="gramStart"/>
      <w:r w:rsidRPr="00F34728">
        <w:rPr>
          <w:rFonts w:ascii="Verdana" w:hAnsi="Verdana"/>
          <w:sz w:val="22"/>
          <w:szCs w:val="22"/>
        </w:rPr>
        <w:t>a seu bel-prazer</w:t>
      </w:r>
      <w:proofErr w:type="gramEnd"/>
      <w:r w:rsidRPr="00F34728">
        <w:rPr>
          <w:rFonts w:ascii="Verdana" w:hAnsi="Verdana"/>
          <w:sz w:val="22"/>
          <w:szCs w:val="22"/>
        </w:rPr>
        <w:t xml:space="preserve">.” </w:t>
      </w:r>
    </w:p>
    <w:p w:rsidR="00F34728" w:rsidRPr="00F34728" w:rsidRDefault="00F34728" w:rsidP="00F34728">
      <w:pPr>
        <w:pStyle w:val="NormalWeb"/>
        <w:spacing w:line="360" w:lineRule="auto"/>
        <w:ind w:left="300"/>
        <w:jc w:val="both"/>
      </w:pPr>
      <w:r w:rsidRPr="00F34728">
        <w:rPr>
          <w:rFonts w:ascii="Verdana" w:hAnsi="Verdana"/>
          <w:sz w:val="22"/>
          <w:szCs w:val="22"/>
        </w:rPr>
        <w:t>Verídica ou legendária, esta é a nota marcante dos últimos anos (e aliás o signo sob o qual Mariz escreve toda a biografia).</w:t>
      </w:r>
      <w:r w:rsidRPr="00F34728">
        <w:rPr>
          <w:rFonts w:ascii="Verdana" w:hAnsi="Verdana"/>
          <w:sz w:val="22"/>
          <w:szCs w:val="22"/>
        </w:rPr>
        <w:br/>
      </w:r>
      <w:r w:rsidRPr="00F34728">
        <w:rPr>
          <w:rFonts w:ascii="Verdana" w:hAnsi="Verdana"/>
          <w:sz w:val="22"/>
          <w:szCs w:val="22"/>
        </w:rPr>
        <w:br/>
        <w:t xml:space="preserve">Morreu em 10 de Junho de 1580. Algum tempo mais tarde, D. Gonçalo Coutinho mandou gravar uma lápide para a sua campa com os dizeres: “Aqui jaz Luís de Camões, Príncipe dos Poetas de seu tempo. </w:t>
      </w:r>
    </w:p>
    <w:p w:rsidR="00F34728" w:rsidRPr="00F34728" w:rsidRDefault="00F34728" w:rsidP="00F34728">
      <w:pPr>
        <w:pStyle w:val="NormalWeb"/>
        <w:spacing w:line="360" w:lineRule="auto"/>
        <w:ind w:left="300"/>
        <w:jc w:val="both"/>
      </w:pPr>
      <w:r w:rsidRPr="00F34728">
        <w:rPr>
          <w:rFonts w:ascii="Verdana" w:hAnsi="Verdana"/>
          <w:sz w:val="22"/>
          <w:szCs w:val="22"/>
        </w:rPr>
        <w:t xml:space="preserve">Viveu pobre e miseravelmente, e </w:t>
      </w:r>
      <w:proofErr w:type="spellStart"/>
      <w:r w:rsidRPr="00F34728">
        <w:rPr>
          <w:rFonts w:ascii="Verdana" w:hAnsi="Verdana"/>
          <w:sz w:val="22"/>
          <w:szCs w:val="22"/>
        </w:rPr>
        <w:t>assi</w:t>
      </w:r>
      <w:proofErr w:type="spellEnd"/>
      <w:r w:rsidRPr="00F34728">
        <w:rPr>
          <w:rFonts w:ascii="Verdana" w:hAnsi="Verdana"/>
          <w:sz w:val="22"/>
          <w:szCs w:val="22"/>
        </w:rPr>
        <w:t xml:space="preserve"> </w:t>
      </w:r>
      <w:proofErr w:type="spellStart"/>
      <w:r w:rsidRPr="00F34728">
        <w:rPr>
          <w:rFonts w:ascii="Verdana" w:hAnsi="Verdana"/>
          <w:sz w:val="22"/>
          <w:szCs w:val="22"/>
        </w:rPr>
        <w:t>morreu.”As</w:t>
      </w:r>
      <w:proofErr w:type="spellEnd"/>
      <w:r w:rsidRPr="00F34728">
        <w:rPr>
          <w:rFonts w:ascii="Verdana" w:hAnsi="Verdana"/>
          <w:sz w:val="22"/>
          <w:szCs w:val="22"/>
        </w:rPr>
        <w:t xml:space="preserve"> incertezas e lacunas desta biografia, ligadas ao carácter dramático de alguns episódios famosos (reais ou fictícios): amores impossíveis, amadas ilustres, desterros, a miséria, o criado </w:t>
      </w:r>
      <w:proofErr w:type="spellStart"/>
      <w:r w:rsidRPr="00F34728">
        <w:rPr>
          <w:rFonts w:ascii="Verdana" w:hAnsi="Verdana"/>
          <w:sz w:val="22"/>
          <w:szCs w:val="22"/>
        </w:rPr>
        <w:t>jau</w:t>
      </w:r>
      <w:proofErr w:type="spellEnd"/>
      <w:r w:rsidRPr="00F34728">
        <w:rPr>
          <w:rFonts w:ascii="Verdana" w:hAnsi="Verdana"/>
          <w:sz w:val="22"/>
          <w:szCs w:val="22"/>
        </w:rPr>
        <w:t xml:space="preserve"> mendigando de noite para o seu senhor; e a outros acontecimentos cheios de valor simbólico: Os Lusíadas salvos a nado, no naufrágio; a morte em 1580 - tudo isto proporcionou a criação de um ambiente lendário à roda de Camões que se torna bandeira de um país humilhado.</w:t>
      </w:r>
      <w:r w:rsidRPr="00F34728">
        <w:rPr>
          <w:rFonts w:ascii="Verdana" w:hAnsi="Verdana"/>
          <w:sz w:val="22"/>
          <w:szCs w:val="22"/>
        </w:rPr>
        <w:br/>
      </w:r>
      <w:r w:rsidRPr="00F34728">
        <w:rPr>
          <w:rFonts w:ascii="Verdana" w:hAnsi="Verdana"/>
          <w:sz w:val="22"/>
          <w:szCs w:val="22"/>
        </w:rPr>
        <w:br/>
        <w:t>Mais tarde, o Romantismo divulgou uma imagem que salienta em Camões o poeta-maldito, perseguido pelo infortúnio e incompreendido pelos contemporâneos, desterrado e errante por ditame de um fado inexorável, chorando os desgostos amorosos e morrendo na pátria abandonado e reduzido à miséria.</w:t>
      </w:r>
    </w:p>
    <w:p w:rsidR="00F34728" w:rsidRPr="00F34728" w:rsidRDefault="00F34728" w:rsidP="00F34728">
      <w:pPr>
        <w:pStyle w:val="NormalWeb"/>
        <w:spacing w:line="360" w:lineRule="auto"/>
        <w:ind w:left="300"/>
        <w:jc w:val="both"/>
      </w:pPr>
      <w:r w:rsidRPr="00F34728">
        <w:rPr>
          <w:rFonts w:ascii="Verdana" w:hAnsi="Verdana"/>
          <w:sz w:val="22"/>
          <w:szCs w:val="22"/>
        </w:rPr>
        <w:t>Não há dúvida de que os poucos dados conhecidos e muito do conteúdo autobiográfico da obra autorizam essa imagem.</w:t>
      </w:r>
      <w:r w:rsidRPr="00F34728">
        <w:rPr>
          <w:rFonts w:ascii="Verdana" w:hAnsi="Verdana"/>
          <w:sz w:val="22"/>
          <w:szCs w:val="22"/>
        </w:rPr>
        <w:br/>
      </w:r>
      <w:r w:rsidRPr="00F34728">
        <w:rPr>
          <w:rFonts w:ascii="Verdana" w:hAnsi="Verdana"/>
          <w:sz w:val="22"/>
          <w:szCs w:val="22"/>
        </w:rPr>
        <w:lastRenderedPageBreak/>
        <w:br/>
        <w:t xml:space="preserve">Mas ela esquece em Camões outras facetas não menos verdadeiras da personalidade riquíssima, complexa, paradoxal que foi a sua: o humanista, o homem do «honesto estudo» e da imensa curiosidade intelectual aberta quer à cultura mais requintada do seu tempo, quer às coisas tais como se lhe davam e que a arguta observação descobria, mesmo que contradissessem os preconceitos culturais vigentes; o pensador que infatigavelmente vai reflectido sobre os acontecimentos - sociais, políticos, culturais, individuais... - </w:t>
      </w:r>
      <w:proofErr w:type="gramStart"/>
      <w:r w:rsidRPr="00F34728">
        <w:rPr>
          <w:rFonts w:ascii="Verdana" w:hAnsi="Verdana"/>
          <w:sz w:val="22"/>
          <w:szCs w:val="22"/>
        </w:rPr>
        <w:t>movido</w:t>
      </w:r>
      <w:proofErr w:type="gramEnd"/>
      <w:r w:rsidRPr="00F34728">
        <w:rPr>
          <w:rFonts w:ascii="Verdana" w:hAnsi="Verdana"/>
          <w:sz w:val="22"/>
          <w:szCs w:val="22"/>
        </w:rPr>
        <w:t xml:space="preserve"> por uma sôfrega necessidade de compreender, de “achar razões”: graves reflexões sobre o destino da pátria; meditações sobre o amor, o saber, o tempo, a salvação... </w:t>
      </w:r>
    </w:p>
    <w:p w:rsidR="00F34728" w:rsidRPr="00F34728" w:rsidRDefault="00F34728" w:rsidP="00F34728">
      <w:pPr>
        <w:pStyle w:val="NormalWeb"/>
        <w:spacing w:line="360" w:lineRule="auto"/>
        <w:ind w:left="300"/>
        <w:jc w:val="both"/>
      </w:pPr>
      <w:r w:rsidRPr="00F34728">
        <w:rPr>
          <w:rFonts w:ascii="Verdana" w:hAnsi="Verdana"/>
          <w:sz w:val="22"/>
          <w:szCs w:val="22"/>
        </w:rPr>
        <w:t>Ainda o homem da dura experiência (viagens, naufrágios, prisões, desprezos ou perseguições, humilhações e pobreza) que constitui um suporte vital autêntico do desconcerto referido na obra (o que aliás nada acrescenta ao mérito literário dela).</w:t>
      </w:r>
      <w:r w:rsidRPr="00F34728">
        <w:rPr>
          <w:rFonts w:ascii="Verdana" w:hAnsi="Verdana"/>
          <w:sz w:val="22"/>
          <w:szCs w:val="22"/>
        </w:rPr>
        <w:br/>
      </w:r>
      <w:r w:rsidRPr="00F34728">
        <w:rPr>
          <w:rFonts w:ascii="Verdana" w:hAnsi="Verdana"/>
          <w:sz w:val="22"/>
          <w:szCs w:val="22"/>
        </w:rPr>
        <w:br/>
        <w:t xml:space="preserve">Revela-se vivamente na sua obra a lúcida e orgulhosa consciência que vai formando da sua genialidade como poeta, da sua superioridade como homem. Apaixonado, violento, impetuoso, sabe-se grande, independente das honras e riquezas que não lhe deram e que também </w:t>
      </w:r>
      <w:proofErr w:type="gramStart"/>
      <w:r w:rsidRPr="00F34728">
        <w:rPr>
          <w:rFonts w:ascii="Verdana" w:hAnsi="Verdana"/>
          <w:sz w:val="22"/>
          <w:szCs w:val="22"/>
        </w:rPr>
        <w:t>nada alterariam</w:t>
      </w:r>
      <w:proofErr w:type="gramEnd"/>
      <w:r w:rsidRPr="00F34728">
        <w:rPr>
          <w:rFonts w:ascii="Verdana" w:hAnsi="Verdana"/>
          <w:sz w:val="22"/>
          <w:szCs w:val="22"/>
        </w:rPr>
        <w:t xml:space="preserve"> ao valor intrínseco da sua obra e da sua alta missão cívica; por isso, de forma fidalga, generosa, esbanja os seus bens (económicos ou intelectuais) e ganha essa fama de “liberal e magnífico”.</w:t>
      </w:r>
      <w:r w:rsidRPr="00F34728">
        <w:rPr>
          <w:rFonts w:ascii="Verdana" w:hAnsi="Verdana"/>
          <w:sz w:val="22"/>
          <w:szCs w:val="22"/>
        </w:rPr>
        <w:br/>
      </w:r>
      <w:r w:rsidRPr="00F34728">
        <w:rPr>
          <w:rFonts w:ascii="Verdana" w:hAnsi="Verdana"/>
          <w:sz w:val="22"/>
          <w:szCs w:val="22"/>
        </w:rPr>
        <w:br/>
        <w:t>A imagem final que nos fica de Camões é feita de fragmentos paradoxais: o cortesão galante; o boémio arruaceiro; o ressentido; o homem que se entrega a um erotismo pagão; o cristão da mais ascética severidade. Fragmentos que se reflectem e refractam na obra, que por sua vez revela e oculta um conteúdo autobiográfico ambíguo, deliberadamente enigmático.</w:t>
      </w:r>
    </w:p>
    <w:p w:rsidR="00F34728" w:rsidRPr="00F34728" w:rsidRDefault="00F34728" w:rsidP="00F34728">
      <w:pPr>
        <w:pStyle w:val="NormalWeb"/>
        <w:spacing w:line="360" w:lineRule="auto"/>
        <w:ind w:left="300"/>
        <w:jc w:val="both"/>
      </w:pPr>
      <w:r w:rsidRPr="00F34728">
        <w:rPr>
          <w:rFonts w:ascii="Verdana" w:hAnsi="Verdana"/>
          <w:sz w:val="22"/>
          <w:szCs w:val="22"/>
        </w:rPr>
        <w:t xml:space="preserve">Mas, no fundo, é, sem dúvida, o maior poeta português e um </w:t>
      </w:r>
      <w:proofErr w:type="gramStart"/>
      <w:r w:rsidRPr="00F34728">
        <w:rPr>
          <w:rFonts w:ascii="Verdana" w:hAnsi="Verdana"/>
          <w:sz w:val="22"/>
          <w:szCs w:val="22"/>
        </w:rPr>
        <w:t>dos maior poetas</w:t>
      </w:r>
      <w:proofErr w:type="gramEnd"/>
      <w:r w:rsidRPr="00F34728">
        <w:rPr>
          <w:rFonts w:ascii="Verdana" w:hAnsi="Verdana"/>
          <w:sz w:val="22"/>
          <w:szCs w:val="22"/>
        </w:rPr>
        <w:t xml:space="preserve"> Universais já </w:t>
      </w:r>
      <w:proofErr w:type="spellStart"/>
      <w:r w:rsidRPr="00F34728">
        <w:rPr>
          <w:rFonts w:ascii="Verdana" w:hAnsi="Verdana"/>
          <w:sz w:val="22"/>
          <w:szCs w:val="22"/>
        </w:rPr>
        <w:t>existentes.Bibliografia</w:t>
      </w:r>
      <w:proofErr w:type="spellEnd"/>
      <w:r w:rsidRPr="00F34728">
        <w:rPr>
          <w:rFonts w:ascii="Verdana" w:hAnsi="Verdana"/>
          <w:sz w:val="22"/>
          <w:szCs w:val="22"/>
        </w:rPr>
        <w:br/>
      </w:r>
      <w:r w:rsidRPr="00F34728">
        <w:rPr>
          <w:rFonts w:ascii="Verdana" w:hAnsi="Verdana"/>
          <w:sz w:val="22"/>
          <w:szCs w:val="22"/>
        </w:rPr>
        <w:lastRenderedPageBreak/>
        <w:t> </w:t>
      </w:r>
      <w:r w:rsidRPr="00F34728">
        <w:rPr>
          <w:rFonts w:ascii="Verdana" w:hAnsi="Verdana"/>
          <w:sz w:val="22"/>
          <w:szCs w:val="22"/>
        </w:rPr>
        <w:br/>
        <w:t xml:space="preserve">Camões publicou em vida apenas uma parte dos seus poemas, o que deu origem a grandes problemas sobre a fixação do conjunto da </w:t>
      </w:r>
      <w:proofErr w:type="spellStart"/>
      <w:r w:rsidRPr="00F34728">
        <w:rPr>
          <w:rFonts w:ascii="Verdana" w:hAnsi="Verdana"/>
          <w:sz w:val="22"/>
          <w:szCs w:val="22"/>
        </w:rPr>
        <w:t>obra.Além</w:t>
      </w:r>
      <w:proofErr w:type="spellEnd"/>
      <w:r w:rsidRPr="00F34728">
        <w:rPr>
          <w:rFonts w:ascii="Verdana" w:hAnsi="Verdana"/>
          <w:sz w:val="22"/>
          <w:szCs w:val="22"/>
        </w:rPr>
        <w:t xml:space="preserve"> de Os Lusíadas editados em 1572, da lírica apenas foram impressas algumas composições que introduziam livros que o poeta pretendia recomendar ou apresentar: </w:t>
      </w:r>
    </w:p>
    <w:p w:rsidR="00F34728" w:rsidRPr="00F34728" w:rsidRDefault="00F34728" w:rsidP="00F34728">
      <w:pPr>
        <w:pStyle w:val="NormalWeb"/>
        <w:spacing w:line="360" w:lineRule="auto"/>
        <w:ind w:left="300"/>
        <w:jc w:val="both"/>
      </w:pPr>
      <w:r w:rsidRPr="00F34728">
        <w:rPr>
          <w:rFonts w:ascii="Verdana" w:hAnsi="Verdana"/>
          <w:sz w:val="22"/>
          <w:szCs w:val="22"/>
        </w:rPr>
        <w:t xml:space="preserve">Os Colóquios dos Simples e drogas e coisas medicinais da Índia, do </w:t>
      </w:r>
      <w:proofErr w:type="spellStart"/>
      <w:r w:rsidRPr="00F34728">
        <w:rPr>
          <w:rFonts w:ascii="Verdana" w:hAnsi="Verdana"/>
          <w:sz w:val="22"/>
          <w:szCs w:val="22"/>
        </w:rPr>
        <w:t>Dr.Garcia</w:t>
      </w:r>
      <w:proofErr w:type="spellEnd"/>
      <w:r w:rsidRPr="00F34728">
        <w:rPr>
          <w:rFonts w:ascii="Verdana" w:hAnsi="Verdana"/>
          <w:sz w:val="22"/>
          <w:szCs w:val="22"/>
        </w:rPr>
        <w:t xml:space="preserve"> de Orta, publicado em Goa em 1563 e a História da Província de Santa Cruz de </w:t>
      </w:r>
      <w:proofErr w:type="spellStart"/>
      <w:r w:rsidRPr="00F34728">
        <w:rPr>
          <w:rFonts w:ascii="Verdana" w:hAnsi="Verdana"/>
          <w:sz w:val="22"/>
          <w:szCs w:val="22"/>
        </w:rPr>
        <w:t>Pero</w:t>
      </w:r>
      <w:proofErr w:type="spellEnd"/>
      <w:r w:rsidRPr="00F34728">
        <w:rPr>
          <w:rFonts w:ascii="Verdana" w:hAnsi="Verdana"/>
          <w:sz w:val="22"/>
          <w:szCs w:val="22"/>
        </w:rPr>
        <w:t xml:space="preserve"> de Magalhães </w:t>
      </w:r>
      <w:proofErr w:type="spellStart"/>
      <w:r w:rsidRPr="00F34728">
        <w:rPr>
          <w:rFonts w:ascii="Verdana" w:hAnsi="Verdana"/>
          <w:sz w:val="22"/>
          <w:szCs w:val="22"/>
        </w:rPr>
        <w:t>Gândavo</w:t>
      </w:r>
      <w:proofErr w:type="spellEnd"/>
      <w:r w:rsidRPr="00F34728">
        <w:rPr>
          <w:rFonts w:ascii="Verdana" w:hAnsi="Verdana"/>
          <w:sz w:val="22"/>
          <w:szCs w:val="22"/>
        </w:rPr>
        <w:t xml:space="preserve"> de 1576.</w:t>
      </w:r>
      <w:r w:rsidRPr="00F34728">
        <w:rPr>
          <w:rFonts w:ascii="Verdana" w:hAnsi="Verdana"/>
          <w:sz w:val="22"/>
          <w:szCs w:val="22"/>
        </w:rPr>
        <w:br/>
      </w:r>
      <w:r w:rsidRPr="00F34728">
        <w:rPr>
          <w:rFonts w:ascii="Verdana" w:hAnsi="Verdana"/>
          <w:sz w:val="22"/>
          <w:szCs w:val="22"/>
        </w:rPr>
        <w:br/>
        <w:t>Toda a restante obra foi publicada postumamente, o que não é para estranhar demasiado, já que a circulação das obras - sobretudo líricas - se fazia correntemente em manuscritos, recolhidos com frequência em «cancioneiros de mão», muitos dos quais chegaram até nós e constituem as principais fontes para as edições camonianas.</w:t>
      </w:r>
    </w:p>
    <w:p w:rsidR="00F34728" w:rsidRPr="00F34728" w:rsidRDefault="00F34728" w:rsidP="00F34728">
      <w:pPr>
        <w:pStyle w:val="NormalWeb"/>
        <w:spacing w:line="360" w:lineRule="auto"/>
        <w:ind w:left="300"/>
        <w:jc w:val="both"/>
      </w:pPr>
      <w:r w:rsidRPr="00F34728">
        <w:rPr>
          <w:rFonts w:ascii="Verdana" w:hAnsi="Verdana"/>
          <w:sz w:val="22"/>
          <w:szCs w:val="22"/>
        </w:rPr>
        <w:t xml:space="preserve">Em 1587 foram editados os autos </w:t>
      </w:r>
      <w:proofErr w:type="spellStart"/>
      <w:r w:rsidRPr="00F34728">
        <w:rPr>
          <w:rFonts w:ascii="Verdana" w:hAnsi="Verdana"/>
          <w:sz w:val="22"/>
          <w:szCs w:val="22"/>
        </w:rPr>
        <w:t>Enfatriões</w:t>
      </w:r>
      <w:proofErr w:type="spellEnd"/>
      <w:r w:rsidRPr="00F34728">
        <w:rPr>
          <w:rFonts w:ascii="Verdana" w:hAnsi="Verdana"/>
          <w:sz w:val="22"/>
          <w:szCs w:val="22"/>
        </w:rPr>
        <w:t xml:space="preserve"> e </w:t>
      </w:r>
      <w:proofErr w:type="spellStart"/>
      <w:r w:rsidRPr="00F34728">
        <w:rPr>
          <w:rFonts w:ascii="Verdana" w:hAnsi="Verdana"/>
          <w:sz w:val="22"/>
          <w:szCs w:val="22"/>
        </w:rPr>
        <w:t>Filodemo</w:t>
      </w:r>
      <w:proofErr w:type="spellEnd"/>
      <w:r w:rsidRPr="00F34728">
        <w:rPr>
          <w:rFonts w:ascii="Verdana" w:hAnsi="Verdana"/>
          <w:sz w:val="22"/>
          <w:szCs w:val="22"/>
        </w:rPr>
        <w:t>.</w:t>
      </w:r>
    </w:p>
    <w:p w:rsidR="00F34728" w:rsidRPr="00F34728" w:rsidRDefault="00F34728" w:rsidP="00F34728">
      <w:pPr>
        <w:pStyle w:val="NormalWeb"/>
        <w:spacing w:line="360" w:lineRule="auto"/>
        <w:ind w:left="300"/>
        <w:jc w:val="both"/>
      </w:pPr>
      <w:r w:rsidRPr="00F34728">
        <w:rPr>
          <w:rFonts w:ascii="Verdana" w:hAnsi="Verdana"/>
          <w:sz w:val="22"/>
          <w:szCs w:val="22"/>
        </w:rPr>
        <w:t>Em 1595 tem lugar a primeira edição das Rimas e logo em 1598 a segunda.</w:t>
      </w:r>
      <w:r w:rsidRPr="00F34728">
        <w:rPr>
          <w:rFonts w:ascii="Verdana" w:hAnsi="Verdana"/>
          <w:sz w:val="22"/>
          <w:szCs w:val="22"/>
        </w:rPr>
        <w:br/>
      </w:r>
      <w:r w:rsidRPr="00F34728">
        <w:rPr>
          <w:rFonts w:ascii="Verdana" w:hAnsi="Verdana"/>
          <w:sz w:val="22"/>
          <w:szCs w:val="22"/>
        </w:rPr>
        <w:br/>
        <w:t>Seguiram-se muitas outras e veio a lume, na de 1645, o auto de El-Rei Seleuco, a obra dramática de Camões que restava publicar.</w:t>
      </w:r>
    </w:p>
    <w:p w:rsidR="00F34728" w:rsidRPr="00F34728" w:rsidRDefault="00F34728" w:rsidP="00F34728">
      <w:pPr>
        <w:pStyle w:val="NormalWeb"/>
        <w:spacing w:line="360" w:lineRule="auto"/>
        <w:ind w:left="300"/>
        <w:jc w:val="both"/>
      </w:pPr>
      <w:r w:rsidRPr="00F34728">
        <w:rPr>
          <w:rFonts w:ascii="Verdana" w:hAnsi="Verdana"/>
          <w:sz w:val="22"/>
          <w:szCs w:val="22"/>
        </w:rPr>
        <w:t>Quanto às cartas, duas delas apareceram na edição de 1598, e as outras duas são já descobertas no século XX.</w:t>
      </w:r>
    </w:p>
    <w:p w:rsidR="00362B54" w:rsidRDefault="00362B54"/>
    <w:sectPr w:rsidR="00362B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4728"/>
    <w:rsid w:val="00362B54"/>
    <w:rsid w:val="00F34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347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347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1552</Words>
  <Characters>8384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CMF</Company>
  <LinksUpToDate>false</LinksUpToDate>
  <CharactersWithSpaces>9917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Museu</dc:creator>
  <cp:keywords/>
  <dc:description/>
  <cp:lastModifiedBy>Museu</cp:lastModifiedBy>
  <cp:revision>1</cp:revision>
  <dcterms:created xsi:type="dcterms:W3CDTF">2012-02-08T14:51:00Z</dcterms:created>
  <dcterms:modified xsi:type="dcterms:W3CDTF">2012-02-08T14:51:00Z</dcterms:modified>
</cp:coreProperties>
</file>