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9FD" w:rsidRPr="00C339FD" w:rsidRDefault="00C339FD" w:rsidP="00C339FD">
      <w:pPr>
        <w:pStyle w:val="NormalWeb"/>
        <w:spacing w:after="0" w:afterAutospacing="0" w:line="480" w:lineRule="auto"/>
        <w:rPr>
          <w:sz w:val="20"/>
        </w:rPr>
      </w:pPr>
      <w:r w:rsidRPr="00C339FD">
        <w:rPr>
          <w:rFonts w:ascii="Monotype Corsiva" w:hAnsi="Monotype Corsiva"/>
          <w:b/>
          <w:bCs/>
          <w:sz w:val="40"/>
          <w:szCs w:val="48"/>
        </w:rPr>
        <w:t>Barca</w:t>
      </w:r>
    </w:p>
    <w:p w:rsidR="00C339FD" w:rsidRPr="00C339FD" w:rsidRDefault="00C339FD" w:rsidP="00C339FD">
      <w:pPr>
        <w:pStyle w:val="NormalWeb"/>
        <w:spacing w:after="0" w:afterAutospacing="0" w:line="480" w:lineRule="auto"/>
        <w:jc w:val="center"/>
        <w:rPr>
          <w:sz w:val="20"/>
        </w:rPr>
      </w:pPr>
      <w:bookmarkStart w:id="0" w:name="_GoBack"/>
      <w:bookmarkEnd w:id="0"/>
    </w:p>
    <w:p w:rsidR="00C339FD" w:rsidRPr="00C339FD" w:rsidRDefault="00C339FD" w:rsidP="00C339FD">
      <w:pPr>
        <w:pStyle w:val="NormalWeb"/>
        <w:spacing w:after="0" w:afterAutospacing="0" w:line="480" w:lineRule="auto"/>
        <w:rPr>
          <w:sz w:val="20"/>
        </w:rPr>
      </w:pPr>
      <w:r w:rsidRPr="00C339FD">
        <w:rPr>
          <w:rFonts w:ascii="Monotype Corsiva" w:hAnsi="Monotype Corsiva"/>
          <w:b/>
          <w:bCs/>
          <w:sz w:val="40"/>
          <w:szCs w:val="48"/>
        </w:rPr>
        <w:t>A</w:t>
      </w:r>
      <w:r w:rsidRPr="00C339FD">
        <w:rPr>
          <w:sz w:val="28"/>
          <w:szCs w:val="36"/>
        </w:rPr>
        <w:t xml:space="preserve"> palavra barca é geralmente empregue como designação de embarcação de pequena tonelagem.</w:t>
      </w:r>
      <w:r w:rsidRPr="00C339FD">
        <w:rPr>
          <w:sz w:val="20"/>
        </w:rPr>
        <w:t xml:space="preserve"> </w:t>
      </w:r>
    </w:p>
    <w:p w:rsidR="00C339FD" w:rsidRPr="00C339FD" w:rsidRDefault="00C339FD" w:rsidP="00C339FD">
      <w:pPr>
        <w:pStyle w:val="NormalWeb"/>
        <w:spacing w:after="0" w:afterAutospacing="0" w:line="480" w:lineRule="auto"/>
        <w:rPr>
          <w:sz w:val="20"/>
        </w:rPr>
      </w:pPr>
      <w:r w:rsidRPr="00C339FD">
        <w:rPr>
          <w:rFonts w:ascii="Monotype Corsiva" w:hAnsi="Monotype Corsiva"/>
          <w:b/>
          <w:bCs/>
          <w:sz w:val="40"/>
          <w:szCs w:val="48"/>
        </w:rPr>
        <w:t>A</w:t>
      </w:r>
      <w:r w:rsidRPr="00C339FD">
        <w:rPr>
          <w:sz w:val="28"/>
          <w:szCs w:val="36"/>
        </w:rPr>
        <w:t xml:space="preserve"> barca julga-se ser originária das nações do norte.</w:t>
      </w:r>
      <w:r w:rsidRPr="00C339FD">
        <w:rPr>
          <w:sz w:val="20"/>
        </w:rPr>
        <w:t xml:space="preserve"> </w:t>
      </w:r>
    </w:p>
    <w:p w:rsidR="00C339FD" w:rsidRPr="00C339FD" w:rsidRDefault="00C339FD" w:rsidP="00C339FD">
      <w:pPr>
        <w:pStyle w:val="NormalWeb"/>
        <w:spacing w:after="0" w:afterAutospacing="0" w:line="480" w:lineRule="auto"/>
        <w:rPr>
          <w:sz w:val="20"/>
        </w:rPr>
      </w:pPr>
      <w:r w:rsidRPr="00C339FD">
        <w:rPr>
          <w:rFonts w:ascii="Monotype Corsiva" w:hAnsi="Monotype Corsiva"/>
          <w:b/>
          <w:bCs/>
          <w:sz w:val="40"/>
          <w:szCs w:val="48"/>
        </w:rPr>
        <w:t>S</w:t>
      </w:r>
      <w:r w:rsidRPr="00C339FD">
        <w:rPr>
          <w:sz w:val="28"/>
          <w:szCs w:val="36"/>
        </w:rPr>
        <w:t>eriam embarcações de pequeno porte, talvez de 20 a 25 tonéis, em geral de boca aberta, ou de uma só coberta quando se construíam para viagens largas. A ré e a proa eram aguçadas e arvoravam em geral um só mastro de muita guinda com uma enorme vela de pendão. </w:t>
      </w:r>
      <w:r w:rsidRPr="00C339FD">
        <w:rPr>
          <w:sz w:val="20"/>
        </w:rPr>
        <w:t xml:space="preserve"> </w:t>
      </w:r>
    </w:p>
    <w:p w:rsidR="00C339FD" w:rsidRPr="00C339FD" w:rsidRDefault="00C339FD" w:rsidP="00C339FD">
      <w:pPr>
        <w:pStyle w:val="NormalWeb"/>
        <w:spacing w:after="0" w:afterAutospacing="0" w:line="480" w:lineRule="auto"/>
        <w:rPr>
          <w:sz w:val="20"/>
        </w:rPr>
      </w:pPr>
      <w:r w:rsidRPr="00C339FD">
        <w:rPr>
          <w:rFonts w:ascii="Monotype Corsiva" w:hAnsi="Monotype Corsiva"/>
          <w:b/>
          <w:bCs/>
          <w:sz w:val="40"/>
          <w:szCs w:val="48"/>
        </w:rPr>
        <w:t>F</w:t>
      </w:r>
      <w:r w:rsidRPr="00C339FD">
        <w:rPr>
          <w:sz w:val="28"/>
          <w:szCs w:val="36"/>
        </w:rPr>
        <w:t>oi numa destas pequenas embarcações que, em 1434, se realizou um dos feitos mais importantes para a história dos descobrimentos portugueses - Gil Eanes dobrou o Cabo Bojador.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9FD"/>
    <w:rsid w:val="00362B54"/>
    <w:rsid w:val="00C3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3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C33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339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3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C33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339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2012-02-08T14:45:00Z</dcterms:created>
  <dcterms:modified xsi:type="dcterms:W3CDTF">2012-02-08T14:45:00Z</dcterms:modified>
</cp:coreProperties>
</file>