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2C" w:rsidRPr="00F4292C" w:rsidRDefault="00F4292C" w:rsidP="00F4292C">
      <w:pPr>
        <w:pStyle w:val="NormalWeb"/>
        <w:spacing w:after="0" w:afterAutospacing="0" w:line="480" w:lineRule="auto"/>
        <w:rPr>
          <w:sz w:val="20"/>
        </w:rPr>
      </w:pPr>
      <w:bookmarkStart w:id="0" w:name="_GoBack"/>
      <w:proofErr w:type="spellStart"/>
      <w:r w:rsidRPr="00F4292C">
        <w:rPr>
          <w:rFonts w:ascii="Monotype Corsiva" w:hAnsi="Monotype Corsiva"/>
          <w:b/>
          <w:bCs/>
          <w:sz w:val="40"/>
          <w:szCs w:val="48"/>
        </w:rPr>
        <w:t>Barinel</w:t>
      </w:r>
      <w:proofErr w:type="spellEnd"/>
    </w:p>
    <w:p w:rsidR="00F4292C" w:rsidRPr="00F4292C" w:rsidRDefault="00F4292C" w:rsidP="00F4292C">
      <w:pPr>
        <w:pStyle w:val="NormalWeb"/>
        <w:spacing w:after="0" w:afterAutospacing="0" w:line="480" w:lineRule="auto"/>
        <w:jc w:val="center"/>
        <w:rPr>
          <w:sz w:val="20"/>
        </w:rPr>
      </w:pPr>
    </w:p>
    <w:p w:rsidR="00F4292C" w:rsidRPr="00F4292C" w:rsidRDefault="00F4292C" w:rsidP="00F4292C">
      <w:pPr>
        <w:pStyle w:val="NormalWeb"/>
        <w:spacing w:after="0" w:afterAutospacing="0" w:line="480" w:lineRule="auto"/>
        <w:rPr>
          <w:sz w:val="20"/>
        </w:rPr>
      </w:pPr>
      <w:r w:rsidRPr="00F4292C">
        <w:rPr>
          <w:rFonts w:ascii="Monotype Corsiva" w:hAnsi="Monotype Corsiva"/>
          <w:b/>
          <w:bCs/>
          <w:sz w:val="40"/>
          <w:szCs w:val="48"/>
        </w:rPr>
        <w:t>N</w:t>
      </w:r>
      <w:r w:rsidRPr="00F4292C">
        <w:rPr>
          <w:sz w:val="28"/>
          <w:szCs w:val="36"/>
        </w:rPr>
        <w:t xml:space="preserve">ão existem elementos concretos acerca do </w:t>
      </w:r>
      <w:proofErr w:type="spellStart"/>
      <w:r w:rsidRPr="00F4292C">
        <w:rPr>
          <w:sz w:val="28"/>
          <w:szCs w:val="36"/>
        </w:rPr>
        <w:t>Barinel</w:t>
      </w:r>
      <w:proofErr w:type="spellEnd"/>
      <w:r w:rsidRPr="00F4292C">
        <w:rPr>
          <w:sz w:val="28"/>
          <w:szCs w:val="36"/>
        </w:rPr>
        <w:t>.</w:t>
      </w:r>
      <w:r w:rsidRPr="00F4292C">
        <w:rPr>
          <w:sz w:val="20"/>
        </w:rPr>
        <w:t xml:space="preserve"> </w:t>
      </w:r>
    </w:p>
    <w:p w:rsidR="00F4292C" w:rsidRPr="00F4292C" w:rsidRDefault="00F4292C" w:rsidP="00F4292C">
      <w:pPr>
        <w:pStyle w:val="NormalWeb"/>
        <w:spacing w:after="0" w:afterAutospacing="0" w:line="480" w:lineRule="auto"/>
        <w:rPr>
          <w:sz w:val="20"/>
        </w:rPr>
      </w:pPr>
      <w:r w:rsidRPr="00F4292C">
        <w:rPr>
          <w:rFonts w:ascii="Monotype Corsiva" w:hAnsi="Monotype Corsiva"/>
          <w:b/>
          <w:bCs/>
          <w:sz w:val="40"/>
          <w:szCs w:val="48"/>
        </w:rPr>
        <w:t>J</w:t>
      </w:r>
      <w:r w:rsidRPr="00F4292C">
        <w:rPr>
          <w:sz w:val="28"/>
          <w:szCs w:val="36"/>
        </w:rPr>
        <w:t xml:space="preserve">ulga-se ser de maior tonelagem do que a barca, e para conciliar um pouco as variadas opiniões dos historiadores, talvez de proa alterosa e recurvada semelhante à das meias luas ovarinas, a popa de painel, o leme de grande porte, a ré talvez um tendal para servir de abrigo, e arvorando dois </w:t>
      </w:r>
      <w:proofErr w:type="gramStart"/>
      <w:r w:rsidRPr="00F4292C">
        <w:rPr>
          <w:sz w:val="28"/>
          <w:szCs w:val="36"/>
        </w:rPr>
        <w:t>mastros</w:t>
      </w:r>
      <w:proofErr w:type="gramEnd"/>
      <w:r w:rsidRPr="00F4292C">
        <w:rPr>
          <w:sz w:val="28"/>
          <w:szCs w:val="36"/>
        </w:rPr>
        <w:t xml:space="preserve"> com uma vela redonda de arrear e, podendo armar remos para poder navegar em tempo bonançoso.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92C"/>
    <w:rsid w:val="00362B54"/>
    <w:rsid w:val="00F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4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2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F4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2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2012-02-08T14:45:00Z</dcterms:created>
  <dcterms:modified xsi:type="dcterms:W3CDTF">2012-02-08T14:46:00Z</dcterms:modified>
</cp:coreProperties>
</file>