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CBA" w:rsidRDefault="00D86CBA" w:rsidP="00D86CBA">
      <w:pPr>
        <w:pStyle w:val="museu2"/>
        <w:spacing w:before="0" w:beforeAutospacing="0" w:after="0" w:afterAutospacing="0" w:line="360" w:lineRule="auto"/>
        <w:ind w:right="-1"/>
        <w:jc w:val="both"/>
        <w:rPr>
          <w:rFonts w:ascii="Verdana" w:hAnsi="Verdana"/>
          <w:color w:val="999999"/>
        </w:rPr>
      </w:pPr>
      <w:r>
        <w:rPr>
          <w:rFonts w:ascii="Verdana" w:hAnsi="Verdana"/>
          <w:color w:val="999999"/>
        </w:rPr>
        <w:t>FOTO UM</w:t>
      </w:r>
    </w:p>
    <w:p w:rsidR="00D86CBA" w:rsidRPr="00D86CBA" w:rsidRDefault="00D86CBA" w:rsidP="00D86CBA">
      <w:pPr>
        <w:pStyle w:val="museu2"/>
        <w:spacing w:before="0" w:beforeAutospacing="0" w:after="0" w:afterAutospacing="0" w:line="360" w:lineRule="auto"/>
        <w:ind w:right="-1"/>
        <w:jc w:val="both"/>
      </w:pPr>
      <w:r w:rsidRPr="00D86CBA">
        <w:rPr>
          <w:rFonts w:ascii="Verdana" w:hAnsi="Verdana"/>
          <w:color w:val="999999"/>
        </w:rPr>
        <w:t xml:space="preserve">O centro designa-se de aido, eido, átrio, adro. </w:t>
      </w:r>
    </w:p>
    <w:p w:rsidR="00D86CBA" w:rsidRDefault="00D86CBA" w:rsidP="00D86CBA">
      <w:pPr>
        <w:pStyle w:val="museu2"/>
        <w:spacing w:before="0" w:beforeAutospacing="0" w:after="0" w:afterAutospacing="0" w:line="360" w:lineRule="auto"/>
        <w:ind w:right="-1"/>
        <w:jc w:val="both"/>
      </w:pPr>
      <w:r>
        <w:t> </w:t>
      </w:r>
    </w:p>
    <w:p w:rsidR="00D86CBA" w:rsidRDefault="00D86CBA" w:rsidP="00D86CBA">
      <w:pPr>
        <w:pStyle w:val="museu2"/>
        <w:spacing w:before="0" w:beforeAutospacing="0" w:after="0" w:afterAutospacing="0" w:line="360" w:lineRule="auto"/>
        <w:ind w:right="-1"/>
        <w:jc w:val="both"/>
      </w:pPr>
      <w:r>
        <w:rPr>
          <w:rFonts w:ascii="Verdana" w:hAnsi="Verdana"/>
          <w:color w:val="999999"/>
        </w:rPr>
        <w:t>Duas entradas largas, localizadas em lados opostos, definem a circulação.</w:t>
      </w:r>
    </w:p>
    <w:p w:rsidR="00D86CBA" w:rsidRDefault="00D86CBA" w:rsidP="00D86CBA">
      <w:pPr>
        <w:pStyle w:val="museu2"/>
        <w:spacing w:before="0" w:beforeAutospacing="0" w:after="0" w:afterAutospacing="0" w:line="360" w:lineRule="auto"/>
        <w:ind w:right="-1"/>
        <w:jc w:val="both"/>
      </w:pPr>
      <w:r>
        <w:t> </w:t>
      </w:r>
    </w:p>
    <w:p w:rsidR="00D86CBA" w:rsidRDefault="00D86CBA" w:rsidP="00D86CBA">
      <w:pPr>
        <w:pStyle w:val="museu2"/>
        <w:spacing w:before="0" w:beforeAutospacing="0" w:after="0" w:afterAutospacing="0" w:line="360" w:lineRule="auto"/>
        <w:ind w:right="-1"/>
        <w:jc w:val="both"/>
      </w:pPr>
      <w:r>
        <w:rPr>
          <w:rFonts w:ascii="Verdana" w:hAnsi="Verdana"/>
          <w:color w:val="999999"/>
        </w:rPr>
        <w:t xml:space="preserve">O "adro" ou aido constitui a </w:t>
      </w:r>
      <w:bookmarkStart w:id="0" w:name="_GoBack"/>
      <w:bookmarkEnd w:id="0"/>
      <w:r>
        <w:rPr>
          <w:rFonts w:ascii="Verdana" w:hAnsi="Verdana"/>
          <w:color w:val="999999"/>
        </w:rPr>
        <w:t>centralidade social envolvida</w:t>
      </w:r>
      <w:r>
        <w:rPr>
          <w:rFonts w:ascii="Verdana" w:hAnsi="Verdana"/>
          <w:color w:val="999999"/>
        </w:rPr>
        <w:t xml:space="preserve"> por dois, três ou quatro módulos edificados que o cercam.</w:t>
      </w:r>
    </w:p>
    <w:p w:rsidR="00D86CBA" w:rsidRDefault="00D86CBA" w:rsidP="00D86CBA">
      <w:pPr>
        <w:pStyle w:val="museu2"/>
        <w:spacing w:before="0" w:beforeAutospacing="0" w:after="0" w:afterAutospacing="0" w:line="360" w:lineRule="auto"/>
        <w:ind w:right="-1"/>
        <w:jc w:val="both"/>
      </w:pPr>
      <w:r>
        <w:t> </w:t>
      </w:r>
    </w:p>
    <w:p w:rsidR="00D86CBA" w:rsidRDefault="00D86CBA" w:rsidP="00D86CBA">
      <w:pPr>
        <w:pStyle w:val="museu2"/>
        <w:spacing w:before="0" w:beforeAutospacing="0" w:after="0" w:afterAutospacing="0" w:line="360" w:lineRule="auto"/>
        <w:ind w:right="-1"/>
        <w:jc w:val="both"/>
      </w:pPr>
      <w:r>
        <w:rPr>
          <w:rFonts w:ascii="Verdana" w:hAnsi="Verdana"/>
          <w:color w:val="999999"/>
        </w:rPr>
        <w:t xml:space="preserve">Os dois portais estão permanentemente fechados, abrindo-se exclusivamente para caseiros, criados e serviçais.  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CBA"/>
    <w:rsid w:val="00362B54"/>
    <w:rsid w:val="00D8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useu2">
    <w:name w:val="museu2"/>
    <w:basedOn w:val="Normal"/>
    <w:rsid w:val="00D86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useu2">
    <w:name w:val="museu2"/>
    <w:basedOn w:val="Normal"/>
    <w:rsid w:val="00D86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2012-01-30T17:12:00Z</dcterms:created>
  <dcterms:modified xsi:type="dcterms:W3CDTF">2012-01-30T17:13:00Z</dcterms:modified>
</cp:coreProperties>
</file>