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D6" w:rsidRDefault="00742BD6" w:rsidP="00742BD6">
      <w:pPr>
        <w:pStyle w:val="NormalWeb"/>
        <w:ind w:right="-1"/>
        <w:rPr>
          <w:rFonts w:ascii="Verdana" w:hAnsi="Verdana"/>
          <w:color w:val="999999"/>
        </w:rPr>
      </w:pPr>
      <w:r>
        <w:rPr>
          <w:rFonts w:ascii="Verdana" w:hAnsi="Verdana"/>
          <w:color w:val="999999"/>
        </w:rPr>
        <w:t>FOTO QUATRO</w:t>
      </w:r>
      <w:bookmarkStart w:id="0" w:name="_GoBack"/>
      <w:bookmarkEnd w:id="0"/>
    </w:p>
    <w:p w:rsidR="00742BD6" w:rsidRDefault="00742BD6" w:rsidP="00742BD6">
      <w:pPr>
        <w:pStyle w:val="NormalWeb"/>
        <w:ind w:right="-1"/>
        <w:rPr>
          <w:rFonts w:ascii="Verdana" w:hAnsi="Verdana"/>
          <w:color w:val="999999"/>
        </w:rPr>
      </w:pPr>
    </w:p>
    <w:p w:rsidR="00742BD6" w:rsidRDefault="00742BD6" w:rsidP="00742BD6">
      <w:pPr>
        <w:pStyle w:val="NormalWeb"/>
        <w:ind w:right="-1"/>
      </w:pPr>
      <w:r>
        <w:rPr>
          <w:rFonts w:ascii="Verdana" w:hAnsi="Verdana"/>
          <w:color w:val="999999"/>
        </w:rPr>
        <w:t>Escada (</w:t>
      </w:r>
      <w:proofErr w:type="gramStart"/>
      <w:r>
        <w:rPr>
          <w:rFonts w:ascii="Verdana" w:hAnsi="Verdana"/>
          <w:color w:val="999999"/>
        </w:rPr>
        <w:t>escaleira) </w:t>
      </w:r>
      <w:proofErr w:type="gramEnd"/>
      <w:r>
        <w:rPr>
          <w:rFonts w:ascii="Verdana" w:hAnsi="Verdana"/>
          <w:color w:val="999999"/>
        </w:rPr>
        <w:t xml:space="preserve"> de acesso ao aido.</w:t>
      </w:r>
    </w:p>
    <w:p w:rsidR="00742BD6" w:rsidRDefault="00742BD6" w:rsidP="00742BD6">
      <w:pPr>
        <w:pStyle w:val="NormalWeb"/>
        <w:ind w:right="-1"/>
      </w:pPr>
      <w:r>
        <w:rPr>
          <w:rFonts w:ascii="Verdana" w:hAnsi="Verdana"/>
          <w:color w:val="999999"/>
        </w:rPr>
        <w:t>O aido dá aceso directo ao abrigo dos cavalos, às adegas, largar do vinho, armazéns  de cereais, produtos agrícolas de consumo.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D6"/>
    <w:rsid w:val="00362B54"/>
    <w:rsid w:val="0074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2012-01-30T17:15:00Z</dcterms:created>
  <dcterms:modified xsi:type="dcterms:W3CDTF">2012-01-30T17:16:00Z</dcterms:modified>
</cp:coreProperties>
</file>