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D0881A6" wp14:editId="0A628EE8">
            <wp:simplePos x="0" y="0"/>
            <wp:positionH relativeFrom="column">
              <wp:posOffset>1224915</wp:posOffset>
            </wp:positionH>
            <wp:positionV relativeFrom="paragraph">
              <wp:posOffset>27940</wp:posOffset>
            </wp:positionV>
            <wp:extent cx="273367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1" name="Imagem 1" descr="http://www.museu-emigrantes.org/imagens/casas-fafe/jose_alves_fr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useu-emigrantes.org/imagens/casas-fafe/jose_alves_freit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1º Proprietário: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 xml:space="preserve">  </w:t>
      </w:r>
      <w:hyperlink r:id="rId6" w:history="1">
        <w:r w:rsidRPr="00D821C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José Alves de Freitas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Destino de Emigração: 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Pará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16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Data da Construção: 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1885</w:t>
      </w:r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Lugar/Rua: 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Monsenhor Vieira de Castro</w:t>
      </w:r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Concelho: 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Fafe</w:t>
      </w:r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Tipologia: 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Casa Apalaçada Vertical</w:t>
      </w:r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Estado de Conservação: 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Muito Bom</w:t>
      </w:r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Actual Proprietário: </w:t>
      </w:r>
      <w:r w:rsidRPr="00D821CA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Dr.ª Maria Eduarda Leite Castro</w:t>
      </w:r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821CA" w:rsidRPr="00D821CA" w:rsidRDefault="00D821CA" w:rsidP="00D821CA">
      <w:pPr>
        <w:spacing w:after="0" w:line="240" w:lineRule="auto"/>
        <w:ind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21C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 w:rsidP="00D821CA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CA"/>
    <w:rsid w:val="00362B54"/>
    <w:rsid w:val="00D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821CA"/>
    <w:rPr>
      <w:color w:val="0000FF"/>
      <w:u w:val="single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D8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D821C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821CA"/>
    <w:rPr>
      <w:color w:val="0000FF"/>
      <w:u w:val="single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D8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D821C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Alves_de-freita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2012-01-30T18:17:00Z</dcterms:created>
  <dcterms:modified xsi:type="dcterms:W3CDTF">2012-01-30T18:19:00Z</dcterms:modified>
</cp:coreProperties>
</file>