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903" w:rsidRPr="00562903" w:rsidRDefault="00562903" w:rsidP="005629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562903" w:rsidRPr="00562903" w:rsidRDefault="00562903" w:rsidP="00562903">
      <w:pPr>
        <w:spacing w:before="100" w:beforeAutospacing="1" w:after="100" w:afterAutospacing="1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62903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pt-PT"/>
        </w:rPr>
        <w:t>Fábrica de Fiação e tecidos de Santo Tirso</w:t>
      </w:r>
    </w:p>
    <w:p w:rsidR="00562903" w:rsidRPr="00562903" w:rsidRDefault="00562903" w:rsidP="00562903">
      <w:pPr>
        <w:spacing w:before="100" w:beforeAutospacing="1" w:after="100" w:afterAutospacing="1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5" w:history="1">
        <w:r w:rsidRPr="00562903">
          <w:rPr>
            <w:rFonts w:ascii="Verdana" w:eastAsia="Times New Roman" w:hAnsi="Verdana" w:cs="Times New Roman"/>
            <w:color w:val="0000FF"/>
            <w:sz w:val="24"/>
            <w:szCs w:val="24"/>
            <w:u w:val="single"/>
            <w:lang w:eastAsia="pt-PT"/>
          </w:rPr>
          <w:t>Visconde de S. Bento</w:t>
        </w:r>
      </w:hyperlink>
    </w:p>
    <w:p w:rsidR="00562903" w:rsidRPr="00562903" w:rsidRDefault="00562903" w:rsidP="005629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562903" w:rsidRPr="00562903" w:rsidRDefault="00562903" w:rsidP="00562903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6290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A “Fabrica de Tecidos de Santo Tirso”, somente tecelagem no início, surge no cruzamento de interesses de uma burguesia têxtil, dos conhecimentos técnicos da época e da oportunidade para se construir um estabelecimento fabril na vila de Santo Tirso pela vontade expressa em testamento, do Conde de S. Bento.</w:t>
      </w:r>
    </w:p>
    <w:p w:rsidR="00562903" w:rsidRPr="00562903" w:rsidRDefault="00562903" w:rsidP="00562903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6290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No testamento de Manuel José Ribeiro, Conde de S. Bento o benemérito tirsense deixa um legado destinado à construção na vila de Santo Tirso de uma fiação de algodão… Após a sua morte, o seu testamentário José Luís de Andrade, lega todos os bens à Santa Casa da Misericórdia de Santo Tirso.</w:t>
      </w:r>
    </w:p>
    <w:p w:rsidR="00562903" w:rsidRPr="00562903" w:rsidRDefault="00562903" w:rsidP="005629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562903" w:rsidRPr="00562903" w:rsidRDefault="00562903" w:rsidP="00562903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6290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Será esta instituição a encarregada de executar a disposição testamentária referente ao estabelecimento da fábrica. O processo tem início durante o ano de 1894 através de concurso público. </w:t>
      </w:r>
    </w:p>
    <w:p w:rsidR="00562903" w:rsidRPr="00562903" w:rsidRDefault="00562903" w:rsidP="00562903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6290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Do regulamento do concurso constava a obrigatoriedade da nova fábrica empregar 50 trabalhadores, preferencialmente de Santo Tirso e ainda que o investimento da sociedade no capital social da empresa fosse pelo menos de 20.000$00 reis. Cumpridos estes requisitos, iniciou-se a construção da fábrica, em 1896. </w:t>
      </w:r>
    </w:p>
    <w:p w:rsidR="00562903" w:rsidRPr="00562903" w:rsidRDefault="00562903" w:rsidP="00562903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6290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Em 1897 já se encontra a laborar, tecendo panos crus, riscados e fazendas. Tendo sido oficialmente inaugurada em 1898 as obras de construção irão prologar-se até 1900. Em 1903 alarga a produção ao sector da fiação, adaptando-se posteriormente às operações de acabamentos e tinturaria.</w:t>
      </w:r>
    </w:p>
    <w:p w:rsidR="00562903" w:rsidRPr="00562903" w:rsidRDefault="00562903" w:rsidP="00562903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6290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lastRenderedPageBreak/>
        <w:t>Em 1906 este estabelecimento adopta a designação de “Fábrica de Fiação e Tecidos de Santo Tirso, Lda.”. No final de oitocentos, após poucos anos de funcionamento contava com 400 trabalhadores, número que viria a crescer, empregando 1500 trabalhadores em meados do século, alcançando 2000 trabalhadores pouco antes do seu encerramento em 1990.</w:t>
      </w:r>
    </w:p>
    <w:p w:rsidR="00562903" w:rsidRPr="00562903" w:rsidRDefault="00562903" w:rsidP="00562903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6290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A fábrica de Santo Tirso recebeu várias visitas ilustres, das quais se destaca a de D. Manuel II em 1908. Esta visita revela a importância que este estabelecimento tinha alcançado no início do século. </w:t>
      </w:r>
    </w:p>
    <w:p w:rsidR="00562903" w:rsidRPr="00562903" w:rsidRDefault="00562903" w:rsidP="00562903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6290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Fábrica de características modernas neste período da industrialização algodoeira do concelho</w:t>
      </w:r>
      <w:proofErr w:type="gramStart"/>
      <w:r w:rsidRPr="0056290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,</w:t>
      </w:r>
      <w:proofErr w:type="gramEnd"/>
      <w:r w:rsidRPr="0056290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 transformou-se numa escola, fornecendo formação aos seus empregados e servindo de exemplo para a criação de outras fábricas.</w:t>
      </w:r>
    </w:p>
    <w:p w:rsidR="00562903" w:rsidRPr="00562903" w:rsidRDefault="00562903" w:rsidP="005629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562903" w:rsidRPr="00562903" w:rsidRDefault="00562903" w:rsidP="00562903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6290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Antigo salão de tecelagem com os teares para produção de riscados e “</w:t>
      </w:r>
      <w:proofErr w:type="spellStart"/>
      <w:r w:rsidRPr="0056290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zephires</w:t>
      </w:r>
      <w:proofErr w:type="spellEnd"/>
      <w:r w:rsidRPr="0056290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”. Pode-se observar um pormenor da linha de eixo que tocava as várias máquinas por transmissão aérea.</w:t>
      </w:r>
    </w:p>
    <w:p w:rsidR="00562903" w:rsidRPr="00562903" w:rsidRDefault="00562903" w:rsidP="005629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562903" w:rsidRPr="00562903" w:rsidRDefault="00562903" w:rsidP="00562903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6290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A fábrica recorreu desde o início à energia termoeléctrica como fonte privilegiada, para o funcionamento de várias máquinas. Data de 1898 o primeiro registo de uma máquina a vapor com destino a este estabelecimento, produzindo antes do virar do século energia suficiente para o funcionamento de vários teares. Procederá em 1900 à instalação de luz eléctrica no perímetro da fábrica. Pode-se observar na fotografia a primeira máquina a vapor de cilindro horizontal.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903"/>
    <w:rsid w:val="00362B54"/>
    <w:rsid w:val="0056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56290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5629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useu-emigrantes.org/visconde-de-sao-bento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458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2012-01-31T15:13:00Z</dcterms:created>
  <dcterms:modified xsi:type="dcterms:W3CDTF">2012-01-31T15:14:00Z</dcterms:modified>
</cp:coreProperties>
</file>