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C95" w:rsidRDefault="003F3C95" w:rsidP="003F3C95">
      <w:pPr>
        <w:pStyle w:val="NormalWeb"/>
        <w:spacing w:before="0" w:beforeAutospacing="0" w:after="0" w:afterAutospacing="0"/>
        <w:jc w:val="center"/>
      </w:pPr>
      <w:r>
        <w:rPr>
          <w:rFonts w:ascii="Verdana" w:hAnsi="Verdana"/>
          <w:b/>
          <w:bCs/>
          <w:color w:val="808080"/>
          <w:sz w:val="20"/>
          <w:szCs w:val="20"/>
        </w:rPr>
        <w:t>EXPOSIÇÃO</w:t>
      </w:r>
      <w:r>
        <w:rPr>
          <w:color w:val="808080"/>
        </w:rPr>
        <w:t xml:space="preserve"> - </w:t>
      </w:r>
      <w:r>
        <w:rPr>
          <w:rFonts w:ascii="Verdana" w:hAnsi="Verdana"/>
          <w:b/>
          <w:bCs/>
          <w:color w:val="808080"/>
          <w:sz w:val="20"/>
          <w:szCs w:val="20"/>
        </w:rPr>
        <w:t>O sonho</w:t>
      </w:r>
      <w:r>
        <w:rPr>
          <w:color w:val="808080"/>
        </w:rPr>
        <w:t xml:space="preserve"> </w:t>
      </w:r>
      <w:r>
        <w:rPr>
          <w:rFonts w:ascii="Verdana" w:hAnsi="Verdana"/>
          <w:b/>
          <w:bCs/>
          <w:color w:val="808080"/>
          <w:sz w:val="20"/>
          <w:szCs w:val="20"/>
        </w:rPr>
        <w:t>português</w:t>
      </w:r>
      <w:r>
        <w:rPr>
          <w:color w:val="808080"/>
        </w:rPr>
        <w:t xml:space="preserve"> - </w:t>
      </w:r>
      <w:r>
        <w:rPr>
          <w:rFonts w:ascii="Verdana" w:hAnsi="Verdana"/>
          <w:b/>
          <w:bCs/>
          <w:color w:val="808080"/>
          <w:sz w:val="20"/>
          <w:szCs w:val="20"/>
        </w:rPr>
        <w:t>A Emigração Portuguesa</w:t>
      </w:r>
      <w:r>
        <w:rPr>
          <w:rFonts w:ascii="Verdana" w:hAnsi="Verdana"/>
          <w:color w:val="808080"/>
          <w:sz w:val="20"/>
          <w:szCs w:val="20"/>
        </w:rPr>
        <w:t> </w:t>
      </w:r>
      <w:r>
        <w:rPr>
          <w:rFonts w:ascii="Verdana" w:hAnsi="Verdana"/>
          <w:b/>
          <w:bCs/>
          <w:color w:val="808080"/>
          <w:sz w:val="20"/>
          <w:szCs w:val="20"/>
        </w:rPr>
        <w:t>em França</w:t>
      </w:r>
    </w:p>
    <w:p w:rsidR="003F3C95" w:rsidRDefault="003F3C95" w:rsidP="003F3C95">
      <w:pPr>
        <w:pStyle w:val="NormalWeb"/>
        <w:jc w:val="center"/>
        <w:rPr>
          <w:rFonts w:ascii="Verdana" w:hAnsi="Verdana"/>
          <w:b/>
          <w:bCs/>
          <w:color w:val="808080"/>
        </w:rPr>
      </w:pPr>
    </w:p>
    <w:p w:rsidR="003F3C95" w:rsidRDefault="003F3C95" w:rsidP="003F3C95">
      <w:pPr>
        <w:pStyle w:val="NormalWeb"/>
        <w:jc w:val="center"/>
      </w:pPr>
      <w:r>
        <w:rPr>
          <w:rFonts w:ascii="Verdana" w:hAnsi="Verdana"/>
          <w:b/>
          <w:bCs/>
          <w:color w:val="808080"/>
        </w:rPr>
        <w:t>Painel 26</w:t>
      </w:r>
      <w:r>
        <w:rPr>
          <w:color w:val="808080"/>
        </w:rPr>
        <w:t xml:space="preserve"> </w:t>
      </w:r>
    </w:p>
    <w:p w:rsidR="003F3C95" w:rsidRPr="003F3C95" w:rsidRDefault="003F3C95" w:rsidP="003F3C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F3C95">
        <w:rPr>
          <w:rFonts w:ascii="Arial" w:eastAsia="Times New Roman" w:hAnsi="Arial" w:cs="Arial"/>
          <w:b/>
          <w:color w:val="808080"/>
          <w:sz w:val="24"/>
          <w:szCs w:val="24"/>
          <w:lang w:eastAsia="pt-PT"/>
        </w:rPr>
        <w:t>OS ANOS DE LAMA</w:t>
      </w:r>
    </w:p>
    <w:p w:rsidR="003F3C95" w:rsidRPr="003F3C95" w:rsidRDefault="003F3C95" w:rsidP="003F3C95">
      <w:pPr>
        <w:spacing w:after="0" w:line="240" w:lineRule="auto"/>
        <w:ind w:left="1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F3C95">
        <w:rPr>
          <w:rFonts w:ascii="Arial" w:eastAsia="Times New Roman" w:hAnsi="Arial" w:cs="Arial"/>
          <w:i/>
          <w:iCs/>
          <w:color w:val="808080"/>
          <w:sz w:val="20"/>
          <w:szCs w:val="20"/>
          <w:lang w:eastAsia="pt-PT"/>
        </w:rPr>
        <w:t xml:space="preserve">(Em cima à </w:t>
      </w:r>
      <w:proofErr w:type="gramStart"/>
      <w:r w:rsidRPr="003F3C95">
        <w:rPr>
          <w:rFonts w:ascii="Arial" w:eastAsia="Times New Roman" w:hAnsi="Arial" w:cs="Arial"/>
          <w:i/>
          <w:iCs/>
          <w:color w:val="808080"/>
          <w:sz w:val="20"/>
          <w:szCs w:val="20"/>
          <w:lang w:eastAsia="pt-PT"/>
        </w:rPr>
        <w:t>direita)    </w:t>
      </w:r>
      <w:proofErr w:type="gramEnd"/>
    </w:p>
    <w:p w:rsidR="003F3C95" w:rsidRPr="003F3C95" w:rsidRDefault="003F3C95" w:rsidP="003F3C95">
      <w:pPr>
        <w:spacing w:after="0" w:line="240" w:lineRule="auto"/>
        <w:ind w:left="1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F3C95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“As autoridades francesas tornarão as disposições necessárias, para que os trabalhadores portugueses encontrem em França o melhor acolhimento”.</w:t>
      </w:r>
    </w:p>
    <w:p w:rsidR="003F3C95" w:rsidRPr="003F3C95" w:rsidRDefault="003F3C95" w:rsidP="003F3C95">
      <w:pPr>
        <w:spacing w:after="0" w:line="240" w:lineRule="auto"/>
        <w:ind w:left="1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F3C95">
        <w:rPr>
          <w:rFonts w:ascii="Arial" w:eastAsia="Times New Roman" w:hAnsi="Arial" w:cs="Arial"/>
          <w:i/>
          <w:color w:val="808080"/>
          <w:sz w:val="20"/>
          <w:szCs w:val="20"/>
          <w:lang w:eastAsia="pt-PT"/>
        </w:rPr>
        <w:t xml:space="preserve">Acordo Franco-português de 1963 </w:t>
      </w:r>
      <w:proofErr w:type="spellStart"/>
      <w:r w:rsidRPr="003F3C95">
        <w:rPr>
          <w:rFonts w:ascii="Arial" w:eastAsia="Times New Roman" w:hAnsi="Arial" w:cs="Arial"/>
          <w:i/>
          <w:color w:val="808080"/>
          <w:sz w:val="20"/>
          <w:szCs w:val="20"/>
          <w:lang w:eastAsia="pt-PT"/>
        </w:rPr>
        <w:t>art</w:t>
      </w:r>
      <w:proofErr w:type="spellEnd"/>
      <w:r w:rsidRPr="003F3C95">
        <w:rPr>
          <w:rFonts w:ascii="Arial" w:eastAsia="Times New Roman" w:hAnsi="Arial" w:cs="Arial"/>
          <w:i/>
          <w:color w:val="808080"/>
          <w:sz w:val="20"/>
          <w:szCs w:val="20"/>
          <w:lang w:eastAsia="pt-PT"/>
        </w:rPr>
        <w:t>º 12</w:t>
      </w:r>
    </w:p>
    <w:p w:rsidR="003F3C95" w:rsidRPr="003F3C95" w:rsidRDefault="003F3C95" w:rsidP="003F3C95">
      <w:pPr>
        <w:spacing w:after="0" w:line="240" w:lineRule="auto"/>
        <w:ind w:left="1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F3C95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 </w:t>
      </w:r>
    </w:p>
    <w:p w:rsidR="003F3C95" w:rsidRPr="003F3C95" w:rsidRDefault="003F3C95" w:rsidP="003F3C95">
      <w:pPr>
        <w:spacing w:after="0" w:line="240" w:lineRule="auto"/>
        <w:ind w:left="1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F3C95">
        <w:rPr>
          <w:rFonts w:ascii="Arial" w:eastAsia="Times New Roman" w:hAnsi="Arial" w:cs="Arial"/>
          <w:i/>
          <w:iCs/>
          <w:color w:val="808080"/>
          <w:sz w:val="20"/>
          <w:szCs w:val="20"/>
          <w:lang w:eastAsia="pt-PT"/>
        </w:rPr>
        <w:t>(Em baixo)</w:t>
      </w:r>
    </w:p>
    <w:p w:rsidR="003F3C95" w:rsidRPr="003F3C95" w:rsidRDefault="003F3C95" w:rsidP="003F3C95">
      <w:pPr>
        <w:spacing w:after="0" w:line="240" w:lineRule="auto"/>
        <w:ind w:left="1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F3C95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“A lama que cola às solas das botas. A cama gelada, as gotas de água que pingam do teto. O fogo que arde a barraca duma só vez.</w:t>
      </w:r>
    </w:p>
    <w:p w:rsidR="003F3C95" w:rsidRPr="003F3C95" w:rsidRDefault="003F3C95" w:rsidP="003F3C95">
      <w:pPr>
        <w:spacing w:after="0" w:line="240" w:lineRule="auto"/>
        <w:ind w:left="1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F3C95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Sem ter água quando gela. Sem luz no quarto. </w:t>
      </w:r>
      <w:proofErr w:type="spellStart"/>
      <w:r w:rsidRPr="003F3C95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Mulherzinhas</w:t>
      </w:r>
      <w:proofErr w:type="spellEnd"/>
      <w:r w:rsidRPr="003F3C95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 de 15 anos, na solidão da barraca, sonham, ouvindo a </w:t>
      </w:r>
      <w:proofErr w:type="spellStart"/>
      <w:r w:rsidRPr="003F3C95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canção”salut</w:t>
      </w:r>
      <w:proofErr w:type="spellEnd"/>
      <w:r w:rsidRPr="003F3C95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 </w:t>
      </w:r>
      <w:proofErr w:type="spellStart"/>
      <w:r w:rsidRPr="003F3C95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les</w:t>
      </w:r>
      <w:proofErr w:type="spellEnd"/>
      <w:r w:rsidRPr="003F3C95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 </w:t>
      </w:r>
      <w:proofErr w:type="spellStart"/>
      <w:r w:rsidRPr="003F3C95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copains</w:t>
      </w:r>
      <w:proofErr w:type="spellEnd"/>
      <w:r w:rsidRPr="003F3C95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”. Ao Domingo, os homens cansados de construir os HLM (alojamentos sociais), embebedam-se com cerveja e vinho. As mães que sonham com uma casa grande, com aquecimento central e luz por todo o lado.</w:t>
      </w:r>
    </w:p>
    <w:p w:rsidR="003F3C95" w:rsidRPr="003F3C95" w:rsidRDefault="003F3C95" w:rsidP="003F3C95">
      <w:pPr>
        <w:spacing w:after="0" w:line="240" w:lineRule="auto"/>
        <w:ind w:left="1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F3C95">
        <w:rPr>
          <w:rFonts w:ascii="Arial" w:eastAsia="Times New Roman" w:hAnsi="Arial" w:cs="Arial"/>
          <w:i/>
          <w:color w:val="808080"/>
          <w:sz w:val="20"/>
          <w:szCs w:val="20"/>
          <w:lang w:eastAsia="pt-PT"/>
        </w:rPr>
        <w:t>Passagem do filme “Os anos de Lama” 1987</w:t>
      </w:r>
    </w:p>
    <w:p w:rsidR="003F3C95" w:rsidRPr="003F3C95" w:rsidRDefault="003F3C95" w:rsidP="003F3C95">
      <w:pPr>
        <w:spacing w:after="0" w:line="240" w:lineRule="auto"/>
        <w:ind w:left="1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F3C9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F3C95" w:rsidRPr="003F3C95" w:rsidRDefault="003F3C95" w:rsidP="003F3C95">
      <w:pPr>
        <w:spacing w:after="0" w:line="240" w:lineRule="auto"/>
        <w:ind w:left="1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F3C95">
        <w:rPr>
          <w:rFonts w:ascii="Arial" w:eastAsia="Times New Roman" w:hAnsi="Arial" w:cs="Arial"/>
          <w:i/>
          <w:iCs/>
          <w:color w:val="808080"/>
          <w:sz w:val="20"/>
          <w:szCs w:val="20"/>
          <w:lang w:eastAsia="pt-PT"/>
        </w:rPr>
        <w:t>(Em baixo – Título)</w:t>
      </w:r>
    </w:p>
    <w:p w:rsidR="003F3C95" w:rsidRPr="003F3C95" w:rsidRDefault="003F3C95" w:rsidP="003F3C95">
      <w:pPr>
        <w:spacing w:after="0" w:line="240" w:lineRule="auto"/>
        <w:ind w:left="1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F3C95">
        <w:rPr>
          <w:rFonts w:ascii="Arial" w:eastAsia="Times New Roman" w:hAnsi="Arial" w:cs="Arial"/>
          <w:b/>
          <w:color w:val="808080"/>
          <w:sz w:val="20"/>
          <w:szCs w:val="20"/>
          <w:lang w:eastAsia="pt-PT"/>
        </w:rPr>
        <w:t>Atraídos por melhores salários</w:t>
      </w:r>
    </w:p>
    <w:p w:rsidR="003F3C95" w:rsidRPr="003F3C95" w:rsidRDefault="003F3C95" w:rsidP="003F3C95">
      <w:pPr>
        <w:spacing w:after="0" w:line="240" w:lineRule="auto"/>
        <w:ind w:left="1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F3C95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Quase cem mil operários portugueses instalaram-se nos "bairros de lata" de Paris.</w:t>
      </w:r>
    </w:p>
    <w:p w:rsidR="003F3C95" w:rsidRPr="003F3C95" w:rsidRDefault="003F3C95" w:rsidP="003F3C95">
      <w:pPr>
        <w:spacing w:after="0" w:line="240" w:lineRule="auto"/>
        <w:ind w:left="1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3F3C95">
        <w:rPr>
          <w:rFonts w:ascii="Arial" w:eastAsia="Times New Roman" w:hAnsi="Arial" w:cs="Arial"/>
          <w:i/>
          <w:color w:val="808080"/>
          <w:sz w:val="20"/>
          <w:szCs w:val="20"/>
          <w:lang w:val="fr-FR" w:eastAsia="fr-FR"/>
        </w:rPr>
        <w:t>Jornal</w:t>
      </w:r>
      <w:proofErr w:type="spellEnd"/>
      <w:r w:rsidRPr="003F3C95">
        <w:rPr>
          <w:rFonts w:ascii="Arial" w:eastAsia="Times New Roman" w:hAnsi="Arial" w:cs="Arial"/>
          <w:i/>
          <w:color w:val="808080"/>
          <w:sz w:val="20"/>
          <w:szCs w:val="20"/>
          <w:lang w:val="fr-FR" w:eastAsia="fr-FR"/>
        </w:rPr>
        <w:t xml:space="preserve"> Le Monde, 25 </w:t>
      </w:r>
      <w:proofErr w:type="spellStart"/>
      <w:r w:rsidRPr="003F3C95">
        <w:rPr>
          <w:rFonts w:ascii="Arial" w:eastAsia="Times New Roman" w:hAnsi="Arial" w:cs="Arial"/>
          <w:i/>
          <w:color w:val="808080"/>
          <w:sz w:val="20"/>
          <w:szCs w:val="20"/>
          <w:lang w:val="fr-FR" w:eastAsia="fr-FR"/>
        </w:rPr>
        <w:t>Abril</w:t>
      </w:r>
      <w:proofErr w:type="spellEnd"/>
      <w:r w:rsidRPr="003F3C95">
        <w:rPr>
          <w:rFonts w:ascii="Arial" w:eastAsia="Times New Roman" w:hAnsi="Arial" w:cs="Arial"/>
          <w:i/>
          <w:color w:val="808080"/>
          <w:sz w:val="20"/>
          <w:szCs w:val="20"/>
          <w:lang w:val="fr-FR" w:eastAsia="fr-FR"/>
        </w:rPr>
        <w:t xml:space="preserve"> 1964</w:t>
      </w:r>
      <w:r w:rsidRPr="003F3C95">
        <w:rPr>
          <w:rFonts w:ascii="Times New Roman" w:eastAsia="Times New Roman" w:hAnsi="Times New Roman" w:cs="Times New Roman"/>
          <w:color w:val="808080"/>
          <w:sz w:val="24"/>
          <w:szCs w:val="24"/>
          <w:lang w:eastAsia="pt-PT"/>
        </w:rPr>
        <w:t xml:space="preserve"> 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95"/>
    <w:rsid w:val="00362B54"/>
    <w:rsid w:val="003F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3F3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3F3C95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3F3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3F3C95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2012-01-30T16:59:00Z</dcterms:created>
  <dcterms:modified xsi:type="dcterms:W3CDTF">2012-01-30T17:00:00Z</dcterms:modified>
</cp:coreProperties>
</file>