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DC486" w14:textId="77777777" w:rsidR="006D4100" w:rsidRDefault="006D4100" w:rsidP="00916E0D"/>
    <w:p w14:paraId="2E0C76FD" w14:textId="77777777" w:rsidR="00DE4CFC" w:rsidRDefault="00DE4CFC" w:rsidP="00916E0D"/>
    <w:p w14:paraId="2F3D99E2" w14:textId="77777777" w:rsidR="00DE4CFC" w:rsidRDefault="00DE4CFC" w:rsidP="00916E0D"/>
    <w:p w14:paraId="15E4F1F8" w14:textId="77777777" w:rsidR="00C56403" w:rsidRDefault="00C56403" w:rsidP="00916E0D"/>
    <w:p w14:paraId="0B237EE1" w14:textId="77777777" w:rsidR="00C56403" w:rsidRDefault="00C56403" w:rsidP="00916E0D"/>
    <w:p w14:paraId="5531126D" w14:textId="4DA7D756" w:rsidR="00BD6C9D" w:rsidRDefault="00916E0D" w:rsidP="00E417C1">
      <w:pPr>
        <w:pStyle w:val="Cabealho1"/>
        <w:numPr>
          <w:ilvl w:val="0"/>
          <w:numId w:val="0"/>
        </w:numPr>
        <w:pBdr>
          <w:top w:val="none" w:sz="0" w:space="0" w:color="auto"/>
          <w:bottom w:val="none" w:sz="0" w:space="0" w:color="auto"/>
        </w:pBdr>
        <w:jc w:val="center"/>
      </w:pPr>
      <w:bookmarkStart w:id="0" w:name="_Toc379212934"/>
      <w:r>
        <w:t>Resumo</w:t>
      </w:r>
      <w:bookmarkEnd w:id="0"/>
    </w:p>
    <w:p w14:paraId="0AB72EC9" w14:textId="75304F32" w:rsidR="00835729" w:rsidRDefault="00775649" w:rsidP="003146DC">
      <w:r>
        <w:t>No</w:t>
      </w:r>
      <w:r w:rsidR="00DD45DF">
        <w:t xml:space="preserve"> mundo atual o nível de</w:t>
      </w:r>
      <w:r w:rsidR="00792A83">
        <w:t xml:space="preserve"> qualidade</w:t>
      </w:r>
      <w:r w:rsidR="00DD45DF">
        <w:t>,</w:t>
      </w:r>
      <w:r w:rsidR="00792A83">
        <w:t xml:space="preserve"> </w:t>
      </w:r>
      <w:r w:rsidR="008478B7">
        <w:t xml:space="preserve">em todos </w:t>
      </w:r>
      <w:r w:rsidR="00792A83">
        <w:t>os processos que</w:t>
      </w:r>
      <w:r w:rsidR="00DD45DF">
        <w:t xml:space="preserve"> qualquer Entidade</w:t>
      </w:r>
      <w:r>
        <w:t xml:space="preserve"> </w:t>
      </w:r>
      <w:r w:rsidR="00792A83">
        <w:t xml:space="preserve">adota </w:t>
      </w:r>
      <w:r w:rsidR="00A14C33">
        <w:t xml:space="preserve">no decurso da </w:t>
      </w:r>
      <w:r>
        <w:t>sua atividade</w:t>
      </w:r>
      <w:proofErr w:type="gramStart"/>
      <w:r w:rsidR="00DD45DF">
        <w:t>,</w:t>
      </w:r>
      <w:proofErr w:type="gramEnd"/>
      <w:r w:rsidR="00DD45DF">
        <w:t xml:space="preserve"> é cada vez maior</w:t>
      </w:r>
      <w:r>
        <w:t>. Esta exigência conduz ao aumento do rigor</w:t>
      </w:r>
      <w:r w:rsidR="00923E90">
        <w:t xml:space="preserve"> dos processos </w:t>
      </w:r>
      <w:r>
        <w:t xml:space="preserve">utilizados </w:t>
      </w:r>
      <w:r w:rsidR="00835729">
        <w:t>e ao aumento do</w:t>
      </w:r>
      <w:r w:rsidR="008478B7">
        <w:t xml:space="preserve"> nível de</w:t>
      </w:r>
      <w:r w:rsidR="00923E90">
        <w:t xml:space="preserve"> proteção </w:t>
      </w:r>
      <w:r w:rsidR="008478B7">
        <w:t xml:space="preserve">aplicável a </w:t>
      </w:r>
      <w:r w:rsidR="00923E90">
        <w:t xml:space="preserve">dados </w:t>
      </w:r>
      <w:r>
        <w:t xml:space="preserve">e demais informação </w:t>
      </w:r>
      <w:r w:rsidR="00737C34">
        <w:t>criada</w:t>
      </w:r>
      <w:r w:rsidR="00923E90">
        <w:t xml:space="preserve">. </w:t>
      </w:r>
      <w:r w:rsidR="00DD45DF">
        <w:t>Adicionalmente,</w:t>
      </w:r>
      <w:r w:rsidR="00835729">
        <w:t xml:space="preserve"> a</w:t>
      </w:r>
      <w:r w:rsidR="00923E90">
        <w:t xml:space="preserve"> necessidade de troca de </w:t>
      </w:r>
      <w:r w:rsidR="008478B7">
        <w:t xml:space="preserve">informação entre entidades </w:t>
      </w:r>
      <w:r w:rsidR="00DD45DF">
        <w:t xml:space="preserve">é </w:t>
      </w:r>
      <w:r w:rsidR="00835729">
        <w:t>uma</w:t>
      </w:r>
      <w:r w:rsidR="008478B7">
        <w:t xml:space="preserve"> constante</w:t>
      </w:r>
      <w:r w:rsidR="00DD45DF">
        <w:t>. A</w:t>
      </w:r>
      <w:r w:rsidR="00923E90">
        <w:t xml:space="preserve">utomatizar e facilitar esta </w:t>
      </w:r>
      <w:r w:rsidR="00DD45DF">
        <w:t xml:space="preserve">troca de informação, mediante a utilização de ferramentas e processos simples, fiáveis e eficazes contribui para </w:t>
      </w:r>
      <w:r w:rsidR="00D447B5">
        <w:t>melhora</w:t>
      </w:r>
      <w:r w:rsidR="00DD45DF">
        <w:t>r</w:t>
      </w:r>
      <w:r w:rsidR="00CD1919">
        <w:t xml:space="preserve"> </w:t>
      </w:r>
      <w:r w:rsidR="00DD45DF">
        <w:t>o desempenho</w:t>
      </w:r>
      <w:r w:rsidR="00E90D24">
        <w:t xml:space="preserve"> dos processos</w:t>
      </w:r>
      <w:r w:rsidR="00F26275">
        <w:t>,</w:t>
      </w:r>
      <w:r w:rsidR="00DD45DF">
        <w:t xml:space="preserve"> </w:t>
      </w:r>
      <w:r w:rsidR="00737C34">
        <w:t xml:space="preserve">ao mesmo tempo que contribui para </w:t>
      </w:r>
      <w:r w:rsidR="00DD45DF">
        <w:t>a diminuição dos erros associados à transcrição manual de informação</w:t>
      </w:r>
      <w:r w:rsidR="00CD1919">
        <w:t>.</w:t>
      </w:r>
    </w:p>
    <w:p w14:paraId="1A085B6B" w14:textId="2858E07A" w:rsidR="003146DC" w:rsidRDefault="000C4BAB" w:rsidP="000C4BAB">
      <w:r>
        <w:t>O presente documento é o resultado de um estudo que tem como objetivo avaliar as tecnologias disponíveis para automatizar a troca de informação entre laboratórios utilizando protocolos e formatos de informação normalizados, estabelecendo metodologias simples e eficazes para a sua aplicação a situações reais e concretas.</w:t>
      </w:r>
    </w:p>
    <w:p w14:paraId="53A404CC" w14:textId="77777777" w:rsidR="00DE4CFC" w:rsidRDefault="00DE4CFC" w:rsidP="003146DC"/>
    <w:p w14:paraId="5658F71A" w14:textId="77777777" w:rsidR="00DE4CFC" w:rsidRDefault="00DE4CFC" w:rsidP="003146DC">
      <w:pPr>
        <w:sectPr w:rsidR="00DE4CFC">
          <w:footerReference w:type="default" r:id="rId8"/>
          <w:pgSz w:w="11906" w:h="16838"/>
          <w:pgMar w:top="1417" w:right="1701" w:bottom="1417" w:left="1701" w:header="708" w:footer="708" w:gutter="0"/>
          <w:cols w:space="708"/>
          <w:docGrid w:linePitch="360"/>
        </w:sectPr>
      </w:pPr>
    </w:p>
    <w:p w14:paraId="36DFC264" w14:textId="439203AE" w:rsidR="00DE4CFC" w:rsidRDefault="00DE4CFC" w:rsidP="003146DC"/>
    <w:p w14:paraId="413151D1" w14:textId="77777777" w:rsidR="00DE4CFC" w:rsidRDefault="00DE4CFC" w:rsidP="003146DC"/>
    <w:p w14:paraId="1C1C9073" w14:textId="77777777" w:rsidR="00DE4CFC" w:rsidRDefault="00DE4CFC" w:rsidP="003146DC"/>
    <w:p w14:paraId="0EDE573C" w14:textId="77777777" w:rsidR="00DE4CFC" w:rsidRDefault="00DE4CFC" w:rsidP="003146DC"/>
    <w:p w14:paraId="02C548E8" w14:textId="04D6A368" w:rsidR="00DE4CFC" w:rsidRDefault="00DE4CFC" w:rsidP="00E417C1">
      <w:pPr>
        <w:pStyle w:val="Cabealho1"/>
        <w:numPr>
          <w:ilvl w:val="0"/>
          <w:numId w:val="0"/>
        </w:numPr>
        <w:pBdr>
          <w:top w:val="none" w:sz="0" w:space="0" w:color="auto"/>
          <w:bottom w:val="none" w:sz="0" w:space="0" w:color="auto"/>
        </w:pBdr>
        <w:jc w:val="center"/>
      </w:pPr>
      <w:bookmarkStart w:id="1" w:name="_Toc379212935"/>
      <w:proofErr w:type="spellStart"/>
      <w:r>
        <w:t>Abstract</w:t>
      </w:r>
      <w:bookmarkEnd w:id="1"/>
      <w:proofErr w:type="spellEnd"/>
    </w:p>
    <w:p w14:paraId="658A90EB" w14:textId="77777777" w:rsidR="00DE4CFC" w:rsidRDefault="00DE4CFC" w:rsidP="003146DC"/>
    <w:p w14:paraId="698103C6" w14:textId="77777777" w:rsidR="00DE4CFC" w:rsidRDefault="00DE4CFC" w:rsidP="003146DC"/>
    <w:p w14:paraId="736460F0" w14:textId="77777777" w:rsidR="00DE4CFC" w:rsidRDefault="00DE4CFC" w:rsidP="003146DC">
      <w:pPr>
        <w:sectPr w:rsidR="00DE4CFC">
          <w:pgSz w:w="11906" w:h="16838"/>
          <w:pgMar w:top="1417" w:right="1701" w:bottom="1417" w:left="1701" w:header="708" w:footer="708" w:gutter="0"/>
          <w:cols w:space="708"/>
          <w:docGrid w:linePitch="360"/>
        </w:sectPr>
      </w:pPr>
    </w:p>
    <w:p w14:paraId="157AC53C" w14:textId="25597182" w:rsidR="00DE4CFC" w:rsidRDefault="00DE4CFC" w:rsidP="003146DC"/>
    <w:sdt>
      <w:sdtPr>
        <w:rPr>
          <w:rFonts w:eastAsiaTheme="minorHAnsi" w:cstheme="minorBidi"/>
          <w:sz w:val="22"/>
          <w:szCs w:val="22"/>
          <w:lang w:eastAsia="en-US"/>
        </w:rPr>
        <w:id w:val="-1080059925"/>
        <w:docPartObj>
          <w:docPartGallery w:val="Table of Contents"/>
          <w:docPartUnique/>
        </w:docPartObj>
      </w:sdtPr>
      <w:sdtEndPr>
        <w:rPr>
          <w:b/>
          <w:bCs/>
        </w:rPr>
      </w:sdtEndPr>
      <w:sdtContent>
        <w:p w14:paraId="4AED0BF2" w14:textId="243C24DE" w:rsidR="00DE4CFC" w:rsidRDefault="00DE4CFC" w:rsidP="00E417C1">
          <w:pPr>
            <w:pStyle w:val="Cabealhodondice"/>
            <w:numPr>
              <w:ilvl w:val="0"/>
              <w:numId w:val="0"/>
            </w:numPr>
            <w:ind w:left="357" w:hanging="357"/>
          </w:pPr>
          <w:r>
            <w:t>Conteúdo</w:t>
          </w:r>
        </w:p>
        <w:p w14:paraId="74A845F9" w14:textId="77777777" w:rsidR="00901B5E" w:rsidRDefault="001271A7">
          <w:pPr>
            <w:pStyle w:val="ndice1"/>
            <w:tabs>
              <w:tab w:val="right" w:leader="dot" w:pos="8494"/>
            </w:tabs>
            <w:rPr>
              <w:rFonts w:eastAsiaTheme="minorEastAsia"/>
              <w:b w:val="0"/>
              <w:bCs w:val="0"/>
              <w:caps w:val="0"/>
              <w:noProof/>
              <w:sz w:val="22"/>
              <w:szCs w:val="22"/>
              <w:lang w:eastAsia="pt-PT"/>
            </w:rPr>
          </w:pPr>
          <w:r>
            <w:fldChar w:fldCharType="begin"/>
          </w:r>
          <w:r>
            <w:instrText xml:space="preserve"> TOC \o "1-3" \h \z \u </w:instrText>
          </w:r>
          <w:r>
            <w:fldChar w:fldCharType="separate"/>
          </w:r>
          <w:hyperlink w:anchor="_Toc379212934" w:history="1">
            <w:r w:rsidR="00901B5E" w:rsidRPr="00FA27AA">
              <w:rPr>
                <w:rStyle w:val="Hiperligao"/>
                <w:noProof/>
              </w:rPr>
              <w:t>Resumo</w:t>
            </w:r>
            <w:r w:rsidR="00901B5E">
              <w:rPr>
                <w:noProof/>
                <w:webHidden/>
              </w:rPr>
              <w:tab/>
            </w:r>
            <w:r w:rsidR="00901B5E">
              <w:rPr>
                <w:noProof/>
                <w:webHidden/>
              </w:rPr>
              <w:fldChar w:fldCharType="begin"/>
            </w:r>
            <w:r w:rsidR="00901B5E">
              <w:rPr>
                <w:noProof/>
                <w:webHidden/>
              </w:rPr>
              <w:instrText xml:space="preserve"> PAGEREF _Toc379212934 \h </w:instrText>
            </w:r>
            <w:r w:rsidR="00901B5E">
              <w:rPr>
                <w:noProof/>
                <w:webHidden/>
              </w:rPr>
            </w:r>
            <w:r w:rsidR="00901B5E">
              <w:rPr>
                <w:noProof/>
                <w:webHidden/>
              </w:rPr>
              <w:fldChar w:fldCharType="separate"/>
            </w:r>
            <w:r w:rsidR="00901B5E">
              <w:rPr>
                <w:noProof/>
                <w:webHidden/>
              </w:rPr>
              <w:t>1</w:t>
            </w:r>
            <w:r w:rsidR="00901B5E">
              <w:rPr>
                <w:noProof/>
                <w:webHidden/>
              </w:rPr>
              <w:fldChar w:fldCharType="end"/>
            </w:r>
          </w:hyperlink>
        </w:p>
        <w:p w14:paraId="769146AF" w14:textId="77777777" w:rsidR="00901B5E" w:rsidRDefault="00901B5E">
          <w:pPr>
            <w:pStyle w:val="ndice1"/>
            <w:tabs>
              <w:tab w:val="right" w:leader="dot" w:pos="8494"/>
            </w:tabs>
            <w:rPr>
              <w:rFonts w:eastAsiaTheme="minorEastAsia"/>
              <w:b w:val="0"/>
              <w:bCs w:val="0"/>
              <w:caps w:val="0"/>
              <w:noProof/>
              <w:sz w:val="22"/>
              <w:szCs w:val="22"/>
              <w:lang w:eastAsia="pt-PT"/>
            </w:rPr>
          </w:pPr>
          <w:hyperlink w:anchor="_Toc379212935" w:history="1">
            <w:r w:rsidRPr="00FA27AA">
              <w:rPr>
                <w:rStyle w:val="Hiperligao"/>
                <w:noProof/>
              </w:rPr>
              <w:t>Abstract</w:t>
            </w:r>
            <w:r>
              <w:rPr>
                <w:noProof/>
                <w:webHidden/>
              </w:rPr>
              <w:tab/>
            </w:r>
            <w:r>
              <w:rPr>
                <w:noProof/>
                <w:webHidden/>
              </w:rPr>
              <w:fldChar w:fldCharType="begin"/>
            </w:r>
            <w:r>
              <w:rPr>
                <w:noProof/>
                <w:webHidden/>
              </w:rPr>
              <w:instrText xml:space="preserve"> PAGEREF _Toc379212935 \h </w:instrText>
            </w:r>
            <w:r>
              <w:rPr>
                <w:noProof/>
                <w:webHidden/>
              </w:rPr>
            </w:r>
            <w:r>
              <w:rPr>
                <w:noProof/>
                <w:webHidden/>
              </w:rPr>
              <w:fldChar w:fldCharType="separate"/>
            </w:r>
            <w:r>
              <w:rPr>
                <w:noProof/>
                <w:webHidden/>
              </w:rPr>
              <w:t>2</w:t>
            </w:r>
            <w:r>
              <w:rPr>
                <w:noProof/>
                <w:webHidden/>
              </w:rPr>
              <w:fldChar w:fldCharType="end"/>
            </w:r>
          </w:hyperlink>
        </w:p>
        <w:p w14:paraId="3E5190B3"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36" w:history="1">
            <w:r w:rsidRPr="00FA27AA">
              <w:rPr>
                <w:rStyle w:val="Hiperligao"/>
                <w:noProof/>
              </w:rPr>
              <w:t>1.</w:t>
            </w:r>
            <w:r>
              <w:rPr>
                <w:rFonts w:eastAsiaTheme="minorEastAsia"/>
                <w:b w:val="0"/>
                <w:bCs w:val="0"/>
                <w:caps w:val="0"/>
                <w:noProof/>
                <w:sz w:val="22"/>
                <w:szCs w:val="22"/>
                <w:lang w:eastAsia="pt-PT"/>
              </w:rPr>
              <w:tab/>
            </w:r>
            <w:r w:rsidRPr="00FA27AA">
              <w:rPr>
                <w:rStyle w:val="Hiperligao"/>
                <w:noProof/>
              </w:rPr>
              <w:t>Introdução</w:t>
            </w:r>
            <w:r>
              <w:rPr>
                <w:noProof/>
                <w:webHidden/>
              </w:rPr>
              <w:tab/>
            </w:r>
            <w:r>
              <w:rPr>
                <w:noProof/>
                <w:webHidden/>
              </w:rPr>
              <w:fldChar w:fldCharType="begin"/>
            </w:r>
            <w:r>
              <w:rPr>
                <w:noProof/>
                <w:webHidden/>
              </w:rPr>
              <w:instrText xml:space="preserve"> PAGEREF _Toc379212936 \h </w:instrText>
            </w:r>
            <w:r>
              <w:rPr>
                <w:noProof/>
                <w:webHidden/>
              </w:rPr>
            </w:r>
            <w:r>
              <w:rPr>
                <w:noProof/>
                <w:webHidden/>
              </w:rPr>
              <w:fldChar w:fldCharType="separate"/>
            </w:r>
            <w:r>
              <w:rPr>
                <w:noProof/>
                <w:webHidden/>
              </w:rPr>
              <w:t>5</w:t>
            </w:r>
            <w:r>
              <w:rPr>
                <w:noProof/>
                <w:webHidden/>
              </w:rPr>
              <w:fldChar w:fldCharType="end"/>
            </w:r>
          </w:hyperlink>
        </w:p>
        <w:p w14:paraId="5A28F6DF"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37" w:history="1">
            <w:r w:rsidRPr="00FA27AA">
              <w:rPr>
                <w:rStyle w:val="Hiperligao"/>
                <w:noProof/>
              </w:rPr>
              <w:t>1.1</w:t>
            </w:r>
            <w:r>
              <w:rPr>
                <w:rFonts w:eastAsiaTheme="minorEastAsia"/>
                <w:smallCaps w:val="0"/>
                <w:noProof/>
                <w:sz w:val="22"/>
                <w:szCs w:val="22"/>
                <w:lang w:eastAsia="pt-PT"/>
              </w:rPr>
              <w:tab/>
            </w:r>
            <w:r w:rsidRPr="00FA27AA">
              <w:rPr>
                <w:rStyle w:val="Hiperligao"/>
                <w:noProof/>
              </w:rPr>
              <w:t>Contextualização</w:t>
            </w:r>
            <w:r>
              <w:rPr>
                <w:noProof/>
                <w:webHidden/>
              </w:rPr>
              <w:tab/>
            </w:r>
            <w:r>
              <w:rPr>
                <w:noProof/>
                <w:webHidden/>
              </w:rPr>
              <w:fldChar w:fldCharType="begin"/>
            </w:r>
            <w:r>
              <w:rPr>
                <w:noProof/>
                <w:webHidden/>
              </w:rPr>
              <w:instrText xml:space="preserve"> PAGEREF _Toc379212937 \h </w:instrText>
            </w:r>
            <w:r>
              <w:rPr>
                <w:noProof/>
                <w:webHidden/>
              </w:rPr>
            </w:r>
            <w:r>
              <w:rPr>
                <w:noProof/>
                <w:webHidden/>
              </w:rPr>
              <w:fldChar w:fldCharType="separate"/>
            </w:r>
            <w:r>
              <w:rPr>
                <w:noProof/>
                <w:webHidden/>
              </w:rPr>
              <w:t>5</w:t>
            </w:r>
            <w:r>
              <w:rPr>
                <w:noProof/>
                <w:webHidden/>
              </w:rPr>
              <w:fldChar w:fldCharType="end"/>
            </w:r>
          </w:hyperlink>
        </w:p>
        <w:p w14:paraId="7093ACAA"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38" w:history="1">
            <w:r w:rsidRPr="00FA27AA">
              <w:rPr>
                <w:rStyle w:val="Hiperligao"/>
                <w:noProof/>
              </w:rPr>
              <w:t>1.2</w:t>
            </w:r>
            <w:r>
              <w:rPr>
                <w:rFonts w:eastAsiaTheme="minorEastAsia"/>
                <w:smallCaps w:val="0"/>
                <w:noProof/>
                <w:sz w:val="22"/>
                <w:szCs w:val="22"/>
                <w:lang w:eastAsia="pt-PT"/>
              </w:rPr>
              <w:tab/>
            </w:r>
            <w:r w:rsidRPr="00FA27AA">
              <w:rPr>
                <w:rStyle w:val="Hiperligao"/>
                <w:noProof/>
              </w:rPr>
              <w:t>Motivação</w:t>
            </w:r>
            <w:r>
              <w:rPr>
                <w:noProof/>
                <w:webHidden/>
              </w:rPr>
              <w:tab/>
            </w:r>
            <w:r>
              <w:rPr>
                <w:noProof/>
                <w:webHidden/>
              </w:rPr>
              <w:fldChar w:fldCharType="begin"/>
            </w:r>
            <w:r>
              <w:rPr>
                <w:noProof/>
                <w:webHidden/>
              </w:rPr>
              <w:instrText xml:space="preserve"> PAGEREF _Toc379212938 \h </w:instrText>
            </w:r>
            <w:r>
              <w:rPr>
                <w:noProof/>
                <w:webHidden/>
              </w:rPr>
            </w:r>
            <w:r>
              <w:rPr>
                <w:noProof/>
                <w:webHidden/>
              </w:rPr>
              <w:fldChar w:fldCharType="separate"/>
            </w:r>
            <w:r>
              <w:rPr>
                <w:noProof/>
                <w:webHidden/>
              </w:rPr>
              <w:t>5</w:t>
            </w:r>
            <w:r>
              <w:rPr>
                <w:noProof/>
                <w:webHidden/>
              </w:rPr>
              <w:fldChar w:fldCharType="end"/>
            </w:r>
          </w:hyperlink>
        </w:p>
        <w:p w14:paraId="6C53E5EC"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39" w:history="1">
            <w:r w:rsidRPr="00FA27AA">
              <w:rPr>
                <w:rStyle w:val="Hiperligao"/>
                <w:noProof/>
              </w:rPr>
              <w:t>1.3</w:t>
            </w:r>
            <w:r>
              <w:rPr>
                <w:rFonts w:eastAsiaTheme="minorEastAsia"/>
                <w:smallCaps w:val="0"/>
                <w:noProof/>
                <w:sz w:val="22"/>
                <w:szCs w:val="22"/>
                <w:lang w:eastAsia="pt-PT"/>
              </w:rPr>
              <w:tab/>
            </w:r>
            <w:r w:rsidRPr="00FA27AA">
              <w:rPr>
                <w:rStyle w:val="Hiperligao"/>
                <w:noProof/>
              </w:rPr>
              <w:t>Objetivos</w:t>
            </w:r>
            <w:r>
              <w:rPr>
                <w:noProof/>
                <w:webHidden/>
              </w:rPr>
              <w:tab/>
            </w:r>
            <w:r>
              <w:rPr>
                <w:noProof/>
                <w:webHidden/>
              </w:rPr>
              <w:fldChar w:fldCharType="begin"/>
            </w:r>
            <w:r>
              <w:rPr>
                <w:noProof/>
                <w:webHidden/>
              </w:rPr>
              <w:instrText xml:space="preserve"> PAGEREF _Toc379212939 \h </w:instrText>
            </w:r>
            <w:r>
              <w:rPr>
                <w:noProof/>
                <w:webHidden/>
              </w:rPr>
            </w:r>
            <w:r>
              <w:rPr>
                <w:noProof/>
                <w:webHidden/>
              </w:rPr>
              <w:fldChar w:fldCharType="separate"/>
            </w:r>
            <w:r>
              <w:rPr>
                <w:noProof/>
                <w:webHidden/>
              </w:rPr>
              <w:t>6</w:t>
            </w:r>
            <w:r>
              <w:rPr>
                <w:noProof/>
                <w:webHidden/>
              </w:rPr>
              <w:fldChar w:fldCharType="end"/>
            </w:r>
          </w:hyperlink>
        </w:p>
        <w:p w14:paraId="69A88BCA"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0" w:history="1">
            <w:r w:rsidRPr="00FA27AA">
              <w:rPr>
                <w:rStyle w:val="Hiperligao"/>
                <w:noProof/>
              </w:rPr>
              <w:t>2.</w:t>
            </w:r>
            <w:r>
              <w:rPr>
                <w:rFonts w:eastAsiaTheme="minorEastAsia"/>
                <w:b w:val="0"/>
                <w:bCs w:val="0"/>
                <w:caps w:val="0"/>
                <w:noProof/>
                <w:sz w:val="22"/>
                <w:szCs w:val="22"/>
                <w:lang w:eastAsia="pt-PT"/>
              </w:rPr>
              <w:tab/>
            </w:r>
            <w:r w:rsidRPr="00FA27AA">
              <w:rPr>
                <w:rStyle w:val="Hiperligao"/>
                <w:noProof/>
              </w:rPr>
              <w:t>Problema e desafios</w:t>
            </w:r>
            <w:r>
              <w:rPr>
                <w:noProof/>
                <w:webHidden/>
              </w:rPr>
              <w:tab/>
            </w:r>
            <w:r>
              <w:rPr>
                <w:noProof/>
                <w:webHidden/>
              </w:rPr>
              <w:fldChar w:fldCharType="begin"/>
            </w:r>
            <w:r>
              <w:rPr>
                <w:noProof/>
                <w:webHidden/>
              </w:rPr>
              <w:instrText xml:space="preserve"> PAGEREF _Toc379212940 \h </w:instrText>
            </w:r>
            <w:r>
              <w:rPr>
                <w:noProof/>
                <w:webHidden/>
              </w:rPr>
            </w:r>
            <w:r>
              <w:rPr>
                <w:noProof/>
                <w:webHidden/>
              </w:rPr>
              <w:fldChar w:fldCharType="separate"/>
            </w:r>
            <w:r>
              <w:rPr>
                <w:noProof/>
                <w:webHidden/>
              </w:rPr>
              <w:t>8</w:t>
            </w:r>
            <w:r>
              <w:rPr>
                <w:noProof/>
                <w:webHidden/>
              </w:rPr>
              <w:fldChar w:fldCharType="end"/>
            </w:r>
          </w:hyperlink>
        </w:p>
        <w:p w14:paraId="0207A45F"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1" w:history="1">
            <w:r w:rsidRPr="00FA27AA">
              <w:rPr>
                <w:rStyle w:val="Hiperligao"/>
                <w:noProof/>
              </w:rPr>
              <w:t>3.</w:t>
            </w:r>
            <w:r>
              <w:rPr>
                <w:rFonts w:eastAsiaTheme="minorEastAsia"/>
                <w:b w:val="0"/>
                <w:bCs w:val="0"/>
                <w:caps w:val="0"/>
                <w:noProof/>
                <w:sz w:val="22"/>
                <w:szCs w:val="22"/>
                <w:lang w:eastAsia="pt-PT"/>
              </w:rPr>
              <w:tab/>
            </w:r>
            <w:r w:rsidRPr="00FA27AA">
              <w:rPr>
                <w:rStyle w:val="Hiperligao"/>
                <w:noProof/>
              </w:rPr>
              <w:t>Estado da arte</w:t>
            </w:r>
            <w:r>
              <w:rPr>
                <w:noProof/>
                <w:webHidden/>
              </w:rPr>
              <w:tab/>
            </w:r>
            <w:r>
              <w:rPr>
                <w:noProof/>
                <w:webHidden/>
              </w:rPr>
              <w:fldChar w:fldCharType="begin"/>
            </w:r>
            <w:r>
              <w:rPr>
                <w:noProof/>
                <w:webHidden/>
              </w:rPr>
              <w:instrText xml:space="preserve"> PAGEREF _Toc379212941 \h </w:instrText>
            </w:r>
            <w:r>
              <w:rPr>
                <w:noProof/>
                <w:webHidden/>
              </w:rPr>
            </w:r>
            <w:r>
              <w:rPr>
                <w:noProof/>
                <w:webHidden/>
              </w:rPr>
              <w:fldChar w:fldCharType="separate"/>
            </w:r>
            <w:r>
              <w:rPr>
                <w:noProof/>
                <w:webHidden/>
              </w:rPr>
              <w:t>9</w:t>
            </w:r>
            <w:r>
              <w:rPr>
                <w:noProof/>
                <w:webHidden/>
              </w:rPr>
              <w:fldChar w:fldCharType="end"/>
            </w:r>
          </w:hyperlink>
        </w:p>
        <w:p w14:paraId="7A3977C5"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42" w:history="1">
            <w:r w:rsidRPr="00FA27AA">
              <w:rPr>
                <w:rStyle w:val="Hiperligao"/>
                <w:noProof/>
              </w:rPr>
              <w:t>3.1</w:t>
            </w:r>
            <w:r>
              <w:rPr>
                <w:rFonts w:eastAsiaTheme="minorEastAsia"/>
                <w:smallCaps w:val="0"/>
                <w:noProof/>
                <w:sz w:val="22"/>
                <w:szCs w:val="22"/>
                <w:lang w:eastAsia="pt-PT"/>
              </w:rPr>
              <w:tab/>
            </w:r>
            <w:r w:rsidRPr="00FA27AA">
              <w:rPr>
                <w:rStyle w:val="Hiperligao"/>
                <w:noProof/>
              </w:rPr>
              <w:t>Estudo da informação a transmitir</w:t>
            </w:r>
            <w:r>
              <w:rPr>
                <w:noProof/>
                <w:webHidden/>
              </w:rPr>
              <w:tab/>
            </w:r>
            <w:r>
              <w:rPr>
                <w:noProof/>
                <w:webHidden/>
              </w:rPr>
              <w:fldChar w:fldCharType="begin"/>
            </w:r>
            <w:r>
              <w:rPr>
                <w:noProof/>
                <w:webHidden/>
              </w:rPr>
              <w:instrText xml:space="preserve"> PAGEREF _Toc379212942 \h </w:instrText>
            </w:r>
            <w:r>
              <w:rPr>
                <w:noProof/>
                <w:webHidden/>
              </w:rPr>
            </w:r>
            <w:r>
              <w:rPr>
                <w:noProof/>
                <w:webHidden/>
              </w:rPr>
              <w:fldChar w:fldCharType="separate"/>
            </w:r>
            <w:r>
              <w:rPr>
                <w:noProof/>
                <w:webHidden/>
              </w:rPr>
              <w:t>9</w:t>
            </w:r>
            <w:r>
              <w:rPr>
                <w:noProof/>
                <w:webHidden/>
              </w:rPr>
              <w:fldChar w:fldCharType="end"/>
            </w:r>
          </w:hyperlink>
        </w:p>
        <w:p w14:paraId="09B4C7AB" w14:textId="77777777" w:rsidR="00901B5E" w:rsidRDefault="00901B5E">
          <w:pPr>
            <w:pStyle w:val="ndice3"/>
            <w:tabs>
              <w:tab w:val="left" w:pos="1100"/>
              <w:tab w:val="right" w:leader="dot" w:pos="8494"/>
            </w:tabs>
            <w:rPr>
              <w:rFonts w:eastAsiaTheme="minorEastAsia"/>
              <w:i/>
              <w:iCs w:val="0"/>
              <w:noProof/>
              <w:sz w:val="22"/>
              <w:szCs w:val="22"/>
              <w:lang w:eastAsia="pt-PT"/>
            </w:rPr>
          </w:pPr>
          <w:hyperlink w:anchor="_Toc379212943" w:history="1">
            <w:r w:rsidRPr="00FA27AA">
              <w:rPr>
                <w:rStyle w:val="Hiperligao"/>
                <w:noProof/>
              </w:rPr>
              <w:t>3.1.1</w:t>
            </w:r>
            <w:r>
              <w:rPr>
                <w:rFonts w:eastAsiaTheme="minorEastAsia"/>
                <w:i/>
                <w:iCs w:val="0"/>
                <w:noProof/>
                <w:sz w:val="22"/>
                <w:szCs w:val="22"/>
                <w:lang w:eastAsia="pt-PT"/>
              </w:rPr>
              <w:tab/>
            </w:r>
            <w:r w:rsidRPr="00FA27AA">
              <w:rPr>
                <w:rStyle w:val="Hiperligao"/>
                <w:noProof/>
              </w:rPr>
              <w:t>Estrutura de uma requisição</w:t>
            </w:r>
            <w:r>
              <w:rPr>
                <w:noProof/>
                <w:webHidden/>
              </w:rPr>
              <w:tab/>
            </w:r>
            <w:r>
              <w:rPr>
                <w:noProof/>
                <w:webHidden/>
              </w:rPr>
              <w:fldChar w:fldCharType="begin"/>
            </w:r>
            <w:r>
              <w:rPr>
                <w:noProof/>
                <w:webHidden/>
              </w:rPr>
              <w:instrText xml:space="preserve"> PAGEREF _Toc379212943 \h </w:instrText>
            </w:r>
            <w:r>
              <w:rPr>
                <w:noProof/>
                <w:webHidden/>
              </w:rPr>
            </w:r>
            <w:r>
              <w:rPr>
                <w:noProof/>
                <w:webHidden/>
              </w:rPr>
              <w:fldChar w:fldCharType="separate"/>
            </w:r>
            <w:r>
              <w:rPr>
                <w:noProof/>
                <w:webHidden/>
              </w:rPr>
              <w:t>9</w:t>
            </w:r>
            <w:r>
              <w:rPr>
                <w:noProof/>
                <w:webHidden/>
              </w:rPr>
              <w:fldChar w:fldCharType="end"/>
            </w:r>
          </w:hyperlink>
        </w:p>
        <w:p w14:paraId="775CA257" w14:textId="77777777" w:rsidR="00901B5E" w:rsidRDefault="00901B5E">
          <w:pPr>
            <w:pStyle w:val="ndice3"/>
            <w:tabs>
              <w:tab w:val="left" w:pos="1100"/>
              <w:tab w:val="right" w:leader="dot" w:pos="8494"/>
            </w:tabs>
            <w:rPr>
              <w:rFonts w:eastAsiaTheme="minorEastAsia"/>
              <w:i/>
              <w:iCs w:val="0"/>
              <w:noProof/>
              <w:sz w:val="22"/>
              <w:szCs w:val="22"/>
              <w:lang w:eastAsia="pt-PT"/>
            </w:rPr>
          </w:pPr>
          <w:hyperlink w:anchor="_Toc379212944" w:history="1">
            <w:r w:rsidRPr="00FA27AA">
              <w:rPr>
                <w:rStyle w:val="Hiperligao"/>
                <w:noProof/>
              </w:rPr>
              <w:t>3.1.2</w:t>
            </w:r>
            <w:r>
              <w:rPr>
                <w:rFonts w:eastAsiaTheme="minorEastAsia"/>
                <w:i/>
                <w:iCs w:val="0"/>
                <w:noProof/>
                <w:sz w:val="22"/>
                <w:szCs w:val="22"/>
                <w:lang w:eastAsia="pt-PT"/>
              </w:rPr>
              <w:tab/>
            </w:r>
            <w:r w:rsidRPr="00FA27AA">
              <w:rPr>
                <w:rStyle w:val="Hiperligao"/>
                <w:noProof/>
              </w:rPr>
              <w:t>Informação necessária para a transmissão das requisições</w:t>
            </w:r>
            <w:r>
              <w:rPr>
                <w:noProof/>
                <w:webHidden/>
              </w:rPr>
              <w:tab/>
            </w:r>
            <w:r>
              <w:rPr>
                <w:noProof/>
                <w:webHidden/>
              </w:rPr>
              <w:fldChar w:fldCharType="begin"/>
            </w:r>
            <w:r>
              <w:rPr>
                <w:noProof/>
                <w:webHidden/>
              </w:rPr>
              <w:instrText xml:space="preserve"> PAGEREF _Toc379212944 \h </w:instrText>
            </w:r>
            <w:r>
              <w:rPr>
                <w:noProof/>
                <w:webHidden/>
              </w:rPr>
            </w:r>
            <w:r>
              <w:rPr>
                <w:noProof/>
                <w:webHidden/>
              </w:rPr>
              <w:fldChar w:fldCharType="separate"/>
            </w:r>
            <w:r>
              <w:rPr>
                <w:noProof/>
                <w:webHidden/>
              </w:rPr>
              <w:t>10</w:t>
            </w:r>
            <w:r>
              <w:rPr>
                <w:noProof/>
                <w:webHidden/>
              </w:rPr>
              <w:fldChar w:fldCharType="end"/>
            </w:r>
          </w:hyperlink>
        </w:p>
        <w:p w14:paraId="37CCDECA"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45" w:history="1">
            <w:r w:rsidRPr="00FA27AA">
              <w:rPr>
                <w:rStyle w:val="Hiperligao"/>
                <w:noProof/>
              </w:rPr>
              <w:t>3.2</w:t>
            </w:r>
            <w:r>
              <w:rPr>
                <w:rFonts w:eastAsiaTheme="minorEastAsia"/>
                <w:smallCaps w:val="0"/>
                <w:noProof/>
                <w:sz w:val="22"/>
                <w:szCs w:val="22"/>
                <w:lang w:eastAsia="pt-PT"/>
              </w:rPr>
              <w:tab/>
            </w:r>
            <w:r w:rsidRPr="00FA27AA">
              <w:rPr>
                <w:rStyle w:val="Hiperligao"/>
                <w:noProof/>
              </w:rPr>
              <w:t>Fluxo da informação</w:t>
            </w:r>
            <w:r>
              <w:rPr>
                <w:noProof/>
                <w:webHidden/>
              </w:rPr>
              <w:tab/>
            </w:r>
            <w:r>
              <w:rPr>
                <w:noProof/>
                <w:webHidden/>
              </w:rPr>
              <w:fldChar w:fldCharType="begin"/>
            </w:r>
            <w:r>
              <w:rPr>
                <w:noProof/>
                <w:webHidden/>
              </w:rPr>
              <w:instrText xml:space="preserve"> PAGEREF _Toc379212945 \h </w:instrText>
            </w:r>
            <w:r>
              <w:rPr>
                <w:noProof/>
                <w:webHidden/>
              </w:rPr>
            </w:r>
            <w:r>
              <w:rPr>
                <w:noProof/>
                <w:webHidden/>
              </w:rPr>
              <w:fldChar w:fldCharType="separate"/>
            </w:r>
            <w:r>
              <w:rPr>
                <w:noProof/>
                <w:webHidden/>
              </w:rPr>
              <w:t>10</w:t>
            </w:r>
            <w:r>
              <w:rPr>
                <w:noProof/>
                <w:webHidden/>
              </w:rPr>
              <w:fldChar w:fldCharType="end"/>
            </w:r>
          </w:hyperlink>
        </w:p>
        <w:p w14:paraId="498BB689"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6" w:history="1">
            <w:r w:rsidRPr="00FA27AA">
              <w:rPr>
                <w:rStyle w:val="Hiperligao"/>
                <w:noProof/>
              </w:rPr>
              <w:t>4.</w:t>
            </w:r>
            <w:r>
              <w:rPr>
                <w:rFonts w:eastAsiaTheme="minorEastAsia"/>
                <w:b w:val="0"/>
                <w:bCs w:val="0"/>
                <w:caps w:val="0"/>
                <w:noProof/>
                <w:sz w:val="22"/>
                <w:szCs w:val="22"/>
                <w:lang w:eastAsia="pt-PT"/>
              </w:rPr>
              <w:tab/>
            </w:r>
            <w:r w:rsidRPr="00FA27AA">
              <w:rPr>
                <w:rStyle w:val="Hiperligao"/>
                <w:noProof/>
              </w:rPr>
              <w:t>Resolução do Problema</w:t>
            </w:r>
            <w:r>
              <w:rPr>
                <w:noProof/>
                <w:webHidden/>
              </w:rPr>
              <w:tab/>
            </w:r>
            <w:r>
              <w:rPr>
                <w:noProof/>
                <w:webHidden/>
              </w:rPr>
              <w:fldChar w:fldCharType="begin"/>
            </w:r>
            <w:r>
              <w:rPr>
                <w:noProof/>
                <w:webHidden/>
              </w:rPr>
              <w:instrText xml:space="preserve"> PAGEREF _Toc379212946 \h </w:instrText>
            </w:r>
            <w:r>
              <w:rPr>
                <w:noProof/>
                <w:webHidden/>
              </w:rPr>
            </w:r>
            <w:r>
              <w:rPr>
                <w:noProof/>
                <w:webHidden/>
              </w:rPr>
              <w:fldChar w:fldCharType="separate"/>
            </w:r>
            <w:r>
              <w:rPr>
                <w:noProof/>
                <w:webHidden/>
              </w:rPr>
              <w:t>10</w:t>
            </w:r>
            <w:r>
              <w:rPr>
                <w:noProof/>
                <w:webHidden/>
              </w:rPr>
              <w:fldChar w:fldCharType="end"/>
            </w:r>
          </w:hyperlink>
        </w:p>
        <w:p w14:paraId="0FE686BB"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7" w:history="1">
            <w:r w:rsidRPr="00FA27AA">
              <w:rPr>
                <w:rStyle w:val="Hiperligao"/>
                <w:noProof/>
              </w:rPr>
              <w:t>5.</w:t>
            </w:r>
            <w:r>
              <w:rPr>
                <w:rFonts w:eastAsiaTheme="minorEastAsia"/>
                <w:b w:val="0"/>
                <w:bCs w:val="0"/>
                <w:caps w:val="0"/>
                <w:noProof/>
                <w:sz w:val="22"/>
                <w:szCs w:val="22"/>
                <w:lang w:eastAsia="pt-PT"/>
              </w:rPr>
              <w:tab/>
            </w:r>
            <w:r w:rsidRPr="00FA27AA">
              <w:rPr>
                <w:rStyle w:val="Hiperligao"/>
                <w:noProof/>
              </w:rPr>
              <w:t>Plano de Trabalhos</w:t>
            </w:r>
            <w:r>
              <w:rPr>
                <w:noProof/>
                <w:webHidden/>
              </w:rPr>
              <w:tab/>
            </w:r>
            <w:r>
              <w:rPr>
                <w:noProof/>
                <w:webHidden/>
              </w:rPr>
              <w:fldChar w:fldCharType="begin"/>
            </w:r>
            <w:r>
              <w:rPr>
                <w:noProof/>
                <w:webHidden/>
              </w:rPr>
              <w:instrText xml:space="preserve"> PAGEREF _Toc379212947 \h </w:instrText>
            </w:r>
            <w:r>
              <w:rPr>
                <w:noProof/>
                <w:webHidden/>
              </w:rPr>
            </w:r>
            <w:r>
              <w:rPr>
                <w:noProof/>
                <w:webHidden/>
              </w:rPr>
              <w:fldChar w:fldCharType="separate"/>
            </w:r>
            <w:r>
              <w:rPr>
                <w:noProof/>
                <w:webHidden/>
              </w:rPr>
              <w:t>11</w:t>
            </w:r>
            <w:r>
              <w:rPr>
                <w:noProof/>
                <w:webHidden/>
              </w:rPr>
              <w:fldChar w:fldCharType="end"/>
            </w:r>
          </w:hyperlink>
        </w:p>
        <w:p w14:paraId="19CB690F"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8" w:history="1">
            <w:r w:rsidRPr="00FA27AA">
              <w:rPr>
                <w:rStyle w:val="Hiperligao"/>
                <w:noProof/>
              </w:rPr>
              <w:t>6.</w:t>
            </w:r>
            <w:r>
              <w:rPr>
                <w:rFonts w:eastAsiaTheme="minorEastAsia"/>
                <w:b w:val="0"/>
                <w:bCs w:val="0"/>
                <w:caps w:val="0"/>
                <w:noProof/>
                <w:sz w:val="22"/>
                <w:szCs w:val="22"/>
                <w:lang w:eastAsia="pt-PT"/>
              </w:rPr>
              <w:tab/>
            </w:r>
            <w:r w:rsidRPr="00FA27AA">
              <w:rPr>
                <w:rStyle w:val="Hiperligao"/>
                <w:noProof/>
              </w:rPr>
              <w:t>Referências</w:t>
            </w:r>
            <w:r>
              <w:rPr>
                <w:noProof/>
                <w:webHidden/>
              </w:rPr>
              <w:tab/>
            </w:r>
            <w:r>
              <w:rPr>
                <w:noProof/>
                <w:webHidden/>
              </w:rPr>
              <w:fldChar w:fldCharType="begin"/>
            </w:r>
            <w:r>
              <w:rPr>
                <w:noProof/>
                <w:webHidden/>
              </w:rPr>
              <w:instrText xml:space="preserve"> PAGEREF _Toc379212948 \h </w:instrText>
            </w:r>
            <w:r>
              <w:rPr>
                <w:noProof/>
                <w:webHidden/>
              </w:rPr>
            </w:r>
            <w:r>
              <w:rPr>
                <w:noProof/>
                <w:webHidden/>
              </w:rPr>
              <w:fldChar w:fldCharType="separate"/>
            </w:r>
            <w:r>
              <w:rPr>
                <w:noProof/>
                <w:webHidden/>
              </w:rPr>
              <w:t>12</w:t>
            </w:r>
            <w:r>
              <w:rPr>
                <w:noProof/>
                <w:webHidden/>
              </w:rPr>
              <w:fldChar w:fldCharType="end"/>
            </w:r>
          </w:hyperlink>
        </w:p>
        <w:p w14:paraId="2B8A35F9" w14:textId="77777777" w:rsidR="00901B5E" w:rsidRDefault="00901B5E">
          <w:pPr>
            <w:pStyle w:val="ndice1"/>
            <w:tabs>
              <w:tab w:val="right" w:leader="dot" w:pos="8494"/>
            </w:tabs>
            <w:rPr>
              <w:rFonts w:eastAsiaTheme="minorEastAsia"/>
              <w:b w:val="0"/>
              <w:bCs w:val="0"/>
              <w:caps w:val="0"/>
              <w:noProof/>
              <w:sz w:val="22"/>
              <w:szCs w:val="22"/>
              <w:lang w:eastAsia="pt-PT"/>
            </w:rPr>
          </w:pPr>
          <w:hyperlink w:anchor="_Toc379212949" w:history="1">
            <w:r w:rsidRPr="00FA27AA">
              <w:rPr>
                <w:rStyle w:val="Hiperligao"/>
                <w:noProof/>
              </w:rPr>
              <w:t>Anexos</w:t>
            </w:r>
            <w:r>
              <w:rPr>
                <w:noProof/>
                <w:webHidden/>
              </w:rPr>
              <w:tab/>
            </w:r>
            <w:r>
              <w:rPr>
                <w:noProof/>
                <w:webHidden/>
              </w:rPr>
              <w:fldChar w:fldCharType="begin"/>
            </w:r>
            <w:r>
              <w:rPr>
                <w:noProof/>
                <w:webHidden/>
              </w:rPr>
              <w:instrText xml:space="preserve"> PAGEREF _Toc379212949 \h </w:instrText>
            </w:r>
            <w:r>
              <w:rPr>
                <w:noProof/>
                <w:webHidden/>
              </w:rPr>
            </w:r>
            <w:r>
              <w:rPr>
                <w:noProof/>
                <w:webHidden/>
              </w:rPr>
              <w:fldChar w:fldCharType="separate"/>
            </w:r>
            <w:r>
              <w:rPr>
                <w:noProof/>
                <w:webHidden/>
              </w:rPr>
              <w:t>13</w:t>
            </w:r>
            <w:r>
              <w:rPr>
                <w:noProof/>
                <w:webHidden/>
              </w:rPr>
              <w:fldChar w:fldCharType="end"/>
            </w:r>
          </w:hyperlink>
        </w:p>
        <w:p w14:paraId="70455CE8" w14:textId="77777777" w:rsidR="00901B5E" w:rsidRDefault="00901B5E">
          <w:pPr>
            <w:pStyle w:val="ndice2"/>
            <w:tabs>
              <w:tab w:val="right" w:leader="dot" w:pos="8494"/>
            </w:tabs>
            <w:rPr>
              <w:rFonts w:eastAsiaTheme="minorEastAsia"/>
              <w:smallCaps w:val="0"/>
              <w:noProof/>
              <w:sz w:val="22"/>
              <w:szCs w:val="22"/>
              <w:lang w:eastAsia="pt-PT"/>
            </w:rPr>
          </w:pPr>
          <w:hyperlink w:anchor="_Toc379212950" w:history="1">
            <w:r w:rsidRPr="00FA27AA">
              <w:rPr>
                <w:rStyle w:val="Hiperligao"/>
                <w:noProof/>
              </w:rPr>
              <w:t>Exemplo de uma requisição</w:t>
            </w:r>
            <w:r>
              <w:rPr>
                <w:noProof/>
                <w:webHidden/>
              </w:rPr>
              <w:tab/>
            </w:r>
            <w:r>
              <w:rPr>
                <w:noProof/>
                <w:webHidden/>
              </w:rPr>
              <w:fldChar w:fldCharType="begin"/>
            </w:r>
            <w:r>
              <w:rPr>
                <w:noProof/>
                <w:webHidden/>
              </w:rPr>
              <w:instrText xml:space="preserve"> PAGEREF _Toc379212950 \h </w:instrText>
            </w:r>
            <w:r>
              <w:rPr>
                <w:noProof/>
                <w:webHidden/>
              </w:rPr>
            </w:r>
            <w:r>
              <w:rPr>
                <w:noProof/>
                <w:webHidden/>
              </w:rPr>
              <w:fldChar w:fldCharType="separate"/>
            </w:r>
            <w:r>
              <w:rPr>
                <w:noProof/>
                <w:webHidden/>
              </w:rPr>
              <w:t>13</w:t>
            </w:r>
            <w:r>
              <w:rPr>
                <w:noProof/>
                <w:webHidden/>
              </w:rPr>
              <w:fldChar w:fldCharType="end"/>
            </w:r>
          </w:hyperlink>
        </w:p>
        <w:p w14:paraId="02F02646" w14:textId="2DB5C59D" w:rsidR="00DE4CFC" w:rsidRDefault="001271A7">
          <w:r>
            <w:fldChar w:fldCharType="end"/>
          </w:r>
        </w:p>
      </w:sdtContent>
    </w:sdt>
    <w:p w14:paraId="624182A5" w14:textId="77777777" w:rsidR="004A7914" w:rsidRDefault="004A7914" w:rsidP="003146DC">
      <w:pPr>
        <w:sectPr w:rsidR="004A7914">
          <w:pgSz w:w="11906" w:h="16838"/>
          <w:pgMar w:top="1417" w:right="1701" w:bottom="1417" w:left="1701" w:header="708" w:footer="708" w:gutter="0"/>
          <w:cols w:space="708"/>
          <w:docGrid w:linePitch="360"/>
        </w:sectPr>
      </w:pPr>
    </w:p>
    <w:p w14:paraId="6CE7D9C9" w14:textId="0E0BEC50" w:rsidR="00DE4CFC" w:rsidRDefault="004A7914" w:rsidP="003146DC">
      <w:r>
        <w:lastRenderedPageBreak/>
        <w:t>Índice de imagens</w:t>
      </w:r>
    </w:p>
    <w:p w14:paraId="063DDB1F" w14:textId="77777777" w:rsidR="004A7914" w:rsidRDefault="006E1430" w:rsidP="003146DC">
      <w:fldSimple w:instr=" TOC \h \z \c &quot;Figura&quot; ">
        <w:r>
          <w:rPr>
            <w:b/>
            <w:bCs/>
            <w:noProof/>
          </w:rPr>
          <w:t>Não foi encontrada nenhuma entrada do índice de ilustrações.</w:t>
        </w:r>
      </w:fldSimple>
    </w:p>
    <w:p w14:paraId="2492C8EA" w14:textId="77777777" w:rsidR="004A7914" w:rsidRDefault="004A7914" w:rsidP="003146DC"/>
    <w:p w14:paraId="3A50D698" w14:textId="77777777" w:rsidR="004A7914" w:rsidRDefault="004A7914" w:rsidP="003146DC"/>
    <w:p w14:paraId="748B719F" w14:textId="77777777" w:rsidR="004A7914" w:rsidRDefault="004A7914" w:rsidP="003146DC"/>
    <w:p w14:paraId="3BED4249" w14:textId="77777777" w:rsidR="00546A1E" w:rsidRDefault="00546A1E" w:rsidP="003146DC">
      <w:pPr>
        <w:sectPr w:rsidR="00546A1E">
          <w:pgSz w:w="11906" w:h="16838"/>
          <w:pgMar w:top="1417" w:right="1701" w:bottom="1417" w:left="1701" w:header="708" w:footer="708" w:gutter="0"/>
          <w:cols w:space="708"/>
          <w:docGrid w:linePitch="360"/>
        </w:sectPr>
      </w:pPr>
    </w:p>
    <w:p w14:paraId="3405F4FA" w14:textId="2608BEA1" w:rsidR="00546A1E" w:rsidRDefault="00546A1E" w:rsidP="00386650">
      <w:pPr>
        <w:pStyle w:val="Cabealho1"/>
      </w:pPr>
      <w:bookmarkStart w:id="2" w:name="_Toc379212936"/>
      <w:r>
        <w:lastRenderedPageBreak/>
        <w:t>Introdução</w:t>
      </w:r>
      <w:bookmarkEnd w:id="2"/>
    </w:p>
    <w:p w14:paraId="6ECFBD26" w14:textId="41B021FF" w:rsidR="00F53C2A" w:rsidRDefault="00F53C2A" w:rsidP="00F53C2A">
      <w:pPr>
        <w:pStyle w:val="Cabealho2"/>
      </w:pPr>
      <w:bookmarkStart w:id="3" w:name="_Toc379212937"/>
      <w:r>
        <w:t>Contextualização</w:t>
      </w:r>
      <w:bookmarkEnd w:id="3"/>
    </w:p>
    <w:p w14:paraId="28EB0864" w14:textId="1469B66F" w:rsidR="00F53C2A" w:rsidRDefault="00F53C2A" w:rsidP="00F53C2A">
      <w:r>
        <w:tab/>
        <w:t>Nos dias de ho</w:t>
      </w:r>
      <w:r w:rsidR="007240EC">
        <w:t>je, qualquer Entidade, como um l</w:t>
      </w:r>
      <w:r>
        <w:t>aboratório que analisa substâncias, produtos ou materiais, produz uma elevada quantidade de informação. A adoção de sistemas informáticos que lhes permita gerir toda essa informação é fundamental. Este tipo de sistemas</w:t>
      </w:r>
      <w:bookmarkStart w:id="4" w:name="_GoBack"/>
      <w:bookmarkEnd w:id="4"/>
      <w:r>
        <w:t xml:space="preserve"> permite ainda a integração e interação com equipamentos e/ou outros sistemas de informação externos, mas habitualmente confinados a um espaço físico limitado.</w:t>
      </w:r>
    </w:p>
    <w:p w14:paraId="4F5A37C4" w14:textId="04CF3838" w:rsidR="00F53C2A" w:rsidRDefault="00F53C2A" w:rsidP="00F53C2A">
      <w:r>
        <w:tab/>
        <w:t xml:space="preserve">Além da necessidade de qualidade na obtenção dos resultados a que os laboratórios são obrigados, a necessidade de transferir e publicar informação para além do seu espaço físico é uma realidade cada vez mais </w:t>
      </w:r>
      <w:commentRangeStart w:id="5"/>
      <w:r>
        <w:t>presente na atualidade</w:t>
      </w:r>
      <w:commentRangeEnd w:id="5"/>
      <w:r>
        <w:rPr>
          <w:rStyle w:val="Refdecomentrio"/>
        </w:rPr>
        <w:commentReference w:id="5"/>
      </w:r>
      <w:r>
        <w:t>.</w:t>
      </w:r>
    </w:p>
    <w:p w14:paraId="2321EF18" w14:textId="53FF04C9" w:rsidR="007240EC" w:rsidRDefault="007240EC" w:rsidP="00F53C2A">
      <w:r>
        <w:tab/>
      </w:r>
      <w:commentRangeStart w:id="6"/>
      <w:r>
        <w:t xml:space="preserve">De forma a se compreender o meio laboratorial, </w:t>
      </w:r>
      <w:r w:rsidR="008F1E13">
        <w:t>alguns dos</w:t>
      </w:r>
      <w:r>
        <w:t xml:space="preserve"> conceitos que são fundamentais</w:t>
      </w:r>
      <w:r w:rsidR="008F1E13">
        <w:t xml:space="preserve"> são</w:t>
      </w:r>
      <w:r>
        <w:t>:</w:t>
      </w:r>
    </w:p>
    <w:p w14:paraId="31F34BD2" w14:textId="58FA352D" w:rsidR="007240EC" w:rsidRDefault="007240EC" w:rsidP="007240EC">
      <w:pPr>
        <w:pStyle w:val="PargrafodaLista"/>
        <w:numPr>
          <w:ilvl w:val="0"/>
          <w:numId w:val="4"/>
        </w:numPr>
      </w:pPr>
      <w:r w:rsidRPr="007240EC">
        <w:rPr>
          <w:b/>
        </w:rPr>
        <w:t>Amostra</w:t>
      </w:r>
      <w:r>
        <w:t xml:space="preserve"> – representa o produto, substância ou material que vai ser submetido a uma análise. </w:t>
      </w:r>
    </w:p>
    <w:p w14:paraId="161CB4AD" w14:textId="58687F24" w:rsidR="007240EC" w:rsidRDefault="007240EC" w:rsidP="007240EC">
      <w:pPr>
        <w:pStyle w:val="PargrafodaLista"/>
        <w:numPr>
          <w:ilvl w:val="0"/>
          <w:numId w:val="4"/>
        </w:numPr>
      </w:pPr>
      <w:r w:rsidRPr="007240EC">
        <w:rPr>
          <w:b/>
        </w:rPr>
        <w:t>Parâmetro</w:t>
      </w:r>
      <w:r>
        <w:t xml:space="preserve"> – </w:t>
      </w:r>
      <w:r w:rsidR="008F1E13">
        <w:t>propriedade que vai ser avaliada da amostra.</w:t>
      </w:r>
    </w:p>
    <w:p w14:paraId="5E708CCB" w14:textId="38CAD55F" w:rsidR="007240EC" w:rsidRDefault="007240EC" w:rsidP="007240EC">
      <w:pPr>
        <w:pStyle w:val="PargrafodaLista"/>
        <w:numPr>
          <w:ilvl w:val="0"/>
          <w:numId w:val="4"/>
        </w:numPr>
      </w:pPr>
      <w:r w:rsidRPr="008F1E13">
        <w:rPr>
          <w:b/>
        </w:rPr>
        <w:t>Resultado</w:t>
      </w:r>
      <w:r w:rsidR="008F1E13">
        <w:t xml:space="preserve"> – uma ou mais medições que são feitas a um determinado parâmetro para o avaliar.</w:t>
      </w:r>
      <w:commentRangeEnd w:id="6"/>
      <w:r w:rsidR="007A3DFF">
        <w:rPr>
          <w:rStyle w:val="Refdecomentrio"/>
        </w:rPr>
        <w:commentReference w:id="6"/>
      </w:r>
    </w:p>
    <w:p w14:paraId="3BE27BEB" w14:textId="77777777" w:rsidR="008F1E13" w:rsidRDefault="008F1E13" w:rsidP="008F1E13"/>
    <w:p w14:paraId="130BFC09" w14:textId="1A66680C" w:rsidR="00064DFB" w:rsidRDefault="00064DFB" w:rsidP="008F1E13">
      <w:r>
        <w:t xml:space="preserve">(COLOCAR UMA IMAGEM exemplificativa do que pode ser analisado numa água de </w:t>
      </w:r>
      <w:r w:rsidR="009E2FF5">
        <w:t>piscina</w:t>
      </w:r>
      <w:r>
        <w:t>)</w:t>
      </w:r>
    </w:p>
    <w:p w14:paraId="34616AF4" w14:textId="77777777" w:rsidR="00064DFB" w:rsidRPr="009E2FF5" w:rsidRDefault="00064DFB" w:rsidP="008F1E13">
      <w:pPr>
        <w:rPr>
          <w:u w:val="single"/>
        </w:rPr>
      </w:pPr>
    </w:p>
    <w:p w14:paraId="3296C67D" w14:textId="22D366F8" w:rsidR="007240EC" w:rsidRDefault="007240EC" w:rsidP="007240EC">
      <w:pPr>
        <w:ind w:firstLine="567"/>
      </w:pPr>
      <w:r>
        <w:t>É frequente uma laboratório subcontratar outros para realização de determinadas tarefas, como por exemplo a realização de vários parâmetros. Deste modo, a permanente troca de informação assume-se como uma necessidade crescente, verificando-se que grande parte destas trocas é realizadas ainda por papel, o que conduz a uma transcrição manual da informação entre sistemas, os quais podem ser muito diversos e não possuírem qualquer interface normalizada para comunicação entre si.</w:t>
      </w:r>
    </w:p>
    <w:p w14:paraId="5D49722A" w14:textId="1FA71D24" w:rsidR="007240EC" w:rsidRDefault="007240EC" w:rsidP="007240EC">
      <w:pPr>
        <w:ind w:firstLine="567"/>
      </w:pPr>
      <w:r>
        <w:t xml:space="preserve">Automatizar este processo de comunicação entre </w:t>
      </w:r>
      <w:r w:rsidR="008F1E13">
        <w:t>laboratórios</w:t>
      </w:r>
      <w:r>
        <w:t xml:space="preserve"> facilita as suas rotinas e evita “os sempre presentes” erros de transcrição de informação entre sistemas.</w:t>
      </w:r>
    </w:p>
    <w:p w14:paraId="25B3B43A" w14:textId="597CF5A9" w:rsidR="00F53C2A" w:rsidRDefault="007240EC" w:rsidP="008F1E13">
      <w:pPr>
        <w:ind w:firstLine="567"/>
      </w:pPr>
      <w:r>
        <w:t xml:space="preserve">Torna-se assim necessário compreender e conhecer o que a tecnologia atual já disponibiliza para esta finalidade por forma a criar e disponibilizar ferramentas e condições favoráveis para troca de dados e demais informação entre diferentes plataformas </w:t>
      </w:r>
      <w:sdt>
        <w:sdtPr>
          <w:id w:val="-310257394"/>
          <w:citation/>
        </w:sdtPr>
        <w:sdtContent>
          <w:r>
            <w:fldChar w:fldCharType="begin"/>
          </w:r>
          <w:r>
            <w:instrText xml:space="preserve"> CITATION Gov13 \l 2070 </w:instrText>
          </w:r>
          <w:r>
            <w:fldChar w:fldCharType="separate"/>
          </w:r>
          <w:r>
            <w:rPr>
              <w:noProof/>
            </w:rPr>
            <w:t>(Govindarajan &amp; Banerji, 2013)</w:t>
          </w:r>
          <w:r>
            <w:fldChar w:fldCharType="end"/>
          </w:r>
        </w:sdtContent>
      </w:sdt>
      <w:r>
        <w:t xml:space="preserve">. </w:t>
      </w:r>
    </w:p>
    <w:p w14:paraId="184A4019" w14:textId="77777777" w:rsidR="00F53C2A" w:rsidRPr="00F53C2A" w:rsidRDefault="00F53C2A" w:rsidP="00F53C2A"/>
    <w:p w14:paraId="024226A0" w14:textId="19C6F7BF" w:rsidR="001F0546" w:rsidRDefault="001F0546" w:rsidP="001F0546">
      <w:pPr>
        <w:pStyle w:val="Cabealho2"/>
      </w:pPr>
      <w:bookmarkStart w:id="7" w:name="_Toc379212938"/>
      <w:r>
        <w:t>Motivação</w:t>
      </w:r>
      <w:bookmarkEnd w:id="7"/>
    </w:p>
    <w:p w14:paraId="58BC54A4" w14:textId="6AE7F07C" w:rsidR="001F0546" w:rsidRDefault="008F1E13" w:rsidP="00F53C2A">
      <w:r>
        <w:tab/>
        <w:t xml:space="preserve">A </w:t>
      </w:r>
      <w:proofErr w:type="spellStart"/>
      <w:r>
        <w:t>Inelcis</w:t>
      </w:r>
      <w:proofErr w:type="spellEnd"/>
      <w:r>
        <w:rPr>
          <w:rStyle w:val="Refdenotaderodap"/>
        </w:rPr>
        <w:footnoteReference w:id="1"/>
      </w:r>
      <w:r>
        <w:t xml:space="preserve"> é uma empresa fundada em 1999 que se tem focado no desenvolvimento, implementação, configuração e manutenção de sistemas designados </w:t>
      </w:r>
      <w:proofErr w:type="spellStart"/>
      <w:r w:rsidRPr="00F53C2A">
        <w:rPr>
          <w:i/>
        </w:rPr>
        <w:t>Laboratory</w:t>
      </w:r>
      <w:proofErr w:type="spellEnd"/>
      <w:r w:rsidRPr="00F53C2A">
        <w:rPr>
          <w:i/>
        </w:rPr>
        <w:t xml:space="preserve"> </w:t>
      </w:r>
      <w:proofErr w:type="spellStart"/>
      <w:r w:rsidRPr="00F53C2A">
        <w:rPr>
          <w:i/>
        </w:rPr>
        <w:t>information</w:t>
      </w:r>
      <w:proofErr w:type="spellEnd"/>
      <w:r w:rsidRPr="00F53C2A">
        <w:rPr>
          <w:i/>
        </w:rPr>
        <w:t xml:space="preserve"> management </w:t>
      </w:r>
      <w:proofErr w:type="spellStart"/>
      <w:r w:rsidRPr="00F53C2A">
        <w:rPr>
          <w:i/>
        </w:rPr>
        <w:t>system</w:t>
      </w:r>
      <w:proofErr w:type="spellEnd"/>
      <w:r>
        <w:t xml:space="preserve"> (LIMS) </w:t>
      </w:r>
      <w:r>
        <w:lastRenderedPageBreak/>
        <w:t xml:space="preserve">para gestão de informação nas áreas médica e laboratorial. De todo o contato que tem havido entre a </w:t>
      </w:r>
      <w:proofErr w:type="spellStart"/>
      <w:r>
        <w:t>Inelcis</w:t>
      </w:r>
      <w:proofErr w:type="spellEnd"/>
      <w:r>
        <w:t xml:space="preserve"> e os vários laboratórios, tem-se revelado importante encontrar soluções para facilitar a comunicação entre os vários laboratórios.</w:t>
      </w:r>
    </w:p>
    <w:p w14:paraId="380F5270" w14:textId="744D8AAF" w:rsidR="00835BD3" w:rsidRDefault="008F1E13" w:rsidP="00F53C2A">
      <w:r>
        <w:tab/>
        <w:t>É muito comum um laboratório subcontratar outro para a realização de determinados</w:t>
      </w:r>
      <w:r w:rsidR="00064DFB">
        <w:t xml:space="preserve"> parâmetros. O ato de uma laboratório subcontratar outro para a realização de um ou mais parâmetros de uma certa amostra dá origem a uma requisição.</w:t>
      </w:r>
    </w:p>
    <w:p w14:paraId="75D848B7" w14:textId="1EA49DF1" w:rsidR="00064DFB" w:rsidRDefault="00064DFB" w:rsidP="00F53C2A">
      <w:r>
        <w:tab/>
        <w:t xml:space="preserve">Uma requisição </w:t>
      </w:r>
      <w:r w:rsidR="00173C45">
        <w:t xml:space="preserve">geralmente </w:t>
      </w:r>
      <w:r w:rsidR="00835BD3">
        <w:t xml:space="preserve">é transmitida por </w:t>
      </w:r>
      <w:r w:rsidR="00173C45">
        <w:t>email</w:t>
      </w:r>
      <w:r w:rsidR="00835BD3">
        <w:t>, correio</w:t>
      </w:r>
      <w:r w:rsidR="00173C45">
        <w:t xml:space="preserve"> ou no ato de entrega </w:t>
      </w:r>
      <w:r w:rsidR="00835BD3">
        <w:t xml:space="preserve">ao laboratório subcontratado </w:t>
      </w:r>
      <w:proofErr w:type="gramStart"/>
      <w:r w:rsidR="00173C45">
        <w:t>do(s</w:t>
      </w:r>
      <w:proofErr w:type="gramEnd"/>
      <w:r w:rsidR="00173C45">
        <w:t>) frasco(s) com a amostra.</w:t>
      </w:r>
      <w:r w:rsidR="00835BD3">
        <w:t xml:space="preserve"> Este tipo de troca de informação pode</w:t>
      </w:r>
      <w:r w:rsidR="007F76E2">
        <w:t>, por exemplo,</w:t>
      </w:r>
      <w:r w:rsidR="00835BD3">
        <w:t xml:space="preserve"> facilmente originar ao esquecimento da realização de alguns par</w:t>
      </w:r>
      <w:r w:rsidR="007F76E2">
        <w:t>âmetros</w:t>
      </w:r>
      <w:r w:rsidR="00AC74F2">
        <w:t>.</w:t>
      </w:r>
    </w:p>
    <w:p w14:paraId="7EBA7F6B" w14:textId="1DD84DFC" w:rsidR="007F76E2" w:rsidRDefault="007F76E2" w:rsidP="00F53C2A">
      <w:r>
        <w:tab/>
        <w:t xml:space="preserve">Além do pedido para a realização de vários parâmetros que vai numa requisição, é necessário ainda o laboratório que foi subcontratado enviar os vários resultados que obteve. O envio </w:t>
      </w:r>
      <w:commentRangeStart w:id="8"/>
      <w:r>
        <w:t xml:space="preserve">desta informação é praticamente sempre feita </w:t>
      </w:r>
      <w:r w:rsidR="00C43B10">
        <w:t>recorrendo ao Boletim de Ensaio no formato PDF ou em papel.</w:t>
      </w:r>
      <w:commentRangeEnd w:id="8"/>
      <w:r w:rsidR="00C43B10">
        <w:rPr>
          <w:rStyle w:val="Refdecomentrio"/>
        </w:rPr>
        <w:commentReference w:id="8"/>
      </w:r>
    </w:p>
    <w:p w14:paraId="67B9E80F" w14:textId="56DAA13B" w:rsidR="001F0546" w:rsidRDefault="001F0546" w:rsidP="001F0546"/>
    <w:p w14:paraId="62087152" w14:textId="77777777" w:rsidR="001F0546" w:rsidRDefault="001F0546" w:rsidP="001F0546"/>
    <w:p w14:paraId="55698040" w14:textId="77777777" w:rsidR="001F0546" w:rsidRDefault="001F0546" w:rsidP="001F0546"/>
    <w:p w14:paraId="4B69EF71" w14:textId="3D5C740E" w:rsidR="001F0546" w:rsidRDefault="001F0546" w:rsidP="001F0546">
      <w:pPr>
        <w:pStyle w:val="Cabealho2"/>
      </w:pPr>
      <w:bookmarkStart w:id="9" w:name="_Toc379212939"/>
      <w:r>
        <w:t>Objetivos</w:t>
      </w:r>
      <w:bookmarkEnd w:id="9"/>
    </w:p>
    <w:p w14:paraId="4F3167FC" w14:textId="77777777" w:rsidR="00654D61" w:rsidRDefault="009A622B" w:rsidP="00654D61">
      <w:pPr>
        <w:ind w:firstLine="567"/>
      </w:pPr>
      <w:r>
        <w:tab/>
      </w:r>
      <w:r w:rsidR="00654D61">
        <w:t>O objetivo principal desta dissertação consiste em estudar a tecnologia atual de modo a identificar tudo o que possa conduzir à definição e conceção de processos e serviços que permitam a troca de informação, através da Web, de uma forma simples, segura e eficaz, garantindo rastreabilidade total das trocas realizadas.</w:t>
      </w:r>
    </w:p>
    <w:p w14:paraId="52AC6E98" w14:textId="77777777" w:rsidR="00654D61" w:rsidRDefault="00654D61" w:rsidP="001F0546"/>
    <w:p w14:paraId="3A1393E0" w14:textId="0B9E33AF" w:rsidR="001F0546" w:rsidRDefault="00654D61" w:rsidP="001F0546">
      <w:r>
        <w:tab/>
      </w:r>
      <w:r w:rsidR="009A622B">
        <w:t>O ser humano comete erros com muita facilidade no que toca à troca de informação. Quando estamos a falar de áreas de análise da qualidade de produtos ou substâncias</w:t>
      </w:r>
      <w:r w:rsidR="002748B5">
        <w:t>,</w:t>
      </w:r>
      <w:r w:rsidR="009A622B">
        <w:t xml:space="preserve"> um simples erro na transcrição de um resultado pode ser muito grave.</w:t>
      </w:r>
    </w:p>
    <w:p w14:paraId="30A377D1" w14:textId="64FFDF5D" w:rsidR="004100AC" w:rsidRDefault="002748B5" w:rsidP="001F0546">
      <w:r>
        <w:tab/>
        <w:t>O que pode acontecer se uma água de consumo humano tiver um pH prejudicial para a saúde pública</w:t>
      </w:r>
      <w:r w:rsidR="002D4D44">
        <w:t xml:space="preserve"> e não for detetado por erro na transcrição de resultados</w:t>
      </w:r>
      <w:r>
        <w:t xml:space="preserve">? </w:t>
      </w:r>
    </w:p>
    <w:p w14:paraId="22726583" w14:textId="4E8622CC" w:rsidR="002748B5" w:rsidRDefault="004100AC" w:rsidP="001F0546">
      <w:r>
        <w:tab/>
        <w:t xml:space="preserve">A este tipo de perguntas é bom que não se tenha de responder, </w:t>
      </w:r>
      <w:commentRangeStart w:id="10"/>
      <w:r>
        <w:t>por isso evitar erros na troca de informação entre laboratórios é fundamental.</w:t>
      </w:r>
      <w:commentRangeEnd w:id="10"/>
      <w:r>
        <w:rPr>
          <w:rStyle w:val="Refdecomentrio"/>
        </w:rPr>
        <w:commentReference w:id="10"/>
      </w:r>
    </w:p>
    <w:p w14:paraId="45BF149A" w14:textId="16BD93FA" w:rsidR="004100AC" w:rsidRDefault="004100AC" w:rsidP="001F0546">
      <w:r>
        <w:tab/>
      </w:r>
    </w:p>
    <w:p w14:paraId="67F6935B" w14:textId="061906F4" w:rsidR="002D4D44" w:rsidRDefault="00AA5389" w:rsidP="001F0546">
      <w:r>
        <w:tab/>
        <w:t xml:space="preserve">Em muitas situações, a </w:t>
      </w:r>
      <w:r w:rsidR="002D4D44">
        <w:t>tecnologia</w:t>
      </w:r>
      <w:r>
        <w:t xml:space="preserve"> está a tornar tarefas diárias complexas, chatas ou com muitas burocracias, em simples cliques do rato. Otimizar processos</w:t>
      </w:r>
      <w:proofErr w:type="gramStart"/>
      <w:r>
        <w:t>,</w:t>
      </w:r>
      <w:proofErr w:type="gramEnd"/>
      <w:r>
        <w:t xml:space="preserve"> reduzir tempo de execução de procedimentos e evitar tarefas repetitivas, é algo que qualquer pessoa procura</w:t>
      </w:r>
      <w:r w:rsidR="002D4D44">
        <w:t>, ou pelo menos devia procurar. Assim é possível reduzir custos e/ou aplicar recursos noutras coisas.</w:t>
      </w:r>
    </w:p>
    <w:p w14:paraId="6AD47F7C" w14:textId="4E6920F0" w:rsidR="00B14E81" w:rsidRDefault="002D4D44" w:rsidP="001F0546">
      <w:r>
        <w:lastRenderedPageBreak/>
        <w:tab/>
        <w:t xml:space="preserve">Aplicando este </w:t>
      </w:r>
      <w:commentRangeStart w:id="11"/>
      <w:r>
        <w:t>ideal</w:t>
      </w:r>
      <w:commentRangeEnd w:id="11"/>
      <w:r>
        <w:rPr>
          <w:rStyle w:val="Refdecomentrio"/>
        </w:rPr>
        <w:commentReference w:id="11"/>
      </w:r>
      <w:r>
        <w:t xml:space="preserve"> à área laboratorial, é comum um laboratório ter de trocar informação diariamente com outros, logo tem-se vindo a tornar importante encontrar mecanismos que facilitem esta </w:t>
      </w:r>
      <w:commentRangeStart w:id="12"/>
      <w:r>
        <w:t>comunicação</w:t>
      </w:r>
      <w:commentRangeEnd w:id="12"/>
      <w:r w:rsidR="006D0D67">
        <w:rPr>
          <w:rStyle w:val="Refdecomentrio"/>
        </w:rPr>
        <w:commentReference w:id="12"/>
      </w:r>
      <w:r>
        <w:t>.</w:t>
      </w:r>
    </w:p>
    <w:p w14:paraId="2EA23B31" w14:textId="77777777" w:rsidR="00A33C23" w:rsidRDefault="00B14E81" w:rsidP="001F0546">
      <w:r>
        <w:tab/>
      </w:r>
    </w:p>
    <w:p w14:paraId="32216D22" w14:textId="08917968" w:rsidR="00B14E81" w:rsidRDefault="00A33C23" w:rsidP="001F0546">
      <w:r>
        <w:tab/>
        <w:t xml:space="preserve">A abordagem </w:t>
      </w:r>
      <w:proofErr w:type="spellStart"/>
      <w:r>
        <w:rPr>
          <w:i/>
        </w:rPr>
        <w:t>paperless</w:t>
      </w:r>
      <w:proofErr w:type="spellEnd"/>
      <w:r>
        <w:t xml:space="preserve"> tem vindo a ser adotada muito pelas empresas, essencialmente para reduzir custos de material, mas também a pensar na Mãe Natureza. Se os vários sistemas LIMS conseguirem comunicar entre si, é possível reduzir quantidades muito significativas de papel</w:t>
      </w:r>
      <w:r w:rsidR="00473B54">
        <w:t>.</w:t>
      </w:r>
    </w:p>
    <w:p w14:paraId="493EC828" w14:textId="77777777" w:rsidR="00473B54" w:rsidRDefault="00473B54" w:rsidP="001F0546"/>
    <w:p w14:paraId="08F4B3E1" w14:textId="4579E106" w:rsidR="00C125F7" w:rsidRDefault="00473B54" w:rsidP="00C125F7">
      <w:r>
        <w:tab/>
        <w:t>Resumidamente, os objetivos principais são:</w:t>
      </w:r>
    </w:p>
    <w:p w14:paraId="6926F328" w14:textId="41F36A06" w:rsidR="00473B54" w:rsidRDefault="00473B54" w:rsidP="00473B54">
      <w:pPr>
        <w:pStyle w:val="PargrafodaLista"/>
        <w:numPr>
          <w:ilvl w:val="0"/>
          <w:numId w:val="6"/>
        </w:numPr>
      </w:pPr>
      <w:r>
        <w:t>Evitar erros na transmissão de informação;</w:t>
      </w:r>
    </w:p>
    <w:p w14:paraId="1C8553FA" w14:textId="7CCC477C" w:rsidR="00473B54" w:rsidRDefault="00473B54" w:rsidP="00473B54">
      <w:pPr>
        <w:pStyle w:val="PargrafodaLista"/>
        <w:numPr>
          <w:ilvl w:val="0"/>
          <w:numId w:val="6"/>
        </w:numPr>
      </w:pPr>
      <w:r>
        <w:t>Facilitar a troca de requisições entre laboratórios;</w:t>
      </w:r>
    </w:p>
    <w:p w14:paraId="5884E183" w14:textId="1FC17740" w:rsidR="00473B54" w:rsidRDefault="006D0D67" w:rsidP="006D0D67">
      <w:pPr>
        <w:pStyle w:val="PargrafodaLista"/>
        <w:numPr>
          <w:ilvl w:val="0"/>
          <w:numId w:val="6"/>
        </w:numPr>
      </w:pPr>
      <w:r>
        <w:t>Facilitar as rotinas dos laboratórios;</w:t>
      </w:r>
    </w:p>
    <w:p w14:paraId="5533D05A" w14:textId="33D6B5B7" w:rsidR="00287E68" w:rsidRDefault="00287E68" w:rsidP="00473B54">
      <w:pPr>
        <w:pStyle w:val="PargrafodaLista"/>
        <w:numPr>
          <w:ilvl w:val="0"/>
          <w:numId w:val="6"/>
        </w:numPr>
      </w:pPr>
      <w:r>
        <w:t>Diminuir a utilização do papel.</w:t>
      </w:r>
    </w:p>
    <w:p w14:paraId="165FE15C" w14:textId="77777777" w:rsidR="001F0546" w:rsidRDefault="001F0546" w:rsidP="001F0546"/>
    <w:p w14:paraId="08D73CB1" w14:textId="77777777" w:rsidR="00287E68" w:rsidRPr="001F0546" w:rsidRDefault="00287E68" w:rsidP="001F0546"/>
    <w:p w14:paraId="1EEC5557" w14:textId="77777777" w:rsidR="001F0546" w:rsidRPr="001F0546" w:rsidRDefault="001F0546" w:rsidP="001F0546"/>
    <w:p w14:paraId="5E24538F" w14:textId="77777777" w:rsidR="00AF78F5" w:rsidRDefault="00AF78F5" w:rsidP="003146DC"/>
    <w:p w14:paraId="39C0B859" w14:textId="77777777" w:rsidR="00AF78F5" w:rsidRPr="003146DC" w:rsidRDefault="00AF78F5" w:rsidP="003146DC">
      <w:pPr>
        <w:sectPr w:rsidR="00AF78F5" w:rsidRPr="003146DC">
          <w:footerReference w:type="default" r:id="rId11"/>
          <w:pgSz w:w="11906" w:h="16838"/>
          <w:pgMar w:top="1417" w:right="1701" w:bottom="1417" w:left="1701" w:header="708" w:footer="708" w:gutter="0"/>
          <w:cols w:space="708"/>
          <w:docGrid w:linePitch="360"/>
        </w:sectPr>
      </w:pPr>
    </w:p>
    <w:p w14:paraId="1B4712DF" w14:textId="050EA550" w:rsidR="00916E0D" w:rsidRDefault="001F0546" w:rsidP="00546A1E">
      <w:pPr>
        <w:pStyle w:val="Cabealho1"/>
      </w:pPr>
      <w:bookmarkStart w:id="13" w:name="_Toc379212940"/>
      <w:r>
        <w:lastRenderedPageBreak/>
        <w:t>Problema e desafios</w:t>
      </w:r>
      <w:bookmarkEnd w:id="13"/>
    </w:p>
    <w:p w14:paraId="5C088354" w14:textId="77777777" w:rsidR="006D0D67" w:rsidRDefault="006D0D67" w:rsidP="00B74D6B">
      <w:pPr>
        <w:ind w:firstLine="567"/>
      </w:pPr>
    </w:p>
    <w:p w14:paraId="7730551E" w14:textId="29D0B2F6" w:rsidR="00410B61" w:rsidRDefault="00B74D6B" w:rsidP="00B74D6B">
      <w:pPr>
        <w:ind w:firstLine="567"/>
      </w:pPr>
      <w:r>
        <w:t>Automatizar este processo de comunicação entre entidades facilita as suas rotinas e evita “os sempre presentes” erros de transcrição de informação entre sistemas.</w:t>
      </w:r>
    </w:p>
    <w:p w14:paraId="602CA471" w14:textId="16CFFF85" w:rsidR="00B74D6B" w:rsidRDefault="00B74D6B" w:rsidP="00B74D6B">
      <w:pPr>
        <w:ind w:firstLine="567"/>
      </w:pPr>
      <w:r>
        <w:t xml:space="preserve">Torna-se assim necessário compreender </w:t>
      </w:r>
      <w:r w:rsidR="00622FE1">
        <w:t xml:space="preserve">e conhecer </w:t>
      </w:r>
      <w:r>
        <w:t>o que a tecnologia atual já disp</w:t>
      </w:r>
      <w:r w:rsidR="0013566F">
        <w:t xml:space="preserve">onibiliza </w:t>
      </w:r>
      <w:r>
        <w:t>para esta finalidade</w:t>
      </w:r>
      <w:r w:rsidR="00622FE1">
        <w:t xml:space="preserve"> por forma a criar e disponibilizar ferramentas e condições favoráveis para troca de dados e demais informação entre diferentes plataformas</w:t>
      </w:r>
      <w:r w:rsidR="00622DBB">
        <w:t xml:space="preserve"> </w:t>
      </w:r>
      <w:sdt>
        <w:sdtPr>
          <w:id w:val="403342165"/>
          <w:citation/>
        </w:sdtPr>
        <w:sdtContent>
          <w:r w:rsidR="00622DBB">
            <w:fldChar w:fldCharType="begin"/>
          </w:r>
          <w:r w:rsidR="00622DBB">
            <w:instrText xml:space="preserve"> CITATION Gov13 \l 2070 </w:instrText>
          </w:r>
          <w:r w:rsidR="00622DBB">
            <w:fldChar w:fldCharType="separate"/>
          </w:r>
          <w:r w:rsidR="00484248">
            <w:rPr>
              <w:noProof/>
            </w:rPr>
            <w:t>(Govindarajan &amp; Banerji, 2013)</w:t>
          </w:r>
          <w:r w:rsidR="00622DBB">
            <w:fldChar w:fldCharType="end"/>
          </w:r>
        </w:sdtContent>
      </w:sdt>
      <w:r w:rsidR="00622FE1">
        <w:t xml:space="preserve">. </w:t>
      </w:r>
    </w:p>
    <w:p w14:paraId="030FAA47" w14:textId="5519E17B" w:rsidR="00622FE1" w:rsidRDefault="00737C34" w:rsidP="00B74D6B">
      <w:pPr>
        <w:ind w:firstLine="567"/>
      </w:pPr>
      <w:r>
        <w:t>Um</w:t>
      </w:r>
      <w:r w:rsidR="00622FE1">
        <w:t xml:space="preserve"> desafio </w:t>
      </w:r>
      <w:r>
        <w:t>futuro</w:t>
      </w:r>
      <w:r w:rsidR="00622FE1">
        <w:t xml:space="preserve"> será o de</w:t>
      </w:r>
      <w:r w:rsidR="00661719">
        <w:t xml:space="preserve"> demonstrar às entidades</w:t>
      </w:r>
      <w:r w:rsidR="00622FE1">
        <w:t xml:space="preserve"> </w:t>
      </w:r>
      <w:r w:rsidR="00661719">
        <w:t>as vantagens de utilização de processos automáticos e normalizados para troca de informação, garantindo</w:t>
      </w:r>
      <w:r w:rsidR="00622FE1">
        <w:t xml:space="preserve"> a segurança e proteção dos dados </w:t>
      </w:r>
      <w:r w:rsidR="00661719">
        <w:t>necessárias e assim conseguir-se uma transição gradual para estas formas de comunicação.</w:t>
      </w:r>
    </w:p>
    <w:p w14:paraId="334F86FA" w14:textId="77777777" w:rsidR="00654D61" w:rsidRDefault="00654D61" w:rsidP="00654D61">
      <w:pPr>
        <w:ind w:firstLine="567"/>
      </w:pPr>
    </w:p>
    <w:p w14:paraId="0A3D3FBA" w14:textId="77777777" w:rsidR="00654D61" w:rsidRDefault="00654D61" w:rsidP="00654D61">
      <w:pPr>
        <w:ind w:firstLine="567"/>
      </w:pPr>
      <w:r>
        <w:t>Numa primeira fase pretende-se investigar protocolos e formatos normalizados existentes de modo a avaliar as opções disponíveis para utilização nos serviços e processos que vierem a ser concebidos. A escolha de um protocolo e a definição de um formato normalizado para a troca de informação devem ser encarados como objetivos desta primeira fase.</w:t>
      </w:r>
    </w:p>
    <w:p w14:paraId="6AC27E10" w14:textId="77777777" w:rsidR="00654D61" w:rsidRDefault="00654D61" w:rsidP="00654D61">
      <w:pPr>
        <w:ind w:firstLine="567"/>
      </w:pPr>
      <w:r>
        <w:t>Além da definição de um processo simples, seguro e eficaz para comunicação, será necessário identificar e selecionar uma situação real para validação prática do trabalho a desenvolver.</w:t>
      </w:r>
    </w:p>
    <w:p w14:paraId="426B0E32" w14:textId="77777777" w:rsidR="00654D61" w:rsidRDefault="00654D61" w:rsidP="00654D61">
      <w:pPr>
        <w:ind w:firstLine="567"/>
      </w:pPr>
      <w:r>
        <w:t xml:space="preserve">A confidencialidade e a proteção de dados são essenciais, o que se traduz no objetivo adicional de avaliar e selecionar mecanismos e processos para proteção de dados a utilizar durante a troca de informação </w:t>
      </w:r>
      <w:sdt>
        <w:sdtPr>
          <w:id w:val="-331522923"/>
          <w:citation/>
        </w:sdtPr>
        <w:sdtContent>
          <w:r>
            <w:fldChar w:fldCharType="begin"/>
          </w:r>
          <w:r>
            <w:instrText xml:space="preserve">CITATION Nij06 \l 2070 </w:instrText>
          </w:r>
          <w:r>
            <w:fldChar w:fldCharType="separate"/>
          </w:r>
          <w:r>
            <w:rPr>
              <w:noProof/>
            </w:rPr>
            <w:t>(Nijkamp, 2006)</w:t>
          </w:r>
          <w:r>
            <w:fldChar w:fldCharType="end"/>
          </w:r>
        </w:sdtContent>
      </w:sdt>
      <w:r>
        <w:t>.</w:t>
      </w:r>
    </w:p>
    <w:p w14:paraId="200C5A99" w14:textId="77777777" w:rsidR="00654D61" w:rsidRDefault="00654D61" w:rsidP="00654D61">
      <w:pPr>
        <w:ind w:firstLine="567"/>
      </w:pPr>
      <w:r>
        <w:t>Garantir a normalização nas trocas de informação e o acesso autenticado por parte das entidades para rastreabilidade da informação são objetivos necessários para a validação prática do trabalho a desenvolver.</w:t>
      </w:r>
    </w:p>
    <w:p w14:paraId="14FC6F89" w14:textId="77777777" w:rsidR="00654D61" w:rsidRDefault="00654D61" w:rsidP="00654D61">
      <w:pPr>
        <w:ind w:firstLine="567"/>
      </w:pPr>
      <w:r>
        <w:t>Por último será indispensável avaliar qual a capacidade de estabelecimento no mercado de serviços de troca de informação, baseados no trabalho desenvolvido, mediante a sua disponibilização às entidades para utilização.</w:t>
      </w:r>
    </w:p>
    <w:p w14:paraId="36B9773B" w14:textId="77777777" w:rsidR="00654D61" w:rsidRDefault="00654D61" w:rsidP="00916E0D"/>
    <w:p w14:paraId="53B8B924" w14:textId="77777777" w:rsidR="00654D61" w:rsidRDefault="00654D61" w:rsidP="00916E0D"/>
    <w:p w14:paraId="70A37CC2" w14:textId="77777777" w:rsidR="00654D61" w:rsidRDefault="00654D61" w:rsidP="00916E0D">
      <w:pPr>
        <w:sectPr w:rsidR="00654D61">
          <w:headerReference w:type="default" r:id="rId12"/>
          <w:pgSz w:w="11906" w:h="16838"/>
          <w:pgMar w:top="1417" w:right="1701" w:bottom="1417" w:left="1701" w:header="708" w:footer="708" w:gutter="0"/>
          <w:cols w:space="708"/>
          <w:docGrid w:linePitch="360"/>
        </w:sectPr>
      </w:pPr>
    </w:p>
    <w:p w14:paraId="18172A2C" w14:textId="23BFE49C" w:rsidR="00916E0D" w:rsidRDefault="004005CF" w:rsidP="004005CF">
      <w:pPr>
        <w:pStyle w:val="Cabealho1"/>
      </w:pPr>
      <w:bookmarkStart w:id="14" w:name="_Toc379212941"/>
      <w:r>
        <w:lastRenderedPageBreak/>
        <w:t>Estado da arte</w:t>
      </w:r>
      <w:bookmarkEnd w:id="14"/>
    </w:p>
    <w:p w14:paraId="14A4EF1B" w14:textId="2C3A7618" w:rsidR="00C35EE4" w:rsidRDefault="00C35EE4" w:rsidP="00916E0D"/>
    <w:p w14:paraId="13B1F710" w14:textId="2F70B54F" w:rsidR="004005CF" w:rsidRDefault="001E06F1" w:rsidP="008A34E4">
      <w:pPr>
        <w:pStyle w:val="Cabealho2"/>
      </w:pPr>
      <w:bookmarkStart w:id="15" w:name="_Toc379212942"/>
      <w:r>
        <w:t>Estudo da informação a transmitir</w:t>
      </w:r>
      <w:bookmarkEnd w:id="15"/>
    </w:p>
    <w:p w14:paraId="7176A8CF" w14:textId="3787DEED" w:rsidR="00E62292" w:rsidRDefault="00E62292" w:rsidP="001E06F1">
      <w:r>
        <w:tab/>
        <w:t>Antes de se definir como se vai transferir a informação a trocar entre laboratórios, é necessário identificar que informação é realmente transferir.</w:t>
      </w:r>
    </w:p>
    <w:p w14:paraId="78E7B7EC" w14:textId="41773349" w:rsidR="00122FBF" w:rsidRDefault="00122FBF" w:rsidP="00122FBF">
      <w:pPr>
        <w:pStyle w:val="Cabealho3"/>
      </w:pPr>
      <w:bookmarkStart w:id="16" w:name="_Toc379212943"/>
      <w:r>
        <w:t>Estrutura de uma requisição</w:t>
      </w:r>
      <w:bookmarkEnd w:id="16"/>
    </w:p>
    <w:p w14:paraId="4A28FD68" w14:textId="14F74154" w:rsidR="00A532DE" w:rsidRDefault="00824F44" w:rsidP="001E06F1">
      <w:r>
        <w:tab/>
        <w:t xml:space="preserve">Olhando para a estrutura de uma requisição, ela é constituída </w:t>
      </w:r>
      <w:proofErr w:type="gramStart"/>
      <w:r>
        <w:t>por</w:t>
      </w:r>
      <w:proofErr w:type="gramEnd"/>
      <w:r>
        <w:t>:</w:t>
      </w:r>
    </w:p>
    <w:p w14:paraId="6C91E3C4" w14:textId="77777777" w:rsidR="00122FBF" w:rsidRDefault="00122FBF" w:rsidP="001E06F1"/>
    <w:p w14:paraId="6F5F8772" w14:textId="611FB197" w:rsidR="00824F44" w:rsidRDefault="00824F44" w:rsidP="00824F44">
      <w:pPr>
        <w:pStyle w:val="PargrafodaLista"/>
        <w:numPr>
          <w:ilvl w:val="0"/>
          <w:numId w:val="7"/>
        </w:numPr>
      </w:pPr>
      <w:r>
        <w:t>Cabeçalho</w:t>
      </w:r>
    </w:p>
    <w:p w14:paraId="29D16515" w14:textId="1FC7386F" w:rsidR="00824F44" w:rsidRDefault="00824F44" w:rsidP="00824F44">
      <w:pPr>
        <w:pStyle w:val="PargrafodaLista"/>
        <w:numPr>
          <w:ilvl w:val="1"/>
          <w:numId w:val="7"/>
        </w:numPr>
      </w:pPr>
      <w:r>
        <w:t>Número da requisição</w:t>
      </w:r>
    </w:p>
    <w:p w14:paraId="74CDFD61" w14:textId="15E2576C" w:rsidR="00824F44" w:rsidRDefault="00824F44" w:rsidP="00824F44">
      <w:pPr>
        <w:pStyle w:val="PargrafodaLista"/>
        <w:numPr>
          <w:ilvl w:val="1"/>
          <w:numId w:val="7"/>
        </w:numPr>
      </w:pPr>
      <w:r>
        <w:t>Data de emissão</w:t>
      </w:r>
    </w:p>
    <w:p w14:paraId="420A20FC" w14:textId="21596A72" w:rsidR="00824F44" w:rsidRDefault="00824F44" w:rsidP="00824F44">
      <w:pPr>
        <w:pStyle w:val="PargrafodaLista"/>
        <w:numPr>
          <w:ilvl w:val="1"/>
          <w:numId w:val="7"/>
        </w:numPr>
      </w:pPr>
      <w:r>
        <w:t>Data de entrega</w:t>
      </w:r>
    </w:p>
    <w:p w14:paraId="34DB3F91" w14:textId="33F61482" w:rsidR="00824F44" w:rsidRDefault="0034338F" w:rsidP="00824F44">
      <w:pPr>
        <w:pStyle w:val="PargrafodaLista"/>
        <w:numPr>
          <w:ilvl w:val="1"/>
          <w:numId w:val="7"/>
        </w:numPr>
      </w:pPr>
      <w:r>
        <w:t>Identificação</w:t>
      </w:r>
      <w:r w:rsidR="00824F44">
        <w:t xml:space="preserve"> do laboratório a que se destina</w:t>
      </w:r>
    </w:p>
    <w:p w14:paraId="7E555CF2" w14:textId="237C5D9E" w:rsidR="00824F44" w:rsidRDefault="00824F44" w:rsidP="00824F44">
      <w:pPr>
        <w:pStyle w:val="PargrafodaLista"/>
        <w:numPr>
          <w:ilvl w:val="0"/>
          <w:numId w:val="7"/>
        </w:numPr>
      </w:pPr>
      <w:r>
        <w:t>Corpo</w:t>
      </w:r>
    </w:p>
    <w:p w14:paraId="2BDB9F56" w14:textId="22D7BADC" w:rsidR="00824F44" w:rsidRDefault="00824F44" w:rsidP="00824F44">
      <w:pPr>
        <w:pStyle w:val="PargrafodaLista"/>
        <w:numPr>
          <w:ilvl w:val="1"/>
          <w:numId w:val="7"/>
        </w:numPr>
      </w:pPr>
      <w:r>
        <w:t>Amostras a analisar</w:t>
      </w:r>
      <w:r w:rsidR="00A94616">
        <w:t xml:space="preserve"> com a identificação dos parâmetros</w:t>
      </w:r>
    </w:p>
    <w:p w14:paraId="6F4958A8" w14:textId="5F7D0551" w:rsidR="00824F44" w:rsidRDefault="00824F44" w:rsidP="00824F44">
      <w:pPr>
        <w:pStyle w:val="PargrafodaLista"/>
        <w:numPr>
          <w:ilvl w:val="0"/>
          <w:numId w:val="7"/>
        </w:numPr>
      </w:pPr>
      <w:r>
        <w:t>Informação auxiliar</w:t>
      </w:r>
    </w:p>
    <w:p w14:paraId="269CEADE" w14:textId="37BA2BDB" w:rsidR="00A532DE" w:rsidRDefault="00A532DE" w:rsidP="00A532DE">
      <w:pPr>
        <w:pStyle w:val="PargrafodaLista"/>
        <w:numPr>
          <w:ilvl w:val="1"/>
          <w:numId w:val="7"/>
        </w:numPr>
      </w:pPr>
      <w:r>
        <w:t>Informação sobre o transporte das amostras</w:t>
      </w:r>
    </w:p>
    <w:p w14:paraId="10D78947" w14:textId="0784B950" w:rsidR="00A532DE" w:rsidRDefault="00A532DE" w:rsidP="00A532DE">
      <w:pPr>
        <w:pStyle w:val="PargrafodaLista"/>
        <w:numPr>
          <w:ilvl w:val="1"/>
          <w:numId w:val="7"/>
        </w:numPr>
      </w:pPr>
      <w:r>
        <w:t>Observações</w:t>
      </w:r>
    </w:p>
    <w:p w14:paraId="4CA1350D" w14:textId="5BBEE094" w:rsidR="00824F44" w:rsidRDefault="0034338F" w:rsidP="00824F44">
      <w:pPr>
        <w:pStyle w:val="PargrafodaLista"/>
        <w:numPr>
          <w:ilvl w:val="0"/>
          <w:numId w:val="7"/>
        </w:numPr>
      </w:pPr>
      <w:r>
        <w:t>Nome e assinatura</w:t>
      </w:r>
      <w:r w:rsidR="00824F44">
        <w:t xml:space="preserve"> das pessoas intervenientes</w:t>
      </w:r>
    </w:p>
    <w:p w14:paraId="09C5DB34" w14:textId="03F94B51" w:rsidR="00A532DE" w:rsidRDefault="00A532DE" w:rsidP="00A532DE">
      <w:pPr>
        <w:pStyle w:val="PargrafodaLista"/>
        <w:numPr>
          <w:ilvl w:val="1"/>
          <w:numId w:val="7"/>
        </w:numPr>
      </w:pPr>
      <w:r>
        <w:t>Pessoa que elaborou a requisição</w:t>
      </w:r>
    </w:p>
    <w:p w14:paraId="1EAD9351" w14:textId="44CEBCAC" w:rsidR="00A532DE" w:rsidRDefault="00A532DE" w:rsidP="00A532DE">
      <w:pPr>
        <w:pStyle w:val="PargrafodaLista"/>
        <w:numPr>
          <w:ilvl w:val="1"/>
          <w:numId w:val="7"/>
        </w:numPr>
      </w:pPr>
      <w:r>
        <w:t>Pessoa que aprovou a requisição</w:t>
      </w:r>
    </w:p>
    <w:p w14:paraId="5A41ED35" w14:textId="7E764A05" w:rsidR="00824F44" w:rsidRDefault="0034338F" w:rsidP="00036C6E">
      <w:pPr>
        <w:pStyle w:val="PargrafodaLista"/>
        <w:numPr>
          <w:ilvl w:val="1"/>
          <w:numId w:val="7"/>
        </w:numPr>
      </w:pPr>
      <w:r>
        <w:t>Pessoa que recebeu a requisição</w:t>
      </w:r>
    </w:p>
    <w:p w14:paraId="027D8164" w14:textId="27106BE0" w:rsidR="0034338F" w:rsidRDefault="00637795" w:rsidP="00637795">
      <w:r>
        <w:t xml:space="preserve">Esta estrutura é </w:t>
      </w:r>
      <w:r w:rsidR="00B6408A">
        <w:t xml:space="preserve">o </w:t>
      </w:r>
      <w:r>
        <w:t>que normalmente contêm uma requisiç</w:t>
      </w:r>
      <w:r w:rsidR="00591A88">
        <w:t xml:space="preserve">ão, </w:t>
      </w:r>
      <w:r w:rsidR="00036C6E">
        <w:t xml:space="preserve">mas </w:t>
      </w:r>
      <w:r w:rsidR="00591A88">
        <w:t>nem todos os pontos são</w:t>
      </w:r>
      <w:r>
        <w:t xml:space="preserve"> obrigatór</w:t>
      </w:r>
      <w:r w:rsidR="00591A88">
        <w:t>ios.</w:t>
      </w:r>
    </w:p>
    <w:p w14:paraId="3B584BC1" w14:textId="77777777" w:rsidR="00036C6E" w:rsidRDefault="00591A88" w:rsidP="00637795">
      <w:r>
        <w:tab/>
      </w:r>
    </w:p>
    <w:p w14:paraId="65D5845B" w14:textId="14CA58B5" w:rsidR="00591A88" w:rsidRDefault="00036C6E" w:rsidP="00637795">
      <w:r>
        <w:tab/>
      </w:r>
      <w:r w:rsidR="00591A88">
        <w:t>O número é um identificador da requisição</w:t>
      </w:r>
      <w:r w:rsidR="00161C58">
        <w:t>, pode ser constituído por uma série e número tal como acontece por exemplo num sistema de faturação</w:t>
      </w:r>
      <w:r>
        <w:t xml:space="preserve"> (“DOC2014-00002”)</w:t>
      </w:r>
      <w:r w:rsidR="00161C58">
        <w:t>. A data de emissão</w:t>
      </w:r>
      <w:r w:rsidR="00BF12B4">
        <w:t xml:space="preserve"> corresponde à data em que a requisição saiu do laboratório e a data de entrega à data em que o laboratório subcontratado a recebeu. Em muitos casos o envio deste documento é feito por correio ou vai a acompanhar os frascos das amostras, por isso o cabeçalho contêm ainda a identificação do laboratório que a vai receber, pelo menos o nome e a morada estão presentes.</w:t>
      </w:r>
    </w:p>
    <w:p w14:paraId="70F8B896" w14:textId="75DCE20D" w:rsidR="00C53676" w:rsidRDefault="00BD7CAF" w:rsidP="00637795">
      <w:r>
        <w:tab/>
        <w:t>O corpo cont</w:t>
      </w:r>
      <w:r w:rsidR="00183D0E">
        <w:t xml:space="preserve">êm a identificação das amostras </w:t>
      </w:r>
      <w:r w:rsidR="00515B50">
        <w:t>que serão submetidas a análise.</w:t>
      </w:r>
      <w:r w:rsidR="00BF54A5">
        <w:t xml:space="preserve"> Facilmente se percebe que a identificação das amostras apenas não chega, é necessário também identificar que </w:t>
      </w:r>
      <w:r w:rsidR="00BF54A5">
        <w:lastRenderedPageBreak/>
        <w:t xml:space="preserve">parâmetros sobre cada amostra </w:t>
      </w:r>
      <w:r w:rsidR="001F2C47">
        <w:t>são para</w:t>
      </w:r>
      <w:r w:rsidR="00BF54A5">
        <w:t xml:space="preserve"> realizar.</w:t>
      </w:r>
      <w:r w:rsidR="00441946">
        <w:t xml:space="preserve"> Cada amostra é ainda acompanhada pela data e hora </w:t>
      </w:r>
      <w:r w:rsidR="00C53676">
        <w:t>em</w:t>
      </w:r>
      <w:r w:rsidR="00441946">
        <w:t xml:space="preserve"> que foi </w:t>
      </w:r>
      <w:r w:rsidR="00C53676">
        <w:t>realizada a colheita</w:t>
      </w:r>
      <w:r w:rsidR="00441946">
        <w:t>.</w:t>
      </w:r>
      <w:r w:rsidR="00A6439A">
        <w:t xml:space="preserve"> </w:t>
      </w:r>
      <w:r w:rsidR="00C53676">
        <w:t>Uma amostra pode muitas vezes estar dividida em vários frascos, dando um exemplo prático, uma amostra de água de consumo humano pode ser constituída por vários frascos, em que para cada frasco vão ser realizados determinados parâmetros. Apesar de a amostra ser uma, fisicamente não quer dizer que isso aconteça.</w:t>
      </w:r>
    </w:p>
    <w:p w14:paraId="6018A3FE" w14:textId="7EFE5483" w:rsidR="00DE480A" w:rsidRDefault="00DE480A" w:rsidP="00637795">
      <w:r>
        <w:tab/>
        <w:t>Quanto à informação auxiliar existe para se colocarem informações sobre como está acondicionada a amostra, por exemplo a que temperatura está colocada numa mala térmica, ou então para colocar informações que nas observações que seja necessário transmitir.</w:t>
      </w:r>
    </w:p>
    <w:p w14:paraId="2BD755AB" w14:textId="21AA8EBF" w:rsidR="00DE480A" w:rsidRDefault="00B03F2D" w:rsidP="00637795">
      <w:r>
        <w:tab/>
        <w:t>De forma a se controlar o histórico da requisição, geralmente é registado quem a realizou, quem aprovou e quem a recebeu no laboratório subcontratado.</w:t>
      </w:r>
    </w:p>
    <w:p w14:paraId="6FD1F03D" w14:textId="77777777" w:rsidR="00441946" w:rsidRDefault="00441946" w:rsidP="00637795"/>
    <w:p w14:paraId="40A3C918" w14:textId="3C88204C" w:rsidR="00BD7CAF" w:rsidRDefault="00BD7CAF" w:rsidP="00BD7CAF">
      <w:pPr>
        <w:pStyle w:val="Cabealho3"/>
      </w:pPr>
      <w:bookmarkStart w:id="17" w:name="_Toc379212944"/>
      <w:r>
        <w:t>Informação necessária para a transmiss</w:t>
      </w:r>
      <w:r w:rsidR="00002650">
        <w:t>ão das requisições</w:t>
      </w:r>
      <w:bookmarkEnd w:id="17"/>
    </w:p>
    <w:p w14:paraId="6B303123" w14:textId="2CF7E0BA" w:rsidR="00BD7CAF" w:rsidRDefault="00E121EB" w:rsidP="00BD7CAF">
      <w:r>
        <w:tab/>
        <w:t>Para que a troca de informação seja automática entre laboratórios, apenas a informação que consta nas requisições não é suficiente. É necessário garantir que todas as amostras e parâmetros sejam bem identificados e caracterizados para se conseguir comunicar entre sistemas diferentes.</w:t>
      </w:r>
    </w:p>
    <w:p w14:paraId="31F8CD94" w14:textId="21BE53E2" w:rsidR="0009128F" w:rsidRDefault="00634E78" w:rsidP="00BD7CAF">
      <w:r>
        <w:tab/>
      </w:r>
      <w:r w:rsidR="00AE4B8B">
        <w:t>Tendo em conta a estrutura de uma requisição, ao nível da amostra não é suficiente transmitir apenas o seu identificador, é necessário ainda transmitir:</w:t>
      </w:r>
    </w:p>
    <w:p w14:paraId="6D72B7B4" w14:textId="6AD8F5F0" w:rsidR="00AE4B8B" w:rsidRDefault="00AE4B8B" w:rsidP="00AE4B8B">
      <w:pPr>
        <w:pStyle w:val="PargrafodaLista"/>
        <w:numPr>
          <w:ilvl w:val="0"/>
          <w:numId w:val="8"/>
        </w:numPr>
      </w:pPr>
      <w:r>
        <w:t>Produto – nome da substância/material que vai ser analisando, por exemplo água de consumo humano;</w:t>
      </w:r>
    </w:p>
    <w:p w14:paraId="6C6E1DA7" w14:textId="0EB41DAF" w:rsidR="00AE4B8B" w:rsidRDefault="00AE4B8B" w:rsidP="00AE4B8B">
      <w:pPr>
        <w:pStyle w:val="PargrafodaLista"/>
        <w:numPr>
          <w:ilvl w:val="0"/>
          <w:numId w:val="8"/>
        </w:numPr>
      </w:pPr>
      <w:r>
        <w:t>Especificação – geralmente é um decreto de lei que indica os valores paramétricos que a amostra deve respeitar;</w:t>
      </w:r>
    </w:p>
    <w:p w14:paraId="4734A99A" w14:textId="77777777" w:rsidR="00894E73" w:rsidRDefault="00AE4B8B" w:rsidP="00AE4B8B">
      <w:pPr>
        <w:pStyle w:val="PargrafodaLista"/>
        <w:numPr>
          <w:ilvl w:val="0"/>
          <w:numId w:val="8"/>
        </w:numPr>
      </w:pPr>
      <w:r>
        <w:t>Tipo de amostra – caracteriza a natureza da amostra, por ex</w:t>
      </w:r>
      <w:r w:rsidR="00894E73">
        <w:t xml:space="preserve">emplo se é </w:t>
      </w:r>
      <w:commentRangeStart w:id="18"/>
      <w:r w:rsidR="00894E73">
        <w:t>uma amostra do controlo de qualidade de amostragem, se é um padrão ou um branco.</w:t>
      </w:r>
      <w:commentRangeEnd w:id="18"/>
      <w:r w:rsidR="00894E73">
        <w:rPr>
          <w:rStyle w:val="Refdecomentrio"/>
        </w:rPr>
        <w:commentReference w:id="18"/>
      </w:r>
    </w:p>
    <w:p w14:paraId="028497B1" w14:textId="77777777" w:rsidR="00E62292" w:rsidRDefault="00E62292" w:rsidP="001E06F1"/>
    <w:p w14:paraId="4855593A" w14:textId="175B5436" w:rsidR="00665C43" w:rsidRDefault="00665C43" w:rsidP="00665C43">
      <w:r>
        <w:tab/>
        <w:t>De forma a facilitar a identificação dos vários elementos será necessário criar identificadores que sejam entendidos por qualquer sistema. Os produtos é um dos casos onde se terá de criar identificadores, é possível existirem produtos como água de consumo humano, água residual ou água de piscinas,</w:t>
      </w:r>
      <w:r w:rsidR="00023F08">
        <w:t xml:space="preserve"> entre outros, </w:t>
      </w:r>
      <w:proofErr w:type="gramStart"/>
      <w:r w:rsidR="00023F08">
        <w:t>mas</w:t>
      </w:r>
      <w:proofErr w:type="gramEnd"/>
      <w:r w:rsidR="00023F08">
        <w:t xml:space="preserve"> </w:t>
      </w:r>
    </w:p>
    <w:p w14:paraId="11E85F69" w14:textId="77777777" w:rsidR="001E06F1" w:rsidRDefault="001E06F1" w:rsidP="001E06F1"/>
    <w:p w14:paraId="1AA0EC1B" w14:textId="79BD0B71" w:rsidR="001E06F1" w:rsidRDefault="00A740C1" w:rsidP="001E06F1">
      <w:pPr>
        <w:pStyle w:val="Cabealho2"/>
      </w:pPr>
      <w:bookmarkStart w:id="19" w:name="_Toc379212945"/>
      <w:r>
        <w:t>Fluxo</w:t>
      </w:r>
      <w:r w:rsidR="001E06F1">
        <w:t xml:space="preserve"> da informação</w:t>
      </w:r>
      <w:bookmarkEnd w:id="19"/>
    </w:p>
    <w:p w14:paraId="56907389" w14:textId="77777777" w:rsidR="00E46867" w:rsidRPr="00E46867" w:rsidRDefault="00E46867" w:rsidP="00E46867">
      <w:pPr>
        <w:pStyle w:val="Cabealho2"/>
        <w:numPr>
          <w:ilvl w:val="0"/>
          <w:numId w:val="0"/>
        </w:numPr>
      </w:pPr>
    </w:p>
    <w:p w14:paraId="39A63104" w14:textId="77777777" w:rsidR="00B91DD5" w:rsidRDefault="00B91DD5" w:rsidP="00916E0D"/>
    <w:p w14:paraId="6960CA84" w14:textId="77777777" w:rsidR="005E265D" w:rsidRDefault="005E265D" w:rsidP="00916E0D"/>
    <w:p w14:paraId="3A98800B" w14:textId="2B8DC8B0" w:rsidR="005E265D" w:rsidRDefault="005E265D" w:rsidP="005E265D">
      <w:pPr>
        <w:pStyle w:val="Cabealho1"/>
      </w:pPr>
      <w:bookmarkStart w:id="20" w:name="_Toc379212946"/>
      <w:r>
        <w:lastRenderedPageBreak/>
        <w:t>Resolução do Problema</w:t>
      </w:r>
      <w:bookmarkEnd w:id="20"/>
    </w:p>
    <w:p w14:paraId="41462223" w14:textId="77777777" w:rsidR="005E265D" w:rsidRDefault="005E265D" w:rsidP="00916E0D"/>
    <w:p w14:paraId="1CBBA43E" w14:textId="77777777" w:rsidR="00C1654A" w:rsidRDefault="00C1654A" w:rsidP="00916E0D"/>
    <w:p w14:paraId="6598ADCC" w14:textId="77777777" w:rsidR="00C1654A" w:rsidRDefault="00C1654A" w:rsidP="00916E0D"/>
    <w:p w14:paraId="2D504BB2" w14:textId="77777777" w:rsidR="00C1654A" w:rsidRDefault="00C1654A" w:rsidP="00916E0D"/>
    <w:p w14:paraId="2D5FD1BE" w14:textId="77777777" w:rsidR="004005CF" w:rsidRDefault="004005CF" w:rsidP="00916E0D"/>
    <w:p w14:paraId="25A9797D" w14:textId="77777777" w:rsidR="00DA4C23" w:rsidRDefault="00DA4C23" w:rsidP="00916E0D"/>
    <w:p w14:paraId="71A66D8D" w14:textId="77777777" w:rsidR="00DA4C23" w:rsidRDefault="00DA4C23" w:rsidP="00916E0D"/>
    <w:p w14:paraId="18C59C75" w14:textId="77777777" w:rsidR="00DA4C23" w:rsidRDefault="00DA4C23" w:rsidP="00916E0D"/>
    <w:p w14:paraId="700FED12" w14:textId="77777777" w:rsidR="00DA4C23" w:rsidRDefault="00DA4C23" w:rsidP="00916E0D"/>
    <w:p w14:paraId="2E06D110" w14:textId="77777777" w:rsidR="00DA4C23" w:rsidRDefault="00DA4C23" w:rsidP="00916E0D"/>
    <w:p w14:paraId="17508503" w14:textId="77777777" w:rsidR="00C35EE4" w:rsidRDefault="00C35EE4" w:rsidP="00916E0D"/>
    <w:p w14:paraId="5BC54E81" w14:textId="07E1E63A" w:rsidR="00916E0D" w:rsidRDefault="00916E0D" w:rsidP="00546A1E">
      <w:pPr>
        <w:pStyle w:val="Cabealho1"/>
      </w:pPr>
      <w:bookmarkStart w:id="21" w:name="_Toc379212947"/>
      <w:commentRangeStart w:id="22"/>
      <w:r>
        <w:t>Plano de Trabalhos</w:t>
      </w:r>
      <w:bookmarkEnd w:id="21"/>
      <w:commentRangeEnd w:id="22"/>
      <w:r w:rsidR="00DA4C23">
        <w:rPr>
          <w:rStyle w:val="Refdecomentrio"/>
          <w:rFonts w:eastAsiaTheme="minorHAnsi" w:cstheme="minorBidi"/>
        </w:rPr>
        <w:commentReference w:id="22"/>
      </w:r>
    </w:p>
    <w:p w14:paraId="75C20945" w14:textId="77F6300D" w:rsidR="00916E0D" w:rsidRDefault="00482AD0" w:rsidP="00916E0D">
      <w:r>
        <w:t>Para o tema proposto, o plano de trabalho irá consistir na execução das seguintes tarefas:</w:t>
      </w:r>
    </w:p>
    <w:p w14:paraId="2B201CB2" w14:textId="77777777" w:rsidR="00AE4545" w:rsidRDefault="00AE4545" w:rsidP="00916E0D"/>
    <w:p w14:paraId="224B2E22" w14:textId="6C7B618F" w:rsidR="00AE4545" w:rsidRDefault="00AE4545" w:rsidP="00482AD0">
      <w:pPr>
        <w:pStyle w:val="PargrafodaLista"/>
        <w:numPr>
          <w:ilvl w:val="0"/>
          <w:numId w:val="1"/>
        </w:numPr>
      </w:pPr>
      <w:r>
        <w:t>Identificar uma área de atividade, perante a qual se possa fazer a validação prática de todo o trabalho que vier a ser desenvolvido ao abrigo desta dissertação;</w:t>
      </w:r>
    </w:p>
    <w:p w14:paraId="09F9A685" w14:textId="451565A5" w:rsidR="00AE4545" w:rsidRDefault="00AE4545" w:rsidP="00AE4545">
      <w:pPr>
        <w:pStyle w:val="PargrafodaLista"/>
        <w:numPr>
          <w:ilvl w:val="0"/>
          <w:numId w:val="1"/>
        </w:numPr>
      </w:pPr>
      <w:r>
        <w:t xml:space="preserve">Análise de </w:t>
      </w:r>
      <w:r w:rsidR="00482AD0">
        <w:t xml:space="preserve">diferentes protocolos e formatos </w:t>
      </w:r>
      <w:r>
        <w:t>passíveis de serem utilizados para troca de informação;</w:t>
      </w:r>
    </w:p>
    <w:p w14:paraId="5722743D" w14:textId="49EC1184" w:rsidR="00482AD0" w:rsidRDefault="00482AD0" w:rsidP="00482AD0">
      <w:pPr>
        <w:pStyle w:val="PargrafodaLista"/>
        <w:numPr>
          <w:ilvl w:val="0"/>
          <w:numId w:val="1"/>
        </w:numPr>
      </w:pPr>
      <w:r>
        <w:t>D</w:t>
      </w:r>
      <w:r w:rsidR="00AE4545">
        <w:t xml:space="preserve">efinição de </w:t>
      </w:r>
      <w:proofErr w:type="spellStart"/>
      <w:r w:rsidR="00AE4545" w:rsidRPr="000A7736">
        <w:rPr>
          <w:i/>
        </w:rPr>
        <w:t>Schemas</w:t>
      </w:r>
      <w:proofErr w:type="spellEnd"/>
      <w:r w:rsidR="00AE4545">
        <w:t xml:space="preserve"> necessários</w:t>
      </w:r>
      <w:r>
        <w:t xml:space="preserve"> </w:t>
      </w:r>
      <w:r w:rsidR="00AE4545">
        <w:t xml:space="preserve">para a </w:t>
      </w:r>
      <w:r>
        <w:t>troca</w:t>
      </w:r>
      <w:r w:rsidR="00AE4545">
        <w:t xml:space="preserve"> de </w:t>
      </w:r>
      <w:r>
        <w:t>informação</w:t>
      </w:r>
      <w:r w:rsidR="00AE4545">
        <w:t xml:space="preserve"> na área de atividade que </w:t>
      </w:r>
      <w:r w:rsidR="000A7736">
        <w:t>vier a ser identificada</w:t>
      </w:r>
      <w:r>
        <w:t>.</w:t>
      </w:r>
    </w:p>
    <w:p w14:paraId="45814A26" w14:textId="0DC4A8CC" w:rsidR="00BD6C9D" w:rsidRDefault="000A7736" w:rsidP="00482AD0">
      <w:pPr>
        <w:pStyle w:val="PargrafodaLista"/>
        <w:numPr>
          <w:ilvl w:val="0"/>
          <w:numId w:val="1"/>
        </w:numPr>
      </w:pPr>
      <w:r>
        <w:t xml:space="preserve">Estudo e aplicação de </w:t>
      </w:r>
      <w:r w:rsidR="00BD6C9D">
        <w:t xml:space="preserve">mecanismos de segurança para </w:t>
      </w:r>
      <w:r w:rsidR="00410B61">
        <w:t xml:space="preserve">proteção de dados durante </w:t>
      </w:r>
      <w:r w:rsidR="00BD6C9D">
        <w:t>a troca da informação.</w:t>
      </w:r>
    </w:p>
    <w:p w14:paraId="02680C72" w14:textId="0C48EB3B" w:rsidR="00482AD0" w:rsidRDefault="000A7736" w:rsidP="00482AD0">
      <w:pPr>
        <w:pStyle w:val="PargrafodaLista"/>
        <w:numPr>
          <w:ilvl w:val="0"/>
          <w:numId w:val="1"/>
        </w:numPr>
      </w:pPr>
      <w:r>
        <w:t xml:space="preserve">Definição de </w:t>
      </w:r>
      <w:r w:rsidR="00482AD0">
        <w:t xml:space="preserve">API para </w:t>
      </w:r>
      <w:r>
        <w:t xml:space="preserve">garantir </w:t>
      </w:r>
      <w:r w:rsidR="00482AD0">
        <w:t xml:space="preserve">que os diferentes sistemas </w:t>
      </w:r>
      <w:r w:rsidR="001D280C">
        <w:t xml:space="preserve">de </w:t>
      </w:r>
      <w:r>
        <w:t xml:space="preserve">informação </w:t>
      </w:r>
      <w:r w:rsidR="00482AD0">
        <w:t xml:space="preserve">comunicam </w:t>
      </w:r>
      <w:r>
        <w:t>entre si utilizando o mes</w:t>
      </w:r>
      <w:r w:rsidR="00482AD0">
        <w:t>mo formato.</w:t>
      </w:r>
    </w:p>
    <w:p w14:paraId="5531BCC1" w14:textId="5A2195D4" w:rsidR="00482AD0" w:rsidRDefault="000A7736" w:rsidP="00482AD0">
      <w:pPr>
        <w:pStyle w:val="PargrafodaLista"/>
        <w:numPr>
          <w:ilvl w:val="0"/>
          <w:numId w:val="1"/>
        </w:numPr>
      </w:pPr>
      <w:r>
        <w:t>Desenvolvimento</w:t>
      </w:r>
      <w:r w:rsidR="00482AD0">
        <w:t xml:space="preserve"> de um repositório central para </w:t>
      </w:r>
      <w:r>
        <w:t xml:space="preserve">registo das trocas de </w:t>
      </w:r>
      <w:r w:rsidR="00482AD0">
        <w:t>informação entr</w:t>
      </w:r>
      <w:r>
        <w:t>e diferentes entidades.</w:t>
      </w:r>
    </w:p>
    <w:p w14:paraId="03218DE4" w14:textId="45093861" w:rsidR="00BD6C9D" w:rsidRDefault="000A7736" w:rsidP="00482AD0">
      <w:pPr>
        <w:pStyle w:val="PargrafodaLista"/>
        <w:numPr>
          <w:ilvl w:val="0"/>
          <w:numId w:val="1"/>
        </w:numPr>
      </w:pPr>
      <w:r>
        <w:t>Escrita da dissertação de mestrado</w:t>
      </w:r>
      <w:r w:rsidR="00BD6C9D">
        <w:t>.</w:t>
      </w:r>
    </w:p>
    <w:p w14:paraId="5BAC7238" w14:textId="77777777" w:rsidR="00BD6C9D" w:rsidRDefault="00BD6C9D" w:rsidP="00BD6C9D"/>
    <w:p w14:paraId="0F6750DC" w14:textId="72FD27E4" w:rsidR="00BD6C9D" w:rsidRDefault="00BD6C9D" w:rsidP="009402D9">
      <w:r>
        <w:t xml:space="preserve">Das tarefas </w:t>
      </w:r>
      <w:r w:rsidR="000A7736">
        <w:t>desenvolvidas ao longo da dissertação</w:t>
      </w:r>
      <w:r>
        <w:t xml:space="preserve"> deverá resultar:</w:t>
      </w:r>
    </w:p>
    <w:p w14:paraId="74F05893" w14:textId="17228E8E" w:rsidR="000A7736" w:rsidRDefault="000A7736" w:rsidP="00BD6C9D">
      <w:pPr>
        <w:pStyle w:val="PargrafodaLista"/>
        <w:numPr>
          <w:ilvl w:val="0"/>
          <w:numId w:val="2"/>
        </w:numPr>
      </w:pPr>
      <w:r>
        <w:t>A identificação clara de uma área de atividade onde o trabalho desenvolvido possa vir a ser utilizado;</w:t>
      </w:r>
    </w:p>
    <w:p w14:paraId="2D91ED68" w14:textId="017DB2BF" w:rsidR="00BD6C9D" w:rsidRDefault="00BD6C9D" w:rsidP="00BD6C9D">
      <w:pPr>
        <w:pStyle w:val="PargrafodaLista"/>
        <w:numPr>
          <w:ilvl w:val="0"/>
          <w:numId w:val="2"/>
        </w:numPr>
      </w:pPr>
      <w:r>
        <w:t>Um documento explicativo do formato definido para a troca de informação.</w:t>
      </w:r>
    </w:p>
    <w:p w14:paraId="2B776162" w14:textId="5368B4DB" w:rsidR="006767A0" w:rsidRDefault="006767A0" w:rsidP="00BD6C9D">
      <w:pPr>
        <w:pStyle w:val="PargrafodaLista"/>
        <w:numPr>
          <w:ilvl w:val="0"/>
          <w:numId w:val="2"/>
        </w:numPr>
      </w:pPr>
      <w:r>
        <w:lastRenderedPageBreak/>
        <w:t>Uma API para garantir a normalização de troca de informação entre diferentes sistemas;</w:t>
      </w:r>
    </w:p>
    <w:p w14:paraId="219E16BD" w14:textId="58904954" w:rsidR="00923E90" w:rsidRDefault="006767A0" w:rsidP="00923E90">
      <w:pPr>
        <w:pStyle w:val="PargrafodaLista"/>
        <w:numPr>
          <w:ilvl w:val="0"/>
          <w:numId w:val="2"/>
        </w:numPr>
      </w:pPr>
      <w:r>
        <w:t>Um repositório central onde as</w:t>
      </w:r>
      <w:r w:rsidR="00BD6C9D">
        <w:t xml:space="preserve"> </w:t>
      </w:r>
      <w:r w:rsidR="00E90D24">
        <w:t>entidades</w:t>
      </w:r>
      <w:r w:rsidR="00CE4799">
        <w:t>, mediante acesso autenticado,</w:t>
      </w:r>
      <w:r w:rsidR="00BD6C9D">
        <w:t xml:space="preserve"> podem consultar </w:t>
      </w:r>
      <w:r w:rsidR="00CE4799">
        <w:t xml:space="preserve">todas as trocas de </w:t>
      </w:r>
      <w:r w:rsidR="0016651F">
        <w:t xml:space="preserve">informação </w:t>
      </w:r>
      <w:r w:rsidR="00CE4799">
        <w:t>realizadas com outra</w:t>
      </w:r>
      <w:r w:rsidR="0016651F">
        <w:t xml:space="preserve">s </w:t>
      </w:r>
      <w:r w:rsidR="00E90D24">
        <w:t>entidades</w:t>
      </w:r>
      <w:r w:rsidR="0016651F">
        <w:t>.</w:t>
      </w:r>
    </w:p>
    <w:p w14:paraId="330B9CF5" w14:textId="77777777" w:rsidR="00923E90" w:rsidRDefault="00923E90" w:rsidP="00923E90"/>
    <w:p w14:paraId="0040EC47" w14:textId="77777777" w:rsidR="00940500" w:rsidRDefault="00940500" w:rsidP="00923E90"/>
    <w:p w14:paraId="1003785C" w14:textId="77777777" w:rsidR="00940500" w:rsidRDefault="00940500" w:rsidP="00923E90"/>
    <w:p w14:paraId="702D1977" w14:textId="77777777" w:rsidR="00940500" w:rsidRDefault="00940500" w:rsidP="00923E90"/>
    <w:p w14:paraId="6B347AE4" w14:textId="77777777" w:rsidR="00940500" w:rsidRDefault="00940500" w:rsidP="00923E90">
      <w:pPr>
        <w:sectPr w:rsidR="00940500">
          <w:footerReference w:type="default" r:id="rId13"/>
          <w:pgSz w:w="11906" w:h="16838"/>
          <w:pgMar w:top="1417" w:right="1701" w:bottom="1417" w:left="1701" w:header="708" w:footer="708" w:gutter="0"/>
          <w:cols w:space="708"/>
          <w:docGrid w:linePitch="360"/>
        </w:sectPr>
      </w:pPr>
    </w:p>
    <w:bookmarkStart w:id="23" w:name="_Toc379212948" w:displacedByCustomXml="next"/>
    <w:sdt>
      <w:sdtPr>
        <w:rPr>
          <w:rFonts w:eastAsiaTheme="minorHAnsi" w:cstheme="minorBidi"/>
          <w:sz w:val="22"/>
          <w:szCs w:val="22"/>
        </w:rPr>
        <w:id w:val="-408778024"/>
        <w:docPartObj>
          <w:docPartGallery w:val="Bibliographies"/>
          <w:docPartUnique/>
        </w:docPartObj>
      </w:sdtPr>
      <w:sdtContent>
        <w:p w14:paraId="270CE03A" w14:textId="5779B995" w:rsidR="00622DBB" w:rsidRDefault="00622DBB" w:rsidP="00546A1E">
          <w:pPr>
            <w:pStyle w:val="Cabealho1"/>
          </w:pPr>
          <w:r>
            <w:t>Referências</w:t>
          </w:r>
          <w:bookmarkEnd w:id="23"/>
        </w:p>
        <w:sdt>
          <w:sdtPr>
            <w:id w:val="-573587230"/>
            <w:bibliography/>
          </w:sdtPr>
          <w:sdtContent>
            <w:p w14:paraId="25F2DADE" w14:textId="77777777" w:rsidR="00484248" w:rsidRPr="000337F7" w:rsidRDefault="00622DBB" w:rsidP="000337F7">
              <w:pPr>
                <w:pStyle w:val="Bibliografia"/>
                <w:ind w:hanging="11"/>
                <w:rPr>
                  <w:noProof/>
                  <w:sz w:val="24"/>
                  <w:szCs w:val="24"/>
                  <w:lang w:val="en-US"/>
                </w:rPr>
              </w:pPr>
              <w:r>
                <w:fldChar w:fldCharType="begin"/>
              </w:r>
              <w:r>
                <w:instrText>BIBLIOGRAPHY</w:instrText>
              </w:r>
              <w:r>
                <w:fldChar w:fldCharType="separate"/>
              </w:r>
              <w:r w:rsidR="00484248">
                <w:rPr>
                  <w:noProof/>
                </w:rPr>
                <w:t xml:space="preserve">Govindarajan, K., &amp; Banerji, A. (15 de 11 de 2013). </w:t>
              </w:r>
              <w:r w:rsidR="00484248" w:rsidRPr="000337F7">
                <w:rPr>
                  <w:i/>
                  <w:iCs/>
                  <w:noProof/>
                  <w:lang w:val="en-US"/>
                </w:rPr>
                <w:t>Web Services Architecture Overview.</w:t>
              </w:r>
              <w:r w:rsidR="00484248" w:rsidRPr="000337F7">
                <w:rPr>
                  <w:noProof/>
                  <w:lang w:val="en-US"/>
                </w:rPr>
                <w:t xml:space="preserve"> Obtido de World Wide Web Consortium (W3C): http://www.w3.org/</w:t>
              </w:r>
            </w:p>
            <w:p w14:paraId="70C33343" w14:textId="77777777" w:rsidR="00484248" w:rsidRPr="000337F7" w:rsidRDefault="00484248" w:rsidP="000337F7">
              <w:pPr>
                <w:pStyle w:val="Bibliografia"/>
                <w:ind w:hanging="11"/>
                <w:rPr>
                  <w:noProof/>
                  <w:lang w:val="en-US"/>
                </w:rPr>
              </w:pPr>
              <w:r w:rsidRPr="000337F7">
                <w:rPr>
                  <w:noProof/>
                  <w:lang w:val="en-US"/>
                </w:rPr>
                <w:t xml:space="preserve">Nijkamp, B. (2006). Authentication in Web Services. </w:t>
              </w:r>
              <w:r w:rsidRPr="000337F7">
                <w:rPr>
                  <w:i/>
                  <w:iCs/>
                  <w:noProof/>
                  <w:lang w:val="en-US"/>
                </w:rPr>
                <w:t>5th Twente Student Conference on IT.</w:t>
              </w:r>
              <w:r w:rsidRPr="000337F7">
                <w:rPr>
                  <w:noProof/>
                  <w:lang w:val="en-US"/>
                </w:rPr>
                <w:t xml:space="preserve"> </w:t>
              </w:r>
            </w:p>
            <w:p w14:paraId="0B928F86" w14:textId="77777777" w:rsidR="00484248" w:rsidRDefault="00484248" w:rsidP="000337F7">
              <w:pPr>
                <w:pStyle w:val="Bibliografia"/>
                <w:ind w:hanging="11"/>
                <w:rPr>
                  <w:noProof/>
                </w:rPr>
              </w:pPr>
              <w:r>
                <w:rPr>
                  <w:noProof/>
                </w:rPr>
                <w:t xml:space="preserve">Ramalho, J. C., &amp; Henriques, P. R. (1998). Qualidade na publicação electrónica : como controlá-la? </w:t>
              </w:r>
              <w:r>
                <w:rPr>
                  <w:i/>
                  <w:iCs/>
                  <w:noProof/>
                </w:rPr>
                <w:t>Quatic98.</w:t>
              </w:r>
              <w:r>
                <w:rPr>
                  <w:noProof/>
                </w:rPr>
                <w:t xml:space="preserve"> </w:t>
              </w:r>
            </w:p>
            <w:p w14:paraId="3402D136" w14:textId="0B5F061A" w:rsidR="00622DBB" w:rsidRDefault="00622DBB" w:rsidP="000337F7">
              <w:pPr>
                <w:ind w:hanging="11"/>
              </w:pPr>
              <w:r>
                <w:rPr>
                  <w:b/>
                  <w:bCs/>
                </w:rPr>
                <w:fldChar w:fldCharType="end"/>
              </w:r>
            </w:p>
          </w:sdtContent>
        </w:sdt>
      </w:sdtContent>
    </w:sdt>
    <w:p w14:paraId="763FD6C3" w14:textId="77777777" w:rsidR="00FC20C9" w:rsidRDefault="00FC20C9" w:rsidP="00AF78F5">
      <w:pPr>
        <w:sectPr w:rsidR="00FC20C9">
          <w:pgSz w:w="11906" w:h="16838"/>
          <w:pgMar w:top="1417" w:right="1701" w:bottom="1417" w:left="1701" w:header="708" w:footer="708" w:gutter="0"/>
          <w:cols w:space="708"/>
          <w:docGrid w:linePitch="360"/>
        </w:sectPr>
      </w:pPr>
    </w:p>
    <w:p w14:paraId="4B1480E2" w14:textId="35173F4C" w:rsidR="00AF78F5" w:rsidRDefault="00FC20C9" w:rsidP="00FC20C9">
      <w:pPr>
        <w:pStyle w:val="Cabealho1"/>
        <w:numPr>
          <w:ilvl w:val="0"/>
          <w:numId w:val="0"/>
        </w:numPr>
        <w:ind w:left="357" w:hanging="357"/>
      </w:pPr>
      <w:bookmarkStart w:id="24" w:name="_Toc379212949"/>
      <w:r>
        <w:lastRenderedPageBreak/>
        <w:t>Anexos</w:t>
      </w:r>
      <w:bookmarkEnd w:id="24"/>
    </w:p>
    <w:p w14:paraId="57E41AD4" w14:textId="365472DB" w:rsidR="00FC20C9" w:rsidRDefault="00F73638" w:rsidP="00F73638">
      <w:pPr>
        <w:pStyle w:val="Cabealho2"/>
        <w:numPr>
          <w:ilvl w:val="0"/>
          <w:numId w:val="0"/>
        </w:numPr>
        <w:ind w:left="750"/>
      </w:pPr>
      <w:bookmarkStart w:id="25" w:name="_Toc379212950"/>
      <w:r>
        <w:t>Exemplo de uma requisição</w:t>
      </w:r>
      <w:bookmarkEnd w:id="25"/>
    </w:p>
    <w:p w14:paraId="35C088FF" w14:textId="77777777" w:rsidR="00F73638" w:rsidRDefault="00F73638" w:rsidP="00F73638"/>
    <w:p w14:paraId="60C71BB1" w14:textId="475D5BFE" w:rsidR="00F73638" w:rsidRDefault="00EF2DFB" w:rsidP="00F73638">
      <w:r>
        <w:t>(colocar uma imagem de exemplo do documento de uma requisição)</w:t>
      </w:r>
    </w:p>
    <w:p w14:paraId="452E7788" w14:textId="77777777" w:rsidR="00EF2DFB" w:rsidRDefault="00EF2DFB" w:rsidP="00F73638"/>
    <w:p w14:paraId="22AC8575" w14:textId="77777777" w:rsidR="00EF2DFB" w:rsidRDefault="00EF2DFB" w:rsidP="00F73638"/>
    <w:p w14:paraId="64C4BF56" w14:textId="77777777" w:rsidR="00EF2DFB" w:rsidRDefault="00EF2DFB" w:rsidP="00F73638">
      <w:pPr>
        <w:sectPr w:rsidR="00EF2DFB">
          <w:pgSz w:w="11906" w:h="16838"/>
          <w:pgMar w:top="1417" w:right="1701" w:bottom="1417" w:left="1701" w:header="708" w:footer="708" w:gutter="0"/>
          <w:cols w:space="708"/>
          <w:docGrid w:linePitch="360"/>
        </w:sectPr>
      </w:pPr>
    </w:p>
    <w:p w14:paraId="4F88A64E" w14:textId="639EF909" w:rsidR="00EF2DFB" w:rsidRPr="00F73638" w:rsidRDefault="00EF2DFB" w:rsidP="00F73638"/>
    <w:sectPr w:rsidR="00EF2DFB" w:rsidRPr="00F7363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guel Costa" w:date="2014-02-02T18:30:00Z" w:initials="MC">
    <w:p w14:paraId="4AA080FA" w14:textId="2C8B8791" w:rsidR="00AE4B8B" w:rsidRDefault="00AE4B8B">
      <w:pPr>
        <w:pStyle w:val="Textodecomentrio"/>
      </w:pPr>
      <w:r>
        <w:rPr>
          <w:rStyle w:val="Refdecomentrio"/>
        </w:rPr>
        <w:annotationRef/>
      </w:r>
      <w:r>
        <w:t>Encontrar referências bibliográficas para este facto.</w:t>
      </w:r>
    </w:p>
  </w:comment>
  <w:comment w:id="6" w:author="Miguel Costa" w:date="2014-02-03T23:35:00Z" w:initials="MC">
    <w:p w14:paraId="27FBA8DE" w14:textId="37C5DB1D" w:rsidR="007A3DFF" w:rsidRDefault="007A3DFF">
      <w:pPr>
        <w:pStyle w:val="Textodecomentrio"/>
      </w:pPr>
      <w:r>
        <w:rPr>
          <w:rStyle w:val="Refdecomentrio"/>
        </w:rPr>
        <w:annotationRef/>
      </w:r>
      <w:r>
        <w:t xml:space="preserve">Isto talvez não seja o melhor </w:t>
      </w:r>
      <w:proofErr w:type="gramStart"/>
      <w:r>
        <w:t>sitio</w:t>
      </w:r>
      <w:proofErr w:type="gramEnd"/>
      <w:r>
        <w:t xml:space="preserve"> para estar esta informação.</w:t>
      </w:r>
    </w:p>
  </w:comment>
  <w:comment w:id="8" w:author="Miguel Costa" w:date="2014-02-02T21:20:00Z" w:initials="MC">
    <w:p w14:paraId="0E3483F5" w14:textId="30B185DA" w:rsidR="00AE4B8B" w:rsidRDefault="00AE4B8B">
      <w:pPr>
        <w:pStyle w:val="Textodecomentrio"/>
      </w:pPr>
      <w:r>
        <w:rPr>
          <w:rStyle w:val="Refdecomentrio"/>
        </w:rPr>
        <w:annotationRef/>
      </w:r>
      <w:r>
        <w:t>Rever esta frase.</w:t>
      </w:r>
    </w:p>
  </w:comment>
  <w:comment w:id="10" w:author="Miguel Costa" w:date="2014-02-03T11:49:00Z" w:initials="MC">
    <w:p w14:paraId="01E29100" w14:textId="2950392C" w:rsidR="00AE4B8B" w:rsidRDefault="00AE4B8B">
      <w:pPr>
        <w:pStyle w:val="Textodecomentrio"/>
      </w:pPr>
      <w:r>
        <w:rPr>
          <w:rStyle w:val="Refdecomentrio"/>
        </w:rPr>
        <w:annotationRef/>
      </w:r>
      <w:r>
        <w:t>Procurar bibliografia</w:t>
      </w:r>
    </w:p>
  </w:comment>
  <w:comment w:id="11" w:author="Miguel Costa" w:date="2014-02-03T12:01:00Z" w:initials="MC">
    <w:p w14:paraId="2FE2ABA5" w14:textId="6B405686" w:rsidR="00AE4B8B" w:rsidRDefault="00AE4B8B">
      <w:pPr>
        <w:pStyle w:val="Textodecomentrio"/>
      </w:pPr>
      <w:r>
        <w:rPr>
          <w:rStyle w:val="Refdecomentrio"/>
        </w:rPr>
        <w:annotationRef/>
      </w:r>
      <w:r>
        <w:t>É a melhor palavra para se aplicar aqui?</w:t>
      </w:r>
    </w:p>
  </w:comment>
  <w:comment w:id="12" w:author="Miguel Costa" w:date="2014-02-03T12:39:00Z" w:initials="MC">
    <w:p w14:paraId="519521BE" w14:textId="6CCD431E" w:rsidR="00AE4B8B" w:rsidRDefault="00AE4B8B">
      <w:pPr>
        <w:pStyle w:val="Textodecomentrio"/>
      </w:pPr>
      <w:r>
        <w:rPr>
          <w:rStyle w:val="Refdecomentrio"/>
        </w:rPr>
        <w:annotationRef/>
      </w:r>
      <w:r>
        <w:t>Falta falar da segurança que é necessário haver para haver troca de informação</w:t>
      </w:r>
    </w:p>
  </w:comment>
  <w:comment w:id="18" w:author="Miguel Costa" w:date="2014-02-03T18:12:00Z" w:initials="MC">
    <w:p w14:paraId="2E02097E" w14:textId="70A705DF" w:rsidR="00894E73" w:rsidRDefault="00894E73">
      <w:pPr>
        <w:pStyle w:val="Textodecomentrio"/>
      </w:pPr>
      <w:r>
        <w:rPr>
          <w:rStyle w:val="Refdecomentrio"/>
        </w:rPr>
        <w:annotationRef/>
      </w:r>
      <w:r>
        <w:t>É necessário explicar o que é cada coisa destas.</w:t>
      </w:r>
    </w:p>
  </w:comment>
  <w:comment w:id="22" w:author="Miguel Costa" w:date="2014-02-03T23:34:00Z" w:initials="MC">
    <w:p w14:paraId="568F20A9" w14:textId="2F66DE43" w:rsidR="00DA4C23" w:rsidRDefault="00DA4C23">
      <w:pPr>
        <w:pStyle w:val="Textodecomentrio"/>
      </w:pPr>
      <w:r>
        <w:rPr>
          <w:rStyle w:val="Refdecomentrio"/>
        </w:rPr>
        <w:annotationRef/>
      </w:r>
      <w:r>
        <w:t>Isto agora é para remover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080FA" w15:done="0"/>
  <w15:commentEx w15:paraId="27FBA8DE" w15:done="0"/>
  <w15:commentEx w15:paraId="0E3483F5" w15:done="0"/>
  <w15:commentEx w15:paraId="01E29100" w15:done="0"/>
  <w15:commentEx w15:paraId="2FE2ABA5" w15:done="0"/>
  <w15:commentEx w15:paraId="519521BE" w15:done="0"/>
  <w15:commentEx w15:paraId="2E02097E" w15:done="0"/>
  <w15:commentEx w15:paraId="568F20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FAA31" w14:textId="77777777" w:rsidR="0099759E" w:rsidRDefault="0099759E" w:rsidP="00916E0D">
      <w:pPr>
        <w:spacing w:line="240" w:lineRule="auto"/>
      </w:pPr>
      <w:r>
        <w:separator/>
      </w:r>
    </w:p>
  </w:endnote>
  <w:endnote w:type="continuationSeparator" w:id="0">
    <w:p w14:paraId="5F0B2FFC" w14:textId="77777777" w:rsidR="0099759E" w:rsidRDefault="0099759E" w:rsidP="00916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T">
    <w:altName w:val="Times New Roman"/>
    <w:panose1 w:val="00000000000000000000"/>
    <w:charset w:val="00"/>
    <w:family w:val="auto"/>
    <w:pitch w:val="variable"/>
    <w:sig w:usb0="800000AF" w:usb1="0000204A" w:usb2="00000000" w:usb3="00000000" w:csb0="0000001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B4216" w14:textId="30296C8B" w:rsidR="00AE4B8B" w:rsidRDefault="00AE4B8B">
    <w:pPr>
      <w:pStyle w:val="Rodap"/>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18662" w14:textId="20F65D52" w:rsidR="00AE4B8B" w:rsidRDefault="00AE4B8B">
    <w:pPr>
      <w:pStyle w:val="Rodap"/>
    </w:pPr>
    <w:r>
      <w:tab/>
    </w:r>
    <w:r>
      <w:tab/>
    </w:r>
    <w:r>
      <w:fldChar w:fldCharType="begin"/>
    </w:r>
    <w:r>
      <w:instrText>PAGE   \* MERGEFORMAT</w:instrText>
    </w:r>
    <w:r>
      <w:fldChar w:fldCharType="separate"/>
    </w:r>
    <w:r w:rsidR="007A3DFF">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E4C1E" w14:textId="77777777" w:rsidR="00AE4B8B" w:rsidRDefault="00AE4B8B">
    <w:pPr>
      <w:pStyle w:val="Rodap"/>
    </w:pPr>
    <w:r>
      <w:tab/>
    </w:r>
    <w:r>
      <w:tab/>
    </w:r>
    <w:r>
      <w:fldChar w:fldCharType="begin"/>
    </w:r>
    <w:r>
      <w:instrText>PAGE   \* MERGEFORMAT</w:instrText>
    </w:r>
    <w:r>
      <w:fldChar w:fldCharType="separate"/>
    </w:r>
    <w:r w:rsidR="007A3DFF">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8A641" w14:textId="77777777" w:rsidR="0099759E" w:rsidRDefault="0099759E" w:rsidP="00916E0D">
      <w:pPr>
        <w:spacing w:line="240" w:lineRule="auto"/>
      </w:pPr>
      <w:r>
        <w:separator/>
      </w:r>
    </w:p>
  </w:footnote>
  <w:footnote w:type="continuationSeparator" w:id="0">
    <w:p w14:paraId="598C21A3" w14:textId="77777777" w:rsidR="0099759E" w:rsidRDefault="0099759E" w:rsidP="00916E0D">
      <w:pPr>
        <w:spacing w:line="240" w:lineRule="auto"/>
      </w:pPr>
      <w:r>
        <w:continuationSeparator/>
      </w:r>
    </w:p>
  </w:footnote>
  <w:footnote w:id="1">
    <w:p w14:paraId="5E13D476" w14:textId="77777777" w:rsidR="00AE4B8B" w:rsidRDefault="00AE4B8B" w:rsidP="008F1E13">
      <w:pPr>
        <w:pStyle w:val="Textodenotaderodap"/>
      </w:pPr>
      <w:r>
        <w:rPr>
          <w:rStyle w:val="Refdenotaderodap"/>
        </w:rPr>
        <w:footnoteRef/>
      </w:r>
      <w:r>
        <w:t xml:space="preserve"> </w:t>
      </w:r>
      <w:proofErr w:type="gramStart"/>
      <w:r w:rsidRPr="00F53C2A">
        <w:t>http:</w:t>
      </w:r>
      <w:proofErr w:type="gramEnd"/>
      <w:r w:rsidRPr="00F53C2A">
        <w:t>//www.inelcis.pt/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55041" w14:textId="7A71D91B" w:rsidR="00AE4B8B" w:rsidRPr="00916E0D" w:rsidRDefault="00AE4B8B">
    <w:pPr>
      <w:pStyle w:val="Cabealho"/>
    </w:pPr>
    <w:r>
      <w:t xml:space="preserve">Mestrado em Engenharia Informática | </w:t>
    </w:r>
    <w:r>
      <w:rPr>
        <w:b/>
      </w:rPr>
      <w:t>Relatório Pré-Dissertação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755"/>
    <w:multiLevelType w:val="hybridMultilevel"/>
    <w:tmpl w:val="93AA64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0803FF5"/>
    <w:multiLevelType w:val="hybridMultilevel"/>
    <w:tmpl w:val="D812D5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AB971E2"/>
    <w:multiLevelType w:val="hybridMultilevel"/>
    <w:tmpl w:val="7806F93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5683E2D"/>
    <w:multiLevelType w:val="hybridMultilevel"/>
    <w:tmpl w:val="EB1C0D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35316F6"/>
    <w:multiLevelType w:val="multilevel"/>
    <w:tmpl w:val="89760352"/>
    <w:lvl w:ilvl="0">
      <w:start w:val="1"/>
      <w:numFmt w:val="decimal"/>
      <w:pStyle w:val="Cabealho1"/>
      <w:lvlText w:val="%1."/>
      <w:lvlJc w:val="left"/>
      <w:pPr>
        <w:ind w:left="720" w:hanging="360"/>
      </w:pPr>
      <w:rPr>
        <w:rFonts w:hint="default"/>
      </w:rPr>
    </w:lvl>
    <w:lvl w:ilvl="1">
      <w:start w:val="1"/>
      <w:numFmt w:val="decimal"/>
      <w:pStyle w:val="Cabealho2"/>
      <w:isLgl/>
      <w:lvlText w:val="%1.%2"/>
      <w:lvlJc w:val="left"/>
      <w:pPr>
        <w:ind w:left="750" w:hanging="390"/>
      </w:pPr>
      <w:rPr>
        <w:rFonts w:hint="default"/>
      </w:rPr>
    </w:lvl>
    <w:lvl w:ilvl="2">
      <w:start w:val="1"/>
      <w:numFmt w:val="decimal"/>
      <w:pStyle w:val="Cabealh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29C01A1"/>
    <w:multiLevelType w:val="hybridMultilevel"/>
    <w:tmpl w:val="505AE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58B00A2"/>
    <w:multiLevelType w:val="hybridMultilevel"/>
    <w:tmpl w:val="F0069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E232CDD"/>
    <w:multiLevelType w:val="hybridMultilevel"/>
    <w:tmpl w:val="C1D6A1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3"/>
  </w:num>
  <w:num w:numId="6">
    <w:abstractNumId w:val="7"/>
  </w:num>
  <w:num w:numId="7">
    <w:abstractNumId w:val="2"/>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Costa">
    <w15:presenceInfo w15:providerId="None" w15:userId="Miguel 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28"/>
    <w:rsid w:val="00002650"/>
    <w:rsid w:val="000238AA"/>
    <w:rsid w:val="00023F08"/>
    <w:rsid w:val="000337F7"/>
    <w:rsid w:val="00036C6E"/>
    <w:rsid w:val="00064DFB"/>
    <w:rsid w:val="00074ADF"/>
    <w:rsid w:val="0009128F"/>
    <w:rsid w:val="000A442A"/>
    <w:rsid w:val="000A7736"/>
    <w:rsid w:val="000C132D"/>
    <w:rsid w:val="000C4BAB"/>
    <w:rsid w:val="00111838"/>
    <w:rsid w:val="00122FBF"/>
    <w:rsid w:val="001271A7"/>
    <w:rsid w:val="0013566F"/>
    <w:rsid w:val="00161C58"/>
    <w:rsid w:val="0016651F"/>
    <w:rsid w:val="00173C45"/>
    <w:rsid w:val="00183D0E"/>
    <w:rsid w:val="001B1BF9"/>
    <w:rsid w:val="001C4CCB"/>
    <w:rsid w:val="001D280C"/>
    <w:rsid w:val="001E06F1"/>
    <w:rsid w:val="001F0546"/>
    <w:rsid w:val="001F2C47"/>
    <w:rsid w:val="0021746E"/>
    <w:rsid w:val="00221989"/>
    <w:rsid w:val="00232C46"/>
    <w:rsid w:val="00262301"/>
    <w:rsid w:val="002748B5"/>
    <w:rsid w:val="00287E68"/>
    <w:rsid w:val="002D4D44"/>
    <w:rsid w:val="002E4A9E"/>
    <w:rsid w:val="002F2333"/>
    <w:rsid w:val="003102BC"/>
    <w:rsid w:val="003146DC"/>
    <w:rsid w:val="003154CC"/>
    <w:rsid w:val="0034338F"/>
    <w:rsid w:val="00375DEC"/>
    <w:rsid w:val="003860FD"/>
    <w:rsid w:val="00386650"/>
    <w:rsid w:val="00393B8D"/>
    <w:rsid w:val="003F5754"/>
    <w:rsid w:val="004005CF"/>
    <w:rsid w:val="004100AC"/>
    <w:rsid w:val="00410B61"/>
    <w:rsid w:val="00441946"/>
    <w:rsid w:val="00473B54"/>
    <w:rsid w:val="00482AD0"/>
    <w:rsid w:val="00484248"/>
    <w:rsid w:val="004920AB"/>
    <w:rsid w:val="004933B9"/>
    <w:rsid w:val="004A7914"/>
    <w:rsid w:val="004E1EB5"/>
    <w:rsid w:val="00515B50"/>
    <w:rsid w:val="00535B6A"/>
    <w:rsid w:val="00546A1E"/>
    <w:rsid w:val="00591A88"/>
    <w:rsid w:val="005C18AD"/>
    <w:rsid w:val="005D63D0"/>
    <w:rsid w:val="005E265D"/>
    <w:rsid w:val="00615C00"/>
    <w:rsid w:val="006210D2"/>
    <w:rsid w:val="00622DBB"/>
    <w:rsid w:val="00622FE1"/>
    <w:rsid w:val="0062414E"/>
    <w:rsid w:val="00634E78"/>
    <w:rsid w:val="00637795"/>
    <w:rsid w:val="00654D61"/>
    <w:rsid w:val="00661719"/>
    <w:rsid w:val="00665105"/>
    <w:rsid w:val="00665C43"/>
    <w:rsid w:val="006767A0"/>
    <w:rsid w:val="006A5EC1"/>
    <w:rsid w:val="006A6BE9"/>
    <w:rsid w:val="006B0909"/>
    <w:rsid w:val="006D0D67"/>
    <w:rsid w:val="006D4100"/>
    <w:rsid w:val="006E0A2E"/>
    <w:rsid w:val="006E1430"/>
    <w:rsid w:val="007240EC"/>
    <w:rsid w:val="007334FB"/>
    <w:rsid w:val="00737C34"/>
    <w:rsid w:val="00772882"/>
    <w:rsid w:val="00775649"/>
    <w:rsid w:val="00785942"/>
    <w:rsid w:val="00787E8C"/>
    <w:rsid w:val="00792A83"/>
    <w:rsid w:val="007A3DFF"/>
    <w:rsid w:val="007C5CF3"/>
    <w:rsid w:val="007F5F6D"/>
    <w:rsid w:val="007F76E2"/>
    <w:rsid w:val="00824F44"/>
    <w:rsid w:val="00835729"/>
    <w:rsid w:val="00835BD3"/>
    <w:rsid w:val="0084036F"/>
    <w:rsid w:val="008478B7"/>
    <w:rsid w:val="00894E73"/>
    <w:rsid w:val="008A05CB"/>
    <w:rsid w:val="008A34E4"/>
    <w:rsid w:val="008C0753"/>
    <w:rsid w:val="008F1E13"/>
    <w:rsid w:val="00901B5E"/>
    <w:rsid w:val="00916E0D"/>
    <w:rsid w:val="00923E90"/>
    <w:rsid w:val="009402D9"/>
    <w:rsid w:val="00940500"/>
    <w:rsid w:val="00963E47"/>
    <w:rsid w:val="0099486C"/>
    <w:rsid w:val="0099759E"/>
    <w:rsid w:val="009A622B"/>
    <w:rsid w:val="009C3B75"/>
    <w:rsid w:val="009E2FF5"/>
    <w:rsid w:val="009F005C"/>
    <w:rsid w:val="00A14C33"/>
    <w:rsid w:val="00A33C23"/>
    <w:rsid w:val="00A532DE"/>
    <w:rsid w:val="00A6439A"/>
    <w:rsid w:val="00A740C1"/>
    <w:rsid w:val="00A845F4"/>
    <w:rsid w:val="00A94616"/>
    <w:rsid w:val="00AA5000"/>
    <w:rsid w:val="00AA5389"/>
    <w:rsid w:val="00AA7D5E"/>
    <w:rsid w:val="00AB38CF"/>
    <w:rsid w:val="00AC74F2"/>
    <w:rsid w:val="00AE329E"/>
    <w:rsid w:val="00AE4545"/>
    <w:rsid w:val="00AE4B8B"/>
    <w:rsid w:val="00AF78F5"/>
    <w:rsid w:val="00AF7A19"/>
    <w:rsid w:val="00B03F2D"/>
    <w:rsid w:val="00B14E81"/>
    <w:rsid w:val="00B632B8"/>
    <w:rsid w:val="00B6408A"/>
    <w:rsid w:val="00B74D6B"/>
    <w:rsid w:val="00B84BBB"/>
    <w:rsid w:val="00B91DD5"/>
    <w:rsid w:val="00B93CAA"/>
    <w:rsid w:val="00BD6C9D"/>
    <w:rsid w:val="00BD7CAF"/>
    <w:rsid w:val="00BF0A66"/>
    <w:rsid w:val="00BF12B4"/>
    <w:rsid w:val="00BF54A5"/>
    <w:rsid w:val="00C05B31"/>
    <w:rsid w:val="00C125F7"/>
    <w:rsid w:val="00C1654A"/>
    <w:rsid w:val="00C218C5"/>
    <w:rsid w:val="00C35EE4"/>
    <w:rsid w:val="00C426FD"/>
    <w:rsid w:val="00C43B10"/>
    <w:rsid w:val="00C50928"/>
    <w:rsid w:val="00C53676"/>
    <w:rsid w:val="00C56403"/>
    <w:rsid w:val="00C8213E"/>
    <w:rsid w:val="00C85F06"/>
    <w:rsid w:val="00CB5779"/>
    <w:rsid w:val="00CD1919"/>
    <w:rsid w:val="00CD2F08"/>
    <w:rsid w:val="00CD38CF"/>
    <w:rsid w:val="00CE4799"/>
    <w:rsid w:val="00D447B5"/>
    <w:rsid w:val="00D74E91"/>
    <w:rsid w:val="00DA4C23"/>
    <w:rsid w:val="00DD45DF"/>
    <w:rsid w:val="00DD57CD"/>
    <w:rsid w:val="00DE480A"/>
    <w:rsid w:val="00DE4CFC"/>
    <w:rsid w:val="00DF0F82"/>
    <w:rsid w:val="00E121EB"/>
    <w:rsid w:val="00E20247"/>
    <w:rsid w:val="00E417C1"/>
    <w:rsid w:val="00E46867"/>
    <w:rsid w:val="00E62292"/>
    <w:rsid w:val="00E751BF"/>
    <w:rsid w:val="00E90D24"/>
    <w:rsid w:val="00ED08BE"/>
    <w:rsid w:val="00EF2DFB"/>
    <w:rsid w:val="00F26275"/>
    <w:rsid w:val="00F53C2A"/>
    <w:rsid w:val="00F65FEC"/>
    <w:rsid w:val="00F73638"/>
    <w:rsid w:val="00F7663F"/>
    <w:rsid w:val="00F81B6E"/>
    <w:rsid w:val="00F964C3"/>
    <w:rsid w:val="00FC20C9"/>
    <w:rsid w:val="00FC62E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190FB"/>
  <w15:chartTrackingRefBased/>
  <w15:docId w15:val="{1FB5D956-02B3-4476-93DA-EA950620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AB"/>
    <w:pPr>
      <w:tabs>
        <w:tab w:val="left" w:pos="567"/>
      </w:tabs>
      <w:spacing w:after="0" w:line="360" w:lineRule="auto"/>
      <w:jc w:val="both"/>
    </w:pPr>
    <w:rPr>
      <w:rFonts w:ascii="NewsGotT" w:hAnsi="NewsGotT"/>
    </w:rPr>
  </w:style>
  <w:style w:type="paragraph" w:styleId="Cabealho1">
    <w:name w:val="heading 1"/>
    <w:basedOn w:val="Normal"/>
    <w:next w:val="Normal"/>
    <w:link w:val="Cabealho1Carter"/>
    <w:uiPriority w:val="9"/>
    <w:qFormat/>
    <w:rsid w:val="00386650"/>
    <w:pPr>
      <w:keepNext/>
      <w:keepLines/>
      <w:numPr>
        <w:numId w:val="3"/>
      </w:numPr>
      <w:pBdr>
        <w:top w:val="single" w:sz="4" w:space="4" w:color="auto"/>
        <w:bottom w:val="single" w:sz="4" w:space="1" w:color="auto"/>
      </w:pBdr>
      <w:spacing w:before="240" w:after="240"/>
      <w:ind w:left="357" w:hanging="357"/>
      <w:outlineLvl w:val="0"/>
    </w:pPr>
    <w:rPr>
      <w:rFonts w:eastAsiaTheme="majorEastAsia" w:cstheme="majorBidi"/>
      <w:sz w:val="40"/>
      <w:szCs w:val="32"/>
    </w:rPr>
  </w:style>
  <w:style w:type="paragraph" w:styleId="Cabealho2">
    <w:name w:val="heading 2"/>
    <w:basedOn w:val="Normal"/>
    <w:next w:val="Normal"/>
    <w:link w:val="Cabealho2Carter"/>
    <w:uiPriority w:val="9"/>
    <w:unhideWhenUsed/>
    <w:qFormat/>
    <w:rsid w:val="001F0546"/>
    <w:pPr>
      <w:keepNext/>
      <w:keepLines/>
      <w:numPr>
        <w:ilvl w:val="1"/>
        <w:numId w:val="3"/>
      </w:numPr>
      <w:spacing w:before="40"/>
      <w:outlineLvl w:val="1"/>
    </w:pPr>
    <w:rPr>
      <w:rFonts w:eastAsiaTheme="majorEastAsia" w:cstheme="majorBidi"/>
      <w:sz w:val="26"/>
      <w:szCs w:val="26"/>
    </w:rPr>
  </w:style>
  <w:style w:type="paragraph" w:styleId="Cabealho3">
    <w:name w:val="heading 3"/>
    <w:basedOn w:val="Normal"/>
    <w:next w:val="Normal"/>
    <w:link w:val="Cabealho3Carter"/>
    <w:uiPriority w:val="9"/>
    <w:unhideWhenUsed/>
    <w:qFormat/>
    <w:rsid w:val="00B632B8"/>
    <w:pPr>
      <w:keepNext/>
      <w:keepLines/>
      <w:numPr>
        <w:ilvl w:val="2"/>
        <w:numId w:val="3"/>
      </w:numPr>
      <w:spacing w:before="40"/>
      <w:outlineLvl w:val="2"/>
    </w:pPr>
    <w:rPr>
      <w:rFonts w:asciiTheme="majorHAnsi" w:eastAsiaTheme="majorEastAsia" w:hAnsiTheme="majorHAnsi" w:cstheme="majorBidi"/>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32C46"/>
    <w:pPr>
      <w:spacing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232C46"/>
    <w:rPr>
      <w:rFonts w:ascii="NewsGotT" w:eastAsiaTheme="majorEastAsia" w:hAnsi="NewsGotT" w:cstheme="majorBidi"/>
      <w:spacing w:val="-10"/>
      <w:kern w:val="28"/>
      <w:sz w:val="56"/>
      <w:szCs w:val="56"/>
    </w:rPr>
  </w:style>
  <w:style w:type="paragraph" w:styleId="Subttulo">
    <w:name w:val="Subtitle"/>
    <w:basedOn w:val="Normal"/>
    <w:next w:val="Normal"/>
    <w:link w:val="SubttuloCarter"/>
    <w:uiPriority w:val="11"/>
    <w:qFormat/>
    <w:rsid w:val="00232C4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32C46"/>
    <w:rPr>
      <w:rFonts w:ascii="NewsGotT" w:eastAsiaTheme="minorEastAsia" w:hAnsi="NewsGotT"/>
      <w:color w:val="5A5A5A" w:themeColor="text1" w:themeTint="A5"/>
      <w:spacing w:val="15"/>
    </w:rPr>
  </w:style>
  <w:style w:type="character" w:customStyle="1" w:styleId="Cabealho1Carter">
    <w:name w:val="Cabeçalho 1 Caráter"/>
    <w:basedOn w:val="Tipodeletrapredefinidodopargrafo"/>
    <w:link w:val="Cabealho1"/>
    <w:uiPriority w:val="9"/>
    <w:rsid w:val="00386650"/>
    <w:rPr>
      <w:rFonts w:ascii="NewsGotT" w:eastAsiaTheme="majorEastAsia" w:hAnsi="NewsGotT" w:cstheme="majorBidi"/>
      <w:sz w:val="40"/>
      <w:szCs w:val="32"/>
    </w:rPr>
  </w:style>
  <w:style w:type="paragraph" w:styleId="Cabealho">
    <w:name w:val="header"/>
    <w:basedOn w:val="Normal"/>
    <w:link w:val="CabealhoCarter"/>
    <w:uiPriority w:val="99"/>
    <w:unhideWhenUsed/>
    <w:rsid w:val="00916E0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916E0D"/>
    <w:rPr>
      <w:rFonts w:ascii="NewsGotT" w:hAnsi="NewsGotT"/>
    </w:rPr>
  </w:style>
  <w:style w:type="paragraph" w:styleId="Rodap">
    <w:name w:val="footer"/>
    <w:basedOn w:val="Normal"/>
    <w:link w:val="RodapCarter"/>
    <w:uiPriority w:val="99"/>
    <w:unhideWhenUsed/>
    <w:rsid w:val="00916E0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916E0D"/>
    <w:rPr>
      <w:rFonts w:ascii="NewsGotT" w:hAnsi="NewsGotT"/>
    </w:rPr>
  </w:style>
  <w:style w:type="character" w:customStyle="1" w:styleId="Cabealho2Carter">
    <w:name w:val="Cabeçalho 2 Caráter"/>
    <w:basedOn w:val="Tipodeletrapredefinidodopargrafo"/>
    <w:link w:val="Cabealho2"/>
    <w:uiPriority w:val="9"/>
    <w:rsid w:val="001F0546"/>
    <w:rPr>
      <w:rFonts w:ascii="NewsGotT" w:eastAsiaTheme="majorEastAsia" w:hAnsi="NewsGotT" w:cstheme="majorBidi"/>
      <w:sz w:val="26"/>
      <w:szCs w:val="26"/>
    </w:rPr>
  </w:style>
  <w:style w:type="paragraph" w:styleId="PargrafodaLista">
    <w:name w:val="List Paragraph"/>
    <w:basedOn w:val="Normal"/>
    <w:uiPriority w:val="34"/>
    <w:qFormat/>
    <w:rsid w:val="00482AD0"/>
    <w:pPr>
      <w:ind w:left="720"/>
      <w:contextualSpacing/>
    </w:pPr>
  </w:style>
  <w:style w:type="character" w:styleId="Hiperligao">
    <w:name w:val="Hyperlink"/>
    <w:basedOn w:val="Tipodeletrapredefinidodopargrafo"/>
    <w:uiPriority w:val="99"/>
    <w:unhideWhenUsed/>
    <w:rsid w:val="00901B5E"/>
    <w:rPr>
      <w:rFonts w:ascii="NewsGotT" w:hAnsi="NewsGotT"/>
      <w:color w:val="0563C1" w:themeColor="hyperlink"/>
      <w:u w:val="single"/>
    </w:rPr>
  </w:style>
  <w:style w:type="table" w:styleId="Tabelacomgrelha">
    <w:name w:val="Table Grid"/>
    <w:basedOn w:val="Tabelanormal"/>
    <w:uiPriority w:val="39"/>
    <w:rsid w:val="00923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
    <w:next w:val="Normal"/>
    <w:uiPriority w:val="37"/>
    <w:unhideWhenUsed/>
    <w:rsid w:val="000337F7"/>
    <w:pPr>
      <w:spacing w:after="160"/>
    </w:pPr>
  </w:style>
  <w:style w:type="paragraph" w:styleId="Cabealhodondice">
    <w:name w:val="TOC Heading"/>
    <w:basedOn w:val="Cabealho1"/>
    <w:next w:val="Normal"/>
    <w:uiPriority w:val="39"/>
    <w:unhideWhenUsed/>
    <w:qFormat/>
    <w:rsid w:val="00E417C1"/>
    <w:pPr>
      <w:spacing w:line="259" w:lineRule="auto"/>
      <w:jc w:val="left"/>
      <w:outlineLvl w:val="9"/>
    </w:pPr>
    <w:rPr>
      <w:lang w:eastAsia="pt-PT"/>
    </w:rPr>
  </w:style>
  <w:style w:type="paragraph" w:styleId="ndice1">
    <w:name w:val="toc 1"/>
    <w:basedOn w:val="Normal"/>
    <w:next w:val="Normal"/>
    <w:autoRedefine/>
    <w:uiPriority w:val="39"/>
    <w:unhideWhenUsed/>
    <w:rsid w:val="00901B5E"/>
    <w:pPr>
      <w:tabs>
        <w:tab w:val="clear" w:pos="567"/>
      </w:tabs>
      <w:spacing w:before="120" w:after="120"/>
      <w:jc w:val="left"/>
    </w:pPr>
    <w:rPr>
      <w:b/>
      <w:bCs/>
      <w:caps/>
      <w:sz w:val="20"/>
      <w:szCs w:val="20"/>
    </w:rPr>
  </w:style>
  <w:style w:type="character" w:customStyle="1" w:styleId="Cabealho3Carter">
    <w:name w:val="Cabeçalho 3 Caráter"/>
    <w:basedOn w:val="Tipodeletrapredefinidodopargrafo"/>
    <w:link w:val="Cabealho3"/>
    <w:uiPriority w:val="9"/>
    <w:rsid w:val="00B632B8"/>
    <w:rPr>
      <w:rFonts w:asciiTheme="majorHAnsi" w:eastAsiaTheme="majorEastAsia" w:hAnsiTheme="majorHAnsi" w:cstheme="majorBidi"/>
      <w:sz w:val="24"/>
      <w:szCs w:val="24"/>
    </w:rPr>
  </w:style>
  <w:style w:type="paragraph" w:styleId="ndice2">
    <w:name w:val="toc 2"/>
    <w:basedOn w:val="Normal"/>
    <w:next w:val="Normal"/>
    <w:autoRedefine/>
    <w:uiPriority w:val="39"/>
    <w:unhideWhenUsed/>
    <w:rsid w:val="00901B5E"/>
    <w:pPr>
      <w:tabs>
        <w:tab w:val="clear" w:pos="567"/>
      </w:tabs>
      <w:ind w:left="220"/>
      <w:jc w:val="left"/>
    </w:pPr>
    <w:rPr>
      <w:smallCaps/>
      <w:sz w:val="20"/>
      <w:szCs w:val="20"/>
    </w:rPr>
  </w:style>
  <w:style w:type="character" w:styleId="Refdecomentrio">
    <w:name w:val="annotation reference"/>
    <w:basedOn w:val="Tipodeletrapredefinidodopargrafo"/>
    <w:uiPriority w:val="99"/>
    <w:semiHidden/>
    <w:unhideWhenUsed/>
    <w:rsid w:val="0099486C"/>
    <w:rPr>
      <w:sz w:val="16"/>
      <w:szCs w:val="16"/>
    </w:rPr>
  </w:style>
  <w:style w:type="paragraph" w:styleId="Textodecomentrio">
    <w:name w:val="annotation text"/>
    <w:basedOn w:val="Normal"/>
    <w:link w:val="TextodecomentrioCarter"/>
    <w:uiPriority w:val="99"/>
    <w:semiHidden/>
    <w:unhideWhenUsed/>
    <w:rsid w:val="009948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9486C"/>
    <w:rPr>
      <w:rFonts w:ascii="NewsGotT" w:hAnsi="NewsGotT"/>
      <w:sz w:val="20"/>
      <w:szCs w:val="20"/>
    </w:rPr>
  </w:style>
  <w:style w:type="paragraph" w:styleId="Assuntodecomentrio">
    <w:name w:val="annotation subject"/>
    <w:basedOn w:val="Textodecomentrio"/>
    <w:next w:val="Textodecomentrio"/>
    <w:link w:val="AssuntodecomentrioCarter"/>
    <w:uiPriority w:val="99"/>
    <w:semiHidden/>
    <w:unhideWhenUsed/>
    <w:rsid w:val="0099486C"/>
    <w:rPr>
      <w:b/>
      <w:bCs/>
    </w:rPr>
  </w:style>
  <w:style w:type="character" w:customStyle="1" w:styleId="AssuntodecomentrioCarter">
    <w:name w:val="Assunto de comentário Caráter"/>
    <w:basedOn w:val="TextodecomentrioCarter"/>
    <w:link w:val="Assuntodecomentrio"/>
    <w:uiPriority w:val="99"/>
    <w:semiHidden/>
    <w:rsid w:val="0099486C"/>
    <w:rPr>
      <w:rFonts w:ascii="NewsGotT" w:hAnsi="NewsGotT"/>
      <w:b/>
      <w:bCs/>
      <w:sz w:val="20"/>
      <w:szCs w:val="20"/>
    </w:rPr>
  </w:style>
  <w:style w:type="paragraph" w:styleId="Textodebalo">
    <w:name w:val="Balloon Text"/>
    <w:basedOn w:val="Normal"/>
    <w:link w:val="TextodebaloCarter"/>
    <w:uiPriority w:val="99"/>
    <w:semiHidden/>
    <w:unhideWhenUsed/>
    <w:rsid w:val="0099486C"/>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9486C"/>
    <w:rPr>
      <w:rFonts w:ascii="Segoe UI" w:hAnsi="Segoe UI" w:cs="Segoe UI"/>
      <w:sz w:val="18"/>
      <w:szCs w:val="18"/>
    </w:rPr>
  </w:style>
  <w:style w:type="paragraph" w:styleId="Textodenotaderodap">
    <w:name w:val="footnote text"/>
    <w:basedOn w:val="Normal"/>
    <w:link w:val="TextodenotaderodapCarter"/>
    <w:uiPriority w:val="99"/>
    <w:semiHidden/>
    <w:unhideWhenUsed/>
    <w:rsid w:val="00F53C2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53C2A"/>
    <w:rPr>
      <w:rFonts w:ascii="NewsGotT" w:hAnsi="NewsGotT"/>
      <w:sz w:val="20"/>
      <w:szCs w:val="20"/>
    </w:rPr>
  </w:style>
  <w:style w:type="character" w:styleId="Refdenotaderodap">
    <w:name w:val="footnote reference"/>
    <w:basedOn w:val="Tipodeletrapredefinidodopargrafo"/>
    <w:uiPriority w:val="99"/>
    <w:semiHidden/>
    <w:unhideWhenUsed/>
    <w:rsid w:val="00F53C2A"/>
    <w:rPr>
      <w:vertAlign w:val="superscript"/>
    </w:rPr>
  </w:style>
  <w:style w:type="paragraph" w:styleId="ndice3">
    <w:name w:val="toc 3"/>
    <w:basedOn w:val="Normal"/>
    <w:next w:val="Normal"/>
    <w:autoRedefine/>
    <w:uiPriority w:val="39"/>
    <w:unhideWhenUsed/>
    <w:rsid w:val="00901B5E"/>
    <w:pPr>
      <w:tabs>
        <w:tab w:val="clear" w:pos="567"/>
      </w:tabs>
      <w:ind w:left="440"/>
      <w:jc w:val="left"/>
    </w:pPr>
    <w:rPr>
      <w:iCs/>
      <w:sz w:val="20"/>
      <w:szCs w:val="20"/>
    </w:rPr>
  </w:style>
  <w:style w:type="paragraph" w:styleId="ndice4">
    <w:name w:val="toc 4"/>
    <w:basedOn w:val="Normal"/>
    <w:next w:val="Normal"/>
    <w:autoRedefine/>
    <w:uiPriority w:val="39"/>
    <w:unhideWhenUsed/>
    <w:rsid w:val="001271A7"/>
    <w:pPr>
      <w:tabs>
        <w:tab w:val="clear" w:pos="567"/>
      </w:tabs>
      <w:ind w:left="660"/>
      <w:jc w:val="left"/>
    </w:pPr>
    <w:rPr>
      <w:rFonts w:asciiTheme="minorHAnsi" w:hAnsiTheme="minorHAnsi"/>
      <w:sz w:val="18"/>
      <w:szCs w:val="18"/>
    </w:rPr>
  </w:style>
  <w:style w:type="paragraph" w:styleId="ndice5">
    <w:name w:val="toc 5"/>
    <w:basedOn w:val="Normal"/>
    <w:next w:val="Normal"/>
    <w:autoRedefine/>
    <w:uiPriority w:val="39"/>
    <w:unhideWhenUsed/>
    <w:rsid w:val="001271A7"/>
    <w:pPr>
      <w:tabs>
        <w:tab w:val="clear" w:pos="567"/>
      </w:tabs>
      <w:ind w:left="880"/>
      <w:jc w:val="left"/>
    </w:pPr>
    <w:rPr>
      <w:rFonts w:asciiTheme="minorHAnsi" w:hAnsiTheme="minorHAnsi"/>
      <w:sz w:val="18"/>
      <w:szCs w:val="18"/>
    </w:rPr>
  </w:style>
  <w:style w:type="paragraph" w:styleId="ndice6">
    <w:name w:val="toc 6"/>
    <w:basedOn w:val="Normal"/>
    <w:next w:val="Normal"/>
    <w:autoRedefine/>
    <w:uiPriority w:val="39"/>
    <w:unhideWhenUsed/>
    <w:rsid w:val="001271A7"/>
    <w:pPr>
      <w:tabs>
        <w:tab w:val="clear" w:pos="567"/>
      </w:tabs>
      <w:ind w:left="1100"/>
      <w:jc w:val="left"/>
    </w:pPr>
    <w:rPr>
      <w:rFonts w:asciiTheme="minorHAnsi" w:hAnsiTheme="minorHAnsi"/>
      <w:sz w:val="18"/>
      <w:szCs w:val="18"/>
    </w:rPr>
  </w:style>
  <w:style w:type="paragraph" w:styleId="ndice7">
    <w:name w:val="toc 7"/>
    <w:basedOn w:val="Normal"/>
    <w:next w:val="Normal"/>
    <w:autoRedefine/>
    <w:uiPriority w:val="39"/>
    <w:unhideWhenUsed/>
    <w:rsid w:val="001271A7"/>
    <w:pPr>
      <w:tabs>
        <w:tab w:val="clear" w:pos="567"/>
      </w:tabs>
      <w:ind w:left="1320"/>
      <w:jc w:val="left"/>
    </w:pPr>
    <w:rPr>
      <w:rFonts w:asciiTheme="minorHAnsi" w:hAnsiTheme="minorHAnsi"/>
      <w:sz w:val="18"/>
      <w:szCs w:val="18"/>
    </w:rPr>
  </w:style>
  <w:style w:type="paragraph" w:styleId="ndice8">
    <w:name w:val="toc 8"/>
    <w:basedOn w:val="Normal"/>
    <w:next w:val="Normal"/>
    <w:autoRedefine/>
    <w:uiPriority w:val="39"/>
    <w:unhideWhenUsed/>
    <w:rsid w:val="001271A7"/>
    <w:pPr>
      <w:tabs>
        <w:tab w:val="clear" w:pos="567"/>
      </w:tabs>
      <w:ind w:left="1540"/>
      <w:jc w:val="left"/>
    </w:pPr>
    <w:rPr>
      <w:rFonts w:asciiTheme="minorHAnsi" w:hAnsiTheme="minorHAnsi"/>
      <w:sz w:val="18"/>
      <w:szCs w:val="18"/>
    </w:rPr>
  </w:style>
  <w:style w:type="paragraph" w:styleId="ndice9">
    <w:name w:val="toc 9"/>
    <w:basedOn w:val="Normal"/>
    <w:next w:val="Normal"/>
    <w:autoRedefine/>
    <w:uiPriority w:val="39"/>
    <w:unhideWhenUsed/>
    <w:rsid w:val="001271A7"/>
    <w:pPr>
      <w:tabs>
        <w:tab w:val="clear" w:pos="567"/>
      </w:tabs>
      <w:ind w:left="1760"/>
      <w:jc w:val="left"/>
    </w:pPr>
    <w:rPr>
      <w:rFonts w:asciiTheme="minorHAnsi" w:hAnsiTheme="minorHAnsi"/>
      <w:sz w:val="18"/>
      <w:szCs w:val="18"/>
    </w:rPr>
  </w:style>
  <w:style w:type="paragraph" w:styleId="Reviso">
    <w:name w:val="Revision"/>
    <w:hidden/>
    <w:uiPriority w:val="99"/>
    <w:semiHidden/>
    <w:rsid w:val="00634E78"/>
    <w:pPr>
      <w:spacing w:after="0" w:line="240" w:lineRule="auto"/>
    </w:pPr>
    <w:rPr>
      <w:rFonts w:ascii="NewsGotT" w:hAnsi="NewsGo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8378">
      <w:bodyDiv w:val="1"/>
      <w:marLeft w:val="0"/>
      <w:marRight w:val="0"/>
      <w:marTop w:val="0"/>
      <w:marBottom w:val="0"/>
      <w:divBdr>
        <w:top w:val="none" w:sz="0" w:space="0" w:color="auto"/>
        <w:left w:val="none" w:sz="0" w:space="0" w:color="auto"/>
        <w:bottom w:val="none" w:sz="0" w:space="0" w:color="auto"/>
        <w:right w:val="none" w:sz="0" w:space="0" w:color="auto"/>
      </w:divBdr>
    </w:div>
    <w:div w:id="84570755">
      <w:bodyDiv w:val="1"/>
      <w:marLeft w:val="0"/>
      <w:marRight w:val="0"/>
      <w:marTop w:val="0"/>
      <w:marBottom w:val="0"/>
      <w:divBdr>
        <w:top w:val="none" w:sz="0" w:space="0" w:color="auto"/>
        <w:left w:val="none" w:sz="0" w:space="0" w:color="auto"/>
        <w:bottom w:val="none" w:sz="0" w:space="0" w:color="auto"/>
        <w:right w:val="none" w:sz="0" w:space="0" w:color="auto"/>
      </w:divBdr>
    </w:div>
    <w:div w:id="111872941">
      <w:bodyDiv w:val="1"/>
      <w:marLeft w:val="0"/>
      <w:marRight w:val="0"/>
      <w:marTop w:val="0"/>
      <w:marBottom w:val="0"/>
      <w:divBdr>
        <w:top w:val="none" w:sz="0" w:space="0" w:color="auto"/>
        <w:left w:val="none" w:sz="0" w:space="0" w:color="auto"/>
        <w:bottom w:val="none" w:sz="0" w:space="0" w:color="auto"/>
        <w:right w:val="none" w:sz="0" w:space="0" w:color="auto"/>
      </w:divBdr>
    </w:div>
    <w:div w:id="142163197">
      <w:bodyDiv w:val="1"/>
      <w:marLeft w:val="0"/>
      <w:marRight w:val="0"/>
      <w:marTop w:val="0"/>
      <w:marBottom w:val="0"/>
      <w:divBdr>
        <w:top w:val="none" w:sz="0" w:space="0" w:color="auto"/>
        <w:left w:val="none" w:sz="0" w:space="0" w:color="auto"/>
        <w:bottom w:val="none" w:sz="0" w:space="0" w:color="auto"/>
        <w:right w:val="none" w:sz="0" w:space="0" w:color="auto"/>
      </w:divBdr>
    </w:div>
    <w:div w:id="148985399">
      <w:bodyDiv w:val="1"/>
      <w:marLeft w:val="0"/>
      <w:marRight w:val="0"/>
      <w:marTop w:val="0"/>
      <w:marBottom w:val="0"/>
      <w:divBdr>
        <w:top w:val="none" w:sz="0" w:space="0" w:color="auto"/>
        <w:left w:val="none" w:sz="0" w:space="0" w:color="auto"/>
        <w:bottom w:val="none" w:sz="0" w:space="0" w:color="auto"/>
        <w:right w:val="none" w:sz="0" w:space="0" w:color="auto"/>
      </w:divBdr>
    </w:div>
    <w:div w:id="258831075">
      <w:bodyDiv w:val="1"/>
      <w:marLeft w:val="0"/>
      <w:marRight w:val="0"/>
      <w:marTop w:val="0"/>
      <w:marBottom w:val="0"/>
      <w:divBdr>
        <w:top w:val="none" w:sz="0" w:space="0" w:color="auto"/>
        <w:left w:val="none" w:sz="0" w:space="0" w:color="auto"/>
        <w:bottom w:val="none" w:sz="0" w:space="0" w:color="auto"/>
        <w:right w:val="none" w:sz="0" w:space="0" w:color="auto"/>
      </w:divBdr>
    </w:div>
    <w:div w:id="271203116">
      <w:bodyDiv w:val="1"/>
      <w:marLeft w:val="0"/>
      <w:marRight w:val="0"/>
      <w:marTop w:val="0"/>
      <w:marBottom w:val="0"/>
      <w:divBdr>
        <w:top w:val="none" w:sz="0" w:space="0" w:color="auto"/>
        <w:left w:val="none" w:sz="0" w:space="0" w:color="auto"/>
        <w:bottom w:val="none" w:sz="0" w:space="0" w:color="auto"/>
        <w:right w:val="none" w:sz="0" w:space="0" w:color="auto"/>
      </w:divBdr>
    </w:div>
    <w:div w:id="306517675">
      <w:bodyDiv w:val="1"/>
      <w:marLeft w:val="0"/>
      <w:marRight w:val="0"/>
      <w:marTop w:val="0"/>
      <w:marBottom w:val="0"/>
      <w:divBdr>
        <w:top w:val="none" w:sz="0" w:space="0" w:color="auto"/>
        <w:left w:val="none" w:sz="0" w:space="0" w:color="auto"/>
        <w:bottom w:val="none" w:sz="0" w:space="0" w:color="auto"/>
        <w:right w:val="none" w:sz="0" w:space="0" w:color="auto"/>
      </w:divBdr>
    </w:div>
    <w:div w:id="336662314">
      <w:bodyDiv w:val="1"/>
      <w:marLeft w:val="0"/>
      <w:marRight w:val="0"/>
      <w:marTop w:val="0"/>
      <w:marBottom w:val="0"/>
      <w:divBdr>
        <w:top w:val="none" w:sz="0" w:space="0" w:color="auto"/>
        <w:left w:val="none" w:sz="0" w:space="0" w:color="auto"/>
        <w:bottom w:val="none" w:sz="0" w:space="0" w:color="auto"/>
        <w:right w:val="none" w:sz="0" w:space="0" w:color="auto"/>
      </w:divBdr>
    </w:div>
    <w:div w:id="339352843">
      <w:bodyDiv w:val="1"/>
      <w:marLeft w:val="0"/>
      <w:marRight w:val="0"/>
      <w:marTop w:val="0"/>
      <w:marBottom w:val="0"/>
      <w:divBdr>
        <w:top w:val="none" w:sz="0" w:space="0" w:color="auto"/>
        <w:left w:val="none" w:sz="0" w:space="0" w:color="auto"/>
        <w:bottom w:val="none" w:sz="0" w:space="0" w:color="auto"/>
        <w:right w:val="none" w:sz="0" w:space="0" w:color="auto"/>
      </w:divBdr>
    </w:div>
    <w:div w:id="345791933">
      <w:bodyDiv w:val="1"/>
      <w:marLeft w:val="0"/>
      <w:marRight w:val="0"/>
      <w:marTop w:val="0"/>
      <w:marBottom w:val="0"/>
      <w:divBdr>
        <w:top w:val="none" w:sz="0" w:space="0" w:color="auto"/>
        <w:left w:val="none" w:sz="0" w:space="0" w:color="auto"/>
        <w:bottom w:val="none" w:sz="0" w:space="0" w:color="auto"/>
        <w:right w:val="none" w:sz="0" w:space="0" w:color="auto"/>
      </w:divBdr>
    </w:div>
    <w:div w:id="405496494">
      <w:bodyDiv w:val="1"/>
      <w:marLeft w:val="0"/>
      <w:marRight w:val="0"/>
      <w:marTop w:val="0"/>
      <w:marBottom w:val="0"/>
      <w:divBdr>
        <w:top w:val="none" w:sz="0" w:space="0" w:color="auto"/>
        <w:left w:val="none" w:sz="0" w:space="0" w:color="auto"/>
        <w:bottom w:val="none" w:sz="0" w:space="0" w:color="auto"/>
        <w:right w:val="none" w:sz="0" w:space="0" w:color="auto"/>
      </w:divBdr>
    </w:div>
    <w:div w:id="407657036">
      <w:bodyDiv w:val="1"/>
      <w:marLeft w:val="0"/>
      <w:marRight w:val="0"/>
      <w:marTop w:val="0"/>
      <w:marBottom w:val="0"/>
      <w:divBdr>
        <w:top w:val="none" w:sz="0" w:space="0" w:color="auto"/>
        <w:left w:val="none" w:sz="0" w:space="0" w:color="auto"/>
        <w:bottom w:val="none" w:sz="0" w:space="0" w:color="auto"/>
        <w:right w:val="none" w:sz="0" w:space="0" w:color="auto"/>
      </w:divBdr>
    </w:div>
    <w:div w:id="442195396">
      <w:bodyDiv w:val="1"/>
      <w:marLeft w:val="0"/>
      <w:marRight w:val="0"/>
      <w:marTop w:val="0"/>
      <w:marBottom w:val="0"/>
      <w:divBdr>
        <w:top w:val="none" w:sz="0" w:space="0" w:color="auto"/>
        <w:left w:val="none" w:sz="0" w:space="0" w:color="auto"/>
        <w:bottom w:val="none" w:sz="0" w:space="0" w:color="auto"/>
        <w:right w:val="none" w:sz="0" w:space="0" w:color="auto"/>
      </w:divBdr>
    </w:div>
    <w:div w:id="488667597">
      <w:bodyDiv w:val="1"/>
      <w:marLeft w:val="0"/>
      <w:marRight w:val="0"/>
      <w:marTop w:val="0"/>
      <w:marBottom w:val="0"/>
      <w:divBdr>
        <w:top w:val="none" w:sz="0" w:space="0" w:color="auto"/>
        <w:left w:val="none" w:sz="0" w:space="0" w:color="auto"/>
        <w:bottom w:val="none" w:sz="0" w:space="0" w:color="auto"/>
        <w:right w:val="none" w:sz="0" w:space="0" w:color="auto"/>
      </w:divBdr>
    </w:div>
    <w:div w:id="618101646">
      <w:bodyDiv w:val="1"/>
      <w:marLeft w:val="0"/>
      <w:marRight w:val="0"/>
      <w:marTop w:val="0"/>
      <w:marBottom w:val="0"/>
      <w:divBdr>
        <w:top w:val="none" w:sz="0" w:space="0" w:color="auto"/>
        <w:left w:val="none" w:sz="0" w:space="0" w:color="auto"/>
        <w:bottom w:val="none" w:sz="0" w:space="0" w:color="auto"/>
        <w:right w:val="none" w:sz="0" w:space="0" w:color="auto"/>
      </w:divBdr>
    </w:div>
    <w:div w:id="620454982">
      <w:bodyDiv w:val="1"/>
      <w:marLeft w:val="0"/>
      <w:marRight w:val="0"/>
      <w:marTop w:val="0"/>
      <w:marBottom w:val="0"/>
      <w:divBdr>
        <w:top w:val="none" w:sz="0" w:space="0" w:color="auto"/>
        <w:left w:val="none" w:sz="0" w:space="0" w:color="auto"/>
        <w:bottom w:val="none" w:sz="0" w:space="0" w:color="auto"/>
        <w:right w:val="none" w:sz="0" w:space="0" w:color="auto"/>
      </w:divBdr>
    </w:div>
    <w:div w:id="834958365">
      <w:bodyDiv w:val="1"/>
      <w:marLeft w:val="0"/>
      <w:marRight w:val="0"/>
      <w:marTop w:val="0"/>
      <w:marBottom w:val="0"/>
      <w:divBdr>
        <w:top w:val="none" w:sz="0" w:space="0" w:color="auto"/>
        <w:left w:val="none" w:sz="0" w:space="0" w:color="auto"/>
        <w:bottom w:val="none" w:sz="0" w:space="0" w:color="auto"/>
        <w:right w:val="none" w:sz="0" w:space="0" w:color="auto"/>
      </w:divBdr>
    </w:div>
    <w:div w:id="909075777">
      <w:bodyDiv w:val="1"/>
      <w:marLeft w:val="0"/>
      <w:marRight w:val="0"/>
      <w:marTop w:val="0"/>
      <w:marBottom w:val="0"/>
      <w:divBdr>
        <w:top w:val="none" w:sz="0" w:space="0" w:color="auto"/>
        <w:left w:val="none" w:sz="0" w:space="0" w:color="auto"/>
        <w:bottom w:val="none" w:sz="0" w:space="0" w:color="auto"/>
        <w:right w:val="none" w:sz="0" w:space="0" w:color="auto"/>
      </w:divBdr>
    </w:div>
    <w:div w:id="929434095">
      <w:bodyDiv w:val="1"/>
      <w:marLeft w:val="0"/>
      <w:marRight w:val="0"/>
      <w:marTop w:val="0"/>
      <w:marBottom w:val="0"/>
      <w:divBdr>
        <w:top w:val="none" w:sz="0" w:space="0" w:color="auto"/>
        <w:left w:val="none" w:sz="0" w:space="0" w:color="auto"/>
        <w:bottom w:val="none" w:sz="0" w:space="0" w:color="auto"/>
        <w:right w:val="none" w:sz="0" w:space="0" w:color="auto"/>
      </w:divBdr>
    </w:div>
    <w:div w:id="949974051">
      <w:bodyDiv w:val="1"/>
      <w:marLeft w:val="0"/>
      <w:marRight w:val="0"/>
      <w:marTop w:val="0"/>
      <w:marBottom w:val="0"/>
      <w:divBdr>
        <w:top w:val="none" w:sz="0" w:space="0" w:color="auto"/>
        <w:left w:val="none" w:sz="0" w:space="0" w:color="auto"/>
        <w:bottom w:val="none" w:sz="0" w:space="0" w:color="auto"/>
        <w:right w:val="none" w:sz="0" w:space="0" w:color="auto"/>
      </w:divBdr>
    </w:div>
    <w:div w:id="1134715390">
      <w:bodyDiv w:val="1"/>
      <w:marLeft w:val="0"/>
      <w:marRight w:val="0"/>
      <w:marTop w:val="0"/>
      <w:marBottom w:val="0"/>
      <w:divBdr>
        <w:top w:val="none" w:sz="0" w:space="0" w:color="auto"/>
        <w:left w:val="none" w:sz="0" w:space="0" w:color="auto"/>
        <w:bottom w:val="none" w:sz="0" w:space="0" w:color="auto"/>
        <w:right w:val="none" w:sz="0" w:space="0" w:color="auto"/>
      </w:divBdr>
    </w:div>
    <w:div w:id="1161431542">
      <w:bodyDiv w:val="1"/>
      <w:marLeft w:val="0"/>
      <w:marRight w:val="0"/>
      <w:marTop w:val="0"/>
      <w:marBottom w:val="0"/>
      <w:divBdr>
        <w:top w:val="none" w:sz="0" w:space="0" w:color="auto"/>
        <w:left w:val="none" w:sz="0" w:space="0" w:color="auto"/>
        <w:bottom w:val="none" w:sz="0" w:space="0" w:color="auto"/>
        <w:right w:val="none" w:sz="0" w:space="0" w:color="auto"/>
      </w:divBdr>
    </w:div>
    <w:div w:id="1218514976">
      <w:bodyDiv w:val="1"/>
      <w:marLeft w:val="0"/>
      <w:marRight w:val="0"/>
      <w:marTop w:val="0"/>
      <w:marBottom w:val="0"/>
      <w:divBdr>
        <w:top w:val="none" w:sz="0" w:space="0" w:color="auto"/>
        <w:left w:val="none" w:sz="0" w:space="0" w:color="auto"/>
        <w:bottom w:val="none" w:sz="0" w:space="0" w:color="auto"/>
        <w:right w:val="none" w:sz="0" w:space="0" w:color="auto"/>
      </w:divBdr>
    </w:div>
    <w:div w:id="1262296231">
      <w:bodyDiv w:val="1"/>
      <w:marLeft w:val="0"/>
      <w:marRight w:val="0"/>
      <w:marTop w:val="0"/>
      <w:marBottom w:val="0"/>
      <w:divBdr>
        <w:top w:val="none" w:sz="0" w:space="0" w:color="auto"/>
        <w:left w:val="none" w:sz="0" w:space="0" w:color="auto"/>
        <w:bottom w:val="none" w:sz="0" w:space="0" w:color="auto"/>
        <w:right w:val="none" w:sz="0" w:space="0" w:color="auto"/>
      </w:divBdr>
    </w:div>
    <w:div w:id="1330250646">
      <w:bodyDiv w:val="1"/>
      <w:marLeft w:val="0"/>
      <w:marRight w:val="0"/>
      <w:marTop w:val="0"/>
      <w:marBottom w:val="0"/>
      <w:divBdr>
        <w:top w:val="none" w:sz="0" w:space="0" w:color="auto"/>
        <w:left w:val="none" w:sz="0" w:space="0" w:color="auto"/>
        <w:bottom w:val="none" w:sz="0" w:space="0" w:color="auto"/>
        <w:right w:val="none" w:sz="0" w:space="0" w:color="auto"/>
      </w:divBdr>
    </w:div>
    <w:div w:id="1380593612">
      <w:bodyDiv w:val="1"/>
      <w:marLeft w:val="0"/>
      <w:marRight w:val="0"/>
      <w:marTop w:val="0"/>
      <w:marBottom w:val="0"/>
      <w:divBdr>
        <w:top w:val="none" w:sz="0" w:space="0" w:color="auto"/>
        <w:left w:val="none" w:sz="0" w:space="0" w:color="auto"/>
        <w:bottom w:val="none" w:sz="0" w:space="0" w:color="auto"/>
        <w:right w:val="none" w:sz="0" w:space="0" w:color="auto"/>
      </w:divBdr>
    </w:div>
    <w:div w:id="1437671748">
      <w:bodyDiv w:val="1"/>
      <w:marLeft w:val="0"/>
      <w:marRight w:val="0"/>
      <w:marTop w:val="0"/>
      <w:marBottom w:val="0"/>
      <w:divBdr>
        <w:top w:val="none" w:sz="0" w:space="0" w:color="auto"/>
        <w:left w:val="none" w:sz="0" w:space="0" w:color="auto"/>
        <w:bottom w:val="none" w:sz="0" w:space="0" w:color="auto"/>
        <w:right w:val="none" w:sz="0" w:space="0" w:color="auto"/>
      </w:divBdr>
    </w:div>
    <w:div w:id="1447390224">
      <w:bodyDiv w:val="1"/>
      <w:marLeft w:val="0"/>
      <w:marRight w:val="0"/>
      <w:marTop w:val="0"/>
      <w:marBottom w:val="0"/>
      <w:divBdr>
        <w:top w:val="none" w:sz="0" w:space="0" w:color="auto"/>
        <w:left w:val="none" w:sz="0" w:space="0" w:color="auto"/>
        <w:bottom w:val="none" w:sz="0" w:space="0" w:color="auto"/>
        <w:right w:val="none" w:sz="0" w:space="0" w:color="auto"/>
      </w:divBdr>
    </w:div>
    <w:div w:id="1491406884">
      <w:bodyDiv w:val="1"/>
      <w:marLeft w:val="0"/>
      <w:marRight w:val="0"/>
      <w:marTop w:val="0"/>
      <w:marBottom w:val="0"/>
      <w:divBdr>
        <w:top w:val="none" w:sz="0" w:space="0" w:color="auto"/>
        <w:left w:val="none" w:sz="0" w:space="0" w:color="auto"/>
        <w:bottom w:val="none" w:sz="0" w:space="0" w:color="auto"/>
        <w:right w:val="none" w:sz="0" w:space="0" w:color="auto"/>
      </w:divBdr>
    </w:div>
    <w:div w:id="1518621654">
      <w:bodyDiv w:val="1"/>
      <w:marLeft w:val="0"/>
      <w:marRight w:val="0"/>
      <w:marTop w:val="0"/>
      <w:marBottom w:val="0"/>
      <w:divBdr>
        <w:top w:val="none" w:sz="0" w:space="0" w:color="auto"/>
        <w:left w:val="none" w:sz="0" w:space="0" w:color="auto"/>
        <w:bottom w:val="none" w:sz="0" w:space="0" w:color="auto"/>
        <w:right w:val="none" w:sz="0" w:space="0" w:color="auto"/>
      </w:divBdr>
    </w:div>
    <w:div w:id="1602950628">
      <w:bodyDiv w:val="1"/>
      <w:marLeft w:val="0"/>
      <w:marRight w:val="0"/>
      <w:marTop w:val="0"/>
      <w:marBottom w:val="0"/>
      <w:divBdr>
        <w:top w:val="none" w:sz="0" w:space="0" w:color="auto"/>
        <w:left w:val="none" w:sz="0" w:space="0" w:color="auto"/>
        <w:bottom w:val="none" w:sz="0" w:space="0" w:color="auto"/>
        <w:right w:val="none" w:sz="0" w:space="0" w:color="auto"/>
      </w:divBdr>
    </w:div>
    <w:div w:id="1628314009">
      <w:bodyDiv w:val="1"/>
      <w:marLeft w:val="0"/>
      <w:marRight w:val="0"/>
      <w:marTop w:val="0"/>
      <w:marBottom w:val="0"/>
      <w:divBdr>
        <w:top w:val="none" w:sz="0" w:space="0" w:color="auto"/>
        <w:left w:val="none" w:sz="0" w:space="0" w:color="auto"/>
        <w:bottom w:val="none" w:sz="0" w:space="0" w:color="auto"/>
        <w:right w:val="none" w:sz="0" w:space="0" w:color="auto"/>
      </w:divBdr>
    </w:div>
    <w:div w:id="1672683557">
      <w:bodyDiv w:val="1"/>
      <w:marLeft w:val="0"/>
      <w:marRight w:val="0"/>
      <w:marTop w:val="0"/>
      <w:marBottom w:val="0"/>
      <w:divBdr>
        <w:top w:val="none" w:sz="0" w:space="0" w:color="auto"/>
        <w:left w:val="none" w:sz="0" w:space="0" w:color="auto"/>
        <w:bottom w:val="none" w:sz="0" w:space="0" w:color="auto"/>
        <w:right w:val="none" w:sz="0" w:space="0" w:color="auto"/>
      </w:divBdr>
    </w:div>
    <w:div w:id="1680545149">
      <w:bodyDiv w:val="1"/>
      <w:marLeft w:val="0"/>
      <w:marRight w:val="0"/>
      <w:marTop w:val="0"/>
      <w:marBottom w:val="0"/>
      <w:divBdr>
        <w:top w:val="none" w:sz="0" w:space="0" w:color="auto"/>
        <w:left w:val="none" w:sz="0" w:space="0" w:color="auto"/>
        <w:bottom w:val="none" w:sz="0" w:space="0" w:color="auto"/>
        <w:right w:val="none" w:sz="0" w:space="0" w:color="auto"/>
      </w:divBdr>
    </w:div>
    <w:div w:id="1702321046">
      <w:bodyDiv w:val="1"/>
      <w:marLeft w:val="0"/>
      <w:marRight w:val="0"/>
      <w:marTop w:val="0"/>
      <w:marBottom w:val="0"/>
      <w:divBdr>
        <w:top w:val="none" w:sz="0" w:space="0" w:color="auto"/>
        <w:left w:val="none" w:sz="0" w:space="0" w:color="auto"/>
        <w:bottom w:val="none" w:sz="0" w:space="0" w:color="auto"/>
        <w:right w:val="none" w:sz="0" w:space="0" w:color="auto"/>
      </w:divBdr>
    </w:div>
    <w:div w:id="1797219340">
      <w:bodyDiv w:val="1"/>
      <w:marLeft w:val="0"/>
      <w:marRight w:val="0"/>
      <w:marTop w:val="0"/>
      <w:marBottom w:val="0"/>
      <w:divBdr>
        <w:top w:val="none" w:sz="0" w:space="0" w:color="auto"/>
        <w:left w:val="none" w:sz="0" w:space="0" w:color="auto"/>
        <w:bottom w:val="none" w:sz="0" w:space="0" w:color="auto"/>
        <w:right w:val="none" w:sz="0" w:space="0" w:color="auto"/>
      </w:divBdr>
    </w:div>
    <w:div w:id="1840391853">
      <w:bodyDiv w:val="1"/>
      <w:marLeft w:val="0"/>
      <w:marRight w:val="0"/>
      <w:marTop w:val="0"/>
      <w:marBottom w:val="0"/>
      <w:divBdr>
        <w:top w:val="none" w:sz="0" w:space="0" w:color="auto"/>
        <w:left w:val="none" w:sz="0" w:space="0" w:color="auto"/>
        <w:bottom w:val="none" w:sz="0" w:space="0" w:color="auto"/>
        <w:right w:val="none" w:sz="0" w:space="0" w:color="auto"/>
      </w:divBdr>
    </w:div>
    <w:div w:id="1874078818">
      <w:bodyDiv w:val="1"/>
      <w:marLeft w:val="0"/>
      <w:marRight w:val="0"/>
      <w:marTop w:val="0"/>
      <w:marBottom w:val="0"/>
      <w:divBdr>
        <w:top w:val="none" w:sz="0" w:space="0" w:color="auto"/>
        <w:left w:val="none" w:sz="0" w:space="0" w:color="auto"/>
        <w:bottom w:val="none" w:sz="0" w:space="0" w:color="auto"/>
        <w:right w:val="none" w:sz="0" w:space="0" w:color="auto"/>
      </w:divBdr>
    </w:div>
    <w:div w:id="1900510403">
      <w:bodyDiv w:val="1"/>
      <w:marLeft w:val="0"/>
      <w:marRight w:val="0"/>
      <w:marTop w:val="0"/>
      <w:marBottom w:val="0"/>
      <w:divBdr>
        <w:top w:val="none" w:sz="0" w:space="0" w:color="auto"/>
        <w:left w:val="none" w:sz="0" w:space="0" w:color="auto"/>
        <w:bottom w:val="none" w:sz="0" w:space="0" w:color="auto"/>
        <w:right w:val="none" w:sz="0" w:space="0" w:color="auto"/>
      </w:divBdr>
    </w:div>
    <w:div w:id="2026857004">
      <w:bodyDiv w:val="1"/>
      <w:marLeft w:val="0"/>
      <w:marRight w:val="0"/>
      <w:marTop w:val="0"/>
      <w:marBottom w:val="0"/>
      <w:divBdr>
        <w:top w:val="none" w:sz="0" w:space="0" w:color="auto"/>
        <w:left w:val="none" w:sz="0" w:space="0" w:color="auto"/>
        <w:bottom w:val="none" w:sz="0" w:space="0" w:color="auto"/>
        <w:right w:val="none" w:sz="0" w:space="0" w:color="auto"/>
      </w:divBdr>
    </w:div>
    <w:div w:id="2056268332">
      <w:bodyDiv w:val="1"/>
      <w:marLeft w:val="0"/>
      <w:marRight w:val="0"/>
      <w:marTop w:val="0"/>
      <w:marBottom w:val="0"/>
      <w:divBdr>
        <w:top w:val="none" w:sz="0" w:space="0" w:color="auto"/>
        <w:left w:val="none" w:sz="0" w:space="0" w:color="auto"/>
        <w:bottom w:val="none" w:sz="0" w:space="0" w:color="auto"/>
        <w:right w:val="none" w:sz="0" w:space="0" w:color="auto"/>
      </w:divBdr>
    </w:div>
    <w:div w:id="2090155267">
      <w:bodyDiv w:val="1"/>
      <w:marLeft w:val="0"/>
      <w:marRight w:val="0"/>
      <w:marTop w:val="0"/>
      <w:marBottom w:val="0"/>
      <w:divBdr>
        <w:top w:val="none" w:sz="0" w:space="0" w:color="auto"/>
        <w:left w:val="none" w:sz="0" w:space="0" w:color="auto"/>
        <w:bottom w:val="none" w:sz="0" w:space="0" w:color="auto"/>
        <w:right w:val="none" w:sz="0" w:space="0" w:color="auto"/>
      </w:divBdr>
    </w:div>
    <w:div w:id="2108649662">
      <w:bodyDiv w:val="1"/>
      <w:marLeft w:val="0"/>
      <w:marRight w:val="0"/>
      <w:marTop w:val="0"/>
      <w:marBottom w:val="0"/>
      <w:divBdr>
        <w:top w:val="none" w:sz="0" w:space="0" w:color="auto"/>
        <w:left w:val="none" w:sz="0" w:space="0" w:color="auto"/>
        <w:bottom w:val="none" w:sz="0" w:space="0" w:color="auto"/>
        <w:right w:val="none" w:sz="0" w:space="0" w:color="auto"/>
      </w:divBdr>
    </w:div>
    <w:div w:id="21399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T">
    <w:altName w:val="Times New Roman"/>
    <w:panose1 w:val="00000000000000000000"/>
    <w:charset w:val="00"/>
    <w:family w:val="auto"/>
    <w:pitch w:val="variable"/>
    <w:sig w:usb0="800000AF" w:usb1="0000204A" w:usb2="00000000" w:usb3="00000000" w:csb0="0000001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AC"/>
    <w:rsid w:val="00BD7C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D1FB86D53CC459894279891B78CDCE0">
    <w:name w:val="FD1FB86D53CC459894279891B78CDCE0"/>
    <w:rsid w:val="00BD7CAC"/>
  </w:style>
  <w:style w:type="paragraph" w:customStyle="1" w:styleId="C465F925A17A4D38B9787E3345CCFD80">
    <w:name w:val="C465F925A17A4D38B9787E3345CCFD80"/>
    <w:rsid w:val="00BD7CAC"/>
  </w:style>
  <w:style w:type="paragraph" w:customStyle="1" w:styleId="BE0DC766DAF5479AAB520D450DF2E943">
    <w:name w:val="BE0DC766DAF5479AAB520D450DF2E943"/>
    <w:rsid w:val="00BD7CAC"/>
  </w:style>
  <w:style w:type="paragraph" w:customStyle="1" w:styleId="4F089DC6253348D38229CEDD7CD288BE">
    <w:name w:val="4F089DC6253348D38229CEDD7CD288BE"/>
    <w:rsid w:val="00BD7CAC"/>
  </w:style>
  <w:style w:type="paragraph" w:customStyle="1" w:styleId="68B0B40FE736409784B9E06B27C8E875">
    <w:name w:val="68B0B40FE736409784B9E06B27C8E875"/>
    <w:rsid w:val="00BD7CAC"/>
  </w:style>
  <w:style w:type="paragraph" w:customStyle="1" w:styleId="40BB9F3121664EBE8BC84CAD911E815A">
    <w:name w:val="40BB9F3121664EBE8BC84CAD911E815A"/>
    <w:rsid w:val="00BD7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Gov13</b:Tag>
    <b:SourceType>DocumentFromInternetSite</b:SourceType>
    <b:Guid>{13D1D724-572E-4C5B-94F0-556FC9782548}</b:Guid>
    <b:Title>Web Services Architecture Overview</b:Title>
    <b:Year>2013</b:Year>
    <b:InternetSiteTitle>World Wide Web Consortium (W3C)</b:InternetSiteTitle>
    <b:Month>11</b:Month>
    <b:Day>15</b:Day>
    <b:URL>http://www.w3.org/</b:URL>
    <b:Author>
      <b:Author>
        <b:NameList>
          <b:Person>
            <b:Last>Govindarajan</b:Last>
            <b:First>Kannan</b:First>
          </b:Person>
          <b:Person>
            <b:Last>Banerji</b:Last>
            <b:First>Arindam</b:First>
          </b:Person>
        </b:NameList>
      </b:Author>
    </b:Author>
    <b:RefOrder>2</b:RefOrder>
  </b:Source>
  <b:Source>
    <b:Tag>Nij06</b:Tag>
    <b:SourceType>ConferenceProceedings</b:SourceType>
    <b:Guid>{12C90589-23A3-4923-9E0D-599D925CD0FA}</b:Guid>
    <b:Title>Authentication in Web Services</b:Title>
    <b:Year>2006</b:Year>
    <b:Author>
      <b:Author>
        <b:NameList>
          <b:Person>
            <b:Last>Nijkamp</b:Last>
            <b:First>Barry</b:First>
          </b:Person>
        </b:NameList>
      </b:Author>
    </b:Author>
    <b:ConferenceName>5th Twente Student Conference on IT</b:ConferenceName>
    <b:RefOrder>3</b:RefOrder>
  </b:Source>
  <b:Source>
    <b:Tag>Ram98</b:Tag>
    <b:SourceType>ConferenceProceedings</b:SourceType>
    <b:Guid>{3A654AA2-6D68-47E7-8BC0-88137C666CB6}</b:Guid>
    <b:Title>Qualidade na publicação electrónica : como controlá-la?</b:Title>
    <b:Year>1998</b:Year>
    <b:ConferenceName>Quatic98</b:ConferenceName>
    <b:Author>
      <b:Author>
        <b:NameList>
          <b:Person>
            <b:Last>Ramalho</b:Last>
            <b:Middle>Carlos</b:Middle>
            <b:First>José</b:First>
          </b:Person>
          <b:Person>
            <b:Last>Henriques</b:Last>
            <b:Middle>Rangel</b:Middle>
            <b:First>Pedro</b:First>
          </b:Person>
        </b:NameList>
      </b:Author>
    </b:Author>
    <b:RefOrder>1</b:RefOrder>
  </b:Source>
</b:Sources>
</file>

<file path=customXml/itemProps1.xml><?xml version="1.0" encoding="utf-8"?>
<ds:datastoreItem xmlns:ds="http://schemas.openxmlformats.org/officeDocument/2006/customXml" ds:itemID="{0E236C9B-7372-4658-9C9E-F0EEB4A0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15</Pages>
  <Words>2391</Words>
  <Characters>12917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Miguel Costa</Company>
  <LinksUpToDate>false</LinksUpToDate>
  <CharactersWithSpaces>15278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Costa</dc:creator>
  <cp:keywords/>
  <dc:description/>
  <cp:lastModifiedBy>Miguel Costa</cp:lastModifiedBy>
  <cp:revision>124</cp:revision>
  <dcterms:created xsi:type="dcterms:W3CDTF">2013-11-10T23:06:00Z</dcterms:created>
  <dcterms:modified xsi:type="dcterms:W3CDTF">2014-02-03T23:35:00Z</dcterms:modified>
</cp:coreProperties>
</file>