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0291" w14:textId="77777777" w:rsidR="00EB22F2" w:rsidRPr="00EB22F2" w:rsidRDefault="00EB22F2" w:rsidP="00EB22F2">
      <w:pPr>
        <w:rPr>
          <w:i/>
          <w:iCs/>
          <w:sz w:val="28"/>
          <w:szCs w:val="28"/>
          <w:lang w:val="es-ES"/>
        </w:rPr>
      </w:pPr>
      <w:r w:rsidRPr="00EB22F2">
        <w:rPr>
          <w:i/>
          <w:iCs/>
          <w:sz w:val="28"/>
          <w:szCs w:val="28"/>
          <w:lang w:val="es-ES"/>
        </w:rPr>
        <w:t>Caso para resolver en equipo, cada integrante del equipo debe entregar, dentro del plazo indicado, el documento evidencia completo o no se le considerará como entregado:</w:t>
      </w:r>
    </w:p>
    <w:p w14:paraId="118678E8" w14:textId="2837873F" w:rsidR="00A323D6" w:rsidRPr="00EB22F2" w:rsidRDefault="00A323D6" w:rsidP="00A323D6">
      <w:pPr>
        <w:pStyle w:val="Heading1"/>
        <w:rPr>
          <w:lang w:val="es-ES"/>
        </w:rPr>
      </w:pPr>
      <w:r>
        <w:rPr>
          <w:lang w:val="es-ES"/>
        </w:rPr>
        <w:t>Caso teórico</w:t>
      </w:r>
    </w:p>
    <w:p w14:paraId="06F83CE3" w14:textId="77777777" w:rsidR="00A323D6" w:rsidRDefault="00A323D6" w:rsidP="00EB22F2">
      <w:pPr>
        <w:rPr>
          <w:lang w:val="es-ES"/>
        </w:rPr>
      </w:pPr>
    </w:p>
    <w:p w14:paraId="67833B43" w14:textId="29AECD97" w:rsidR="00EB22F2" w:rsidRPr="00EB22F2" w:rsidRDefault="00EB22F2" w:rsidP="00EB22F2">
      <w:pPr>
        <w:rPr>
          <w:lang w:val="es-ES"/>
        </w:rPr>
      </w:pPr>
      <w:r w:rsidRPr="00EB22F2">
        <w:rPr>
          <w:lang w:val="es-ES"/>
        </w:rPr>
        <w:t xml:space="preserve">Se solicita </w:t>
      </w:r>
      <w:r w:rsidR="00451EAF">
        <w:rPr>
          <w:lang w:val="es-ES"/>
        </w:rPr>
        <w:t>codificar</w:t>
      </w:r>
      <w:r w:rsidR="004F6E88">
        <w:rPr>
          <w:lang w:val="es-ES"/>
        </w:rPr>
        <w:t xml:space="preserve"> en Python 3</w:t>
      </w:r>
      <w:r w:rsidRPr="00EB22F2">
        <w:rPr>
          <w:lang w:val="es-ES"/>
        </w:rPr>
        <w:t xml:space="preserve"> una solución a la necesidad de un comercio dedicado a la venta de </w:t>
      </w:r>
      <w:r w:rsidR="00C9313E">
        <w:rPr>
          <w:lang w:val="es-ES"/>
        </w:rPr>
        <w:t>llantas</w:t>
      </w:r>
      <w:r w:rsidRPr="00EB22F2">
        <w:rPr>
          <w:lang w:val="es-ES"/>
        </w:rPr>
        <w:t>.</w:t>
      </w:r>
    </w:p>
    <w:p w14:paraId="30856C5B" w14:textId="57A94C07" w:rsidR="00EB22F2" w:rsidRPr="00EB22F2" w:rsidRDefault="00EB22F2" w:rsidP="00EB22F2">
      <w:pPr>
        <w:rPr>
          <w:b/>
          <w:bCs/>
          <w:sz w:val="24"/>
          <w:szCs w:val="24"/>
          <w:lang w:val="es-ES"/>
        </w:rPr>
      </w:pPr>
      <w:r w:rsidRPr="00EB22F2">
        <w:rPr>
          <w:b/>
          <w:bCs/>
          <w:sz w:val="24"/>
          <w:szCs w:val="24"/>
          <w:lang w:val="es-ES"/>
        </w:rPr>
        <w:t>Los requerimientos</w:t>
      </w:r>
      <w:r w:rsidR="00A323D6" w:rsidRPr="00DD1978">
        <w:rPr>
          <w:b/>
          <w:bCs/>
          <w:sz w:val="24"/>
          <w:szCs w:val="24"/>
          <w:lang w:val="es-ES"/>
        </w:rPr>
        <w:t xml:space="preserve"> funcionales</w:t>
      </w:r>
      <w:r w:rsidRPr="00EB22F2">
        <w:rPr>
          <w:b/>
          <w:bCs/>
          <w:sz w:val="24"/>
          <w:szCs w:val="24"/>
          <w:lang w:val="es-ES"/>
        </w:rPr>
        <w:t xml:space="preserve"> son los siguientes:</w:t>
      </w:r>
    </w:p>
    <w:p w14:paraId="6BAD47F0" w14:textId="77777777" w:rsidR="00B731C2" w:rsidRPr="00B731C2" w:rsidRDefault="00B731C2" w:rsidP="00B731C2">
      <w:pPr>
        <w:pStyle w:val="ListParagraph"/>
        <w:numPr>
          <w:ilvl w:val="0"/>
          <w:numId w:val="10"/>
        </w:numPr>
        <w:rPr>
          <w:lang w:val="es-ES"/>
        </w:rPr>
      </w:pPr>
      <w:r w:rsidRPr="00B731C2">
        <w:rPr>
          <w:lang w:val="es-ES"/>
        </w:rPr>
        <w:t>Se debe ofrecer un menú navegable con las siguientes opciones:</w:t>
      </w:r>
    </w:p>
    <w:p w14:paraId="71ADAB9C" w14:textId="77777777" w:rsidR="00B731C2" w:rsidRPr="00B731C2" w:rsidRDefault="00B731C2" w:rsidP="007175F6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Registrar una venta</w:t>
      </w:r>
    </w:p>
    <w:p w14:paraId="2E9D6F64" w14:textId="77777777" w:rsidR="00B731C2" w:rsidRPr="00B731C2" w:rsidRDefault="00B731C2" w:rsidP="007175F6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Consultar ventas de un día específico</w:t>
      </w:r>
    </w:p>
    <w:p w14:paraId="68C72292" w14:textId="77777777" w:rsidR="00B731C2" w:rsidRPr="00B731C2" w:rsidRDefault="00B731C2" w:rsidP="007175F6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Salir</w:t>
      </w:r>
    </w:p>
    <w:p w14:paraId="128456AA" w14:textId="3E220E3B" w:rsidR="00E63B2A" w:rsidRDefault="00E63B2A" w:rsidP="00B731C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Considere para el registro de una venta lo siguiente:</w:t>
      </w:r>
    </w:p>
    <w:p w14:paraId="3A8633AD" w14:textId="21FA1856" w:rsidR="00B731C2" w:rsidRPr="00B731C2" w:rsidRDefault="00B731C2" w:rsidP="00E63B2A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Para el caso de registrar una venta considere que en una sola venta pueden venderse uno o más artículos y, para cada uno de ellos, se debe capturar el detalle consistente en:</w:t>
      </w:r>
    </w:p>
    <w:p w14:paraId="49793842" w14:textId="77777777" w:rsidR="00B731C2" w:rsidRPr="00B731C2" w:rsidRDefault="00B731C2" w:rsidP="00E63B2A">
      <w:pPr>
        <w:pStyle w:val="ListParagraph"/>
        <w:numPr>
          <w:ilvl w:val="2"/>
          <w:numId w:val="10"/>
        </w:numPr>
        <w:rPr>
          <w:lang w:val="es-ES"/>
        </w:rPr>
      </w:pPr>
      <w:r w:rsidRPr="00B731C2">
        <w:rPr>
          <w:lang w:val="es-ES"/>
        </w:rPr>
        <w:t>Descripción del artículo</w:t>
      </w:r>
    </w:p>
    <w:p w14:paraId="4A700F99" w14:textId="77777777" w:rsidR="00B731C2" w:rsidRPr="00B731C2" w:rsidRDefault="00B731C2" w:rsidP="00E63B2A">
      <w:pPr>
        <w:pStyle w:val="ListParagraph"/>
        <w:numPr>
          <w:ilvl w:val="2"/>
          <w:numId w:val="10"/>
        </w:numPr>
        <w:rPr>
          <w:lang w:val="es-ES"/>
        </w:rPr>
      </w:pPr>
      <w:r w:rsidRPr="00B731C2">
        <w:rPr>
          <w:lang w:val="es-ES"/>
        </w:rPr>
        <w:t>Cantidad de piezas vendidas</w:t>
      </w:r>
    </w:p>
    <w:p w14:paraId="48132F55" w14:textId="77777777" w:rsidR="00B731C2" w:rsidRPr="00B731C2" w:rsidRDefault="00B731C2" w:rsidP="00E63B2A">
      <w:pPr>
        <w:pStyle w:val="ListParagraph"/>
        <w:numPr>
          <w:ilvl w:val="2"/>
          <w:numId w:val="10"/>
        </w:numPr>
        <w:rPr>
          <w:lang w:val="es-ES"/>
        </w:rPr>
      </w:pPr>
      <w:r w:rsidRPr="00B731C2">
        <w:rPr>
          <w:lang w:val="es-ES"/>
        </w:rPr>
        <w:t>Precio de venta</w:t>
      </w:r>
    </w:p>
    <w:p w14:paraId="230BA60C" w14:textId="77777777" w:rsidR="00B731C2" w:rsidRPr="00B731C2" w:rsidRDefault="00B731C2" w:rsidP="00E63B2A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Al final del registro de cada venta, se debe informar el monto total a pagar por parte del cliente</w:t>
      </w:r>
    </w:p>
    <w:p w14:paraId="10EDEFDB" w14:textId="77777777" w:rsidR="00B731C2" w:rsidRPr="00B731C2" w:rsidRDefault="00B731C2" w:rsidP="00E63B2A">
      <w:pPr>
        <w:pStyle w:val="ListParagraph"/>
        <w:numPr>
          <w:ilvl w:val="1"/>
          <w:numId w:val="10"/>
        </w:numPr>
        <w:rPr>
          <w:lang w:val="es-ES"/>
        </w:rPr>
      </w:pPr>
      <w:r w:rsidRPr="00B731C2">
        <w:rPr>
          <w:lang w:val="es-ES"/>
        </w:rPr>
        <w:t>Al final del registro de cada venta, se debe almacenar su detalle, incluyendo la fecha actual del sistema.</w:t>
      </w:r>
    </w:p>
    <w:p w14:paraId="5BEAA489" w14:textId="611004B6" w:rsidR="00E63B2A" w:rsidRDefault="00B731C2" w:rsidP="00B731C2">
      <w:pPr>
        <w:pStyle w:val="ListParagraph"/>
        <w:numPr>
          <w:ilvl w:val="0"/>
          <w:numId w:val="10"/>
        </w:numPr>
        <w:rPr>
          <w:lang w:val="es-ES"/>
        </w:rPr>
      </w:pPr>
      <w:r w:rsidRPr="00B731C2">
        <w:rPr>
          <w:lang w:val="es-ES"/>
        </w:rPr>
        <w:t>Para consultar las ventas de un día específico, se le debe solicitar al usuario la fecha que desea consultar</w:t>
      </w:r>
      <w:r w:rsidR="00C9313E">
        <w:rPr>
          <w:lang w:val="es-ES"/>
        </w:rPr>
        <w:t xml:space="preserve"> </w:t>
      </w:r>
      <w:r w:rsidR="00C9313E" w:rsidRPr="00C9313E">
        <w:rPr>
          <w:lang w:val="es-MX"/>
        </w:rPr>
        <w:t>(</w:t>
      </w:r>
      <w:r w:rsidR="00C9313E">
        <w:rPr>
          <w:lang w:val="es-MX"/>
        </w:rPr>
        <w:t>No olvidar validar que sea una fecha posible y no posterior a la fecha actual del sistema)</w:t>
      </w:r>
      <w:r w:rsidRPr="00B731C2">
        <w:rPr>
          <w:lang w:val="es-ES"/>
        </w:rPr>
        <w:t xml:space="preserve">; </w:t>
      </w:r>
      <w:r w:rsidR="00E63B2A">
        <w:rPr>
          <w:lang w:val="es-ES"/>
        </w:rPr>
        <w:t>partiendo de esto existen dos posibles escenarios:</w:t>
      </w:r>
    </w:p>
    <w:p w14:paraId="7DF8C3DC" w14:textId="6B65F364" w:rsidR="00E63B2A" w:rsidRDefault="00E63B2A" w:rsidP="00E63B2A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S</w:t>
      </w:r>
      <w:r w:rsidR="00B731C2" w:rsidRPr="00B731C2">
        <w:rPr>
          <w:lang w:val="es-ES"/>
        </w:rPr>
        <w:t>i existen ventas de la fecha indicada se le deben mostrar al usuario</w:t>
      </w:r>
      <w:r>
        <w:rPr>
          <w:lang w:val="es-ES"/>
        </w:rPr>
        <w:t xml:space="preserve"> presentadas en un reporte </w:t>
      </w:r>
      <w:r w:rsidR="00C9313E">
        <w:rPr>
          <w:lang w:val="es-ES"/>
        </w:rPr>
        <w:t xml:space="preserve">tabular </w:t>
      </w:r>
      <w:r>
        <w:rPr>
          <w:lang w:val="es-ES"/>
        </w:rPr>
        <w:t>con encabezado que indique los campos que lo componen y al final mostrar el total vendido para esa fecha.</w:t>
      </w:r>
    </w:p>
    <w:p w14:paraId="131761B4" w14:textId="3AE5EE77" w:rsidR="00B731C2" w:rsidRDefault="00E63B2A" w:rsidP="00E63B2A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De no existir ventas registradas para ese día</w:t>
      </w:r>
      <w:r w:rsidR="00B731C2" w:rsidRPr="00B731C2">
        <w:rPr>
          <w:lang w:val="es-ES"/>
        </w:rPr>
        <w:t xml:space="preserve"> se le debe informar </w:t>
      </w:r>
      <w:r>
        <w:rPr>
          <w:lang w:val="es-ES"/>
        </w:rPr>
        <w:t>de dicha situación</w:t>
      </w:r>
    </w:p>
    <w:p w14:paraId="1E958583" w14:textId="7972E031" w:rsidR="00DD6832" w:rsidRDefault="00DD6832" w:rsidP="00DD6832">
      <w:pPr>
        <w:rPr>
          <w:lang w:val="es-ES"/>
        </w:rPr>
      </w:pPr>
      <w:r>
        <w:rPr>
          <w:lang w:val="es-ES"/>
        </w:rPr>
        <w:t>Los requerimientos no funcionales son los siguientes:</w:t>
      </w:r>
    </w:p>
    <w:p w14:paraId="7A71A552" w14:textId="294650A8" w:rsidR="00A471AD" w:rsidRPr="00A471AD" w:rsidRDefault="00A471AD" w:rsidP="00A471AD">
      <w:pPr>
        <w:pStyle w:val="ListParagraph"/>
        <w:numPr>
          <w:ilvl w:val="0"/>
          <w:numId w:val="11"/>
        </w:numPr>
        <w:rPr>
          <w:lang w:val="es-ES"/>
        </w:rPr>
      </w:pPr>
      <w:r w:rsidRPr="00A471AD">
        <w:rPr>
          <w:lang w:val="es-ES"/>
        </w:rPr>
        <w:t xml:space="preserve">Todos los datos deben almacenarse de manera no volátil en </w:t>
      </w:r>
      <w:r w:rsidR="001E0B15">
        <w:rPr>
          <w:lang w:val="es-ES"/>
        </w:rPr>
        <w:t>SQLite 3 al momento del registro de la transacción</w:t>
      </w:r>
      <w:r w:rsidRPr="00A471AD">
        <w:rPr>
          <w:lang w:val="es-ES"/>
        </w:rPr>
        <w:t>.</w:t>
      </w:r>
    </w:p>
    <w:p w14:paraId="581341BA" w14:textId="3998FCDE" w:rsidR="00A471AD" w:rsidRPr="00A471AD" w:rsidRDefault="00A471AD" w:rsidP="00A471AD">
      <w:pPr>
        <w:pStyle w:val="ListParagraph"/>
        <w:numPr>
          <w:ilvl w:val="0"/>
          <w:numId w:val="11"/>
        </w:numPr>
        <w:rPr>
          <w:lang w:val="es-ES"/>
        </w:rPr>
      </w:pPr>
      <w:r w:rsidRPr="00A471AD">
        <w:rPr>
          <w:lang w:val="es-ES"/>
        </w:rPr>
        <w:t>Todas las interacciones con el almacenamiento de datos no volátil deben estar protegidas contra excepciones.</w:t>
      </w:r>
    </w:p>
    <w:p w14:paraId="470FAC50" w14:textId="6C250906" w:rsidR="00A471AD" w:rsidRPr="00A471AD" w:rsidRDefault="00A471AD" w:rsidP="00A471AD">
      <w:pPr>
        <w:pStyle w:val="ListParagraph"/>
        <w:numPr>
          <w:ilvl w:val="0"/>
          <w:numId w:val="11"/>
        </w:numPr>
        <w:rPr>
          <w:lang w:val="es-ES"/>
        </w:rPr>
      </w:pPr>
      <w:r w:rsidRPr="00A471AD">
        <w:rPr>
          <w:lang w:val="es-ES"/>
        </w:rPr>
        <w:t>La interacción con el usuario será a través del modo texto</w:t>
      </w:r>
    </w:p>
    <w:p w14:paraId="0A0259FC" w14:textId="46B25AEB" w:rsidR="00EB22F2" w:rsidRDefault="00EB22F2">
      <w:pPr>
        <w:rPr>
          <w:lang w:val="es-ES"/>
        </w:rPr>
      </w:pPr>
    </w:p>
    <w:p w14:paraId="4356C0E3" w14:textId="67BA2717" w:rsidR="00BB162F" w:rsidRPr="00A64471" w:rsidRDefault="00A323D6">
      <w:pPr>
        <w:rPr>
          <w:b/>
          <w:bCs/>
          <w:sz w:val="24"/>
          <w:szCs w:val="24"/>
          <w:lang w:val="es-ES"/>
        </w:rPr>
      </w:pPr>
      <w:r w:rsidRPr="00A64471">
        <w:rPr>
          <w:b/>
          <w:bCs/>
          <w:sz w:val="24"/>
          <w:szCs w:val="24"/>
          <w:lang w:val="es-ES"/>
        </w:rPr>
        <w:t>Indicaciones</w:t>
      </w:r>
      <w:r w:rsidR="00BB162F" w:rsidRPr="00A64471">
        <w:rPr>
          <w:b/>
          <w:bCs/>
          <w:sz w:val="24"/>
          <w:szCs w:val="24"/>
          <w:lang w:val="es-ES"/>
        </w:rPr>
        <w:t xml:space="preserve"> específicas:</w:t>
      </w:r>
    </w:p>
    <w:p w14:paraId="6B3DD906" w14:textId="4371FD02" w:rsidR="00BB162F" w:rsidRPr="00A323D6" w:rsidRDefault="00BB162F" w:rsidP="00A323D6">
      <w:pPr>
        <w:pStyle w:val="ListParagraph"/>
        <w:numPr>
          <w:ilvl w:val="0"/>
          <w:numId w:val="7"/>
        </w:numPr>
        <w:rPr>
          <w:lang w:val="es-ES"/>
        </w:rPr>
      </w:pPr>
      <w:r w:rsidRPr="00A323D6">
        <w:rPr>
          <w:lang w:val="es-ES"/>
        </w:rPr>
        <w:t>Se debe validar que:</w:t>
      </w:r>
    </w:p>
    <w:p w14:paraId="07040F92" w14:textId="6D898C25" w:rsidR="00BB162F" w:rsidRDefault="00BB162F" w:rsidP="00A323D6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lastRenderedPageBreak/>
        <w:t>En el menú principal solamente se acepten opciones válidas. Si se proporciona una opción no válida, se le informa al usuario y se vuelve a presentar el menú.</w:t>
      </w:r>
    </w:p>
    <w:p w14:paraId="629A7361" w14:textId="7D652E39" w:rsidR="00DB7EAB" w:rsidRDefault="00DB7EAB" w:rsidP="00A323D6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descripción proporcionada (2.</w:t>
      </w:r>
      <w:r w:rsidR="00DA6F07">
        <w:rPr>
          <w:lang w:val="es-ES"/>
        </w:rPr>
        <w:t>1</w:t>
      </w:r>
      <w:r>
        <w:rPr>
          <w:lang w:val="es-ES"/>
        </w:rPr>
        <w:t>) no quede vacía, ni formada solamente por espacios en blanco</w:t>
      </w:r>
    </w:p>
    <w:p w14:paraId="50D255BC" w14:textId="16B04A6D" w:rsidR="00BB162F" w:rsidRDefault="00BB162F" w:rsidP="00A323D6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cantidad de piezas y el precio unitario de venta proporcionado (</w:t>
      </w:r>
      <w:r w:rsidR="00DB7EAB">
        <w:rPr>
          <w:lang w:val="es-ES"/>
        </w:rPr>
        <w:t>2.</w:t>
      </w:r>
      <w:r w:rsidR="001552B5">
        <w:rPr>
          <w:lang w:val="es-ES"/>
        </w:rPr>
        <w:t>2</w:t>
      </w:r>
      <w:r w:rsidR="00DB7EAB">
        <w:rPr>
          <w:lang w:val="es-ES"/>
        </w:rPr>
        <w:t xml:space="preserve"> y 2.</w:t>
      </w:r>
      <w:r w:rsidR="001552B5">
        <w:rPr>
          <w:lang w:val="es-ES"/>
        </w:rPr>
        <w:t>3</w:t>
      </w:r>
      <w:r>
        <w:rPr>
          <w:lang w:val="es-ES"/>
        </w:rPr>
        <w:t>)</w:t>
      </w:r>
      <w:r w:rsidR="00DB7EAB">
        <w:rPr>
          <w:lang w:val="es-ES"/>
        </w:rPr>
        <w:t xml:space="preserve"> </w:t>
      </w:r>
      <w:r w:rsidR="00C9313E">
        <w:rPr>
          <w:lang w:val="es-ES"/>
        </w:rPr>
        <w:t>deben ser valores superiores a cero</w:t>
      </w:r>
    </w:p>
    <w:p w14:paraId="7EC4584A" w14:textId="487C7113" w:rsidR="00864C73" w:rsidRDefault="00864C73" w:rsidP="00864C73">
      <w:pPr>
        <w:pStyle w:val="ListParagraph"/>
        <w:numPr>
          <w:ilvl w:val="0"/>
          <w:numId w:val="7"/>
        </w:numPr>
        <w:rPr>
          <w:lang w:val="es-ES"/>
        </w:rPr>
      </w:pPr>
      <w:r w:rsidRPr="00864C73">
        <w:rPr>
          <w:lang w:val="es-ES"/>
        </w:rPr>
        <w:t>Es responsabilidad del equipo</w:t>
      </w:r>
      <w:r>
        <w:rPr>
          <w:lang w:val="es-ES"/>
        </w:rPr>
        <w:t xml:space="preserve"> de trabajo</w:t>
      </w:r>
      <w:r w:rsidRPr="00864C73">
        <w:rPr>
          <w:lang w:val="es-ES"/>
        </w:rPr>
        <w:t xml:space="preserve"> comprobar</w:t>
      </w:r>
      <w:r w:rsidR="00C9313E">
        <w:rPr>
          <w:lang w:val="es-ES"/>
        </w:rPr>
        <w:t xml:space="preserve"> y demostrar</w:t>
      </w:r>
      <w:r w:rsidRPr="00864C73">
        <w:rPr>
          <w:lang w:val="es-ES"/>
        </w:rPr>
        <w:t xml:space="preserve"> la correcta implementación de la funcionalidad indicada para el proyecto a desarrollar.</w:t>
      </w:r>
    </w:p>
    <w:p w14:paraId="7AEED0FD" w14:textId="77777777" w:rsidR="005B1D6E" w:rsidRPr="00864C73" w:rsidRDefault="005B1D6E" w:rsidP="005B1D6E">
      <w:pPr>
        <w:pStyle w:val="ListParagraph"/>
        <w:ind w:left="360"/>
        <w:rPr>
          <w:lang w:val="es-ES"/>
        </w:rPr>
      </w:pPr>
    </w:p>
    <w:p w14:paraId="1C94CA9E" w14:textId="3BC923D7" w:rsidR="00BB162F" w:rsidRDefault="00A323D6" w:rsidP="00A323D6">
      <w:pPr>
        <w:pStyle w:val="Heading1"/>
        <w:rPr>
          <w:lang w:val="es-ES"/>
        </w:rPr>
      </w:pPr>
      <w:r>
        <w:rPr>
          <w:lang w:val="es-ES"/>
        </w:rPr>
        <w:t>Reporte técnico</w:t>
      </w:r>
    </w:p>
    <w:p w14:paraId="2E70C619" w14:textId="7C447A1F" w:rsidR="00A323D6" w:rsidRPr="00DD1978" w:rsidRDefault="00A323D6">
      <w:pPr>
        <w:rPr>
          <w:b/>
          <w:bCs/>
          <w:sz w:val="24"/>
          <w:szCs w:val="24"/>
          <w:lang w:val="es-ES"/>
        </w:rPr>
      </w:pPr>
      <w:r w:rsidRPr="00DD1978">
        <w:rPr>
          <w:b/>
          <w:bCs/>
          <w:sz w:val="24"/>
          <w:szCs w:val="24"/>
          <w:lang w:val="es-ES"/>
        </w:rPr>
        <w:t>Especificaciones</w:t>
      </w:r>
    </w:p>
    <w:p w14:paraId="0ADD70AB" w14:textId="1D40D855" w:rsidR="00EB22F2" w:rsidRPr="00EB22F2" w:rsidRDefault="00EB22F2" w:rsidP="00EB22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EB22F2">
        <w:rPr>
          <w:rFonts w:ascii="Calibri" w:eastAsia="Times New Roman" w:hAnsi="Calibri" w:cs="Calibri"/>
          <w:lang w:val="es-ES"/>
        </w:rPr>
        <w:t>Debe contener la siguiente estructura reflejada en el índice</w:t>
      </w:r>
      <w:r w:rsidR="00BD52E7">
        <w:rPr>
          <w:rFonts w:ascii="Calibri" w:eastAsia="Times New Roman" w:hAnsi="Calibri" w:cs="Calibri"/>
          <w:lang w:val="es-ES"/>
        </w:rPr>
        <w:t xml:space="preserve"> (pueden agregarse secciones adicionales, pero no pueden omitirse las indicadas</w:t>
      </w:r>
      <w:r w:rsidR="005B1D6E">
        <w:rPr>
          <w:rFonts w:ascii="Calibri" w:eastAsia="Times New Roman" w:hAnsi="Calibri" w:cs="Calibri"/>
          <w:lang w:val="es-ES"/>
        </w:rPr>
        <w:t>. De no cumplirse esta instrucción el trabajo no podrá ser considerado como entregado</w:t>
      </w:r>
      <w:r w:rsidR="00BD52E7">
        <w:rPr>
          <w:rFonts w:ascii="Calibri" w:eastAsia="Times New Roman" w:hAnsi="Calibri" w:cs="Calibri"/>
          <w:lang w:val="es-ES"/>
        </w:rPr>
        <w:t>)</w:t>
      </w:r>
      <w:r w:rsidRPr="00EB22F2">
        <w:rPr>
          <w:rFonts w:ascii="Calibri" w:eastAsia="Times New Roman" w:hAnsi="Calibri" w:cs="Calibri"/>
          <w:lang w:val="es-ES"/>
        </w:rPr>
        <w:t>:</w:t>
      </w:r>
    </w:p>
    <w:p w14:paraId="6C37F9C7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commentRangeStart w:id="0"/>
      <w:r w:rsidRPr="00EB22F2">
        <w:rPr>
          <w:rFonts w:ascii="Calibri" w:eastAsia="Times New Roman" w:hAnsi="Calibri" w:cs="Calibri"/>
          <w:lang w:val="es-ES"/>
        </w:rPr>
        <w:t xml:space="preserve">Introducción y presentación </w:t>
      </w:r>
      <w:commentRangeEnd w:id="0"/>
      <w:r w:rsidR="000B503E">
        <w:rPr>
          <w:rStyle w:val="CommentReference"/>
        </w:rPr>
        <w:commentReference w:id="0"/>
      </w:r>
    </w:p>
    <w:p w14:paraId="3A764732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commentRangeStart w:id="1"/>
      <w:r w:rsidRPr="00EB22F2">
        <w:rPr>
          <w:rFonts w:ascii="Calibri" w:eastAsia="Times New Roman" w:hAnsi="Calibri" w:cs="Calibri"/>
          <w:lang w:val="es-ES"/>
        </w:rPr>
        <w:t xml:space="preserve">Especificación y explicación de los objetivos a obtener. </w:t>
      </w:r>
      <w:commentRangeEnd w:id="1"/>
      <w:r w:rsidR="000B503E">
        <w:rPr>
          <w:rStyle w:val="CommentReference"/>
        </w:rPr>
        <w:commentReference w:id="1"/>
      </w:r>
    </w:p>
    <w:p w14:paraId="66962566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commentRangeStart w:id="2"/>
      <w:r w:rsidRPr="00EB22F2">
        <w:rPr>
          <w:rFonts w:ascii="Calibri" w:eastAsia="Times New Roman" w:hAnsi="Calibri" w:cs="Calibri"/>
          <w:lang w:val="es-ES"/>
        </w:rPr>
        <w:t xml:space="preserve">Descripción del entorno tecnológico de trabajo </w:t>
      </w:r>
      <w:commentRangeEnd w:id="2"/>
      <w:r w:rsidR="000B503E">
        <w:rPr>
          <w:rStyle w:val="CommentReference"/>
        </w:rPr>
        <w:commentReference w:id="2"/>
      </w:r>
    </w:p>
    <w:p w14:paraId="2925AAE6" w14:textId="745BF675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commentRangeStart w:id="3"/>
      <w:r w:rsidRPr="00EB22F2">
        <w:rPr>
          <w:rFonts w:ascii="Calibri" w:eastAsia="Times New Roman" w:hAnsi="Calibri" w:cs="Calibri"/>
          <w:lang w:val="es-ES"/>
        </w:rPr>
        <w:t xml:space="preserve">Instrucciones de uso del script </w:t>
      </w:r>
      <w:commentRangeEnd w:id="3"/>
      <w:r w:rsidR="000B503E">
        <w:rPr>
          <w:rStyle w:val="CommentReference"/>
        </w:rPr>
        <w:commentReference w:id="3"/>
      </w:r>
    </w:p>
    <w:p w14:paraId="251A022A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EB22F2">
        <w:rPr>
          <w:rFonts w:ascii="Calibri" w:eastAsia="Times New Roman" w:hAnsi="Calibri" w:cs="Calibri"/>
          <w:lang w:val="es-ES"/>
        </w:rPr>
        <w:t xml:space="preserve">Roles y aportaciones específicas de los integrantes del equipo </w:t>
      </w:r>
    </w:p>
    <w:p w14:paraId="71D1B91B" w14:textId="0C8F4361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commentRangeStart w:id="4"/>
      <w:r w:rsidRPr="00EB22F2">
        <w:rPr>
          <w:rFonts w:ascii="Calibri" w:eastAsia="Times New Roman" w:hAnsi="Calibri" w:cs="Calibri"/>
          <w:lang w:val="es-ES"/>
        </w:rPr>
        <w:t>Argumentación del cumplimiento de los objetivos</w:t>
      </w:r>
      <w:commentRangeEnd w:id="4"/>
      <w:r w:rsidR="00FA5E5B">
        <w:rPr>
          <w:rStyle w:val="CommentReference"/>
        </w:rPr>
        <w:commentReference w:id="4"/>
      </w:r>
    </w:p>
    <w:p w14:paraId="15B73553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EB22F2">
        <w:rPr>
          <w:rFonts w:ascii="Calibri" w:eastAsia="Times New Roman" w:hAnsi="Calibri" w:cs="Calibri"/>
          <w:lang w:val="es-ES"/>
        </w:rPr>
        <w:t xml:space="preserve">Conclusiones generales y discusión de los resultados obtenidos </w:t>
      </w:r>
    </w:p>
    <w:p w14:paraId="30857603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</w:rPr>
      </w:pPr>
      <w:r w:rsidRPr="00EB22F2">
        <w:rPr>
          <w:rFonts w:ascii="Calibri" w:eastAsia="Times New Roman" w:hAnsi="Calibri" w:cs="Calibri"/>
        </w:rPr>
        <w:t xml:space="preserve">Conclusiones individuales </w:t>
      </w:r>
    </w:p>
    <w:p w14:paraId="0B0D2829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</w:rPr>
      </w:pPr>
      <w:commentRangeStart w:id="5"/>
      <w:r w:rsidRPr="00EB22F2">
        <w:rPr>
          <w:rFonts w:ascii="Calibri" w:eastAsia="Times New Roman" w:hAnsi="Calibri" w:cs="Calibri"/>
        </w:rPr>
        <w:t xml:space="preserve">Referencias (En formato APA) </w:t>
      </w:r>
      <w:commentRangeEnd w:id="5"/>
      <w:r w:rsidR="00FA5E5B">
        <w:rPr>
          <w:rStyle w:val="CommentReference"/>
        </w:rPr>
        <w:commentReference w:id="5"/>
      </w:r>
    </w:p>
    <w:p w14:paraId="12CA62EC" w14:textId="77777777" w:rsidR="00EB22F2" w:rsidRPr="00EB22F2" w:rsidRDefault="00EB22F2" w:rsidP="00A323D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</w:rPr>
      </w:pPr>
      <w:r w:rsidRPr="00EB22F2">
        <w:rPr>
          <w:rFonts w:ascii="Calibri" w:eastAsia="Times New Roman" w:hAnsi="Calibri" w:cs="Calibri"/>
        </w:rPr>
        <w:t xml:space="preserve">Anexos </w:t>
      </w:r>
    </w:p>
    <w:p w14:paraId="7941A9C9" w14:textId="77777777" w:rsidR="00EB22F2" w:rsidRPr="00EB22F2" w:rsidRDefault="00EB22F2" w:rsidP="00A323D6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980"/>
        <w:textAlignment w:val="center"/>
        <w:rPr>
          <w:rFonts w:ascii="Calibri" w:eastAsia="Times New Roman" w:hAnsi="Calibri" w:cs="Calibri"/>
          <w:lang w:val="es-ES"/>
        </w:rPr>
      </w:pPr>
      <w:r w:rsidRPr="00EB22F2">
        <w:rPr>
          <w:rFonts w:ascii="Calibri" w:eastAsia="Times New Roman" w:hAnsi="Calibri" w:cs="Calibri"/>
          <w:lang w:val="es-ES"/>
        </w:rPr>
        <w:t xml:space="preserve">Diagramas de código o Pseudocódigo del script desarrollado </w:t>
      </w:r>
    </w:p>
    <w:p w14:paraId="671B6ABF" w14:textId="4F78BC17" w:rsidR="00EB22F2" w:rsidRDefault="00EB22F2" w:rsidP="00A323D6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980"/>
        <w:textAlignment w:val="center"/>
        <w:rPr>
          <w:rFonts w:ascii="Calibri" w:eastAsia="Times New Roman" w:hAnsi="Calibri" w:cs="Calibri"/>
        </w:rPr>
      </w:pPr>
      <w:r w:rsidRPr="00EB22F2">
        <w:rPr>
          <w:rFonts w:ascii="Calibri" w:eastAsia="Times New Roman" w:hAnsi="Calibri" w:cs="Calibri"/>
        </w:rPr>
        <w:t xml:space="preserve">Código Python del script </w:t>
      </w:r>
    </w:p>
    <w:p w14:paraId="65D4A947" w14:textId="495564D2" w:rsidR="00E06BB2" w:rsidRDefault="00FA5E5B" w:rsidP="00A323D6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980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Documentación del almacén de datos</w:t>
      </w:r>
      <w:r w:rsidR="00E06BB2">
        <w:rPr>
          <w:rFonts w:ascii="Calibri" w:eastAsia="Times New Roman" w:hAnsi="Calibri" w:cs="Calibri"/>
          <w:lang w:val="es-ES"/>
        </w:rPr>
        <w:t>.</w:t>
      </w:r>
    </w:p>
    <w:p w14:paraId="41D3EB58" w14:textId="08A4B0FE" w:rsidR="00FA5E5B" w:rsidRDefault="00FA5E5B" w:rsidP="00FA5E5B">
      <w:pPr>
        <w:numPr>
          <w:ilvl w:val="2"/>
          <w:numId w:val="4"/>
        </w:numPr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Diagrama entidad – relación</w:t>
      </w:r>
    </w:p>
    <w:p w14:paraId="47AB8188" w14:textId="402BFA52" w:rsidR="00FA5E5B" w:rsidRDefault="00FA5E5B" w:rsidP="00FA5E5B">
      <w:pPr>
        <w:numPr>
          <w:ilvl w:val="2"/>
          <w:numId w:val="4"/>
        </w:numPr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Diccionario de datos</w:t>
      </w:r>
    </w:p>
    <w:p w14:paraId="111218F4" w14:textId="3FCF45D3" w:rsidR="000B503E" w:rsidRDefault="00FA5E5B" w:rsidP="00A323D6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980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V</w:t>
      </w:r>
      <w:commentRangeStart w:id="6"/>
      <w:r w:rsidR="000B503E">
        <w:rPr>
          <w:rFonts w:ascii="Calibri" w:eastAsia="Times New Roman" w:hAnsi="Calibri" w:cs="Calibri"/>
          <w:lang w:val="es-ES"/>
        </w:rPr>
        <w:t>ideo presentación del proyecto</w:t>
      </w:r>
      <w:commentRangeEnd w:id="6"/>
      <w:r>
        <w:rPr>
          <w:rStyle w:val="CommentReference"/>
        </w:rPr>
        <w:commentReference w:id="6"/>
      </w:r>
    </w:p>
    <w:p w14:paraId="0DB67E7B" w14:textId="1C2590F8" w:rsidR="00FA5E5B" w:rsidRDefault="00FA5E5B" w:rsidP="00FA5E5B">
      <w:pPr>
        <w:numPr>
          <w:ilvl w:val="2"/>
          <w:numId w:val="4"/>
        </w:numPr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URL</w:t>
      </w:r>
    </w:p>
    <w:p w14:paraId="683737E8" w14:textId="3BA6E876" w:rsidR="00FA5E5B" w:rsidRPr="00E06BB2" w:rsidRDefault="00FA5E5B" w:rsidP="00FA5E5B">
      <w:pPr>
        <w:numPr>
          <w:ilvl w:val="2"/>
          <w:numId w:val="4"/>
        </w:numPr>
        <w:spacing w:before="100" w:beforeAutospacing="1" w:after="100" w:afterAutospacing="1" w:line="240" w:lineRule="auto"/>
        <w:textAlignment w:val="center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>Código QR</w:t>
      </w:r>
    </w:p>
    <w:p w14:paraId="21DAFC6D" w14:textId="77777777" w:rsidR="00EB22F2" w:rsidRPr="00EB22F2" w:rsidRDefault="00EB22F2" w:rsidP="00A323D6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980"/>
        <w:textAlignment w:val="center"/>
        <w:rPr>
          <w:rFonts w:ascii="Calibri" w:eastAsia="Times New Roman" w:hAnsi="Calibri" w:cs="Calibri"/>
          <w:lang w:val="es-ES"/>
        </w:rPr>
      </w:pPr>
      <w:r w:rsidRPr="00EB22F2">
        <w:rPr>
          <w:rFonts w:ascii="Calibri" w:eastAsia="Times New Roman" w:hAnsi="Calibri" w:cs="Calibri"/>
          <w:lang w:val="es-ES"/>
        </w:rPr>
        <w:t>Presentación de los valores UANL observados durante la elaboración y presentación del presente trabajo exponiendo de qué manera se logró esto.</w:t>
      </w:r>
    </w:p>
    <w:p w14:paraId="538146BA" w14:textId="77777777" w:rsidR="00A323D6" w:rsidRDefault="00A323D6">
      <w:pPr>
        <w:rPr>
          <w:lang w:val="es-ES"/>
        </w:rPr>
      </w:pPr>
    </w:p>
    <w:p w14:paraId="6E54BC19" w14:textId="21832490" w:rsidR="00EB22F2" w:rsidRPr="00E91A06" w:rsidRDefault="00A323D6">
      <w:pPr>
        <w:rPr>
          <w:b/>
          <w:bCs/>
          <w:lang w:val="es-ES"/>
        </w:rPr>
      </w:pPr>
      <w:r w:rsidRPr="00E91A06">
        <w:rPr>
          <w:b/>
          <w:bCs/>
          <w:lang w:val="es-ES"/>
        </w:rPr>
        <w:t>Indicaciones específicas</w:t>
      </w:r>
    </w:p>
    <w:p w14:paraId="66D0F410" w14:textId="6A6F3CF1" w:rsidR="00C74268" w:rsidRDefault="00F75FC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reporte técnico deberá e</w:t>
      </w:r>
      <w:r w:rsidR="000066F4">
        <w:rPr>
          <w:lang w:val="es-ES"/>
        </w:rPr>
        <w:t xml:space="preserve">ntregarse </w:t>
      </w:r>
      <w:r w:rsidR="0032052E">
        <w:rPr>
          <w:lang w:val="es-ES"/>
        </w:rPr>
        <w:t>considerando lo siguiente</w:t>
      </w:r>
      <w:r w:rsidR="00C74268">
        <w:rPr>
          <w:lang w:val="es-ES"/>
        </w:rPr>
        <w:t>:</w:t>
      </w:r>
    </w:p>
    <w:p w14:paraId="656EC633" w14:textId="2C26E427" w:rsidR="00F75FC6" w:rsidRDefault="00290188" w:rsidP="0032052E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solo documento en </w:t>
      </w:r>
      <w:r w:rsidR="000066F4">
        <w:rPr>
          <w:lang w:val="es-ES"/>
        </w:rPr>
        <w:t>formato de MsWord (.docx)</w:t>
      </w:r>
    </w:p>
    <w:p w14:paraId="27FF13AB" w14:textId="18921556" w:rsidR="00C74268" w:rsidRDefault="00C74268" w:rsidP="0032052E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Fuente Calibri 11</w:t>
      </w:r>
    </w:p>
    <w:p w14:paraId="374937A5" w14:textId="7C35E0B7" w:rsidR="00C74268" w:rsidRDefault="00C74268" w:rsidP="0032052E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Si contiene figuras</w:t>
      </w:r>
      <w:r w:rsidR="00F442F9">
        <w:rPr>
          <w:lang w:val="es-ES"/>
        </w:rPr>
        <w:t>,</w:t>
      </w:r>
      <w:r>
        <w:rPr>
          <w:lang w:val="es-ES"/>
        </w:rPr>
        <w:t xml:space="preserve"> </w:t>
      </w:r>
      <w:r w:rsidR="009313F6">
        <w:rPr>
          <w:lang w:val="es-ES"/>
        </w:rPr>
        <w:t>o capturas de pantalla, estas deberán identificarse y numerarse para su referencia en el documento</w:t>
      </w:r>
      <w:r w:rsidR="00273866">
        <w:rPr>
          <w:lang w:val="es-ES"/>
        </w:rPr>
        <w:t xml:space="preserve"> (Los identificadores de estas si podrán estar en una tipografía de menor tamaño que el cuerpo del documento)</w:t>
      </w:r>
    </w:p>
    <w:p w14:paraId="73373DD0" w14:textId="397CA3BC" w:rsidR="0032052E" w:rsidRDefault="0032052E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Se debe utilizar la portada oficial para el PIA</w:t>
      </w:r>
    </w:p>
    <w:p w14:paraId="3DEE87F7" w14:textId="4A89AEBE" w:rsidR="005B1D6E" w:rsidRDefault="005B1D6E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Todas las páginas del contenido deben estar numeradas (No así portada e índice)</w:t>
      </w:r>
    </w:p>
    <w:p w14:paraId="5EBE20F2" w14:textId="5BB806ED" w:rsidR="00A323D6" w:rsidRDefault="00A323D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introducción y presentación debe </w:t>
      </w:r>
      <w:r w:rsidR="00DE10C3">
        <w:rPr>
          <w:lang w:val="es-ES"/>
        </w:rPr>
        <w:t>considerar un especial</w:t>
      </w:r>
      <w:r>
        <w:rPr>
          <w:lang w:val="es-ES"/>
        </w:rPr>
        <w:t xml:space="preserve"> cuidado a la ortografía</w:t>
      </w:r>
    </w:p>
    <w:p w14:paraId="4B8D7EFB" w14:textId="6E697018" w:rsidR="00A323D6" w:rsidRDefault="00A323D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especificación y explicación de los objetivos a obtener se refiere </w:t>
      </w:r>
      <w:r w:rsidR="00E91A06">
        <w:rPr>
          <w:lang w:val="es-ES"/>
        </w:rPr>
        <w:t>a los requerimientos funcionales</w:t>
      </w:r>
      <w:r w:rsidR="00DE10C3">
        <w:rPr>
          <w:lang w:val="es-ES"/>
        </w:rPr>
        <w:t xml:space="preserve"> del programa</w:t>
      </w:r>
      <w:r>
        <w:rPr>
          <w:lang w:val="es-ES"/>
        </w:rPr>
        <w:t xml:space="preserve">, se sugiere </w:t>
      </w:r>
      <w:r w:rsidR="00E91A06">
        <w:rPr>
          <w:lang w:val="es-ES"/>
        </w:rPr>
        <w:t>generar</w:t>
      </w:r>
      <w:r>
        <w:rPr>
          <w:lang w:val="es-ES"/>
        </w:rPr>
        <w:t xml:space="preserve"> un checklist</w:t>
      </w:r>
      <w:r w:rsidR="00E91A06">
        <w:rPr>
          <w:lang w:val="es-ES"/>
        </w:rPr>
        <w:t xml:space="preserve"> de los mismos.</w:t>
      </w:r>
    </w:p>
    <w:p w14:paraId="5CB0B699" w14:textId="2EF1C6B1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entorno tecnológico de trabajo se refiere al hardware y software utilizado para el desarrollo y pruebas del código, incluyendo versiones y especificaciones técnicas según corresponda.</w:t>
      </w:r>
    </w:p>
    <w:p w14:paraId="0C604FA4" w14:textId="0B45B139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Las instrucciones de uso del script corresponden a un manual del usuario que incluya capturas de pantalla para guiar a los nuevos usuarios en la operación del desarrollo.</w:t>
      </w:r>
    </w:p>
    <w:p w14:paraId="2E0D7798" w14:textId="3BBE5EBB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Cada integrante del equipo deberá realizar una aportación</w:t>
      </w:r>
      <w:r w:rsidR="00DE10C3">
        <w:rPr>
          <w:lang w:val="es-ES"/>
        </w:rPr>
        <w:t xml:space="preserve"> sustantiva</w:t>
      </w:r>
      <w:r>
        <w:rPr>
          <w:lang w:val="es-ES"/>
        </w:rPr>
        <w:t xml:space="preserve"> al desarrollo de este proyecto</w:t>
      </w:r>
      <w:r w:rsidR="00DE10C3">
        <w:rPr>
          <w:lang w:val="es-ES"/>
        </w:rPr>
        <w:t>;</w:t>
      </w:r>
      <w:r>
        <w:rPr>
          <w:lang w:val="es-ES"/>
        </w:rPr>
        <w:t xml:space="preserve"> en este apartado se indicará específicamente dicha participación de tal manera que si se le cuestiona al participante por lo reportado sea capaz de identificar y explicar su trabajo.</w:t>
      </w:r>
    </w:p>
    <w:p w14:paraId="2CBC3D4F" w14:textId="10465D2B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La argumentación del cumplimiento de los objetivos puede basarse en el checklist previamente recomendado</w:t>
      </w:r>
      <w:r w:rsidR="006A45B2">
        <w:rPr>
          <w:lang w:val="es-ES"/>
        </w:rPr>
        <w:t xml:space="preserve"> cuando se presentaron y explicarons los objetivos a obtener</w:t>
      </w:r>
      <w:r>
        <w:rPr>
          <w:lang w:val="es-ES"/>
        </w:rPr>
        <w:t>, aportando capturas de pantalla o algún otro tipo de evidencia legible que permitan comprobar el cumplimiento de cada elemento, incluyendo las indicaciones específicas del caso teórico.</w:t>
      </w:r>
    </w:p>
    <w:p w14:paraId="1008EB64" w14:textId="7928DF8E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Cada estudiante deberá expresar sus conclusiones personales después de haber </w:t>
      </w:r>
      <w:r w:rsidR="0032052E">
        <w:rPr>
          <w:lang w:val="es-ES"/>
        </w:rPr>
        <w:t>desarrollad</w:t>
      </w:r>
      <w:r w:rsidR="00C9313E">
        <w:rPr>
          <w:lang w:val="es-ES"/>
        </w:rPr>
        <w:t>o</w:t>
      </w:r>
      <w:r>
        <w:rPr>
          <w:lang w:val="es-ES"/>
        </w:rPr>
        <w:t xml:space="preserve"> el caso</w:t>
      </w:r>
      <w:r w:rsidR="00DE10C3">
        <w:rPr>
          <w:lang w:val="es-ES"/>
        </w:rPr>
        <w:t xml:space="preserve"> proponiendo</w:t>
      </w:r>
      <w:r>
        <w:rPr>
          <w:lang w:val="es-ES"/>
        </w:rPr>
        <w:t xml:space="preserve"> mejoras y extensiones futuras para el caso teórico </w:t>
      </w:r>
      <w:r w:rsidR="0032052E">
        <w:rPr>
          <w:lang w:val="es-ES"/>
        </w:rPr>
        <w:t>trabajado presentándolas</w:t>
      </w:r>
      <w:r w:rsidR="00DE10C3">
        <w:rPr>
          <w:lang w:val="es-ES"/>
        </w:rPr>
        <w:t xml:space="preserve"> en forma de una lista </w:t>
      </w:r>
      <w:r w:rsidR="006A45B2">
        <w:rPr>
          <w:lang w:val="es-ES"/>
        </w:rPr>
        <w:t>dentro del apartado para tal efecto</w:t>
      </w:r>
    </w:p>
    <w:p w14:paraId="2AB0B343" w14:textId="45CBB3ED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Las citas y referencias deben estar en formato APA 7, es importante indicar también las fuentes de la web de acuerdo con el mismo estándar</w:t>
      </w:r>
    </w:p>
    <w:p w14:paraId="5CF30138" w14:textId="60633747" w:rsidR="00E91A06" w:rsidRDefault="00E91A06" w:rsidP="00A323D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anexos </w:t>
      </w:r>
      <w:r w:rsidR="00DE10C3">
        <w:rPr>
          <w:lang w:val="es-ES"/>
        </w:rPr>
        <w:t>10.a y 10.b de la estructura indicada deben contener números de línea que permitan referirlos al argumentar el cumplimiento de los objetivos solicitado con respecto al código python.</w:t>
      </w:r>
    </w:p>
    <w:p w14:paraId="34B1850A" w14:textId="21C169B0" w:rsidR="00EB22F2" w:rsidRPr="00871D01" w:rsidRDefault="00EB22F2">
      <w:pPr>
        <w:rPr>
          <w:lang w:val="es-ES"/>
        </w:rPr>
      </w:pPr>
    </w:p>
    <w:sectPr w:rsidR="00EB22F2" w:rsidRPr="0087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VARO FRANCISCO SALAZAR GONZALEZ" w:date="2021-04-28T18:54:00Z" w:initials="AFSG">
    <w:p w14:paraId="54B466A4" w14:textId="3065A19D" w:rsidR="000B503E" w:rsidRPr="000B503E" w:rsidRDefault="000B503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B503E">
        <w:rPr>
          <w:lang w:val="es-ES"/>
        </w:rPr>
        <w:t>Debe presentarse el caso de e</w:t>
      </w:r>
      <w:r>
        <w:rPr>
          <w:lang w:val="es-ES"/>
        </w:rPr>
        <w:t>studio con una breve narrativa que lo presente.</w:t>
      </w:r>
    </w:p>
  </w:comment>
  <w:comment w:id="1" w:author="ALVARO FRANCISCO SALAZAR GONZALEZ" w:date="2021-04-28T18:54:00Z" w:initials="AFSG">
    <w:p w14:paraId="45F5DFD3" w14:textId="33876BB4" w:rsidR="000B503E" w:rsidRPr="000B503E" w:rsidRDefault="000B503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B503E">
        <w:rPr>
          <w:lang w:val="es-ES"/>
        </w:rPr>
        <w:t>Listado que presente puntualmente todos l</w:t>
      </w:r>
      <w:r>
        <w:rPr>
          <w:lang w:val="es-ES"/>
        </w:rPr>
        <w:t>os objetivos a cumplir por parte del código a desarrollar así como su explicación en narrativa</w:t>
      </w:r>
      <w:r w:rsidR="006A45B2">
        <w:rPr>
          <w:lang w:val="es-ES"/>
        </w:rPr>
        <w:t>;</w:t>
      </w:r>
      <w:r>
        <w:rPr>
          <w:lang w:val="es-ES"/>
        </w:rPr>
        <w:t xml:space="preserve"> deberán incluirse todos los requerimientos funcionales y no funcionales indicados para la solución</w:t>
      </w:r>
      <w:r w:rsidR="006A45B2">
        <w:rPr>
          <w:lang w:val="es-ES"/>
        </w:rPr>
        <w:t>. (NO SE REFIERE A LOS OBJETIVOS PERSONALES DEL EQUIPO NI INTEGRANTES)</w:t>
      </w:r>
    </w:p>
  </w:comment>
  <w:comment w:id="2" w:author="ALVARO FRANCISCO SALAZAR GONZALEZ" w:date="2021-04-28T18:56:00Z" w:initials="AFSG">
    <w:p w14:paraId="32A8C33A" w14:textId="0040E62B" w:rsidR="000B503E" w:rsidRPr="000B503E" w:rsidRDefault="000B503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B503E">
        <w:rPr>
          <w:lang w:val="es-ES"/>
        </w:rPr>
        <w:t>Presentación de las especificaciones técnicas de</w:t>
      </w:r>
      <w:r>
        <w:rPr>
          <w:lang w:val="es-ES"/>
        </w:rPr>
        <w:t>l hardware y software utilizado para este PIA, incluyendo fabricante y modelo o versión según aplique. (No omitir las librerías utilizadas)</w:t>
      </w:r>
    </w:p>
  </w:comment>
  <w:comment w:id="3" w:author="ALVARO FRANCISCO SALAZAR GONZALEZ" w:date="2021-04-28T18:58:00Z" w:initials="AFSG">
    <w:p w14:paraId="54CAAB87" w14:textId="11EDAAD9" w:rsidR="000B503E" w:rsidRPr="000B503E" w:rsidRDefault="000B503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B503E">
        <w:rPr>
          <w:lang w:val="es-ES"/>
        </w:rPr>
        <w:t>Manual del usuario que describa l</w:t>
      </w:r>
      <w:r>
        <w:rPr>
          <w:lang w:val="es-ES"/>
        </w:rPr>
        <w:t>a operación de la solución ilustrándola con capturas de pantalla que la demuestren, cada captura de pantalla deberá estar identificada y será referida en el manual mediante dicha identificación (ejemplo: Figura 1 – Registrar una venta. – “Para registrar una venta seleccionaremos la opción correspondiente del menú principal mostrado en la figura 1 y posteriormente….”)</w:t>
      </w:r>
    </w:p>
  </w:comment>
  <w:comment w:id="4" w:author="ALVARO FRANCISCO SALAZAR GONZALEZ" w:date="2021-04-28T19:06:00Z" w:initials="AFSG">
    <w:p w14:paraId="6F189C8E" w14:textId="5068B4A4" w:rsidR="00FA5E5B" w:rsidRPr="00FA5E5B" w:rsidRDefault="00FA5E5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A5E5B">
        <w:rPr>
          <w:lang w:val="es-ES"/>
        </w:rPr>
        <w:t>Explicación detallada de porqué considera</w:t>
      </w:r>
      <w:r>
        <w:rPr>
          <w:lang w:val="es-ES"/>
        </w:rPr>
        <w:t>, y cómo demuestra, el cumplimiento de cada uno de los objetivos a cumplir por parte del proyecto. (Se recomienda referir a números de línea del código proporcionado donde pueda apreciarse dicha demostración de cumplimiento)</w:t>
      </w:r>
    </w:p>
  </w:comment>
  <w:comment w:id="5" w:author="ALVARO FRANCISCO SALAZAR GONZALEZ" w:date="2021-04-28T19:07:00Z" w:initials="AFSG">
    <w:p w14:paraId="5BE6C7E6" w14:textId="71D69928" w:rsidR="00FA5E5B" w:rsidRPr="00FA5E5B" w:rsidRDefault="00FA5E5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="006A45B2" w:rsidRPr="006A45B2">
        <w:rPr>
          <w:rStyle w:val="CommentReference"/>
          <w:lang w:val="es-ES"/>
        </w:rPr>
        <w:t>Documentos</w:t>
      </w:r>
      <w:r w:rsidRPr="00FA5E5B">
        <w:rPr>
          <w:lang w:val="es-ES"/>
        </w:rPr>
        <w:t xml:space="preserve"> o</w:t>
      </w:r>
      <w:r>
        <w:rPr>
          <w:lang w:val="es-ES"/>
        </w:rPr>
        <w:t xml:space="preserve"> sitios web consultados para la realización del presente proyecto</w:t>
      </w:r>
    </w:p>
  </w:comment>
  <w:comment w:id="6" w:author="ALVARO FRANCISCO SALAZAR GONZALEZ" w:date="2021-04-28T19:10:00Z" w:initials="AFSG">
    <w:p w14:paraId="722EE238" w14:textId="5445144E" w:rsidR="00FA5E5B" w:rsidRPr="00FA5E5B" w:rsidRDefault="00FA5E5B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A5E5B">
        <w:rPr>
          <w:lang w:val="es-ES"/>
        </w:rPr>
        <w:t>El equipo deberá subir a l</w:t>
      </w:r>
      <w:r>
        <w:rPr>
          <w:lang w:val="es-ES"/>
        </w:rPr>
        <w:t>a plataforma Microsoft Stream un video donde: 1- Demuestre la completa funcionalidad del desarrollo, 2- Explique el entorno tecnológico utilizado y 3 – Explique el funcionamiento del código desarrollado.</w:t>
      </w:r>
      <w:r>
        <w:rPr>
          <w:lang w:val="es-ES"/>
        </w:rPr>
        <w:br/>
      </w:r>
      <w:r>
        <w:rPr>
          <w:lang w:val="es-ES"/>
        </w:rPr>
        <w:br/>
        <w:t xml:space="preserve">En este video deben participar TODOS los integrantes del equipo anunciando su nombre completo y matrícula antes de iniciar su aportación, el tiempo de participación en el video debe ser </w:t>
      </w:r>
      <w:r w:rsidR="00C9313E">
        <w:rPr>
          <w:lang w:val="es-ES"/>
        </w:rPr>
        <w:t>IGUAL</w:t>
      </w:r>
      <w:r>
        <w:rPr>
          <w:lang w:val="es-ES"/>
        </w:rPr>
        <w:t xml:space="preserve"> para todos los miembros del equipo</w:t>
      </w:r>
      <w:r w:rsidR="006A45B2">
        <w:rPr>
          <w:lang w:val="es-ES"/>
        </w:rPr>
        <w:t xml:space="preserve"> y en los comentarios del video se deberá indicar el minuto y segundo donde inicia la participación de cada uno de los participantes en el video</w:t>
      </w:r>
      <w:r w:rsidR="00A64471">
        <w:rPr>
          <w:lang w:val="es-ES"/>
        </w:rPr>
        <w:t>, participando solamente una vez cada uno de los integrantes del equipo</w:t>
      </w:r>
      <w:r w:rsidR="006A45B2">
        <w:rPr>
          <w:lang w:val="es-E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B466A4" w15:done="0"/>
  <w15:commentEx w15:paraId="45F5DFD3" w15:done="0"/>
  <w15:commentEx w15:paraId="32A8C33A" w15:done="0"/>
  <w15:commentEx w15:paraId="54CAAB87" w15:done="0"/>
  <w15:commentEx w15:paraId="6F189C8E" w15:done="0"/>
  <w15:commentEx w15:paraId="5BE6C7E6" w15:done="0"/>
  <w15:commentEx w15:paraId="722EE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2DD6" w16cex:dateUtc="2021-04-28T23:54:00Z"/>
  <w16cex:commentExtensible w16cex:durableId="24342DEF" w16cex:dateUtc="2021-04-28T23:54:00Z"/>
  <w16cex:commentExtensible w16cex:durableId="24342E6D" w16cex:dateUtc="2021-04-28T23:56:00Z"/>
  <w16cex:commentExtensible w16cex:durableId="24342EBB" w16cex:dateUtc="2021-04-28T23:58:00Z"/>
  <w16cex:commentExtensible w16cex:durableId="2434309A" w16cex:dateUtc="2021-04-29T00:06:00Z"/>
  <w16cex:commentExtensible w16cex:durableId="24343100" w16cex:dateUtc="2021-04-29T00:07:00Z"/>
  <w16cex:commentExtensible w16cex:durableId="243431AD" w16cex:dateUtc="2021-04-29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B466A4" w16cid:durableId="24342DD6"/>
  <w16cid:commentId w16cid:paraId="45F5DFD3" w16cid:durableId="24342DEF"/>
  <w16cid:commentId w16cid:paraId="32A8C33A" w16cid:durableId="24342E6D"/>
  <w16cid:commentId w16cid:paraId="54CAAB87" w16cid:durableId="24342EBB"/>
  <w16cid:commentId w16cid:paraId="6F189C8E" w16cid:durableId="2434309A"/>
  <w16cid:commentId w16cid:paraId="5BE6C7E6" w16cid:durableId="24343100"/>
  <w16cid:commentId w16cid:paraId="722EE238" w16cid:durableId="243431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046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C3535E"/>
    <w:multiLevelType w:val="multilevel"/>
    <w:tmpl w:val="E36A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2630"/>
    <w:multiLevelType w:val="multilevel"/>
    <w:tmpl w:val="F174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77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D24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E51F16"/>
    <w:multiLevelType w:val="hybridMultilevel"/>
    <w:tmpl w:val="B1C8B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F7558"/>
    <w:multiLevelType w:val="multilevel"/>
    <w:tmpl w:val="F174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41E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7"/>
    <w:lvlOverride w:ilvl="0"/>
    <w:lvlOverride w:ilvl="1">
      <w:startOverride w:val="1"/>
    </w:lvlOverride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VARO FRANCISCO SALAZAR GONZALEZ">
    <w15:presenceInfo w15:providerId="None" w15:userId="ALVARO FRANCISCO SALAZAR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2"/>
    <w:rsid w:val="000066F4"/>
    <w:rsid w:val="000B503E"/>
    <w:rsid w:val="000E47F8"/>
    <w:rsid w:val="001552B5"/>
    <w:rsid w:val="001A1A1C"/>
    <w:rsid w:val="001E0B15"/>
    <w:rsid w:val="00273866"/>
    <w:rsid w:val="00290188"/>
    <w:rsid w:val="0032052E"/>
    <w:rsid w:val="00451EAF"/>
    <w:rsid w:val="004F6E88"/>
    <w:rsid w:val="005B1D6E"/>
    <w:rsid w:val="00617D20"/>
    <w:rsid w:val="006A45B2"/>
    <w:rsid w:val="007175F6"/>
    <w:rsid w:val="0078794D"/>
    <w:rsid w:val="00864C73"/>
    <w:rsid w:val="00871D01"/>
    <w:rsid w:val="009313F6"/>
    <w:rsid w:val="00A323D6"/>
    <w:rsid w:val="00A471AD"/>
    <w:rsid w:val="00A64471"/>
    <w:rsid w:val="00B731C2"/>
    <w:rsid w:val="00BB162F"/>
    <w:rsid w:val="00BD52E7"/>
    <w:rsid w:val="00C74268"/>
    <w:rsid w:val="00C9313E"/>
    <w:rsid w:val="00CE6425"/>
    <w:rsid w:val="00DA6F07"/>
    <w:rsid w:val="00DB7EAB"/>
    <w:rsid w:val="00DD1978"/>
    <w:rsid w:val="00DD6832"/>
    <w:rsid w:val="00DE10C3"/>
    <w:rsid w:val="00E06BB2"/>
    <w:rsid w:val="00E63B2A"/>
    <w:rsid w:val="00E91A06"/>
    <w:rsid w:val="00EB22F2"/>
    <w:rsid w:val="00EC54D5"/>
    <w:rsid w:val="00F0455D"/>
    <w:rsid w:val="00F43433"/>
    <w:rsid w:val="00F442F9"/>
    <w:rsid w:val="00F75FC6"/>
    <w:rsid w:val="00F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74E4"/>
  <w15:chartTrackingRefBased/>
  <w15:docId w15:val="{BC8FD9E1-83E7-459F-AA64-3BEFAA4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B5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0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6E28CC21EB45B5B38EDAD1DD0574" ma:contentTypeVersion="2" ma:contentTypeDescription="Create a new document." ma:contentTypeScope="" ma:versionID="b0bfdd9cb68199a6aefce9f86837d828">
  <xsd:schema xmlns:xsd="http://www.w3.org/2001/XMLSchema" xmlns:xs="http://www.w3.org/2001/XMLSchema" xmlns:p="http://schemas.microsoft.com/office/2006/metadata/properties" xmlns:ns2="a8987ae3-fd05-4e12-b958-7f6f41ae8972" targetNamespace="http://schemas.microsoft.com/office/2006/metadata/properties" ma:root="true" ma:fieldsID="55e90635d7fbcb585d72b153279f9691" ns2:_="">
    <xsd:import namespace="a8987ae3-fd05-4e12-b958-7f6f41ae89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87ae3-fd05-4e12-b958-7f6f41ae8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CD43C-87BF-4AD3-A304-C8C0D448800B}"/>
</file>

<file path=customXml/itemProps2.xml><?xml version="1.0" encoding="utf-8"?>
<ds:datastoreItem xmlns:ds="http://schemas.openxmlformats.org/officeDocument/2006/customXml" ds:itemID="{36E5FFF8-C656-4323-BD45-28E812A62237}"/>
</file>

<file path=customXml/itemProps3.xml><?xml version="1.0" encoding="utf-8"?>
<ds:datastoreItem xmlns:ds="http://schemas.openxmlformats.org/officeDocument/2006/customXml" ds:itemID="{8C976F37-C52E-4EAC-A974-5F3F6B8421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FRANCISCO SALAZAR GONZALEZ</dc:creator>
  <cp:keywords/>
  <dc:description/>
  <cp:lastModifiedBy>Francisco Salazar</cp:lastModifiedBy>
  <cp:revision>3</cp:revision>
  <cp:lastPrinted>2020-11-08T17:08:00Z</cp:lastPrinted>
  <dcterms:created xsi:type="dcterms:W3CDTF">2021-11-08T16:27:00Z</dcterms:created>
  <dcterms:modified xsi:type="dcterms:W3CDTF">2021-11-08T16:33:00Z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0x010100DBCD6E28CC21EB45B5B38EDAD1DD0574</vt:lpwstr>
  </property>
</Properties>
</file>