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0E6F" w14:textId="77777777" w:rsidR="00B004DD" w:rsidRPr="003515E7" w:rsidRDefault="00000000">
      <w:pPr>
        <w:spacing w:after="4"/>
        <w:jc w:val="center"/>
        <w:rPr>
          <w:lang w:val="es-MX"/>
        </w:rPr>
      </w:pPr>
      <w:r w:rsidRPr="003515E7">
        <w:rPr>
          <w:b/>
          <w:color w:val="1F497D"/>
          <w:sz w:val="44"/>
          <w:lang w:val="es-MX"/>
        </w:rPr>
        <w:t>Guion de Platica</w:t>
      </w:r>
    </w:p>
    <w:p w14:paraId="16E79623" w14:textId="77777777" w:rsidR="00B004DD" w:rsidRPr="003515E7" w:rsidRDefault="00000000">
      <w:pPr>
        <w:spacing w:after="2"/>
        <w:jc w:val="center"/>
        <w:rPr>
          <w:lang w:val="es-MX"/>
        </w:rPr>
      </w:pPr>
      <w:r w:rsidRPr="003515E7">
        <w:rPr>
          <w:i/>
          <w:color w:val="404040"/>
          <w:sz w:val="26"/>
          <w:lang w:val="es-MX"/>
        </w:rPr>
        <w:t xml:space="preserve">Panel </w:t>
      </w:r>
      <w:proofErr w:type="spellStart"/>
      <w:r w:rsidRPr="003515E7">
        <w:rPr>
          <w:i/>
          <w:color w:val="404040"/>
          <w:sz w:val="26"/>
          <w:lang w:val="es-MX"/>
        </w:rPr>
        <w:t>Xenium</w:t>
      </w:r>
      <w:proofErr w:type="spellEnd"/>
      <w:r w:rsidRPr="003515E7">
        <w:rPr>
          <w:i/>
          <w:color w:val="404040"/>
          <w:sz w:val="26"/>
          <w:lang w:val="es-MX"/>
        </w:rPr>
        <w:t>: gen + coordenada</w:t>
      </w:r>
    </w:p>
    <w:p w14:paraId="4D778013" w14:textId="77777777" w:rsidR="00B004DD" w:rsidRPr="003515E7" w:rsidRDefault="00000000">
      <w:pPr>
        <w:spacing w:after="2"/>
        <w:jc w:val="center"/>
        <w:rPr>
          <w:lang w:val="es-MX"/>
        </w:rPr>
      </w:pPr>
      <w:proofErr w:type="spellStart"/>
      <w:r w:rsidRPr="003515E7">
        <w:rPr>
          <w:color w:val="707070"/>
          <w:sz w:val="20"/>
          <w:lang w:val="es-MX"/>
        </w:rPr>
        <w:t>Transcriptomica</w:t>
      </w:r>
      <w:proofErr w:type="spellEnd"/>
      <w:r w:rsidRPr="003515E7">
        <w:rPr>
          <w:color w:val="707070"/>
          <w:sz w:val="20"/>
          <w:lang w:val="es-MX"/>
        </w:rPr>
        <w:t xml:space="preserve"> espacial de alta </w:t>
      </w:r>
      <w:proofErr w:type="spellStart"/>
      <w:r w:rsidRPr="003515E7">
        <w:rPr>
          <w:color w:val="707070"/>
          <w:sz w:val="20"/>
          <w:lang w:val="es-MX"/>
        </w:rPr>
        <w:t>resolucion</w:t>
      </w:r>
      <w:proofErr w:type="spellEnd"/>
      <w:r w:rsidRPr="003515E7">
        <w:rPr>
          <w:color w:val="707070"/>
          <w:sz w:val="20"/>
          <w:lang w:val="es-MX"/>
        </w:rPr>
        <w:t xml:space="preserve"> in situ</w:t>
      </w:r>
    </w:p>
    <w:p w14:paraId="7C793E0D" w14:textId="77777777" w:rsidR="00B004DD" w:rsidRPr="003515E7" w:rsidRDefault="00000000">
      <w:pPr>
        <w:spacing w:after="8"/>
        <w:jc w:val="center"/>
        <w:rPr>
          <w:lang w:val="es-MX"/>
        </w:rPr>
      </w:pPr>
      <w:r w:rsidRPr="003515E7">
        <w:rPr>
          <w:color w:val="707070"/>
          <w:sz w:val="18"/>
          <w:lang w:val="es-MX"/>
        </w:rPr>
        <w:t xml:space="preserve">Miguel Angel Diaz Campos  |  Dr. Alfredo de </w:t>
      </w:r>
      <w:proofErr w:type="spellStart"/>
      <w:r w:rsidRPr="003515E7">
        <w:rPr>
          <w:color w:val="707070"/>
          <w:sz w:val="18"/>
          <w:lang w:val="es-MX"/>
        </w:rPr>
        <w:t>Jesus</w:t>
      </w:r>
      <w:proofErr w:type="spellEnd"/>
      <w:r w:rsidRPr="003515E7">
        <w:rPr>
          <w:color w:val="707070"/>
          <w:sz w:val="18"/>
          <w:lang w:val="es-MX"/>
        </w:rPr>
        <w:t xml:space="preserve"> </w:t>
      </w:r>
      <w:proofErr w:type="spellStart"/>
      <w:r w:rsidRPr="003515E7">
        <w:rPr>
          <w:color w:val="707070"/>
          <w:sz w:val="18"/>
          <w:lang w:val="es-MX"/>
        </w:rPr>
        <w:t>Rodriguez</w:t>
      </w:r>
      <w:proofErr w:type="spellEnd"/>
      <w:r w:rsidRPr="003515E7">
        <w:rPr>
          <w:color w:val="707070"/>
          <w:sz w:val="18"/>
          <w:lang w:val="es-MX"/>
        </w:rPr>
        <w:t xml:space="preserve"> </w:t>
      </w:r>
      <w:proofErr w:type="spellStart"/>
      <w:r w:rsidRPr="003515E7">
        <w:rPr>
          <w:color w:val="707070"/>
          <w:sz w:val="18"/>
          <w:lang w:val="es-MX"/>
        </w:rPr>
        <w:t>Gomez</w:t>
      </w:r>
      <w:proofErr w:type="spellEnd"/>
      <w:r w:rsidRPr="003515E7">
        <w:rPr>
          <w:color w:val="707070"/>
          <w:sz w:val="18"/>
          <w:lang w:val="es-MX"/>
        </w:rPr>
        <w:t xml:space="preserve">  |  Laboratorio de Fallas Medulares  |  2026</w:t>
      </w:r>
    </w:p>
    <w:p w14:paraId="524E812B" w14:textId="77777777" w:rsidR="00B004DD" w:rsidRPr="003515E7" w:rsidRDefault="00000000">
      <w:pPr>
        <w:spacing w:before="6" w:after="10"/>
        <w:rPr>
          <w:lang w:val="es-MX"/>
        </w:rPr>
      </w:pPr>
      <w:proofErr w:type="spellStart"/>
      <w:r w:rsidRPr="003515E7">
        <w:rPr>
          <w:b/>
          <w:sz w:val="20"/>
          <w:lang w:val="es-MX"/>
        </w:rPr>
        <w:t>Duracion</w:t>
      </w:r>
      <w:proofErr w:type="spellEnd"/>
      <w:r w:rsidRPr="003515E7">
        <w:rPr>
          <w:b/>
          <w:sz w:val="20"/>
          <w:lang w:val="es-MX"/>
        </w:rPr>
        <w:t xml:space="preserve"> estimada: </w:t>
      </w:r>
      <w:r w:rsidRPr="003515E7">
        <w:rPr>
          <w:sz w:val="20"/>
          <w:lang w:val="es-MX"/>
        </w:rPr>
        <w:t xml:space="preserve">3:30 - 4:00 min   |   </w:t>
      </w:r>
      <w:r w:rsidRPr="003515E7">
        <w:rPr>
          <w:b/>
          <w:sz w:val="20"/>
          <w:lang w:val="es-MX"/>
        </w:rPr>
        <w:t xml:space="preserve">Audiencia: </w:t>
      </w:r>
      <w:r w:rsidRPr="003515E7">
        <w:rPr>
          <w:sz w:val="20"/>
          <w:lang w:val="es-MX"/>
        </w:rPr>
        <w:t xml:space="preserve">Investigadores sin conocimiento previo de </w:t>
      </w:r>
      <w:proofErr w:type="spellStart"/>
      <w:r w:rsidRPr="003515E7">
        <w:rPr>
          <w:sz w:val="20"/>
          <w:lang w:val="es-MX"/>
        </w:rPr>
        <w:t>transcriptomica</w:t>
      </w:r>
      <w:proofErr w:type="spellEnd"/>
      <w:r w:rsidRPr="003515E7">
        <w:rPr>
          <w:sz w:val="20"/>
          <w:lang w:val="es-MX"/>
        </w:rPr>
        <w:t xml:space="preserve"> espacial</w:t>
      </w:r>
    </w:p>
    <w:p w14:paraId="28BE1F9F" w14:textId="77777777" w:rsidR="00B004DD" w:rsidRPr="003515E7" w:rsidRDefault="00B004DD">
      <w:pPr>
        <w:pBdr>
          <w:bottom w:val="single" w:sz="4" w:space="1" w:color="AAAAAA"/>
        </w:pBdr>
        <w:spacing w:after="0"/>
        <w:rPr>
          <w:lang w:val="es-MX"/>
        </w:rPr>
      </w:pPr>
    </w:p>
    <w:p w14:paraId="20CFD7CD" w14:textId="77777777" w:rsidR="00B004DD" w:rsidRPr="003515E7" w:rsidRDefault="00B004DD">
      <w:pPr>
        <w:rPr>
          <w:lang w:val="es-MX"/>
        </w:rPr>
      </w:pPr>
    </w:p>
    <w:p w14:paraId="6096A06C" w14:textId="77777777" w:rsidR="00B004DD" w:rsidRPr="003515E7" w:rsidRDefault="00000000">
      <w:pPr>
        <w:spacing w:before="6" w:after="0"/>
        <w:rPr>
          <w:lang w:val="es-MX"/>
        </w:rPr>
      </w:pPr>
      <w:r w:rsidRPr="003515E7">
        <w:rPr>
          <w:b/>
          <w:color w:val="888888"/>
          <w:sz w:val="18"/>
          <w:lang w:val="es-MX"/>
        </w:rPr>
        <w:t xml:space="preserve">[ DIAPOSITIVA 1 — </w:t>
      </w:r>
      <w:proofErr w:type="spellStart"/>
      <w:r w:rsidRPr="003515E7">
        <w:rPr>
          <w:b/>
          <w:color w:val="888888"/>
          <w:sz w:val="18"/>
          <w:lang w:val="es-MX"/>
        </w:rPr>
        <w:t>Por que</w:t>
      </w:r>
      <w:proofErr w:type="spellEnd"/>
      <w:r w:rsidRPr="003515E7">
        <w:rPr>
          <w:b/>
          <w:color w:val="888888"/>
          <w:sz w:val="18"/>
          <w:lang w:val="es-MX"/>
        </w:rPr>
        <w:t xml:space="preserve"> </w:t>
      </w:r>
      <w:proofErr w:type="spellStart"/>
      <w:r w:rsidRPr="003515E7">
        <w:rPr>
          <w:b/>
          <w:color w:val="888888"/>
          <w:sz w:val="18"/>
          <w:lang w:val="es-MX"/>
        </w:rPr>
        <w:t>Xenium</w:t>
      </w:r>
      <w:proofErr w:type="spellEnd"/>
      <w:r w:rsidRPr="003515E7">
        <w:rPr>
          <w:b/>
          <w:color w:val="888888"/>
          <w:sz w:val="18"/>
          <w:lang w:val="es-MX"/>
        </w:rPr>
        <w:t xml:space="preserve"> ]</w:t>
      </w:r>
    </w:p>
    <w:p w14:paraId="0D953DFB" w14:textId="77777777" w:rsidR="00B004DD" w:rsidRPr="003515E7" w:rsidRDefault="00000000">
      <w:pPr>
        <w:spacing w:before="2" w:after="6"/>
        <w:rPr>
          <w:lang w:val="es-MX"/>
        </w:rPr>
      </w:pPr>
      <w:r w:rsidRPr="003515E7">
        <w:rPr>
          <w:b/>
          <w:color w:val="1F497D"/>
          <w:sz w:val="26"/>
          <w:lang w:val="es-MX"/>
        </w:rPr>
        <w:t xml:space="preserve">Problema: perdida de </w:t>
      </w:r>
      <w:proofErr w:type="spellStart"/>
      <w:r w:rsidRPr="003515E7">
        <w:rPr>
          <w:b/>
          <w:color w:val="1F497D"/>
          <w:sz w:val="26"/>
          <w:lang w:val="es-MX"/>
        </w:rPr>
        <w:t>ubicacion</w:t>
      </w:r>
      <w:proofErr w:type="spellEnd"/>
      <w:r w:rsidRPr="003515E7">
        <w:rPr>
          <w:b/>
          <w:color w:val="1F497D"/>
          <w:sz w:val="26"/>
          <w:lang w:val="es-MX"/>
        </w:rPr>
        <w:t xml:space="preserve"> celular. La </w:t>
      </w:r>
      <w:proofErr w:type="spellStart"/>
      <w:r w:rsidRPr="003515E7">
        <w:rPr>
          <w:b/>
          <w:color w:val="1F497D"/>
          <w:sz w:val="26"/>
          <w:lang w:val="es-MX"/>
        </w:rPr>
        <w:t>solucion</w:t>
      </w:r>
      <w:proofErr w:type="spellEnd"/>
      <w:r w:rsidRPr="003515E7">
        <w:rPr>
          <w:b/>
          <w:color w:val="1F497D"/>
          <w:sz w:val="26"/>
          <w:lang w:val="es-MX"/>
        </w:rPr>
        <w:t xml:space="preserve">: </w:t>
      </w:r>
      <w:proofErr w:type="spellStart"/>
      <w:r w:rsidRPr="003515E7">
        <w:rPr>
          <w:b/>
          <w:color w:val="1F497D"/>
          <w:sz w:val="26"/>
          <w:lang w:val="es-MX"/>
        </w:rPr>
        <w:t>Xenium</w:t>
      </w:r>
      <w:proofErr w:type="spellEnd"/>
      <w:r w:rsidRPr="003515E7">
        <w:rPr>
          <w:b/>
          <w:color w:val="1F497D"/>
          <w:sz w:val="26"/>
          <w:lang w:val="es-MX"/>
        </w:rPr>
        <w:t>.</w:t>
      </w:r>
    </w:p>
    <w:p w14:paraId="31778B7E" w14:textId="77777777" w:rsidR="00B004DD" w:rsidRPr="003515E7" w:rsidRDefault="00000000">
      <w:pPr>
        <w:spacing w:before="2" w:after="4"/>
        <w:rPr>
          <w:lang w:val="es-MX"/>
        </w:rPr>
      </w:pPr>
      <w:r w:rsidRPr="003515E7">
        <w:rPr>
          <w:i/>
          <w:color w:val="705000"/>
          <w:sz w:val="19"/>
          <w:lang w:val="es-MX"/>
        </w:rPr>
        <w:t xml:space="preserve">[Pausa breve al abrir. Mirar al </w:t>
      </w:r>
      <w:proofErr w:type="spellStart"/>
      <w:r w:rsidRPr="003515E7">
        <w:rPr>
          <w:i/>
          <w:color w:val="705000"/>
          <w:sz w:val="19"/>
          <w:lang w:val="es-MX"/>
        </w:rPr>
        <w:t>publico</w:t>
      </w:r>
      <w:proofErr w:type="spellEnd"/>
      <w:r w:rsidRPr="003515E7">
        <w:rPr>
          <w:i/>
          <w:color w:val="705000"/>
          <w:sz w:val="19"/>
          <w:lang w:val="es-MX"/>
        </w:rPr>
        <w:t>.]</w:t>
      </w:r>
    </w:p>
    <w:p w14:paraId="522F3B49" w14:textId="66B78C24" w:rsidR="00B004DD" w:rsidRDefault="00000000">
      <w:pPr>
        <w:spacing w:after="6"/>
        <w:jc w:val="both"/>
        <w:rPr>
          <w:color w:val="202020"/>
          <w:lang w:val="es-MX"/>
        </w:rPr>
      </w:pPr>
      <w:r w:rsidRPr="003515E7">
        <w:rPr>
          <w:color w:val="202020"/>
          <w:lang w:val="es-MX"/>
        </w:rPr>
        <w:t xml:space="preserve">Cuando queremos entender que genes </w:t>
      </w:r>
      <w:proofErr w:type="spellStart"/>
      <w:r w:rsidRPr="003515E7">
        <w:rPr>
          <w:color w:val="202020"/>
          <w:lang w:val="es-MX"/>
        </w:rPr>
        <w:t>estan</w:t>
      </w:r>
      <w:proofErr w:type="spellEnd"/>
      <w:r w:rsidRPr="003515E7">
        <w:rPr>
          <w:color w:val="202020"/>
          <w:lang w:val="es-MX"/>
        </w:rPr>
        <w:t xml:space="preserve"> activos en un tejido, la herramienta </w:t>
      </w:r>
      <w:proofErr w:type="spellStart"/>
      <w:r w:rsidRPr="003515E7">
        <w:rPr>
          <w:color w:val="202020"/>
          <w:lang w:val="es-MX"/>
        </w:rPr>
        <w:t>mas</w:t>
      </w:r>
      <w:proofErr w:type="spellEnd"/>
      <w:r w:rsidRPr="003515E7">
        <w:rPr>
          <w:color w:val="202020"/>
          <w:lang w:val="es-MX"/>
        </w:rPr>
        <w:t xml:space="preserve"> usada en los </w:t>
      </w:r>
      <w:proofErr w:type="spellStart"/>
      <w:r w:rsidRPr="003515E7">
        <w:rPr>
          <w:color w:val="202020"/>
          <w:lang w:val="es-MX"/>
        </w:rPr>
        <w:t>ultimos</w:t>
      </w:r>
      <w:proofErr w:type="spellEnd"/>
      <w:r w:rsidRPr="003515E7">
        <w:rPr>
          <w:color w:val="202020"/>
          <w:lang w:val="es-MX"/>
        </w:rPr>
        <w:t xml:space="preserve"> a</w:t>
      </w:r>
      <w:r w:rsidR="003515E7">
        <w:rPr>
          <w:color w:val="202020"/>
          <w:lang w:val="es-MX"/>
        </w:rPr>
        <w:t>ñ</w:t>
      </w:r>
      <w:r w:rsidRPr="003515E7">
        <w:rPr>
          <w:color w:val="202020"/>
          <w:lang w:val="es-MX"/>
        </w:rPr>
        <w:t xml:space="preserve">os ha sido </w:t>
      </w:r>
      <w:r w:rsidR="003515E7">
        <w:rPr>
          <w:color w:val="202020"/>
          <w:lang w:val="es-MX"/>
        </w:rPr>
        <w:t>el método de</w:t>
      </w:r>
      <w:r w:rsidRPr="003515E7">
        <w:rPr>
          <w:color w:val="202020"/>
          <w:lang w:val="es-MX"/>
        </w:rPr>
        <w:t xml:space="preserve"> </w:t>
      </w:r>
      <w:r w:rsidR="003515E7">
        <w:rPr>
          <w:color w:val="202020"/>
          <w:lang w:val="es-MX"/>
        </w:rPr>
        <w:t xml:space="preserve">secuenciación </w:t>
      </w:r>
      <w:proofErr w:type="spellStart"/>
      <w:r w:rsidR="003515E7">
        <w:rPr>
          <w:color w:val="202020"/>
          <w:lang w:val="es-MX"/>
        </w:rPr>
        <w:t>scRNA-seq</w:t>
      </w:r>
      <w:proofErr w:type="spellEnd"/>
      <w:r w:rsidRPr="003515E7">
        <w:rPr>
          <w:color w:val="202020"/>
          <w:lang w:val="es-MX"/>
        </w:rPr>
        <w:t xml:space="preserve">. </w:t>
      </w:r>
      <w:r w:rsidR="003515E7">
        <w:rPr>
          <w:color w:val="202020"/>
          <w:lang w:val="es-MX"/>
        </w:rPr>
        <w:t>Nos</w:t>
      </w:r>
      <w:r w:rsidRPr="003515E7">
        <w:rPr>
          <w:color w:val="202020"/>
          <w:lang w:val="es-MX"/>
        </w:rPr>
        <w:t xml:space="preserve"> permite medir miles de genes en miles</w:t>
      </w:r>
      <w:r w:rsidR="003515E7">
        <w:rPr>
          <w:color w:val="202020"/>
          <w:lang w:val="es-MX"/>
        </w:rPr>
        <w:t xml:space="preserve"> o millones</w:t>
      </w:r>
      <w:r w:rsidRPr="003515E7">
        <w:rPr>
          <w:color w:val="202020"/>
          <w:lang w:val="es-MX"/>
        </w:rPr>
        <w:t xml:space="preserve"> de </w:t>
      </w:r>
      <w:proofErr w:type="spellStart"/>
      <w:r w:rsidRPr="003515E7">
        <w:rPr>
          <w:color w:val="202020"/>
          <w:lang w:val="es-MX"/>
        </w:rPr>
        <w:t>celulas</w:t>
      </w:r>
      <w:proofErr w:type="spellEnd"/>
      <w:r w:rsidRPr="003515E7">
        <w:rPr>
          <w:color w:val="202020"/>
          <w:lang w:val="es-MX"/>
        </w:rPr>
        <w:t xml:space="preserve"> al mismo tiempo. Pero tiene un costo importante: </w:t>
      </w:r>
      <w:r w:rsidR="003515E7">
        <w:rPr>
          <w:color w:val="202020"/>
          <w:lang w:val="es-MX"/>
        </w:rPr>
        <w:t xml:space="preserve">y es que </w:t>
      </w:r>
      <w:r w:rsidRPr="003515E7">
        <w:rPr>
          <w:color w:val="202020"/>
          <w:lang w:val="es-MX"/>
        </w:rPr>
        <w:t xml:space="preserve">para analizar las </w:t>
      </w:r>
      <w:proofErr w:type="spellStart"/>
      <w:r w:rsidRPr="003515E7">
        <w:rPr>
          <w:color w:val="202020"/>
          <w:lang w:val="es-MX"/>
        </w:rPr>
        <w:t>celulas</w:t>
      </w:r>
      <w:proofErr w:type="spellEnd"/>
      <w:r w:rsidRPr="003515E7">
        <w:rPr>
          <w:color w:val="202020"/>
          <w:lang w:val="es-MX"/>
        </w:rPr>
        <w:t xml:space="preserve">, primero tenemos que disociar el tejido. Lo disgregamos, separamos las </w:t>
      </w:r>
      <w:proofErr w:type="spellStart"/>
      <w:r w:rsidRPr="003515E7">
        <w:rPr>
          <w:color w:val="202020"/>
          <w:lang w:val="es-MX"/>
        </w:rPr>
        <w:t>celulas</w:t>
      </w:r>
      <w:proofErr w:type="spellEnd"/>
      <w:r w:rsidRPr="003515E7">
        <w:rPr>
          <w:color w:val="202020"/>
          <w:lang w:val="es-MX"/>
        </w:rPr>
        <w:t xml:space="preserve">... y en ese proceso </w:t>
      </w:r>
      <w:r w:rsidRPr="003515E7">
        <w:rPr>
          <w:b/>
          <w:color w:val="202020"/>
          <w:lang w:val="es-MX"/>
        </w:rPr>
        <w:t xml:space="preserve">perdemos la </w:t>
      </w:r>
      <w:proofErr w:type="spellStart"/>
      <w:r w:rsidRPr="003515E7">
        <w:rPr>
          <w:b/>
          <w:color w:val="202020"/>
          <w:lang w:val="es-MX"/>
        </w:rPr>
        <w:t>posicion</w:t>
      </w:r>
      <w:proofErr w:type="spellEnd"/>
      <w:r w:rsidRPr="003515E7">
        <w:rPr>
          <w:b/>
          <w:color w:val="202020"/>
          <w:lang w:val="es-MX"/>
        </w:rPr>
        <w:t xml:space="preserve"> celular.</w:t>
      </w:r>
    </w:p>
    <w:p w14:paraId="461DF145" w14:textId="77777777" w:rsidR="003515E7" w:rsidRPr="003515E7" w:rsidRDefault="003515E7">
      <w:pPr>
        <w:spacing w:after="6"/>
        <w:jc w:val="both"/>
        <w:rPr>
          <w:lang w:val="es-MX"/>
        </w:rPr>
      </w:pPr>
    </w:p>
    <w:p w14:paraId="7902498A" w14:textId="2B7C03C3" w:rsidR="00B004DD" w:rsidRDefault="00000000">
      <w:pPr>
        <w:spacing w:after="6"/>
        <w:jc w:val="both"/>
        <w:rPr>
          <w:color w:val="202020"/>
          <w:lang w:val="es-MX"/>
        </w:rPr>
      </w:pPr>
      <w:r w:rsidRPr="003515E7">
        <w:rPr>
          <w:color w:val="202020"/>
          <w:lang w:val="es-MX"/>
        </w:rPr>
        <w:t>Y e</w:t>
      </w:r>
      <w:r w:rsidR="003515E7">
        <w:rPr>
          <w:color w:val="202020"/>
          <w:lang w:val="es-MX"/>
        </w:rPr>
        <w:t>n el estudio de enfermedades eso es algo</w:t>
      </w:r>
      <w:r w:rsidRPr="003515E7">
        <w:rPr>
          <w:color w:val="202020"/>
          <w:lang w:val="es-MX"/>
        </w:rPr>
        <w:t xml:space="preserve"> importa. </w:t>
      </w:r>
      <w:r w:rsidR="003515E7">
        <w:rPr>
          <w:color w:val="202020"/>
          <w:lang w:val="es-MX"/>
        </w:rPr>
        <w:t>Por poner un ejemplo, u</w:t>
      </w:r>
      <w:r w:rsidRPr="003515E7">
        <w:rPr>
          <w:color w:val="202020"/>
          <w:lang w:val="es-MX"/>
        </w:rPr>
        <w:t xml:space="preserve">n hepatocito en zona </w:t>
      </w:r>
      <w:proofErr w:type="spellStart"/>
      <w:r w:rsidRPr="003515E7">
        <w:rPr>
          <w:color w:val="202020"/>
          <w:lang w:val="es-MX"/>
        </w:rPr>
        <w:t>periportal</w:t>
      </w:r>
      <w:proofErr w:type="spellEnd"/>
      <w:r w:rsidRPr="003515E7">
        <w:rPr>
          <w:color w:val="202020"/>
          <w:lang w:val="es-MX"/>
        </w:rPr>
        <w:t xml:space="preserve"> tiene un programa </w:t>
      </w:r>
      <w:proofErr w:type="spellStart"/>
      <w:r w:rsidRPr="003515E7">
        <w:rPr>
          <w:color w:val="202020"/>
          <w:lang w:val="es-MX"/>
        </w:rPr>
        <w:t>genico</w:t>
      </w:r>
      <w:proofErr w:type="spellEnd"/>
      <w:r w:rsidRPr="003515E7">
        <w:rPr>
          <w:color w:val="202020"/>
          <w:lang w:val="es-MX"/>
        </w:rPr>
        <w:t xml:space="preserve"> distinto al que </w:t>
      </w:r>
      <w:proofErr w:type="spellStart"/>
      <w:r w:rsidRPr="003515E7">
        <w:rPr>
          <w:color w:val="202020"/>
          <w:lang w:val="es-MX"/>
        </w:rPr>
        <w:t>esta</w:t>
      </w:r>
      <w:proofErr w:type="spellEnd"/>
      <w:r w:rsidRPr="003515E7">
        <w:rPr>
          <w:color w:val="202020"/>
          <w:lang w:val="es-MX"/>
        </w:rPr>
        <w:t xml:space="preserve"> en zona centrolobulillar</w:t>
      </w:r>
      <w:r w:rsidR="003515E7">
        <w:rPr>
          <w:color w:val="202020"/>
          <w:lang w:val="es-MX"/>
        </w:rPr>
        <w:t>.</w:t>
      </w:r>
    </w:p>
    <w:p w14:paraId="22BA430C" w14:textId="77777777" w:rsidR="003515E7" w:rsidRPr="003515E7" w:rsidRDefault="003515E7">
      <w:pPr>
        <w:spacing w:after="6"/>
        <w:jc w:val="both"/>
        <w:rPr>
          <w:lang w:val="es-MX"/>
        </w:rPr>
      </w:pPr>
    </w:p>
    <w:p w14:paraId="10C8874A" w14:textId="77777777" w:rsidR="003515E7" w:rsidRDefault="00000000">
      <w:pPr>
        <w:spacing w:after="6"/>
        <w:jc w:val="both"/>
        <w:rPr>
          <w:color w:val="202020"/>
          <w:lang w:val="es-MX"/>
        </w:rPr>
      </w:pPr>
      <w:r w:rsidRPr="003515E7">
        <w:rPr>
          <w:color w:val="202020"/>
          <w:lang w:val="es-MX"/>
        </w:rPr>
        <w:t xml:space="preserve">Aqui </w:t>
      </w:r>
      <w:r w:rsidR="003515E7">
        <w:rPr>
          <w:color w:val="202020"/>
          <w:lang w:val="es-MX"/>
        </w:rPr>
        <w:t>es en donde encontramos el nicho de oportunidad de</w:t>
      </w:r>
      <w:r w:rsidRPr="003515E7">
        <w:rPr>
          <w:color w:val="202020"/>
          <w:lang w:val="es-MX"/>
        </w:rPr>
        <w:t xml:space="preserve"> </w:t>
      </w:r>
      <w:proofErr w:type="spellStart"/>
      <w:r w:rsidRPr="003515E7">
        <w:rPr>
          <w:b/>
          <w:color w:val="202020"/>
          <w:lang w:val="es-MX"/>
        </w:rPr>
        <w:t>Xenium</w:t>
      </w:r>
      <w:proofErr w:type="spellEnd"/>
      <w:r w:rsidRPr="003515E7">
        <w:rPr>
          <w:color w:val="202020"/>
          <w:lang w:val="es-MX"/>
        </w:rPr>
        <w:t xml:space="preserve">. </w:t>
      </w:r>
      <w:r w:rsidR="003515E7">
        <w:rPr>
          <w:color w:val="202020"/>
          <w:lang w:val="es-MX"/>
        </w:rPr>
        <w:t>Y es que con</w:t>
      </w:r>
      <w:r w:rsidRPr="003515E7">
        <w:rPr>
          <w:color w:val="202020"/>
          <w:lang w:val="es-MX"/>
        </w:rPr>
        <w:t xml:space="preserve"> </w:t>
      </w:r>
      <w:proofErr w:type="spellStart"/>
      <w:r w:rsidRPr="003515E7">
        <w:rPr>
          <w:color w:val="202020"/>
          <w:lang w:val="es-MX"/>
        </w:rPr>
        <w:t>Xenium</w:t>
      </w:r>
      <w:proofErr w:type="spellEnd"/>
      <w:r w:rsidRPr="003515E7">
        <w:rPr>
          <w:color w:val="202020"/>
          <w:lang w:val="es-MX"/>
        </w:rPr>
        <w:t xml:space="preserve"> </w:t>
      </w:r>
      <w:r w:rsidR="003515E7">
        <w:rPr>
          <w:color w:val="202020"/>
          <w:lang w:val="es-MX"/>
        </w:rPr>
        <w:t>podemos ser capaces de detectar</w:t>
      </w:r>
      <w:r w:rsidRPr="003515E7">
        <w:rPr>
          <w:color w:val="202020"/>
          <w:lang w:val="es-MX"/>
        </w:rPr>
        <w:t xml:space="preserve"> alrededor de cinco mil genes directamente en el tejido intacto, sin disgregarlo. </w:t>
      </w:r>
    </w:p>
    <w:p w14:paraId="67CC3428" w14:textId="3A01D9C0" w:rsidR="00B004DD" w:rsidRPr="003515E7" w:rsidRDefault="003515E7">
      <w:pPr>
        <w:spacing w:after="6"/>
        <w:jc w:val="both"/>
        <w:rPr>
          <w:lang w:val="es-MX"/>
        </w:rPr>
      </w:pPr>
      <w:r>
        <w:rPr>
          <w:color w:val="202020"/>
          <w:lang w:val="es-MX"/>
        </w:rPr>
        <w:t>Además, cada</w:t>
      </w:r>
      <w:r w:rsidR="00000000" w:rsidRPr="003515E7">
        <w:rPr>
          <w:color w:val="202020"/>
          <w:lang w:val="es-MX"/>
        </w:rPr>
        <w:t xml:space="preserve"> transcrito conserva sus coordenada</w:t>
      </w:r>
      <w:r w:rsidR="00920FE1">
        <w:rPr>
          <w:color w:val="202020"/>
          <w:lang w:val="es-MX"/>
        </w:rPr>
        <w:t xml:space="preserve">s, permitiéndonos de manera puntual ver si se están expresando en el citoplasma o en el </w:t>
      </w:r>
      <w:proofErr w:type="spellStart"/>
      <w:r w:rsidR="00920FE1">
        <w:rPr>
          <w:color w:val="202020"/>
          <w:lang w:val="es-MX"/>
        </w:rPr>
        <w:t>nucleo</w:t>
      </w:r>
      <w:proofErr w:type="spellEnd"/>
      <w:r w:rsidR="00000000" w:rsidRPr="003515E7">
        <w:rPr>
          <w:color w:val="202020"/>
          <w:lang w:val="es-MX"/>
        </w:rPr>
        <w:t xml:space="preserve">. </w:t>
      </w:r>
      <w:r>
        <w:rPr>
          <w:color w:val="202020"/>
          <w:lang w:val="es-MX"/>
        </w:rPr>
        <w:t>Adicional</w:t>
      </w:r>
      <w:r w:rsidR="00920FE1">
        <w:rPr>
          <w:color w:val="202020"/>
          <w:lang w:val="es-MX"/>
        </w:rPr>
        <w:t xml:space="preserve"> a esto</w:t>
      </w:r>
      <w:r>
        <w:rPr>
          <w:color w:val="202020"/>
          <w:lang w:val="es-MX"/>
        </w:rPr>
        <w:t xml:space="preserve">, en 2025, 10X </w:t>
      </w:r>
      <w:proofErr w:type="spellStart"/>
      <w:r>
        <w:rPr>
          <w:color w:val="202020"/>
          <w:lang w:val="es-MX"/>
        </w:rPr>
        <w:t>genomics</w:t>
      </w:r>
      <w:proofErr w:type="spellEnd"/>
      <w:r>
        <w:rPr>
          <w:color w:val="202020"/>
          <w:lang w:val="es-MX"/>
        </w:rPr>
        <w:t>, para darle un plus a este método de análisis espacial presentó</w:t>
      </w:r>
      <w:r w:rsidR="00000000" w:rsidRPr="003515E7">
        <w:rPr>
          <w:color w:val="202020"/>
          <w:lang w:val="es-MX"/>
        </w:rPr>
        <w:t xml:space="preserve"> el </w:t>
      </w:r>
      <w:proofErr w:type="spellStart"/>
      <w:r w:rsidR="00000000" w:rsidRPr="003515E7">
        <w:rPr>
          <w:color w:val="202020"/>
          <w:lang w:val="es-MX"/>
        </w:rPr>
        <w:t>Xenium</w:t>
      </w:r>
      <w:proofErr w:type="spellEnd"/>
      <w:r w:rsidR="00000000" w:rsidRPr="003515E7">
        <w:rPr>
          <w:color w:val="202020"/>
          <w:lang w:val="es-MX"/>
        </w:rPr>
        <w:t xml:space="preserve"> </w:t>
      </w:r>
      <w:proofErr w:type="spellStart"/>
      <w:r w:rsidR="00000000" w:rsidRPr="003515E7">
        <w:rPr>
          <w:color w:val="202020"/>
          <w:lang w:val="es-MX"/>
        </w:rPr>
        <w:t>Protein</w:t>
      </w:r>
      <w:proofErr w:type="spellEnd"/>
      <w:r w:rsidR="00000000" w:rsidRPr="003515E7">
        <w:rPr>
          <w:color w:val="202020"/>
          <w:lang w:val="es-MX"/>
        </w:rPr>
        <w:t xml:space="preserve"> </w:t>
      </w:r>
      <w:proofErr w:type="spellStart"/>
      <w:r w:rsidR="00000000" w:rsidRPr="003515E7">
        <w:rPr>
          <w:color w:val="202020"/>
          <w:lang w:val="es-MX"/>
        </w:rPr>
        <w:t>Bundle</w:t>
      </w:r>
      <w:proofErr w:type="spellEnd"/>
      <w:r w:rsidR="00000000" w:rsidRPr="003515E7">
        <w:rPr>
          <w:color w:val="202020"/>
          <w:lang w:val="es-MX"/>
        </w:rPr>
        <w:t xml:space="preserve">, podemos medir </w:t>
      </w:r>
      <w:proofErr w:type="spellStart"/>
      <w:r w:rsidR="00000000" w:rsidRPr="003515E7">
        <w:rPr>
          <w:color w:val="202020"/>
          <w:lang w:val="es-MX"/>
        </w:rPr>
        <w:t>proteinas</w:t>
      </w:r>
      <w:proofErr w:type="spellEnd"/>
      <w:r w:rsidR="00000000" w:rsidRPr="003515E7">
        <w:rPr>
          <w:color w:val="202020"/>
          <w:lang w:val="es-MX"/>
        </w:rPr>
        <w:t xml:space="preserve"> en el mismo corte de tejido</w:t>
      </w:r>
      <w:r>
        <w:rPr>
          <w:color w:val="202020"/>
          <w:lang w:val="es-MX"/>
        </w:rPr>
        <w:t>.</w:t>
      </w:r>
    </w:p>
    <w:p w14:paraId="1FF9DAA5" w14:textId="77777777" w:rsidR="00B004DD" w:rsidRPr="003515E7" w:rsidRDefault="00B004DD">
      <w:pPr>
        <w:pBdr>
          <w:bottom w:val="single" w:sz="4" w:space="1" w:color="AAAAAA"/>
        </w:pBdr>
        <w:spacing w:after="0"/>
        <w:rPr>
          <w:lang w:val="es-MX"/>
        </w:rPr>
      </w:pPr>
    </w:p>
    <w:p w14:paraId="4F45A5EF" w14:textId="77777777" w:rsidR="00B004DD" w:rsidRPr="003515E7" w:rsidRDefault="00B004DD">
      <w:pPr>
        <w:rPr>
          <w:lang w:val="es-MX"/>
        </w:rPr>
      </w:pPr>
    </w:p>
    <w:p w14:paraId="3DFBB24B" w14:textId="77777777" w:rsidR="00B004DD" w:rsidRPr="003515E7" w:rsidRDefault="00000000">
      <w:pPr>
        <w:spacing w:before="6" w:after="0"/>
        <w:rPr>
          <w:lang w:val="es-MX"/>
        </w:rPr>
      </w:pPr>
      <w:r w:rsidRPr="003515E7">
        <w:rPr>
          <w:b/>
          <w:color w:val="888888"/>
          <w:sz w:val="18"/>
          <w:lang w:val="es-MX"/>
        </w:rPr>
        <w:t xml:space="preserve">[ DIAPOSITIVA 2 — </w:t>
      </w:r>
      <w:proofErr w:type="spellStart"/>
      <w:r w:rsidRPr="003515E7">
        <w:rPr>
          <w:b/>
          <w:color w:val="888888"/>
          <w:sz w:val="18"/>
          <w:lang w:val="es-MX"/>
        </w:rPr>
        <w:t>Tecnologia</w:t>
      </w:r>
      <w:proofErr w:type="spellEnd"/>
      <w:r w:rsidRPr="003515E7">
        <w:rPr>
          <w:b/>
          <w:color w:val="888888"/>
          <w:sz w:val="18"/>
          <w:lang w:val="es-MX"/>
        </w:rPr>
        <w:t xml:space="preserve"> ]</w:t>
      </w:r>
    </w:p>
    <w:p w14:paraId="7BF3B35F" w14:textId="77777777" w:rsidR="00B004DD" w:rsidRPr="003515E7" w:rsidRDefault="00000000">
      <w:pPr>
        <w:spacing w:before="2" w:after="6"/>
        <w:rPr>
          <w:lang w:val="es-MX"/>
        </w:rPr>
      </w:pPr>
      <w:r w:rsidRPr="003515E7">
        <w:rPr>
          <w:b/>
          <w:color w:val="1F497D"/>
          <w:sz w:val="26"/>
          <w:lang w:val="es-MX"/>
        </w:rPr>
        <w:t xml:space="preserve">Descifrando el tejido: RNA y </w:t>
      </w:r>
      <w:proofErr w:type="spellStart"/>
      <w:r w:rsidRPr="003515E7">
        <w:rPr>
          <w:b/>
          <w:color w:val="1F497D"/>
          <w:sz w:val="26"/>
          <w:lang w:val="es-MX"/>
        </w:rPr>
        <w:t>proteinas</w:t>
      </w:r>
      <w:proofErr w:type="spellEnd"/>
      <w:r w:rsidRPr="003515E7">
        <w:rPr>
          <w:b/>
          <w:color w:val="1F497D"/>
          <w:sz w:val="26"/>
          <w:lang w:val="es-MX"/>
        </w:rPr>
        <w:t xml:space="preserve"> </w:t>
      </w:r>
      <w:proofErr w:type="spellStart"/>
      <w:r w:rsidRPr="003515E7">
        <w:rPr>
          <w:b/>
          <w:color w:val="1F497D"/>
          <w:sz w:val="26"/>
          <w:lang w:val="es-MX"/>
        </w:rPr>
        <w:t>molecula</w:t>
      </w:r>
      <w:proofErr w:type="spellEnd"/>
      <w:r w:rsidRPr="003515E7">
        <w:rPr>
          <w:b/>
          <w:color w:val="1F497D"/>
          <w:sz w:val="26"/>
          <w:lang w:val="es-MX"/>
        </w:rPr>
        <w:t xml:space="preserve"> a </w:t>
      </w:r>
      <w:proofErr w:type="spellStart"/>
      <w:r w:rsidRPr="003515E7">
        <w:rPr>
          <w:b/>
          <w:color w:val="1F497D"/>
          <w:sz w:val="26"/>
          <w:lang w:val="es-MX"/>
        </w:rPr>
        <w:t>molecula</w:t>
      </w:r>
      <w:proofErr w:type="spellEnd"/>
    </w:p>
    <w:p w14:paraId="4F353254" w14:textId="77777777" w:rsidR="00B004DD" w:rsidRPr="003515E7" w:rsidRDefault="00000000">
      <w:pPr>
        <w:spacing w:before="2" w:after="4"/>
        <w:rPr>
          <w:lang w:val="es-MX"/>
        </w:rPr>
      </w:pPr>
      <w:r w:rsidRPr="003515E7">
        <w:rPr>
          <w:i/>
          <w:color w:val="705000"/>
          <w:sz w:val="19"/>
          <w:lang w:val="es-MX"/>
        </w:rPr>
        <w:t>[Avanzar diapositiva.]</w:t>
      </w:r>
    </w:p>
    <w:p w14:paraId="02CE532A" w14:textId="391DF7B6" w:rsidR="008A296C" w:rsidRDefault="00000000">
      <w:pPr>
        <w:spacing w:after="6"/>
        <w:jc w:val="both"/>
        <w:rPr>
          <w:color w:val="202020"/>
          <w:lang w:val="es-MX"/>
        </w:rPr>
      </w:pPr>
      <w:r w:rsidRPr="003515E7">
        <w:rPr>
          <w:color w:val="202020"/>
          <w:lang w:val="es-MX"/>
        </w:rPr>
        <w:t xml:space="preserve">Pero, </w:t>
      </w:r>
      <w:r w:rsidR="008A296C">
        <w:rPr>
          <w:color w:val="202020"/>
          <w:lang w:val="es-MX"/>
        </w:rPr>
        <w:t xml:space="preserve">lo importante es saber </w:t>
      </w:r>
      <w:proofErr w:type="spellStart"/>
      <w:r w:rsidRPr="003515E7">
        <w:rPr>
          <w:color w:val="202020"/>
          <w:lang w:val="es-MX"/>
        </w:rPr>
        <w:t>como</w:t>
      </w:r>
      <w:proofErr w:type="spellEnd"/>
      <w:r w:rsidRPr="003515E7">
        <w:rPr>
          <w:color w:val="202020"/>
          <w:lang w:val="es-MX"/>
        </w:rPr>
        <w:t xml:space="preserve"> funciona esto en la practica</w:t>
      </w:r>
    </w:p>
    <w:p w14:paraId="2FC4C938" w14:textId="4F892515" w:rsidR="008A296C" w:rsidRPr="008A296C" w:rsidRDefault="008A296C">
      <w:pPr>
        <w:spacing w:after="6"/>
        <w:jc w:val="both"/>
        <w:rPr>
          <w:color w:val="202020"/>
          <w:lang w:val="es-MX"/>
        </w:rPr>
      </w:pPr>
      <w:r>
        <w:rPr>
          <w:color w:val="202020"/>
          <w:lang w:val="es-MX"/>
        </w:rPr>
        <w:t>Para esto…</w:t>
      </w:r>
    </w:p>
    <w:p w14:paraId="0260BBCC" w14:textId="5F549866" w:rsidR="00B004DD" w:rsidRPr="003515E7" w:rsidRDefault="00000000">
      <w:pPr>
        <w:spacing w:after="6"/>
        <w:jc w:val="both"/>
        <w:rPr>
          <w:lang w:val="es-MX"/>
        </w:rPr>
      </w:pPr>
      <w:r w:rsidRPr="003515E7">
        <w:rPr>
          <w:color w:val="202020"/>
          <w:lang w:val="es-MX"/>
        </w:rPr>
        <w:t xml:space="preserve">Tomamos una </w:t>
      </w:r>
      <w:proofErr w:type="spellStart"/>
      <w:r w:rsidRPr="003515E7">
        <w:rPr>
          <w:color w:val="202020"/>
          <w:lang w:val="es-MX"/>
        </w:rPr>
        <w:t>seccion</w:t>
      </w:r>
      <w:proofErr w:type="spellEnd"/>
      <w:r w:rsidRPr="003515E7">
        <w:rPr>
          <w:color w:val="202020"/>
          <w:lang w:val="es-MX"/>
        </w:rPr>
        <w:t xml:space="preserve"> de tejido, </w:t>
      </w:r>
      <w:r w:rsidR="008A296C">
        <w:rPr>
          <w:color w:val="202020"/>
          <w:lang w:val="es-MX"/>
        </w:rPr>
        <w:t>que normalmente</w:t>
      </w:r>
      <w:r w:rsidRPr="003515E7">
        <w:rPr>
          <w:color w:val="202020"/>
          <w:lang w:val="es-MX"/>
        </w:rPr>
        <w:t xml:space="preserve"> </w:t>
      </w:r>
      <w:r w:rsidR="008A296C">
        <w:rPr>
          <w:color w:val="202020"/>
          <w:lang w:val="es-MX"/>
        </w:rPr>
        <w:t>se fija</w:t>
      </w:r>
      <w:r w:rsidRPr="003515E7">
        <w:rPr>
          <w:color w:val="202020"/>
          <w:lang w:val="es-MX"/>
        </w:rPr>
        <w:t xml:space="preserve"> en formalina, y aplicamos dos tipos de reactivos: </w:t>
      </w:r>
      <w:r w:rsidRPr="003515E7">
        <w:rPr>
          <w:b/>
          <w:color w:val="202020"/>
          <w:lang w:val="es-MX"/>
        </w:rPr>
        <w:t xml:space="preserve">sondas tipo </w:t>
      </w:r>
      <w:proofErr w:type="spellStart"/>
      <w:r w:rsidRPr="003515E7">
        <w:rPr>
          <w:b/>
          <w:color w:val="202020"/>
          <w:lang w:val="es-MX"/>
        </w:rPr>
        <w:t>padlock</w:t>
      </w:r>
      <w:proofErr w:type="spellEnd"/>
      <w:r w:rsidRPr="003515E7">
        <w:rPr>
          <w:color w:val="202020"/>
          <w:lang w:val="es-MX"/>
        </w:rPr>
        <w:t xml:space="preserve"> para el RNA, y anticuerpos para </w:t>
      </w:r>
      <w:r w:rsidR="00920FE1">
        <w:rPr>
          <w:color w:val="202020"/>
          <w:lang w:val="es-MX"/>
        </w:rPr>
        <w:t xml:space="preserve">las </w:t>
      </w:r>
      <w:proofErr w:type="spellStart"/>
      <w:r w:rsidRPr="003515E7">
        <w:rPr>
          <w:color w:val="202020"/>
          <w:lang w:val="es-MX"/>
        </w:rPr>
        <w:t>proteinas</w:t>
      </w:r>
      <w:proofErr w:type="spellEnd"/>
      <w:r w:rsidRPr="003515E7">
        <w:rPr>
          <w:color w:val="202020"/>
          <w:lang w:val="es-MX"/>
        </w:rPr>
        <w:t xml:space="preserve">. Estas </w:t>
      </w:r>
      <w:proofErr w:type="spellStart"/>
      <w:r w:rsidRPr="003515E7">
        <w:rPr>
          <w:color w:val="202020"/>
          <w:lang w:val="es-MX"/>
        </w:rPr>
        <w:t>moleculas</w:t>
      </w:r>
      <w:proofErr w:type="spellEnd"/>
      <w:r w:rsidRPr="003515E7">
        <w:rPr>
          <w:color w:val="202020"/>
          <w:lang w:val="es-MX"/>
        </w:rPr>
        <w:t xml:space="preserve"> se unen </w:t>
      </w:r>
      <w:proofErr w:type="spellStart"/>
      <w:r w:rsidRPr="003515E7">
        <w:rPr>
          <w:color w:val="202020"/>
          <w:lang w:val="es-MX"/>
        </w:rPr>
        <w:t>especificamente</w:t>
      </w:r>
      <w:proofErr w:type="spellEnd"/>
      <w:r w:rsidRPr="003515E7">
        <w:rPr>
          <w:color w:val="202020"/>
          <w:lang w:val="es-MX"/>
        </w:rPr>
        <w:t xml:space="preserve"> a sus blancos dentro del tejido intacto, sin necesidad de extraer ni mover nada.</w:t>
      </w:r>
    </w:p>
    <w:p w14:paraId="54114106" w14:textId="61AE1ED1" w:rsidR="00B004DD" w:rsidRPr="003515E7" w:rsidRDefault="00000000">
      <w:pPr>
        <w:spacing w:after="6"/>
        <w:jc w:val="both"/>
        <w:rPr>
          <w:lang w:val="es-MX"/>
        </w:rPr>
      </w:pPr>
      <w:r w:rsidRPr="003515E7">
        <w:rPr>
          <w:color w:val="202020"/>
          <w:lang w:val="es-MX"/>
        </w:rPr>
        <w:t xml:space="preserve">Una vez hibridadas, las sondas se amplifican mediante </w:t>
      </w:r>
      <w:r w:rsidR="00920FE1">
        <w:rPr>
          <w:color w:val="202020"/>
          <w:lang w:val="es-MX"/>
        </w:rPr>
        <w:t xml:space="preserve">un proceso conocido como </w:t>
      </w:r>
      <w:proofErr w:type="spellStart"/>
      <w:r w:rsidRPr="003515E7">
        <w:rPr>
          <w:b/>
          <w:color w:val="202020"/>
          <w:lang w:val="es-MX"/>
        </w:rPr>
        <w:t>amplificacion</w:t>
      </w:r>
      <w:proofErr w:type="spellEnd"/>
      <w:r w:rsidRPr="003515E7">
        <w:rPr>
          <w:b/>
          <w:color w:val="202020"/>
          <w:lang w:val="es-MX"/>
        </w:rPr>
        <w:t xml:space="preserve"> en circulo rodante</w:t>
      </w:r>
      <w:r w:rsidRPr="003515E7">
        <w:rPr>
          <w:color w:val="202020"/>
          <w:lang w:val="es-MX"/>
        </w:rPr>
        <w:t xml:space="preserve">, un proceso que genera </w:t>
      </w:r>
      <w:proofErr w:type="spellStart"/>
      <w:r w:rsidRPr="003515E7">
        <w:rPr>
          <w:color w:val="202020"/>
          <w:lang w:val="es-MX"/>
        </w:rPr>
        <w:t>pequenas</w:t>
      </w:r>
      <w:proofErr w:type="spellEnd"/>
      <w:r w:rsidRPr="003515E7">
        <w:rPr>
          <w:color w:val="202020"/>
          <w:lang w:val="es-MX"/>
        </w:rPr>
        <w:t xml:space="preserve"> </w:t>
      </w:r>
      <w:proofErr w:type="spellStart"/>
      <w:r w:rsidRPr="003515E7">
        <w:rPr>
          <w:color w:val="202020"/>
          <w:lang w:val="es-MX"/>
        </w:rPr>
        <w:t>nanobolas</w:t>
      </w:r>
      <w:proofErr w:type="spellEnd"/>
      <w:r w:rsidRPr="003515E7">
        <w:rPr>
          <w:color w:val="202020"/>
          <w:lang w:val="es-MX"/>
        </w:rPr>
        <w:t xml:space="preserve"> de ADN fluorescentes. Cada </w:t>
      </w:r>
      <w:proofErr w:type="spellStart"/>
      <w:r w:rsidRPr="003515E7">
        <w:rPr>
          <w:color w:val="202020"/>
          <w:lang w:val="es-MX"/>
        </w:rPr>
        <w:t>nanobola</w:t>
      </w:r>
      <w:proofErr w:type="spellEnd"/>
      <w:r w:rsidRPr="003515E7">
        <w:rPr>
          <w:color w:val="202020"/>
          <w:lang w:val="es-MX"/>
        </w:rPr>
        <w:t xml:space="preserve"> </w:t>
      </w:r>
      <w:r w:rsidR="008A296C">
        <w:rPr>
          <w:color w:val="202020"/>
          <w:lang w:val="es-MX"/>
        </w:rPr>
        <w:t>es</w:t>
      </w:r>
      <w:r w:rsidRPr="003515E7">
        <w:rPr>
          <w:color w:val="202020"/>
          <w:lang w:val="es-MX"/>
        </w:rPr>
        <w:t xml:space="preserve"> un transcrito </w:t>
      </w:r>
      <w:r w:rsidR="008A296C">
        <w:rPr>
          <w:color w:val="202020"/>
          <w:lang w:val="es-MX"/>
        </w:rPr>
        <w:t>con</w:t>
      </w:r>
      <w:r w:rsidRPr="003515E7">
        <w:rPr>
          <w:color w:val="202020"/>
          <w:lang w:val="es-MX"/>
        </w:rPr>
        <w:t xml:space="preserve"> una </w:t>
      </w:r>
      <w:proofErr w:type="spellStart"/>
      <w:r w:rsidRPr="003515E7">
        <w:rPr>
          <w:color w:val="202020"/>
          <w:lang w:val="es-MX"/>
        </w:rPr>
        <w:t>posicion</w:t>
      </w:r>
      <w:proofErr w:type="spellEnd"/>
      <w:r w:rsidRPr="003515E7">
        <w:rPr>
          <w:color w:val="202020"/>
          <w:lang w:val="es-MX"/>
        </w:rPr>
        <w:t xml:space="preserve"> exacta de</w:t>
      </w:r>
      <w:r w:rsidR="008A296C">
        <w:rPr>
          <w:color w:val="202020"/>
          <w:lang w:val="es-MX"/>
        </w:rPr>
        <w:t>ntro del</w:t>
      </w:r>
      <w:r w:rsidRPr="003515E7">
        <w:rPr>
          <w:color w:val="202020"/>
          <w:lang w:val="es-MX"/>
        </w:rPr>
        <w:t xml:space="preserve"> tejido.</w:t>
      </w:r>
    </w:p>
    <w:p w14:paraId="34F85AB3" w14:textId="6434ABF9" w:rsidR="00B004DD" w:rsidRPr="003515E7" w:rsidRDefault="00000000">
      <w:pPr>
        <w:spacing w:after="6"/>
        <w:jc w:val="both"/>
        <w:rPr>
          <w:lang w:val="es-MX"/>
        </w:rPr>
      </w:pPr>
      <w:proofErr w:type="spellStart"/>
      <w:r w:rsidRPr="003515E7">
        <w:rPr>
          <w:color w:val="202020"/>
          <w:lang w:val="es-MX"/>
        </w:rPr>
        <w:lastRenderedPageBreak/>
        <w:t>Despues</w:t>
      </w:r>
      <w:proofErr w:type="spellEnd"/>
      <w:r w:rsidRPr="003515E7">
        <w:rPr>
          <w:color w:val="202020"/>
          <w:lang w:val="es-MX"/>
        </w:rPr>
        <w:t xml:space="preserve">, </w:t>
      </w:r>
      <w:r w:rsidR="008A296C">
        <w:rPr>
          <w:color w:val="202020"/>
          <w:lang w:val="es-MX"/>
        </w:rPr>
        <w:t xml:space="preserve">de todo esto </w:t>
      </w:r>
      <w:r w:rsidRPr="003515E7">
        <w:rPr>
          <w:color w:val="202020"/>
          <w:lang w:val="es-MX"/>
        </w:rPr>
        <w:t xml:space="preserve">el equipo realiza </w:t>
      </w:r>
      <w:proofErr w:type="spellStart"/>
      <w:r w:rsidRPr="003515E7">
        <w:rPr>
          <w:color w:val="202020"/>
          <w:lang w:val="es-MX"/>
        </w:rPr>
        <w:t>multiples</w:t>
      </w:r>
      <w:proofErr w:type="spellEnd"/>
      <w:r w:rsidRPr="003515E7">
        <w:rPr>
          <w:color w:val="202020"/>
          <w:lang w:val="es-MX"/>
        </w:rPr>
        <w:t xml:space="preserve"> ciclos de imagen usando cuatro colores fluorescentes distintos en cada ronda. La </w:t>
      </w:r>
      <w:proofErr w:type="spellStart"/>
      <w:r w:rsidRPr="003515E7">
        <w:rPr>
          <w:color w:val="202020"/>
          <w:lang w:val="es-MX"/>
        </w:rPr>
        <w:t>combinacion</w:t>
      </w:r>
      <w:proofErr w:type="spellEnd"/>
      <w:r w:rsidRPr="003515E7">
        <w:rPr>
          <w:color w:val="202020"/>
          <w:lang w:val="es-MX"/>
        </w:rPr>
        <w:t xml:space="preserve"> de se</w:t>
      </w:r>
      <w:r w:rsidR="00920FE1">
        <w:rPr>
          <w:color w:val="202020"/>
          <w:lang w:val="es-MX"/>
        </w:rPr>
        <w:t>ñ</w:t>
      </w:r>
      <w:r w:rsidRPr="003515E7">
        <w:rPr>
          <w:color w:val="202020"/>
          <w:lang w:val="es-MX"/>
        </w:rPr>
        <w:t xml:space="preserve">ales a lo largo de todos los ciclos genera un </w:t>
      </w:r>
      <w:proofErr w:type="spellStart"/>
      <w:r w:rsidRPr="003515E7">
        <w:rPr>
          <w:b/>
          <w:color w:val="202020"/>
          <w:lang w:val="es-MX"/>
        </w:rPr>
        <w:t>codigo</w:t>
      </w:r>
      <w:proofErr w:type="spellEnd"/>
      <w:r w:rsidRPr="003515E7">
        <w:rPr>
          <w:b/>
          <w:color w:val="202020"/>
          <w:lang w:val="es-MX"/>
        </w:rPr>
        <w:t xml:space="preserve"> de barras </w:t>
      </w:r>
      <w:proofErr w:type="spellStart"/>
      <w:r w:rsidRPr="003515E7">
        <w:rPr>
          <w:b/>
          <w:color w:val="202020"/>
          <w:lang w:val="es-MX"/>
        </w:rPr>
        <w:t>unico</w:t>
      </w:r>
      <w:proofErr w:type="spellEnd"/>
      <w:r w:rsidRPr="003515E7">
        <w:rPr>
          <w:color w:val="202020"/>
          <w:lang w:val="es-MX"/>
        </w:rPr>
        <w:t xml:space="preserve"> para cada gen. </w:t>
      </w:r>
      <w:r w:rsidR="008A296C">
        <w:rPr>
          <w:color w:val="202020"/>
          <w:lang w:val="es-MX"/>
        </w:rPr>
        <w:t>Y el resultado que se obtiene son</w:t>
      </w:r>
      <w:r w:rsidRPr="003515E7">
        <w:rPr>
          <w:color w:val="202020"/>
          <w:lang w:val="es-MX"/>
        </w:rPr>
        <w:t xml:space="preserve"> millones de transcritos, todos con coordenadas X e Y precisas. </w:t>
      </w:r>
    </w:p>
    <w:p w14:paraId="36BC5580" w14:textId="77777777" w:rsidR="00B004DD" w:rsidRPr="003515E7" w:rsidRDefault="00B004DD">
      <w:pPr>
        <w:pBdr>
          <w:bottom w:val="single" w:sz="4" w:space="1" w:color="AAAAAA"/>
        </w:pBdr>
        <w:spacing w:after="0"/>
        <w:rPr>
          <w:lang w:val="es-MX"/>
        </w:rPr>
      </w:pPr>
    </w:p>
    <w:p w14:paraId="7228EC7C" w14:textId="77777777" w:rsidR="00B004DD" w:rsidRPr="003515E7" w:rsidRDefault="00B004DD">
      <w:pPr>
        <w:rPr>
          <w:lang w:val="es-MX"/>
        </w:rPr>
      </w:pPr>
    </w:p>
    <w:p w14:paraId="27053AD9" w14:textId="77777777" w:rsidR="00B004DD" w:rsidRPr="003515E7" w:rsidRDefault="00000000">
      <w:pPr>
        <w:spacing w:before="6" w:after="0"/>
        <w:rPr>
          <w:lang w:val="es-MX"/>
        </w:rPr>
      </w:pPr>
      <w:r w:rsidRPr="003515E7">
        <w:rPr>
          <w:b/>
          <w:color w:val="888888"/>
          <w:sz w:val="18"/>
          <w:lang w:val="es-MX"/>
        </w:rPr>
        <w:t xml:space="preserve">[ DIAPOSITIVA 3 — </w:t>
      </w:r>
      <w:proofErr w:type="spellStart"/>
      <w:r w:rsidRPr="003515E7">
        <w:rPr>
          <w:b/>
          <w:color w:val="888888"/>
          <w:sz w:val="18"/>
          <w:lang w:val="es-MX"/>
        </w:rPr>
        <w:t>Analisis</w:t>
      </w:r>
      <w:proofErr w:type="spellEnd"/>
      <w:r w:rsidRPr="003515E7">
        <w:rPr>
          <w:b/>
          <w:color w:val="888888"/>
          <w:sz w:val="18"/>
          <w:lang w:val="es-MX"/>
        </w:rPr>
        <w:t xml:space="preserve"> computacional ]</w:t>
      </w:r>
    </w:p>
    <w:p w14:paraId="0EAF5C98" w14:textId="77777777" w:rsidR="00B004DD" w:rsidRPr="003515E7" w:rsidRDefault="00000000">
      <w:pPr>
        <w:spacing w:before="2" w:after="6"/>
        <w:rPr>
          <w:lang w:val="es-MX"/>
        </w:rPr>
      </w:pPr>
      <w:proofErr w:type="spellStart"/>
      <w:r w:rsidRPr="003515E7">
        <w:rPr>
          <w:b/>
          <w:color w:val="1F497D"/>
          <w:sz w:val="26"/>
          <w:lang w:val="es-MX"/>
        </w:rPr>
        <w:t>Deteccion</w:t>
      </w:r>
      <w:proofErr w:type="spellEnd"/>
      <w:r w:rsidRPr="003515E7">
        <w:rPr>
          <w:b/>
          <w:color w:val="1F497D"/>
          <w:sz w:val="26"/>
          <w:lang w:val="es-MX"/>
        </w:rPr>
        <w:t xml:space="preserve"> de identidades celulares</w:t>
      </w:r>
    </w:p>
    <w:p w14:paraId="787FEAD0" w14:textId="77777777" w:rsidR="00B004DD" w:rsidRPr="003515E7" w:rsidRDefault="00000000">
      <w:pPr>
        <w:spacing w:before="2" w:after="4"/>
        <w:rPr>
          <w:lang w:val="es-MX"/>
        </w:rPr>
      </w:pPr>
      <w:r w:rsidRPr="003515E7">
        <w:rPr>
          <w:i/>
          <w:color w:val="705000"/>
          <w:sz w:val="19"/>
          <w:lang w:val="es-MX"/>
        </w:rPr>
        <w:t>[Avanzar diapositiva.]</w:t>
      </w:r>
    </w:p>
    <w:p w14:paraId="5E602539" w14:textId="2432A03B" w:rsidR="00B004DD" w:rsidRPr="003515E7" w:rsidRDefault="008A296C">
      <w:pPr>
        <w:spacing w:after="6"/>
        <w:jc w:val="both"/>
        <w:rPr>
          <w:lang w:val="es-MX"/>
        </w:rPr>
      </w:pPr>
      <w:r>
        <w:rPr>
          <w:color w:val="202020"/>
          <w:lang w:val="es-MX"/>
        </w:rPr>
        <w:t>Finalmente con el mapa generado</w:t>
      </w:r>
      <w:r w:rsidR="00000000" w:rsidRPr="003515E7">
        <w:rPr>
          <w:color w:val="202020"/>
          <w:lang w:val="es-MX"/>
        </w:rPr>
        <w:t xml:space="preserve">, </w:t>
      </w:r>
      <w:r>
        <w:rPr>
          <w:color w:val="202020"/>
          <w:lang w:val="es-MX"/>
        </w:rPr>
        <w:t>es posible comenzar un</w:t>
      </w:r>
      <w:r w:rsidR="00000000" w:rsidRPr="003515E7">
        <w:rPr>
          <w:color w:val="202020"/>
          <w:lang w:val="es-MX"/>
        </w:rPr>
        <w:t xml:space="preserve"> </w:t>
      </w:r>
      <w:proofErr w:type="spellStart"/>
      <w:r w:rsidR="00000000" w:rsidRPr="003515E7">
        <w:rPr>
          <w:color w:val="202020"/>
          <w:lang w:val="es-MX"/>
        </w:rPr>
        <w:t>analisis</w:t>
      </w:r>
      <w:proofErr w:type="spellEnd"/>
      <w:r w:rsidR="00000000" w:rsidRPr="003515E7">
        <w:rPr>
          <w:color w:val="202020"/>
          <w:lang w:val="es-MX"/>
        </w:rPr>
        <w:t xml:space="preserve"> computacional.</w:t>
      </w:r>
    </w:p>
    <w:p w14:paraId="2980D8B2" w14:textId="46C79154" w:rsidR="00B004DD" w:rsidRPr="003515E7" w:rsidRDefault="00000000">
      <w:pPr>
        <w:spacing w:after="6"/>
        <w:jc w:val="both"/>
        <w:rPr>
          <w:lang w:val="es-MX"/>
        </w:rPr>
      </w:pPr>
      <w:r w:rsidRPr="003515E7">
        <w:rPr>
          <w:color w:val="202020"/>
          <w:lang w:val="es-MX"/>
        </w:rPr>
        <w:t xml:space="preserve">El primer paso es la </w:t>
      </w:r>
      <w:proofErr w:type="spellStart"/>
      <w:r w:rsidRPr="003515E7">
        <w:rPr>
          <w:b/>
          <w:color w:val="202020"/>
          <w:lang w:val="es-MX"/>
        </w:rPr>
        <w:t>segmentacion</w:t>
      </w:r>
      <w:proofErr w:type="spellEnd"/>
      <w:r w:rsidRPr="003515E7">
        <w:rPr>
          <w:b/>
          <w:color w:val="202020"/>
          <w:lang w:val="es-MX"/>
        </w:rPr>
        <w:t xml:space="preserve"> celular</w:t>
      </w:r>
      <w:r w:rsidRPr="003515E7">
        <w:rPr>
          <w:color w:val="202020"/>
          <w:lang w:val="es-MX"/>
        </w:rPr>
        <w:t xml:space="preserve">: </w:t>
      </w:r>
      <w:r w:rsidR="008A296C">
        <w:rPr>
          <w:color w:val="202020"/>
          <w:lang w:val="es-MX"/>
        </w:rPr>
        <w:t>en donde usamos</w:t>
      </w:r>
      <w:r w:rsidRPr="003515E7">
        <w:rPr>
          <w:color w:val="202020"/>
          <w:lang w:val="es-MX"/>
        </w:rPr>
        <w:t xml:space="preserve"> las </w:t>
      </w:r>
      <w:proofErr w:type="spellStart"/>
      <w:r w:rsidRPr="003515E7">
        <w:rPr>
          <w:color w:val="202020"/>
          <w:lang w:val="es-MX"/>
        </w:rPr>
        <w:t>imagenes</w:t>
      </w:r>
      <w:proofErr w:type="spellEnd"/>
      <w:r w:rsidRPr="003515E7">
        <w:rPr>
          <w:color w:val="202020"/>
          <w:lang w:val="es-MX"/>
        </w:rPr>
        <w:t xml:space="preserve"> del </w:t>
      </w:r>
      <w:proofErr w:type="spellStart"/>
      <w:r w:rsidRPr="003515E7">
        <w:rPr>
          <w:color w:val="202020"/>
          <w:lang w:val="es-MX"/>
        </w:rPr>
        <w:t>nucleo</w:t>
      </w:r>
      <w:proofErr w:type="spellEnd"/>
      <w:r w:rsidRPr="003515E7">
        <w:rPr>
          <w:color w:val="202020"/>
          <w:lang w:val="es-MX"/>
        </w:rPr>
        <w:t xml:space="preserve"> con DAPI y de la membrana, </w:t>
      </w:r>
      <w:r w:rsidR="008A296C">
        <w:rPr>
          <w:color w:val="202020"/>
          <w:lang w:val="es-MX"/>
        </w:rPr>
        <w:t>para definir</w:t>
      </w:r>
      <w:r w:rsidRPr="003515E7">
        <w:rPr>
          <w:color w:val="202020"/>
          <w:lang w:val="es-MX"/>
        </w:rPr>
        <w:t xml:space="preserve"> los </w:t>
      </w:r>
      <w:r w:rsidR="008A296C" w:rsidRPr="003515E7">
        <w:rPr>
          <w:color w:val="202020"/>
          <w:lang w:val="es-MX"/>
        </w:rPr>
        <w:t>límites</w:t>
      </w:r>
      <w:r w:rsidRPr="003515E7">
        <w:rPr>
          <w:color w:val="202020"/>
          <w:lang w:val="es-MX"/>
        </w:rPr>
        <w:t xml:space="preserve"> de cada </w:t>
      </w:r>
      <w:proofErr w:type="spellStart"/>
      <w:r w:rsidRPr="003515E7">
        <w:rPr>
          <w:color w:val="202020"/>
          <w:lang w:val="es-MX"/>
        </w:rPr>
        <w:t>celula</w:t>
      </w:r>
      <w:proofErr w:type="spellEnd"/>
      <w:r w:rsidRPr="003515E7">
        <w:rPr>
          <w:color w:val="202020"/>
          <w:lang w:val="es-MX"/>
        </w:rPr>
        <w:t xml:space="preserve"> y asignamos los transcritos</w:t>
      </w:r>
      <w:r w:rsidR="008A296C">
        <w:rPr>
          <w:color w:val="202020"/>
          <w:lang w:val="es-MX"/>
        </w:rPr>
        <w:t xml:space="preserve"> </w:t>
      </w:r>
      <w:r w:rsidRPr="003515E7">
        <w:rPr>
          <w:color w:val="202020"/>
          <w:lang w:val="es-MX"/>
        </w:rPr>
        <w:t xml:space="preserve">que caen dentro de ella. </w:t>
      </w:r>
      <w:proofErr w:type="spellStart"/>
      <w:r w:rsidRPr="003515E7">
        <w:rPr>
          <w:color w:val="202020"/>
          <w:lang w:val="es-MX"/>
        </w:rPr>
        <w:t>Asi</w:t>
      </w:r>
      <w:proofErr w:type="spellEnd"/>
      <w:r w:rsidRPr="003515E7">
        <w:rPr>
          <w:color w:val="202020"/>
          <w:lang w:val="es-MX"/>
        </w:rPr>
        <w:t xml:space="preserve"> construimos una matriz de </w:t>
      </w:r>
      <w:proofErr w:type="spellStart"/>
      <w:r w:rsidRPr="003515E7">
        <w:rPr>
          <w:color w:val="202020"/>
          <w:lang w:val="es-MX"/>
        </w:rPr>
        <w:t>expresion</w:t>
      </w:r>
      <w:proofErr w:type="spellEnd"/>
      <w:r w:rsidRPr="003515E7">
        <w:rPr>
          <w:color w:val="202020"/>
          <w:lang w:val="es-MX"/>
        </w:rPr>
        <w:t xml:space="preserve"> </w:t>
      </w:r>
      <w:proofErr w:type="spellStart"/>
      <w:r w:rsidRPr="003515E7">
        <w:rPr>
          <w:color w:val="202020"/>
          <w:lang w:val="es-MX"/>
        </w:rPr>
        <w:t>genica</w:t>
      </w:r>
      <w:proofErr w:type="spellEnd"/>
      <w:r w:rsidRPr="003515E7">
        <w:rPr>
          <w:color w:val="202020"/>
          <w:lang w:val="es-MX"/>
        </w:rPr>
        <w:t xml:space="preserve"> por </w:t>
      </w:r>
      <w:proofErr w:type="spellStart"/>
      <w:r w:rsidRPr="003515E7">
        <w:rPr>
          <w:color w:val="202020"/>
          <w:lang w:val="es-MX"/>
        </w:rPr>
        <w:t>celula</w:t>
      </w:r>
      <w:proofErr w:type="spellEnd"/>
      <w:r w:rsidRPr="003515E7">
        <w:rPr>
          <w:color w:val="202020"/>
          <w:lang w:val="es-MX"/>
        </w:rPr>
        <w:t xml:space="preserve">, exactamente como en </w:t>
      </w:r>
      <w:proofErr w:type="spellStart"/>
      <w:r w:rsidRPr="003515E7">
        <w:rPr>
          <w:color w:val="202020"/>
          <w:lang w:val="es-MX"/>
        </w:rPr>
        <w:t>scRNA-seq</w:t>
      </w:r>
      <w:proofErr w:type="spellEnd"/>
      <w:r w:rsidRPr="003515E7">
        <w:rPr>
          <w:color w:val="202020"/>
          <w:lang w:val="es-MX"/>
        </w:rPr>
        <w:t xml:space="preserve">, pero ahora cada </w:t>
      </w:r>
      <w:proofErr w:type="spellStart"/>
      <w:r w:rsidRPr="003515E7">
        <w:rPr>
          <w:color w:val="202020"/>
          <w:lang w:val="es-MX"/>
        </w:rPr>
        <w:t>celula</w:t>
      </w:r>
      <w:proofErr w:type="spellEnd"/>
      <w:r w:rsidRPr="003515E7">
        <w:rPr>
          <w:color w:val="202020"/>
          <w:lang w:val="es-MX"/>
        </w:rPr>
        <w:t xml:space="preserve"> sigue teniendo sus coordenadas en el tejido.</w:t>
      </w:r>
    </w:p>
    <w:p w14:paraId="4F05E819" w14:textId="75B076A0" w:rsidR="00B004DD" w:rsidRPr="003515E7" w:rsidRDefault="00000000">
      <w:pPr>
        <w:spacing w:after="6"/>
        <w:jc w:val="both"/>
        <w:rPr>
          <w:lang w:val="es-MX"/>
        </w:rPr>
      </w:pPr>
      <w:r w:rsidRPr="003515E7">
        <w:rPr>
          <w:color w:val="202020"/>
          <w:lang w:val="es-MX"/>
        </w:rPr>
        <w:t>A esa matriz l</w:t>
      </w:r>
      <w:r w:rsidR="008A296C">
        <w:rPr>
          <w:color w:val="202020"/>
          <w:lang w:val="es-MX"/>
        </w:rPr>
        <w:t xml:space="preserve">a analizamos con </w:t>
      </w:r>
      <w:r w:rsidRPr="003515E7">
        <w:rPr>
          <w:color w:val="202020"/>
          <w:lang w:val="es-MX"/>
        </w:rPr>
        <w:t xml:space="preserve">herramientas </w:t>
      </w:r>
      <w:proofErr w:type="spellStart"/>
      <w:r w:rsidRPr="003515E7">
        <w:rPr>
          <w:color w:val="202020"/>
          <w:lang w:val="es-MX"/>
        </w:rPr>
        <w:t>bioinformatica</w:t>
      </w:r>
      <w:proofErr w:type="spellEnd"/>
      <w:r w:rsidRPr="003515E7">
        <w:rPr>
          <w:color w:val="202020"/>
          <w:lang w:val="es-MX"/>
        </w:rPr>
        <w:t>:</w:t>
      </w:r>
      <w:r w:rsidR="008A296C">
        <w:rPr>
          <w:color w:val="202020"/>
          <w:lang w:val="es-MX"/>
        </w:rPr>
        <w:t xml:space="preserve"> realizando procesos de lo más básicos como</w:t>
      </w:r>
      <w:r w:rsidRPr="003515E7">
        <w:rPr>
          <w:color w:val="202020"/>
          <w:lang w:val="es-MX"/>
        </w:rPr>
        <w:t xml:space="preserve"> </w:t>
      </w:r>
      <w:proofErr w:type="spellStart"/>
      <w:r w:rsidRPr="003515E7">
        <w:rPr>
          <w:color w:val="202020"/>
          <w:lang w:val="es-MX"/>
        </w:rPr>
        <w:t>reduccion</w:t>
      </w:r>
      <w:proofErr w:type="spellEnd"/>
      <w:r w:rsidRPr="003515E7">
        <w:rPr>
          <w:color w:val="202020"/>
          <w:lang w:val="es-MX"/>
        </w:rPr>
        <w:t xml:space="preserve"> de dimensiones con PCA y UMAP, y </w:t>
      </w:r>
      <w:proofErr w:type="spellStart"/>
      <w:r w:rsidRPr="003515E7">
        <w:rPr>
          <w:color w:val="202020"/>
          <w:lang w:val="es-MX"/>
        </w:rPr>
        <w:t>clustering</w:t>
      </w:r>
      <w:proofErr w:type="spellEnd"/>
      <w:r w:rsidRPr="003515E7">
        <w:rPr>
          <w:color w:val="202020"/>
          <w:lang w:val="es-MX"/>
        </w:rPr>
        <w:t xml:space="preserve"> para identificar grupos de </w:t>
      </w:r>
      <w:proofErr w:type="spellStart"/>
      <w:r w:rsidRPr="003515E7">
        <w:rPr>
          <w:color w:val="202020"/>
          <w:lang w:val="es-MX"/>
        </w:rPr>
        <w:t>celulas</w:t>
      </w:r>
      <w:proofErr w:type="spellEnd"/>
      <w:r w:rsidRPr="003515E7">
        <w:rPr>
          <w:color w:val="202020"/>
          <w:lang w:val="es-MX"/>
        </w:rPr>
        <w:t xml:space="preserve"> con perfiles de </w:t>
      </w:r>
      <w:proofErr w:type="spellStart"/>
      <w:r w:rsidRPr="003515E7">
        <w:rPr>
          <w:color w:val="202020"/>
          <w:lang w:val="es-MX"/>
        </w:rPr>
        <w:t>expresion</w:t>
      </w:r>
      <w:proofErr w:type="spellEnd"/>
      <w:r w:rsidRPr="003515E7">
        <w:rPr>
          <w:color w:val="202020"/>
          <w:lang w:val="es-MX"/>
        </w:rPr>
        <w:t xml:space="preserve"> similares. Luego anotamos esos grupos usando marcadores </w:t>
      </w:r>
      <w:proofErr w:type="spellStart"/>
      <w:r w:rsidRPr="003515E7">
        <w:rPr>
          <w:color w:val="202020"/>
          <w:lang w:val="es-MX"/>
        </w:rPr>
        <w:t>especificos</w:t>
      </w:r>
      <w:proofErr w:type="spellEnd"/>
      <w:r w:rsidRPr="003515E7">
        <w:rPr>
          <w:color w:val="202020"/>
          <w:lang w:val="es-MX"/>
        </w:rPr>
        <w:t xml:space="preserve"> del tejido que estemos estudiando</w:t>
      </w:r>
      <w:r w:rsidR="008A296C">
        <w:rPr>
          <w:color w:val="202020"/>
          <w:lang w:val="es-MX"/>
        </w:rPr>
        <w:t xml:space="preserve">. </w:t>
      </w:r>
    </w:p>
    <w:p w14:paraId="4FDB3677" w14:textId="77777777" w:rsidR="008A296C" w:rsidRPr="003515E7" w:rsidRDefault="008A296C">
      <w:pPr>
        <w:spacing w:after="6"/>
        <w:jc w:val="both"/>
        <w:rPr>
          <w:lang w:val="es-MX"/>
        </w:rPr>
      </w:pPr>
    </w:p>
    <w:p w14:paraId="696FEFD9" w14:textId="513D3DE5" w:rsidR="00B004DD" w:rsidRPr="003515E7" w:rsidRDefault="00000000">
      <w:pPr>
        <w:spacing w:after="6"/>
        <w:jc w:val="both"/>
        <w:rPr>
          <w:lang w:val="es-MX"/>
        </w:rPr>
      </w:pPr>
      <w:r w:rsidRPr="003515E7">
        <w:rPr>
          <w:color w:val="202020"/>
          <w:lang w:val="es-MX"/>
        </w:rPr>
        <w:t>E</w:t>
      </w:r>
      <w:r w:rsidR="008A296C">
        <w:rPr>
          <w:color w:val="202020"/>
          <w:lang w:val="es-MX"/>
        </w:rPr>
        <w:t xml:space="preserve">ntonces como idea central podemos quedarnos con que </w:t>
      </w:r>
      <w:proofErr w:type="spellStart"/>
      <w:r w:rsidRPr="003515E7">
        <w:rPr>
          <w:b/>
          <w:color w:val="202020"/>
          <w:lang w:val="es-MX"/>
        </w:rPr>
        <w:t>Xenium</w:t>
      </w:r>
      <w:proofErr w:type="spellEnd"/>
      <w:r w:rsidRPr="003515E7">
        <w:rPr>
          <w:b/>
          <w:color w:val="202020"/>
          <w:lang w:val="es-MX"/>
        </w:rPr>
        <w:t xml:space="preserve"> integra imagen, </w:t>
      </w:r>
      <w:proofErr w:type="spellStart"/>
      <w:r w:rsidRPr="003515E7">
        <w:rPr>
          <w:b/>
          <w:color w:val="202020"/>
          <w:lang w:val="es-MX"/>
        </w:rPr>
        <w:t>expresion</w:t>
      </w:r>
      <w:proofErr w:type="spellEnd"/>
      <w:r w:rsidRPr="003515E7">
        <w:rPr>
          <w:b/>
          <w:color w:val="202020"/>
          <w:lang w:val="es-MX"/>
        </w:rPr>
        <w:t xml:space="preserve"> </w:t>
      </w:r>
      <w:r w:rsidR="008A296C">
        <w:rPr>
          <w:b/>
          <w:color w:val="202020"/>
          <w:lang w:val="es-MX"/>
        </w:rPr>
        <w:t xml:space="preserve">génica </w:t>
      </w:r>
      <w:r w:rsidRPr="003515E7">
        <w:rPr>
          <w:b/>
          <w:color w:val="202020"/>
          <w:lang w:val="es-MX"/>
        </w:rPr>
        <w:t>en un solo experimento</w:t>
      </w:r>
      <w:r w:rsidRPr="003515E7">
        <w:rPr>
          <w:color w:val="202020"/>
          <w:lang w:val="es-MX"/>
        </w:rPr>
        <w:t xml:space="preserve">, </w:t>
      </w:r>
      <w:r w:rsidR="008A296C">
        <w:rPr>
          <w:color w:val="202020"/>
          <w:lang w:val="es-MX"/>
        </w:rPr>
        <w:t xml:space="preserve">y parte de lo que esta padre es que creamos  </w:t>
      </w:r>
      <w:r w:rsidRPr="003515E7">
        <w:rPr>
          <w:color w:val="202020"/>
          <w:lang w:val="es-MX"/>
        </w:rPr>
        <w:t xml:space="preserve">un pipeline reproducible de </w:t>
      </w:r>
      <w:proofErr w:type="spellStart"/>
      <w:r w:rsidRPr="003515E7">
        <w:rPr>
          <w:color w:val="202020"/>
          <w:lang w:val="es-MX"/>
        </w:rPr>
        <w:t>codigo</w:t>
      </w:r>
      <w:proofErr w:type="spellEnd"/>
      <w:r w:rsidRPr="003515E7">
        <w:rPr>
          <w:color w:val="202020"/>
          <w:lang w:val="es-MX"/>
        </w:rPr>
        <w:t xml:space="preserve"> abierto. </w:t>
      </w:r>
      <w:r w:rsidR="008A296C">
        <w:rPr>
          <w:color w:val="202020"/>
          <w:lang w:val="es-MX"/>
        </w:rPr>
        <w:t>Y por eso decimos que pasamos</w:t>
      </w:r>
      <w:r w:rsidRPr="003515E7">
        <w:rPr>
          <w:color w:val="202020"/>
          <w:lang w:val="es-MX"/>
        </w:rPr>
        <w:t xml:space="preserve"> del pixel a la identidad celular, y de la identidad celular a la arquitectura del tejido.</w:t>
      </w:r>
    </w:p>
    <w:p w14:paraId="06514F7F" w14:textId="77777777" w:rsidR="00B004DD" w:rsidRPr="003515E7" w:rsidRDefault="00000000">
      <w:pPr>
        <w:spacing w:before="2" w:after="4"/>
        <w:rPr>
          <w:lang w:val="es-MX"/>
        </w:rPr>
      </w:pPr>
      <w:r w:rsidRPr="003515E7">
        <w:rPr>
          <w:i/>
          <w:color w:val="705000"/>
          <w:sz w:val="19"/>
          <w:lang w:val="es-MX"/>
        </w:rPr>
        <w:t>[Pausa para preguntas.]</w:t>
      </w:r>
    </w:p>
    <w:p w14:paraId="786371AE" w14:textId="77777777" w:rsidR="00B004DD" w:rsidRPr="003515E7" w:rsidRDefault="00B004DD">
      <w:pPr>
        <w:pBdr>
          <w:bottom w:val="single" w:sz="4" w:space="1" w:color="AAAAAA"/>
        </w:pBdr>
        <w:spacing w:after="0"/>
        <w:rPr>
          <w:lang w:val="es-MX"/>
        </w:rPr>
      </w:pPr>
    </w:p>
    <w:p w14:paraId="1A0D2968" w14:textId="77777777" w:rsidR="00B004DD" w:rsidRPr="003515E7" w:rsidRDefault="00B004DD">
      <w:pPr>
        <w:rPr>
          <w:lang w:val="es-MX"/>
        </w:rPr>
      </w:pPr>
    </w:p>
    <w:p w14:paraId="05FA44BD" w14:textId="77777777" w:rsidR="00B004DD" w:rsidRPr="003515E7" w:rsidRDefault="00000000">
      <w:pPr>
        <w:spacing w:before="4" w:after="6"/>
        <w:rPr>
          <w:lang w:val="es-MX"/>
        </w:rPr>
      </w:pPr>
      <w:r w:rsidRPr="003515E7">
        <w:rPr>
          <w:b/>
          <w:color w:val="1F497D"/>
          <w:lang w:val="es-MX"/>
        </w:rPr>
        <w:t>Tiempos de referencia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04DD" w14:paraId="7E07AFCA" w14:textId="77777777">
        <w:tc>
          <w:tcPr>
            <w:tcW w:w="4320" w:type="dxa"/>
            <w:shd w:val="clear" w:color="auto" w:fill="1F497D"/>
          </w:tcPr>
          <w:p w14:paraId="6D2BC4D9" w14:textId="77777777" w:rsidR="00B004DD" w:rsidRDefault="00000000">
            <w:proofErr w:type="spellStart"/>
            <w:r>
              <w:rPr>
                <w:b/>
                <w:color w:val="FFFFFF"/>
                <w:sz w:val="20"/>
              </w:rPr>
              <w:t>Seccion</w:t>
            </w:r>
            <w:proofErr w:type="spellEnd"/>
          </w:p>
        </w:tc>
        <w:tc>
          <w:tcPr>
            <w:tcW w:w="4320" w:type="dxa"/>
            <w:shd w:val="clear" w:color="auto" w:fill="1F497D"/>
          </w:tcPr>
          <w:p w14:paraId="432BAFE5" w14:textId="77777777" w:rsidR="00B004DD" w:rsidRDefault="00000000">
            <w:r>
              <w:rPr>
                <w:b/>
                <w:color w:val="FFFFFF"/>
                <w:sz w:val="20"/>
              </w:rPr>
              <w:t>Tiempo aprox.</w:t>
            </w:r>
          </w:p>
        </w:tc>
      </w:tr>
      <w:tr w:rsidR="00B004DD" w14:paraId="66BEAB3B" w14:textId="77777777">
        <w:tc>
          <w:tcPr>
            <w:tcW w:w="4320" w:type="dxa"/>
            <w:shd w:val="clear" w:color="auto" w:fill="DCE6F1"/>
          </w:tcPr>
          <w:p w14:paraId="07EFE327" w14:textId="77777777" w:rsidR="00B004DD" w:rsidRDefault="00000000">
            <w:r>
              <w:rPr>
                <w:sz w:val="20"/>
              </w:rPr>
              <w:t>Diapositiva 1 — Por que Xenium</w:t>
            </w:r>
          </w:p>
        </w:tc>
        <w:tc>
          <w:tcPr>
            <w:tcW w:w="4320" w:type="dxa"/>
            <w:shd w:val="clear" w:color="auto" w:fill="DCE6F1"/>
          </w:tcPr>
          <w:p w14:paraId="18EA11EF" w14:textId="77777777" w:rsidR="00B004DD" w:rsidRDefault="00000000">
            <w:r>
              <w:rPr>
                <w:sz w:val="20"/>
              </w:rPr>
              <w:t>~1:20 min</w:t>
            </w:r>
          </w:p>
        </w:tc>
      </w:tr>
      <w:tr w:rsidR="00B004DD" w14:paraId="05BC79AF" w14:textId="77777777">
        <w:tc>
          <w:tcPr>
            <w:tcW w:w="4320" w:type="dxa"/>
            <w:shd w:val="clear" w:color="auto" w:fill="FFFFFF"/>
          </w:tcPr>
          <w:p w14:paraId="3BBBD31F" w14:textId="77777777" w:rsidR="00B004DD" w:rsidRDefault="00000000">
            <w:r>
              <w:rPr>
                <w:sz w:val="20"/>
              </w:rPr>
              <w:t>Diapositiva 2 — Tecnologia</w:t>
            </w:r>
          </w:p>
        </w:tc>
        <w:tc>
          <w:tcPr>
            <w:tcW w:w="4320" w:type="dxa"/>
            <w:shd w:val="clear" w:color="auto" w:fill="FFFFFF"/>
          </w:tcPr>
          <w:p w14:paraId="2F9F1A30" w14:textId="77777777" w:rsidR="00B004DD" w:rsidRDefault="00000000">
            <w:r>
              <w:rPr>
                <w:sz w:val="20"/>
              </w:rPr>
              <w:t>~1:10 min</w:t>
            </w:r>
          </w:p>
        </w:tc>
      </w:tr>
      <w:tr w:rsidR="00B004DD" w14:paraId="2BF11C41" w14:textId="77777777">
        <w:tc>
          <w:tcPr>
            <w:tcW w:w="4320" w:type="dxa"/>
            <w:shd w:val="clear" w:color="auto" w:fill="DCE6F1"/>
          </w:tcPr>
          <w:p w14:paraId="2A94E4AD" w14:textId="77777777" w:rsidR="00B004DD" w:rsidRDefault="00000000">
            <w:r>
              <w:rPr>
                <w:sz w:val="20"/>
              </w:rPr>
              <w:t>Diapositiva 3 — Analisis computacional</w:t>
            </w:r>
          </w:p>
        </w:tc>
        <w:tc>
          <w:tcPr>
            <w:tcW w:w="4320" w:type="dxa"/>
            <w:shd w:val="clear" w:color="auto" w:fill="DCE6F1"/>
          </w:tcPr>
          <w:p w14:paraId="2D1579DF" w14:textId="77777777" w:rsidR="00B004DD" w:rsidRDefault="00000000">
            <w:r>
              <w:rPr>
                <w:sz w:val="20"/>
              </w:rPr>
              <w:t>~1:10 min</w:t>
            </w:r>
          </w:p>
        </w:tc>
      </w:tr>
      <w:tr w:rsidR="00B004DD" w14:paraId="7703ECC3" w14:textId="77777777">
        <w:tc>
          <w:tcPr>
            <w:tcW w:w="4320" w:type="dxa"/>
            <w:shd w:val="clear" w:color="auto" w:fill="FFFFFF"/>
          </w:tcPr>
          <w:p w14:paraId="5BD5C4F3" w14:textId="77777777" w:rsidR="00B004DD" w:rsidRDefault="00000000">
            <w:r>
              <w:rPr>
                <w:b/>
                <w:color w:val="1F497D"/>
                <w:sz w:val="20"/>
              </w:rPr>
              <w:t>Total</w:t>
            </w:r>
          </w:p>
        </w:tc>
        <w:tc>
          <w:tcPr>
            <w:tcW w:w="4320" w:type="dxa"/>
            <w:shd w:val="clear" w:color="auto" w:fill="FFFFFF"/>
          </w:tcPr>
          <w:p w14:paraId="32F1883A" w14:textId="77777777" w:rsidR="00B004DD" w:rsidRDefault="00000000">
            <w:r>
              <w:rPr>
                <w:b/>
                <w:color w:val="1F497D"/>
                <w:sz w:val="20"/>
              </w:rPr>
              <w:t>~3:40 min</w:t>
            </w:r>
          </w:p>
        </w:tc>
      </w:tr>
    </w:tbl>
    <w:p w14:paraId="6C9EF0EB" w14:textId="77777777" w:rsidR="00B004DD" w:rsidRDefault="00B004DD"/>
    <w:p w14:paraId="288D5FC8" w14:textId="77777777" w:rsidR="00B004DD" w:rsidRDefault="00000000">
      <w:pPr>
        <w:spacing w:before="10" w:after="4"/>
      </w:pPr>
      <w:r>
        <w:rPr>
          <w:b/>
          <w:color w:val="1F497D"/>
        </w:rPr>
        <w:t>Notas de delivery</w:t>
      </w:r>
    </w:p>
    <w:p w14:paraId="52A05199" w14:textId="77777777" w:rsidR="00B004DD" w:rsidRPr="003515E7" w:rsidRDefault="00000000">
      <w:pPr>
        <w:pStyle w:val="Listaconvietas"/>
        <w:spacing w:after="4"/>
        <w:rPr>
          <w:lang w:val="es-MX"/>
        </w:rPr>
      </w:pPr>
      <w:r w:rsidRPr="003515E7">
        <w:rPr>
          <w:b/>
          <w:sz w:val="20"/>
          <w:lang w:val="es-MX"/>
        </w:rPr>
        <w:t xml:space="preserve">Diapositiva 1, columna comparativa: </w:t>
      </w:r>
      <w:proofErr w:type="spellStart"/>
      <w:r w:rsidRPr="003515E7">
        <w:rPr>
          <w:sz w:val="20"/>
          <w:lang w:val="es-MX"/>
        </w:rPr>
        <w:t>senalar</w:t>
      </w:r>
      <w:proofErr w:type="spellEnd"/>
      <w:r w:rsidRPr="003515E7">
        <w:rPr>
          <w:sz w:val="20"/>
          <w:lang w:val="es-MX"/>
        </w:rPr>
        <w:t xml:space="preserve"> visualmente la columna izquierda (</w:t>
      </w:r>
      <w:proofErr w:type="spellStart"/>
      <w:r w:rsidRPr="003515E7">
        <w:rPr>
          <w:sz w:val="20"/>
          <w:lang w:val="es-MX"/>
        </w:rPr>
        <w:t>celulas</w:t>
      </w:r>
      <w:proofErr w:type="spellEnd"/>
      <w:r w:rsidRPr="003515E7">
        <w:rPr>
          <w:sz w:val="20"/>
          <w:lang w:val="es-MX"/>
        </w:rPr>
        <w:t xml:space="preserve"> disgregadas) y la derecha (tejido intacto) al mencionar el contraste.</w:t>
      </w:r>
    </w:p>
    <w:p w14:paraId="6B674188" w14:textId="77777777" w:rsidR="00B004DD" w:rsidRPr="003515E7" w:rsidRDefault="00000000">
      <w:pPr>
        <w:pStyle w:val="Listaconvietas"/>
        <w:spacing w:after="4"/>
        <w:rPr>
          <w:lang w:val="es-MX"/>
        </w:rPr>
      </w:pPr>
      <w:r w:rsidRPr="003515E7">
        <w:rPr>
          <w:b/>
          <w:sz w:val="20"/>
          <w:lang w:val="es-MX"/>
        </w:rPr>
        <w:t xml:space="preserve">Frase clave: </w:t>
      </w:r>
      <w:r w:rsidRPr="003515E7">
        <w:rPr>
          <w:sz w:val="20"/>
          <w:lang w:val="es-MX"/>
        </w:rPr>
        <w:t xml:space="preserve">"La </w:t>
      </w:r>
      <w:proofErr w:type="spellStart"/>
      <w:r w:rsidRPr="003515E7">
        <w:rPr>
          <w:sz w:val="20"/>
          <w:lang w:val="es-MX"/>
        </w:rPr>
        <w:t>funcion</w:t>
      </w:r>
      <w:proofErr w:type="spellEnd"/>
      <w:r w:rsidRPr="003515E7">
        <w:rPr>
          <w:sz w:val="20"/>
          <w:lang w:val="es-MX"/>
        </w:rPr>
        <w:t xml:space="preserve"> de una </w:t>
      </w:r>
      <w:proofErr w:type="spellStart"/>
      <w:r w:rsidRPr="003515E7">
        <w:rPr>
          <w:sz w:val="20"/>
          <w:lang w:val="es-MX"/>
        </w:rPr>
        <w:t>celula</w:t>
      </w:r>
      <w:proofErr w:type="spellEnd"/>
      <w:r w:rsidRPr="003515E7">
        <w:rPr>
          <w:sz w:val="20"/>
          <w:lang w:val="es-MX"/>
        </w:rPr>
        <w:t xml:space="preserve"> depende de su vecindario" -- hacer pausa breve, es el gancho central.</w:t>
      </w:r>
    </w:p>
    <w:p w14:paraId="7349EE45" w14:textId="77777777" w:rsidR="00B004DD" w:rsidRPr="003515E7" w:rsidRDefault="00000000">
      <w:pPr>
        <w:pStyle w:val="Listaconvietas"/>
        <w:spacing w:after="4"/>
        <w:rPr>
          <w:lang w:val="es-MX"/>
        </w:rPr>
      </w:pPr>
      <w:r w:rsidRPr="003515E7">
        <w:rPr>
          <w:b/>
          <w:sz w:val="20"/>
          <w:lang w:val="es-MX"/>
        </w:rPr>
        <w:t xml:space="preserve">Diapositiva 2, diagrama de flujo: </w:t>
      </w:r>
      <w:proofErr w:type="spellStart"/>
      <w:r w:rsidRPr="003515E7">
        <w:rPr>
          <w:sz w:val="20"/>
          <w:lang w:val="es-MX"/>
        </w:rPr>
        <w:t>senalar</w:t>
      </w:r>
      <w:proofErr w:type="spellEnd"/>
      <w:r w:rsidRPr="003515E7">
        <w:rPr>
          <w:sz w:val="20"/>
          <w:lang w:val="es-MX"/>
        </w:rPr>
        <w:t xml:space="preserve"> el flujo Tejido -&gt; RNA/</w:t>
      </w:r>
      <w:proofErr w:type="spellStart"/>
      <w:r w:rsidRPr="003515E7">
        <w:rPr>
          <w:sz w:val="20"/>
          <w:lang w:val="es-MX"/>
        </w:rPr>
        <w:t>Proteina</w:t>
      </w:r>
      <w:proofErr w:type="spellEnd"/>
      <w:r w:rsidRPr="003515E7">
        <w:rPr>
          <w:sz w:val="20"/>
          <w:lang w:val="es-MX"/>
        </w:rPr>
        <w:t xml:space="preserve"> -&gt; Ciclos imagen -&gt; Mapa molecular al explicar los pasos.</w:t>
      </w:r>
    </w:p>
    <w:p w14:paraId="7646D49C" w14:textId="77777777" w:rsidR="00B004DD" w:rsidRPr="003515E7" w:rsidRDefault="00000000">
      <w:pPr>
        <w:pStyle w:val="Listaconvietas"/>
        <w:spacing w:after="4"/>
        <w:rPr>
          <w:lang w:val="es-MX"/>
        </w:rPr>
      </w:pPr>
      <w:r w:rsidRPr="003515E7">
        <w:rPr>
          <w:b/>
          <w:sz w:val="20"/>
          <w:lang w:val="es-MX"/>
        </w:rPr>
        <w:lastRenderedPageBreak/>
        <w:t xml:space="preserve">Diapositiva 3, cierre: </w:t>
      </w:r>
      <w:r w:rsidRPr="003515E7">
        <w:rPr>
          <w:sz w:val="20"/>
          <w:lang w:val="es-MX"/>
        </w:rPr>
        <w:t xml:space="preserve">El ultimo </w:t>
      </w:r>
      <w:proofErr w:type="spellStart"/>
      <w:r w:rsidRPr="003515E7">
        <w:rPr>
          <w:sz w:val="20"/>
          <w:lang w:val="es-MX"/>
        </w:rPr>
        <w:t>parrafo</w:t>
      </w:r>
      <w:proofErr w:type="spellEnd"/>
      <w:r w:rsidRPr="003515E7">
        <w:rPr>
          <w:sz w:val="20"/>
          <w:lang w:val="es-MX"/>
        </w:rPr>
        <w:t xml:space="preserve"> retoma el </w:t>
      </w:r>
      <w:proofErr w:type="spellStart"/>
      <w:r w:rsidRPr="003515E7">
        <w:rPr>
          <w:sz w:val="20"/>
          <w:lang w:val="es-MX"/>
        </w:rPr>
        <w:t>titulo</w:t>
      </w:r>
      <w:proofErr w:type="spellEnd"/>
      <w:r w:rsidRPr="003515E7">
        <w:rPr>
          <w:sz w:val="20"/>
          <w:lang w:val="es-MX"/>
        </w:rPr>
        <w:t xml:space="preserve"> "Panel </w:t>
      </w:r>
      <w:proofErr w:type="spellStart"/>
      <w:r w:rsidRPr="003515E7">
        <w:rPr>
          <w:sz w:val="20"/>
          <w:lang w:val="es-MX"/>
        </w:rPr>
        <w:t>Xenium</w:t>
      </w:r>
      <w:proofErr w:type="spellEnd"/>
      <w:r w:rsidRPr="003515E7">
        <w:rPr>
          <w:sz w:val="20"/>
          <w:lang w:val="es-MX"/>
        </w:rPr>
        <w:t>: gen + coordenada" -- cierra el hilo narrativo de la plática.</w:t>
      </w:r>
    </w:p>
    <w:sectPr w:rsidR="00B004DD" w:rsidRPr="003515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342892">
    <w:abstractNumId w:val="8"/>
  </w:num>
  <w:num w:numId="2" w16cid:durableId="1173766481">
    <w:abstractNumId w:val="6"/>
  </w:num>
  <w:num w:numId="3" w16cid:durableId="372465892">
    <w:abstractNumId w:val="5"/>
  </w:num>
  <w:num w:numId="4" w16cid:durableId="1512993396">
    <w:abstractNumId w:val="4"/>
  </w:num>
  <w:num w:numId="5" w16cid:durableId="79105166">
    <w:abstractNumId w:val="7"/>
  </w:num>
  <w:num w:numId="6" w16cid:durableId="236134713">
    <w:abstractNumId w:val="3"/>
  </w:num>
  <w:num w:numId="7" w16cid:durableId="1875847433">
    <w:abstractNumId w:val="2"/>
  </w:num>
  <w:num w:numId="8" w16cid:durableId="1730415559">
    <w:abstractNumId w:val="1"/>
  </w:num>
  <w:num w:numId="9" w16cid:durableId="90179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41F"/>
    <w:rsid w:val="00265A2E"/>
    <w:rsid w:val="0029639D"/>
    <w:rsid w:val="00326F90"/>
    <w:rsid w:val="003515E7"/>
    <w:rsid w:val="008A296C"/>
    <w:rsid w:val="00920FE1"/>
    <w:rsid w:val="00AA1D8D"/>
    <w:rsid w:val="00B004D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DD348"/>
  <w14:defaultImageDpi w14:val="300"/>
  <w15:docId w15:val="{51EA694E-00C5-4778-AE9E-F92ECBA3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716</Words>
  <Characters>3915</Characters>
  <Application>Microsoft Office Word</Application>
  <DocSecurity>0</DocSecurity>
  <Lines>85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Diaz Campos</cp:lastModifiedBy>
  <cp:revision>3</cp:revision>
  <dcterms:created xsi:type="dcterms:W3CDTF">2013-12-23T23:15:00Z</dcterms:created>
  <dcterms:modified xsi:type="dcterms:W3CDTF">2026-03-30T05:36:00Z</dcterms:modified>
  <cp:category/>
</cp:coreProperties>
</file>