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D78" w:rsidRDefault="00662806" w:rsidP="00662806">
      <w:r>
        <w:t>Limitations of the Team 10 System:</w:t>
      </w:r>
    </w:p>
    <w:p w:rsidR="000F3D78" w:rsidRDefault="000F3D78" w:rsidP="00662806"/>
    <w:p w:rsidR="000F3D78" w:rsidRDefault="00662806" w:rsidP="00662806">
      <w:r>
        <w:t>1) User interface</w:t>
      </w:r>
    </w:p>
    <w:p w:rsidR="000F3D78" w:rsidRDefault="000F3D78" w:rsidP="00662806"/>
    <w:p w:rsidR="00662806" w:rsidRDefault="00662806" w:rsidP="00662806">
      <w:r>
        <w:tab/>
        <w:t xml:space="preserve">Our user-interface could definitely be improved. Cycling through text menus (and often having to type garbage and hit enter to move past a results screen) is inelegant. Input is also somewhat inelegant though it is an improvement over making a casual </w:t>
      </w:r>
      <w:r w:rsidR="000222CE">
        <w:t>customer type an SQL query.</w:t>
      </w:r>
    </w:p>
    <w:p w:rsidR="00213848" w:rsidRDefault="00213848" w:rsidP="00662806"/>
    <w:p w:rsidR="00213848" w:rsidRDefault="00213848" w:rsidP="00662806">
      <w:r>
        <w:t>2) Input sanitization</w:t>
      </w:r>
    </w:p>
    <w:p w:rsidR="00213848" w:rsidRDefault="00213848" w:rsidP="00662806"/>
    <w:p w:rsidR="00213848" w:rsidRDefault="00213848" w:rsidP="00662806">
      <w:r>
        <w:tab/>
        <w:t>This is a much larger concern than 1). While our BetterFutures software does attempt to detect and correct many kinds of errant input, the checks are relatively basic, and do not co</w:t>
      </w:r>
      <w:r w:rsidR="00A75AD1">
        <w:t>ver the range of possible inputs, particularly malicious ones.</w:t>
      </w:r>
    </w:p>
    <w:p w:rsidR="00A75AD1" w:rsidRDefault="00A75AD1" w:rsidP="00662806"/>
    <w:p w:rsidR="00A75AD1" w:rsidRDefault="00A75AD1" w:rsidP="00662806">
      <w:r>
        <w:t>3) Security</w:t>
      </w:r>
    </w:p>
    <w:p w:rsidR="00A75AD1" w:rsidRDefault="00A75AD1" w:rsidP="00662806">
      <w:r>
        <w:tab/>
      </w:r>
    </w:p>
    <w:p w:rsidR="00A75AD1" w:rsidRDefault="00A75AD1" w:rsidP="00662806">
      <w:r>
        <w:tab/>
        <w:t>There a</w:t>
      </w:r>
      <w:r w:rsidR="00081A97">
        <w:t xml:space="preserve">re a number of security concerns. First, if the bytecode for the Java code was decompiled, a username and password for the BetterFutures DB are stored in plaintext, in an obvious location. Second, we pass username and password information relatively in the clear without encryption when confirming users and admins. Third, </w:t>
      </w:r>
      <w:r w:rsidR="00E22E1C">
        <w:t xml:space="preserve">a lot of seemingly powerful parameters (share prices, current 'system date', etc.) are left largely to the whims of administrators without much of any sanity-checking. </w:t>
      </w:r>
    </w:p>
    <w:p w:rsidR="00E22E1C" w:rsidRDefault="00E22E1C" w:rsidP="00662806"/>
    <w:p w:rsidR="00E22E1C" w:rsidRDefault="00E22E1C" w:rsidP="00662806">
      <w:r>
        <w:t>4) Functionality</w:t>
      </w:r>
    </w:p>
    <w:p w:rsidR="00E22E1C" w:rsidRDefault="00E22E1C" w:rsidP="00662806"/>
    <w:p w:rsidR="00E22E1C" w:rsidRDefault="00E22E1C" w:rsidP="00662806">
      <w:r>
        <w:tab/>
        <w:t>We do not currently have anything in the way of data erasing or data cleaning functionality, so that would be a large area for potential improvement. (You can add users but not subtract them. Add price quotes but not take them out or modify them.) The statistics and performance reports, while helpful, could still be massively more useful and allow for more complicated data analysis.</w:t>
      </w:r>
    </w:p>
    <w:p w:rsidR="00E22E1C" w:rsidRDefault="00E22E1C" w:rsidP="00662806"/>
    <w:p w:rsidR="00E22E1C" w:rsidRDefault="00E22E1C" w:rsidP="00662806">
      <w:bookmarkStart w:id="0" w:name="_GoBack"/>
      <w:bookmarkEnd w:id="0"/>
    </w:p>
    <w:p w:rsidR="00662806" w:rsidRDefault="00662806" w:rsidP="00662806"/>
    <w:p w:rsidR="000F3D78" w:rsidRPr="00662806" w:rsidRDefault="00662806" w:rsidP="00662806">
      <w:r>
        <w:t xml:space="preserve"> </w:t>
      </w:r>
    </w:p>
    <w:sectPr w:rsidR="000F3D78" w:rsidRPr="0066280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AB5" w:rsidRDefault="00F16AB5" w:rsidP="00BB1DF9">
      <w:r>
        <w:separator/>
      </w:r>
    </w:p>
  </w:endnote>
  <w:endnote w:type="continuationSeparator" w:id="0">
    <w:p w:rsidR="00F16AB5" w:rsidRDefault="00F16AB5" w:rsidP="00BB1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782503"/>
      <w:docPartObj>
        <w:docPartGallery w:val="Page Numbers (Bottom of Page)"/>
        <w:docPartUnique/>
      </w:docPartObj>
    </w:sdtPr>
    <w:sdtEndPr>
      <w:rPr>
        <w:noProof/>
      </w:rPr>
    </w:sdtEndPr>
    <w:sdtContent>
      <w:p w:rsidR="00BB1DF9" w:rsidRDefault="00BB1DF9">
        <w:pPr>
          <w:pStyle w:val="Footer"/>
          <w:jc w:val="right"/>
        </w:pPr>
        <w:r>
          <w:fldChar w:fldCharType="begin"/>
        </w:r>
        <w:r>
          <w:instrText xml:space="preserve"> PAGE   \* MERGEFORMAT </w:instrText>
        </w:r>
        <w:r>
          <w:fldChar w:fldCharType="separate"/>
        </w:r>
        <w:r w:rsidR="00E22E1C">
          <w:rPr>
            <w:noProof/>
          </w:rPr>
          <w:t>1</w:t>
        </w:r>
        <w:r>
          <w:rPr>
            <w:noProof/>
          </w:rPr>
          <w:fldChar w:fldCharType="end"/>
        </w:r>
      </w:p>
    </w:sdtContent>
  </w:sdt>
  <w:p w:rsidR="00BB1DF9" w:rsidRDefault="00BB1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AB5" w:rsidRDefault="00F16AB5" w:rsidP="00BB1DF9">
      <w:r>
        <w:separator/>
      </w:r>
    </w:p>
  </w:footnote>
  <w:footnote w:type="continuationSeparator" w:id="0">
    <w:p w:rsidR="00F16AB5" w:rsidRDefault="00F16AB5" w:rsidP="00BB1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DF9" w:rsidRPr="000F3D78" w:rsidRDefault="00BB1DF9" w:rsidP="00BB1DF9">
    <w:pPr>
      <w:jc w:val="right"/>
      <w:rPr>
        <w:b/>
        <w:outline/>
        <w:color w:val="4472C4"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F3D78">
      <w:rPr>
        <w:b/>
        <w:outline/>
        <w:color w:val="4472C4"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TEAM10</w:t>
    </w:r>
  </w:p>
  <w:p w:rsidR="00BB1DF9" w:rsidRDefault="00BB1DF9">
    <w:pPr>
      <w:pStyle w:val="Header"/>
    </w:pPr>
  </w:p>
  <w:p w:rsidR="00BB1DF9" w:rsidRDefault="00BB1D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78"/>
    <w:rsid w:val="000222CE"/>
    <w:rsid w:val="00081A97"/>
    <w:rsid w:val="000F3D78"/>
    <w:rsid w:val="00185C83"/>
    <w:rsid w:val="00190BE7"/>
    <w:rsid w:val="00213848"/>
    <w:rsid w:val="00246BA3"/>
    <w:rsid w:val="00273D9F"/>
    <w:rsid w:val="002C3EB1"/>
    <w:rsid w:val="00322F16"/>
    <w:rsid w:val="003D1C2F"/>
    <w:rsid w:val="00556316"/>
    <w:rsid w:val="00662806"/>
    <w:rsid w:val="00664028"/>
    <w:rsid w:val="006E3ACE"/>
    <w:rsid w:val="00747D6C"/>
    <w:rsid w:val="0080352F"/>
    <w:rsid w:val="00816D06"/>
    <w:rsid w:val="00A75AD1"/>
    <w:rsid w:val="00B83F4F"/>
    <w:rsid w:val="00B97D2C"/>
    <w:rsid w:val="00BB1DF9"/>
    <w:rsid w:val="00C03F9B"/>
    <w:rsid w:val="00C25A9B"/>
    <w:rsid w:val="00C43FCF"/>
    <w:rsid w:val="00C737F2"/>
    <w:rsid w:val="00D00615"/>
    <w:rsid w:val="00D425CF"/>
    <w:rsid w:val="00DF5390"/>
    <w:rsid w:val="00E22E1C"/>
    <w:rsid w:val="00F16AB5"/>
    <w:rsid w:val="00F64D15"/>
    <w:rsid w:val="00F9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6A49-CAC6-4557-919A-2A1997EE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9B"/>
    <w:pPr>
      <w:spacing w:after="0" w:line="240" w:lineRule="auto"/>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0F3D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7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C3EB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D1C2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C3EB1"/>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3D1C2F"/>
    <w:rPr>
      <w:rFonts w:asciiTheme="majorHAnsi" w:eastAsiaTheme="majorEastAsia" w:hAnsiTheme="majorHAnsi" w:cstheme="majorBidi"/>
      <w:color w:val="2E74B5" w:themeColor="accent1" w:themeShade="BF"/>
      <w:sz w:val="24"/>
      <w:szCs w:val="24"/>
    </w:rPr>
  </w:style>
  <w:style w:type="paragraph" w:styleId="Header">
    <w:name w:val="header"/>
    <w:basedOn w:val="Normal"/>
    <w:link w:val="HeaderChar"/>
    <w:uiPriority w:val="99"/>
    <w:unhideWhenUsed/>
    <w:rsid w:val="00BB1DF9"/>
    <w:pPr>
      <w:tabs>
        <w:tab w:val="center" w:pos="4680"/>
        <w:tab w:val="right" w:pos="9360"/>
      </w:tabs>
    </w:pPr>
  </w:style>
  <w:style w:type="character" w:customStyle="1" w:styleId="HeaderChar">
    <w:name w:val="Header Char"/>
    <w:basedOn w:val="DefaultParagraphFont"/>
    <w:link w:val="Header"/>
    <w:uiPriority w:val="99"/>
    <w:rsid w:val="00BB1DF9"/>
    <w:rPr>
      <w:rFonts w:ascii="Times New Roman" w:eastAsiaTheme="minorEastAsia" w:hAnsi="Times New Roman"/>
      <w:sz w:val="24"/>
      <w:szCs w:val="24"/>
    </w:rPr>
  </w:style>
  <w:style w:type="paragraph" w:styleId="Footer">
    <w:name w:val="footer"/>
    <w:basedOn w:val="Normal"/>
    <w:link w:val="FooterChar"/>
    <w:uiPriority w:val="99"/>
    <w:unhideWhenUsed/>
    <w:rsid w:val="00BB1DF9"/>
    <w:pPr>
      <w:tabs>
        <w:tab w:val="center" w:pos="4680"/>
        <w:tab w:val="right" w:pos="9360"/>
      </w:tabs>
    </w:pPr>
  </w:style>
  <w:style w:type="character" w:customStyle="1" w:styleId="FooterChar">
    <w:name w:val="Footer Char"/>
    <w:basedOn w:val="DefaultParagraphFont"/>
    <w:link w:val="Footer"/>
    <w:uiPriority w:val="99"/>
    <w:rsid w:val="00BB1DF9"/>
    <w:rPr>
      <w:rFonts w:ascii="Times New Roman" w:eastAsiaTheme="minorEastAsia" w:hAnsi="Times New Roman"/>
      <w:sz w:val="24"/>
      <w:szCs w:val="24"/>
    </w:rPr>
  </w:style>
  <w:style w:type="paragraph" w:styleId="TOCHeading">
    <w:name w:val="TOC Heading"/>
    <w:basedOn w:val="Heading1"/>
    <w:next w:val="Normal"/>
    <w:uiPriority w:val="39"/>
    <w:unhideWhenUsed/>
    <w:qFormat/>
    <w:rsid w:val="00185C83"/>
    <w:pPr>
      <w:spacing w:line="259" w:lineRule="auto"/>
      <w:outlineLvl w:val="9"/>
    </w:pPr>
  </w:style>
  <w:style w:type="paragraph" w:styleId="TOC1">
    <w:name w:val="toc 1"/>
    <w:basedOn w:val="Normal"/>
    <w:next w:val="Normal"/>
    <w:autoRedefine/>
    <w:uiPriority w:val="39"/>
    <w:unhideWhenUsed/>
    <w:rsid w:val="00185C83"/>
    <w:pPr>
      <w:spacing w:after="100"/>
    </w:pPr>
  </w:style>
  <w:style w:type="paragraph" w:styleId="TOC2">
    <w:name w:val="toc 2"/>
    <w:basedOn w:val="Normal"/>
    <w:next w:val="Normal"/>
    <w:autoRedefine/>
    <w:uiPriority w:val="39"/>
    <w:unhideWhenUsed/>
    <w:rsid w:val="00185C83"/>
    <w:pPr>
      <w:spacing w:after="100"/>
      <w:ind w:left="240"/>
    </w:pPr>
  </w:style>
  <w:style w:type="paragraph" w:styleId="TOC3">
    <w:name w:val="toc 3"/>
    <w:basedOn w:val="Normal"/>
    <w:next w:val="Normal"/>
    <w:autoRedefine/>
    <w:uiPriority w:val="39"/>
    <w:unhideWhenUsed/>
    <w:rsid w:val="00185C83"/>
    <w:pPr>
      <w:spacing w:after="100"/>
      <w:ind w:left="480"/>
    </w:pPr>
  </w:style>
  <w:style w:type="character" w:styleId="Hyperlink">
    <w:name w:val="Hyperlink"/>
    <w:basedOn w:val="DefaultParagraphFont"/>
    <w:uiPriority w:val="99"/>
    <w:unhideWhenUsed/>
    <w:rsid w:val="00185C83"/>
    <w:rPr>
      <w:color w:val="0563C1" w:themeColor="hyperlink"/>
      <w:u w:val="single"/>
    </w:rPr>
  </w:style>
  <w:style w:type="paragraph" w:styleId="TOC4">
    <w:name w:val="toc 4"/>
    <w:basedOn w:val="Normal"/>
    <w:next w:val="Normal"/>
    <w:autoRedefine/>
    <w:uiPriority w:val="39"/>
    <w:unhideWhenUsed/>
    <w:rsid w:val="00185C83"/>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82"/>
    <w:rsid w:val="0029254D"/>
    <w:rsid w:val="0059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0FA1BFB364BCFAFE6D4EA4D597B5C">
    <w:name w:val="A130FA1BFB364BCFAFE6D4EA4D597B5C"/>
    <w:rsid w:val="005903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A7133-ABC3-4EFC-9A72-DB0627A56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2</cp:revision>
  <dcterms:created xsi:type="dcterms:W3CDTF">2014-12-11T01:15:00Z</dcterms:created>
  <dcterms:modified xsi:type="dcterms:W3CDTF">2014-12-11T01:15:00Z</dcterms:modified>
</cp:coreProperties>
</file>