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4"/>
          <w:szCs w:val="44"/>
          <w:rtl w:val="0"/>
        </w:rPr>
        <w:t xml:space="preserve">🚀 Prueba Técnica: AI-Powered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Construye, visualiza y conversa con datos usando agentes de AI</w:t>
      </w: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80"/>
        <w:gridCol w:w="3280"/>
        <w:gridCol w:w="3280"/>
        <w:tblGridChange w:id="0">
          <w:tblGrid>
            <w:gridCol w:w="3280"/>
            <w:gridCol w:w="32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sdt>
              <w:sdtPr>
                <w:id w:val="141836179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4b00"/>
                    <w:sz w:val="20"/>
                    <w:szCs w:val="20"/>
                    <w:rtl w:val="0"/>
                  </w:rPr>
                  <w:t xml:space="preserve">⏱ Duración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  <w:r w:rsidDel="00000000" w:rsidR="00000000" w:rsidRPr="00000000">
              <w:rPr>
                <w:color w:val="1a1a2e"/>
                <w:sz w:val="22"/>
                <w:szCs w:val="22"/>
                <w:rtl w:val="0"/>
              </w:rPr>
              <w:t xml:space="preserve">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4b00"/>
                <w:sz w:val="20"/>
                <w:szCs w:val="20"/>
                <w:rtl w:val="0"/>
              </w:rPr>
              <w:t xml:space="preserve">👥 Formato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Individual, presentan a VP Tech y otros candidatos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4b00"/>
                <w:sz w:val="20"/>
                <w:szCs w:val="20"/>
                <w:rtl w:val="0"/>
              </w:rPr>
              <w:t xml:space="preserve">🛠 Tecnología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color w:val="1a1a2e"/>
                <w:sz w:val="22"/>
                <w:szCs w:val="22"/>
                <w:rtl w:val="0"/>
              </w:rPr>
              <w:t xml:space="preserve">Libre elección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📋 Contexto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  <w:t xml:space="preserve">En Rappi, la </w:t>
      </w:r>
      <w:r w:rsidDel="00000000" w:rsidR="00000000" w:rsidRPr="00000000">
        <w:rPr>
          <w:b w:val="1"/>
          <w:bCs w:val="1"/>
          <w:rtl w:val="0"/>
        </w:rPr>
        <w:t xml:space="preserve">disponibilidad de tiendas</w:t>
      </w:r>
      <w:r w:rsidDel="00000000" w:rsidR="00000000" w:rsidRPr="00000000">
        <w:rPr>
          <w:rtl w:val="0"/>
        </w:rPr>
        <w:t xml:space="preserve"> es un dato crítico que impacta directamente la experiencia del usuario y las operaciones del negocio. Cada cambio de estado (online/offline) genera un registro que se almacena para análisis posterior.</w:t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  <w:t xml:space="preserve">Se les proporcionará un archivo </w:t>
      </w:r>
      <w:r w:rsidDel="00000000" w:rsidR="00000000" w:rsidRPr="00000000">
        <w:rPr>
          <w:b w:val="1"/>
          <w:bCs w:val="1"/>
          <w:color w:val="ff4b00"/>
          <w:rtl w:val="0"/>
        </w:rPr>
        <w:t xml:space="preserve">CSV </w:t>
      </w:r>
      <w:r w:rsidDel="00000000" w:rsidR="00000000" w:rsidRPr="00000000">
        <w:rPr>
          <w:rtl w:val="0"/>
        </w:rPr>
        <w:t xml:space="preserve">(</w:t>
      </w:r>
      <w:hyperlink r:id="rId7">
        <w:r w:rsidDel="00000000" w:rsidR="00000000" w:rsidRPr="00000000">
          <w:rPr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) con una muestra de datos históricos de cambios de disponibilidad de tiendas. Su misión es transformar esos datos en algo útil y visualmente claro.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🎯 Objetivo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Construir una </w:t>
      </w:r>
      <w:r w:rsidDel="00000000" w:rsidR="00000000" w:rsidRPr="00000000">
        <w:rPr>
          <w:b w:val="1"/>
          <w:bCs w:val="1"/>
          <w:rtl w:val="0"/>
        </w:rPr>
        <w:t xml:space="preserve">aplicación web</w:t>
      </w:r>
      <w:r w:rsidDel="00000000" w:rsidR="00000000" w:rsidRPr="00000000">
        <w:rPr>
          <w:rtl w:val="0"/>
        </w:rPr>
        <w:t xml:space="preserve"> que contenga dos componentes principales: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Dashboard de Visualización: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Una interfaz que muestre los datos históricos de disponibilidad de tiendas de forma clara y visual (gráficos, tablas, métricas clave, filtros, etc.).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Chatbot Semántico: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Un asistente conversacional integrado que pueda responder preguntas sobre los datos mostrados en el dashboard.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📦 Entregables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Aplicación web funcional (puede ser local, no necesita deploy)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Repositorio o carpeta con el código fuente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explicando: qué herramientas de AI usaron, cómo las usaron, y por qué tomaron esas decisiones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⚖️ Criterios de Evaluación</w:t>
      </w:r>
    </w:p>
    <w:tbl>
      <w:tblPr>
        <w:tblStyle w:val="Table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400"/>
        <w:gridCol w:w="5640"/>
        <w:tblGridChange w:id="0">
          <w:tblGrid>
            <w:gridCol w:w="2800"/>
            <w:gridCol w:w="1400"/>
            <w:gridCol w:w="5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¿Qué evaluamos?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Uso efectivo de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4b00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¿Cómo aprovecharon agentes de AI y GPTs para construir la solución? ¿Fue estratégico o sólo copiar/pegar?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4b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¿La app funciona? ¿El dashboard muestra datos relevantes? ¿El chatbot responde correctamente?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Creatividad y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4b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¿La solución es visualmente atractiva? ¿Es intuitiva? ¿Fueron más allá de lo básico?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Calidad del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4b0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¿El código está organizado y es entendible? ¿Buenas prácticas básicas?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4b0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¿Pueden explicar claramente qué hicieron y por qué? ¿Entienden lo que construyeron?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📌 Reglas Importantes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Pueden usar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cualquier tecnología, framework, API o herramienta de 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 que consideren necesaria.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Deben poder explicar todo lo que usaron y por qué. Si no entienden lo que construyeron, no </w:t>
      </w:r>
      <w:r w:rsidDel="00000000" w:rsidR="00000000" w:rsidRPr="00000000">
        <w:rPr>
          <w:rtl w:val="0"/>
        </w:rPr>
        <w:t xml:space="preserve">cuentan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No se requiere deploy; basta con que funcione localmente y lo puedan demostrar.</w:t>
      </w:r>
    </w:p>
    <w:p w:rsidR="00000000" w:rsidDel="00000000" w:rsidP="00000000" w:rsidRDefault="00000000" w:rsidRPr="00000000" w14:paraId="0000002D">
      <w:pPr>
        <w:spacing w:before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¡Buena suerte! 🍀 Queremos ver cómo piensan, no solo qué entregan.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ff4b00"/>
        <w:sz w:val="18"/>
        <w:szCs w:val="18"/>
        <w:rtl w:val="0"/>
      </w:rPr>
      <w:t xml:space="preserve">Rappi Engineering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 |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4b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RlX-BzLvSehEc_cwCuWmu_PhFRiNJvrE/view?usp=sharing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wWQwSvRGRGg6uExn+4rWGx3HJg==">CgMxLjAaHQoBMBIYChYIB0ISEhBBcmlhbCBVbmljb2RlIE1TOAByITFyaUVKSlNOdlp6TXRTSkZScmx1ZDFOY3hJTzV1ZEt5NA==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2026-02-11T18:28:18.775Z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