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B5" w:rsidRDefault="00227BB5">
      <w:bookmarkStart w:id="0" w:name="_GoBack"/>
      <w:bookmarkEnd w:id="0"/>
      <w:r>
        <w:t>Modelo en red.</w:t>
      </w:r>
    </w:p>
    <w:p w:rsidR="00227BB5" w:rsidRDefault="00227BB5" w:rsidP="00227BB5">
      <w:pPr>
        <w:pStyle w:val="Prrafodelista"/>
        <w:numPr>
          <w:ilvl w:val="0"/>
          <w:numId w:val="1"/>
        </w:numPr>
      </w:pPr>
      <w:r>
        <w:t>Principales características.</w:t>
      </w:r>
    </w:p>
    <w:p w:rsidR="00227BB5" w:rsidRDefault="00227BB5" w:rsidP="00227BB5">
      <w:pPr>
        <w:ind w:left="708"/>
      </w:pPr>
      <w:r>
        <w:t>Es la representación en forma gráfica de los nodos y asociaciones entre los distintos elementos que la forman.</w:t>
      </w:r>
    </w:p>
    <w:p w:rsidR="00227BB5" w:rsidRDefault="00227BB5" w:rsidP="00227BB5">
      <w:pPr>
        <w:pStyle w:val="Prrafodelista"/>
        <w:numPr>
          <w:ilvl w:val="1"/>
          <w:numId w:val="1"/>
        </w:numPr>
      </w:pPr>
      <w:r>
        <w:t>Utilizan una estructura de árbol invertido (un hijo puede tener diferentes nodos padres).</w:t>
      </w:r>
    </w:p>
    <w:p w:rsidR="00227BB5" w:rsidRDefault="00227BB5" w:rsidP="00227BB5">
      <w:pPr>
        <w:pStyle w:val="Prrafodelista"/>
        <w:numPr>
          <w:ilvl w:val="1"/>
          <w:numId w:val="1"/>
        </w:numPr>
      </w:pPr>
      <w:r>
        <w:t>Se dividen en conjuntos formados por un nodo padre y uno o varios nodos hijos.</w:t>
      </w:r>
    </w:p>
    <w:p w:rsidR="00227BB5" w:rsidRDefault="00227BB5" w:rsidP="00227BB5">
      <w:pPr>
        <w:pStyle w:val="Prrafodelista"/>
        <w:numPr>
          <w:ilvl w:val="1"/>
          <w:numId w:val="1"/>
        </w:numPr>
      </w:pPr>
      <w:r>
        <w:t>Los nodos hijos pueden asociarse a uno o varios padres y pertenecer a distintos conjuntos al mismo tiempo.</w:t>
      </w:r>
    </w:p>
    <w:p w:rsidR="00227BB5" w:rsidRDefault="00227BB5" w:rsidP="00227BB5">
      <w:pPr>
        <w:pStyle w:val="Prrafodelista"/>
        <w:numPr>
          <w:ilvl w:val="1"/>
          <w:numId w:val="1"/>
        </w:numPr>
      </w:pPr>
      <w:r>
        <w:t>Un nodo puede pertenecer a un conjunto, y a su vez, ser nodo padre de otro conjunto.</w:t>
      </w:r>
    </w:p>
    <w:p w:rsidR="00227BB5" w:rsidRDefault="00227BB5" w:rsidP="00227BB5">
      <w:pPr>
        <w:pStyle w:val="Prrafodelista"/>
        <w:numPr>
          <w:ilvl w:val="1"/>
          <w:numId w:val="1"/>
        </w:numPr>
      </w:pPr>
      <w:r>
        <w:t>Entre los distintos registros de la base de datos se crean enlaces que los relacionan.</w:t>
      </w:r>
    </w:p>
    <w:p w:rsidR="00227BB5" w:rsidRDefault="00227BB5" w:rsidP="00227BB5">
      <w:pPr>
        <w:pStyle w:val="Prrafodelista"/>
        <w:numPr>
          <w:ilvl w:val="0"/>
          <w:numId w:val="1"/>
        </w:numPr>
      </w:pPr>
      <w:r>
        <w:t>Ejemplo de uso.</w:t>
      </w:r>
    </w:p>
    <w:p w:rsidR="00227BB5" w:rsidRDefault="00227BB5" w:rsidP="00227BB5">
      <w:pPr>
        <w:pStyle w:val="Prrafodelista"/>
        <w:numPr>
          <w:ilvl w:val="1"/>
          <w:numId w:val="1"/>
        </w:numPr>
      </w:pPr>
      <w:r>
        <w:t>Se utiliza cuando se requiere una relación más flexible en el modelo jerárquico.</w:t>
      </w:r>
    </w:p>
    <w:p w:rsidR="00227BB5" w:rsidRDefault="00227BB5" w:rsidP="00227BB5">
      <w:pPr>
        <w:pStyle w:val="Prrafodelista"/>
        <w:numPr>
          <w:ilvl w:val="1"/>
          <w:numId w:val="1"/>
        </w:numPr>
      </w:pPr>
      <w:r>
        <w:t>En BBDD donde es necesario compartir la información con múltiples usuarios (gracias a que permite acceso concurrente a datos).</w:t>
      </w:r>
    </w:p>
    <w:p w:rsidR="00227BB5" w:rsidRDefault="00884DA7" w:rsidP="00227BB5">
      <w:pPr>
        <w:pStyle w:val="Prrafodelista"/>
        <w:numPr>
          <w:ilvl w:val="1"/>
          <w:numId w:val="1"/>
        </w:numPr>
      </w:pPr>
      <w:r>
        <w:t>Ejemplo real: una tienda online donde los productos pueden ser asignados a distintos vendedores.</w:t>
      </w:r>
    </w:p>
    <w:p w:rsidR="00227BB5" w:rsidRDefault="00227BB5">
      <w:r>
        <w:t>Base de datos XML.</w:t>
      </w:r>
    </w:p>
    <w:p w:rsidR="00884DA7" w:rsidRDefault="00884DA7" w:rsidP="00884DA7">
      <w:pPr>
        <w:pStyle w:val="Prrafodelista"/>
        <w:numPr>
          <w:ilvl w:val="0"/>
          <w:numId w:val="2"/>
        </w:numPr>
      </w:pPr>
      <w:r>
        <w:t>Principales características.</w:t>
      </w:r>
    </w:p>
    <w:p w:rsidR="00884DA7" w:rsidRDefault="00884DA7" w:rsidP="00884DA7">
      <w:pPr>
        <w:pStyle w:val="Prrafodelista"/>
        <w:numPr>
          <w:ilvl w:val="1"/>
          <w:numId w:val="2"/>
        </w:numPr>
      </w:pPr>
      <w:r>
        <w:t>Permite albergar datos en formato XML.</w:t>
      </w:r>
    </w:p>
    <w:p w:rsidR="00884DA7" w:rsidRDefault="00884DA7" w:rsidP="00884DA7">
      <w:pPr>
        <w:pStyle w:val="Prrafodelista"/>
        <w:numPr>
          <w:ilvl w:val="1"/>
          <w:numId w:val="2"/>
        </w:numPr>
      </w:pPr>
      <w:r>
        <w:t>Permite que dichos datos sean organizados y exportados.</w:t>
      </w:r>
    </w:p>
    <w:p w:rsidR="00884DA7" w:rsidRDefault="00884DA7" w:rsidP="00884DA7">
      <w:pPr>
        <w:pStyle w:val="Prrafodelista"/>
        <w:numPr>
          <w:ilvl w:val="1"/>
          <w:numId w:val="2"/>
        </w:numPr>
      </w:pPr>
      <w:r>
        <w:t>Los datos incorporan etiquetas y marcajes que definen a los datos.</w:t>
      </w:r>
    </w:p>
    <w:p w:rsidR="00884DA7" w:rsidRDefault="00884DA7" w:rsidP="00884DA7">
      <w:pPr>
        <w:pStyle w:val="Prrafodelista"/>
        <w:numPr>
          <w:ilvl w:val="1"/>
          <w:numId w:val="2"/>
        </w:numPr>
      </w:pPr>
      <w:r>
        <w:t>Se puede crear reglas y relaciones semánticas sencillas para organizar la manera en la que se estructuran los datos.</w:t>
      </w:r>
    </w:p>
    <w:p w:rsidR="00884DA7" w:rsidRDefault="00884DA7" w:rsidP="00884DA7">
      <w:pPr>
        <w:pStyle w:val="Prrafodelista"/>
        <w:numPr>
          <w:ilvl w:val="0"/>
          <w:numId w:val="2"/>
        </w:numPr>
      </w:pPr>
      <w:r>
        <w:t>Ejemplo de uso.</w:t>
      </w:r>
    </w:p>
    <w:p w:rsidR="00884DA7" w:rsidRDefault="00884DA7" w:rsidP="00884DA7">
      <w:pPr>
        <w:pStyle w:val="Prrafodelista"/>
        <w:numPr>
          <w:ilvl w:val="1"/>
          <w:numId w:val="2"/>
        </w:numPr>
      </w:pPr>
      <w:r>
        <w:t>Folletos de marketing o datos de salud.</w:t>
      </w:r>
    </w:p>
    <w:p w:rsidR="00227BB5" w:rsidRDefault="00227BB5">
      <w:proofErr w:type="spellStart"/>
      <w:r>
        <w:t>Triplestore</w:t>
      </w:r>
      <w:proofErr w:type="spellEnd"/>
      <w:r>
        <w:t>.</w:t>
      </w:r>
    </w:p>
    <w:p w:rsidR="00A470C3" w:rsidRDefault="00A470C3">
      <w:r>
        <w:t>Está diseñado para el almacenamiento y manejo de tripletes, entidad de datos compuesta de sujeto-predicado-objeto.</w:t>
      </w:r>
    </w:p>
    <w:p w:rsidR="00884DA7" w:rsidRDefault="00884DA7" w:rsidP="00884DA7">
      <w:pPr>
        <w:pStyle w:val="Prrafodelista"/>
        <w:numPr>
          <w:ilvl w:val="0"/>
          <w:numId w:val="3"/>
        </w:numPr>
      </w:pPr>
      <w:r>
        <w:t>Principales características.</w:t>
      </w:r>
    </w:p>
    <w:p w:rsidR="00A470C3" w:rsidRDefault="001D283D" w:rsidP="00A470C3">
      <w:pPr>
        <w:pStyle w:val="Prrafodelista"/>
        <w:numPr>
          <w:ilvl w:val="1"/>
          <w:numId w:val="3"/>
        </w:numPr>
      </w:pPr>
      <w:r>
        <w:t>Cada elemento contiene un puntero directo a sus elementos adyacentes por lo que no es necesario realizar búsquedas de índices.</w:t>
      </w:r>
    </w:p>
    <w:p w:rsidR="00884DA7" w:rsidRDefault="00884DA7" w:rsidP="001D283D">
      <w:pPr>
        <w:pStyle w:val="Prrafodelista"/>
        <w:numPr>
          <w:ilvl w:val="0"/>
          <w:numId w:val="3"/>
        </w:numPr>
      </w:pPr>
      <w:r>
        <w:t>Ejemplo de uso.</w:t>
      </w:r>
    </w:p>
    <w:p w:rsidR="001D283D" w:rsidRDefault="001D283D" w:rsidP="001D283D">
      <w:pPr>
        <w:pStyle w:val="Prrafodelista"/>
        <w:numPr>
          <w:ilvl w:val="1"/>
          <w:numId w:val="3"/>
        </w:numPr>
      </w:pPr>
      <w:r>
        <w:t>A veces se ha utilizado como motores de base de datos desde cero.</w:t>
      </w:r>
    </w:p>
    <w:p w:rsidR="001D283D" w:rsidRDefault="001D283D" w:rsidP="001D283D">
      <w:pPr>
        <w:pStyle w:val="Prrafodelista"/>
        <w:numPr>
          <w:ilvl w:val="1"/>
          <w:numId w:val="3"/>
        </w:numPr>
      </w:pPr>
      <w:r>
        <w:t>Otras veces se han construido sobre motores de BBDD relacionales comerciales existentes.</w:t>
      </w:r>
    </w:p>
    <w:p w:rsidR="00227BB5" w:rsidRDefault="00227BB5">
      <w:r>
        <w:lastRenderedPageBreak/>
        <w:t>Modelo entidad–relación.</w:t>
      </w:r>
    </w:p>
    <w:p w:rsidR="00884DA7" w:rsidRDefault="00884DA7" w:rsidP="00884DA7">
      <w:pPr>
        <w:pStyle w:val="Prrafodelista"/>
        <w:numPr>
          <w:ilvl w:val="0"/>
          <w:numId w:val="4"/>
        </w:numPr>
      </w:pPr>
      <w:r>
        <w:t>Principales características.</w:t>
      </w:r>
    </w:p>
    <w:p w:rsidR="00D02FC1" w:rsidRDefault="00D02FC1" w:rsidP="00D02FC1">
      <w:pPr>
        <w:pStyle w:val="Prrafodelista"/>
        <w:numPr>
          <w:ilvl w:val="1"/>
          <w:numId w:val="4"/>
        </w:numPr>
      </w:pPr>
      <w:r>
        <w:t>P</w:t>
      </w:r>
      <w:r w:rsidRPr="00D02FC1">
        <w:t>ermite representar las entidades relevantes de una base de datos así como sus interrelaciones y propiedades.</w:t>
      </w:r>
    </w:p>
    <w:p w:rsidR="00D02FC1" w:rsidRDefault="00D02FC1" w:rsidP="00D02FC1">
      <w:pPr>
        <w:pStyle w:val="Prrafodelista"/>
        <w:numPr>
          <w:ilvl w:val="1"/>
          <w:numId w:val="4"/>
        </w:numPr>
      </w:pPr>
      <w:r>
        <w:t>Se caracteriza por utilizar una serie de símbolos y reglas para representar los datos y sus relaciones.</w:t>
      </w:r>
    </w:p>
    <w:p w:rsidR="00D02FC1" w:rsidRDefault="00D02FC1" w:rsidP="00D02FC1">
      <w:pPr>
        <w:pStyle w:val="Prrafodelista"/>
        <w:numPr>
          <w:ilvl w:val="1"/>
          <w:numId w:val="4"/>
        </w:numPr>
      </w:pPr>
      <w:r>
        <w:t>Con este modelo conseguimos representar de manera gráfica la estructura lógica de una base de datos.</w:t>
      </w:r>
    </w:p>
    <w:p w:rsidR="00884DA7" w:rsidRDefault="00884DA7" w:rsidP="00884DA7">
      <w:pPr>
        <w:pStyle w:val="Prrafodelista"/>
        <w:numPr>
          <w:ilvl w:val="0"/>
          <w:numId w:val="4"/>
        </w:numPr>
      </w:pPr>
      <w:r>
        <w:t>Ejemplo de uso.</w:t>
      </w:r>
    </w:p>
    <w:p w:rsidR="001D283D" w:rsidRDefault="001D283D" w:rsidP="001D283D">
      <w:pPr>
        <w:pStyle w:val="Prrafodelista"/>
        <w:numPr>
          <w:ilvl w:val="1"/>
          <w:numId w:val="4"/>
        </w:numPr>
      </w:pPr>
      <w:r>
        <w:t>En ingeniería de software a menudo es un primer paso para determinar los requisitos de un proyecto de sistemas de información.</w:t>
      </w:r>
    </w:p>
    <w:p w:rsidR="00D02FC1" w:rsidRDefault="00D02FC1" w:rsidP="001D283D">
      <w:pPr>
        <w:pStyle w:val="Prrafodelista"/>
        <w:numPr>
          <w:ilvl w:val="1"/>
          <w:numId w:val="4"/>
        </w:numPr>
      </w:pPr>
      <w:r>
        <w:t>Se pueden utilizar para resolver problemas de una base de datos.</w:t>
      </w:r>
    </w:p>
    <w:p w:rsidR="00D02FC1" w:rsidRDefault="00D02FC1" w:rsidP="001D283D">
      <w:pPr>
        <w:pStyle w:val="Prrafodelista"/>
        <w:numPr>
          <w:ilvl w:val="1"/>
          <w:numId w:val="4"/>
        </w:numPr>
      </w:pPr>
      <w:r>
        <w:t>Se pueden utilizar también para la planificación de las estructuras de datos en educación.</w:t>
      </w:r>
    </w:p>
    <w:p w:rsidR="00884DA7" w:rsidRDefault="00884DA7"/>
    <w:sectPr w:rsidR="00884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8DD"/>
    <w:multiLevelType w:val="hybridMultilevel"/>
    <w:tmpl w:val="36D62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A1FA8"/>
    <w:multiLevelType w:val="hybridMultilevel"/>
    <w:tmpl w:val="36D62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56FB4"/>
    <w:multiLevelType w:val="hybridMultilevel"/>
    <w:tmpl w:val="D0C46B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4536C"/>
    <w:multiLevelType w:val="hybridMultilevel"/>
    <w:tmpl w:val="36D62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B1"/>
    <w:rsid w:val="001D283D"/>
    <w:rsid w:val="00227BB5"/>
    <w:rsid w:val="002431B1"/>
    <w:rsid w:val="003E53C8"/>
    <w:rsid w:val="00884DA7"/>
    <w:rsid w:val="00A470C3"/>
    <w:rsid w:val="00D02FC1"/>
    <w:rsid w:val="00E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2022-04-26T17:02:00Z</cp:lastPrinted>
  <dcterms:created xsi:type="dcterms:W3CDTF">2022-04-26T15:37:00Z</dcterms:created>
  <dcterms:modified xsi:type="dcterms:W3CDTF">2022-04-26T17:02:00Z</dcterms:modified>
</cp:coreProperties>
</file>