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D8B83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14E230B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 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2)</w:t>
                            </w:r>
                          </w:p>
                          <w:p w14:paraId="7DA3199C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(n = 0)</w:t>
                            </w:r>
                          </w:p>
                          <w:p w14:paraId="751A73D9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reasons (n = 0)</w:t>
                            </w:r>
                          </w:p>
                          <w:p w14:paraId="4D296EC4" w14:textId="647F3553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2D8B83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14E230B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 (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2)</w:t>
                      </w:r>
                    </w:p>
                    <w:p w14:paraId="7DA3199C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(n = 0)</w:t>
                      </w:r>
                    </w:p>
                    <w:p w14:paraId="751A73D9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reasons (n = 0)</w:t>
                      </w:r>
                    </w:p>
                    <w:p w14:paraId="4D296EC4" w14:textId="647F3553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B3492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identified from*:</w:t>
                            </w:r>
                          </w:p>
                          <w:p w14:paraId="291CAE04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 (n = 4)</w:t>
                            </w:r>
                          </w:p>
                          <w:p w14:paraId="4C4C955C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 (n = 211)</w:t>
                            </w:r>
                          </w:p>
                          <w:p w14:paraId="310AD652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ACM Digital Library (n = 32)</w:t>
                            </w:r>
                          </w:p>
                          <w:p w14:paraId="07CCD0D9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B-on (n =188)</w:t>
                            </w:r>
                          </w:p>
                          <w:p w14:paraId="5774CC21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IEE Xplore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= 0)</w:t>
                            </w:r>
                          </w:p>
                          <w:p w14:paraId="36C7E9C7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Registers (n = 431)</w:t>
                            </w:r>
                          </w:p>
                          <w:p w14:paraId="7ECFA9D6" w14:textId="09BEF64A" w:rsidR="00C73533" w:rsidRPr="00560609" w:rsidRDefault="00C73533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DFB3492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identified from*:</w:t>
                      </w:r>
                    </w:p>
                    <w:p w14:paraId="291CAE04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 (n = 4)</w:t>
                      </w:r>
                    </w:p>
                    <w:p w14:paraId="4C4C955C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 (n = 211)</w:t>
                      </w:r>
                    </w:p>
                    <w:p w14:paraId="310AD652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ACM Digital Library (n = 32)</w:t>
                      </w:r>
                    </w:p>
                    <w:p w14:paraId="07CCD0D9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B-on (n =188)</w:t>
                      </w:r>
                    </w:p>
                    <w:p w14:paraId="5774CC21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IEE Xplore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( 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= 0)</w:t>
                      </w:r>
                    </w:p>
                    <w:p w14:paraId="36C7E9C7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Registers (n = 431)</w:t>
                      </w:r>
                    </w:p>
                    <w:p w14:paraId="7ECFA9D6" w14:textId="09BEF64A" w:rsidR="00C73533" w:rsidRPr="00560609" w:rsidRDefault="00C73533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E7DD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screened</w:t>
                            </w:r>
                          </w:p>
                          <w:p w14:paraId="4847C78D" w14:textId="336764DA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=429)</w:t>
                            </w:r>
                          </w:p>
                          <w:p w14:paraId="2EF568A1" w14:textId="7DCBF61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14ACE7DD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screened</w:t>
                      </w:r>
                    </w:p>
                    <w:p w14:paraId="4847C78D" w14:textId="336764DA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=429)</w:t>
                      </w:r>
                    </w:p>
                    <w:p w14:paraId="2EF568A1" w14:textId="7DCBF61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3074DFA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3074DFA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A186FE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A186FE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0FB3E9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0FB3E9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6659B1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6659B1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9B58B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excluded:</w:t>
                            </w:r>
                          </w:p>
                          <w:p w14:paraId="0F3648D3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connected to the theme (n 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18 )</w:t>
                            </w:r>
                            <w:proofErr w:type="gramEnd"/>
                          </w:p>
                          <w:p w14:paraId="30948A64" w14:textId="2197F56E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Couldn’t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Retrieve PDF (n = 3)</w:t>
                            </w:r>
                          </w:p>
                          <w:p w14:paraId="16997DBE" w14:textId="5DB27D3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2379B58B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excluded:</w:t>
                      </w:r>
                    </w:p>
                    <w:p w14:paraId="0F3648D3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connected to the theme (n =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18 )</w:t>
                      </w:r>
                      <w:proofErr w:type="gramEnd"/>
                    </w:p>
                    <w:p w14:paraId="30948A64" w14:textId="2197F56E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Couldn’t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Retrieve PDF (n = 3)</w:t>
                      </w:r>
                    </w:p>
                    <w:p w14:paraId="16997DBE" w14:textId="5DB27D3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B7E7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50B8CE1E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24)</w:t>
                            </w:r>
                          </w:p>
                          <w:p w14:paraId="5CC82D63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06821CAA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24)</w:t>
                            </w:r>
                          </w:p>
                          <w:p w14:paraId="44F3165F" w14:textId="619AB294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06C1B7E7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50B8CE1E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24)</w:t>
                      </w:r>
                    </w:p>
                    <w:p w14:paraId="5CC82D63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06821CAA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24)</w:t>
                      </w:r>
                    </w:p>
                    <w:p w14:paraId="44F3165F" w14:textId="619AB294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F0335AD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  <w:bookmarkStart w:id="0" w:name="_Hlk67299547"/>
    </w:p>
    <w:p w14:paraId="60826BD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38BFE7C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5FC3DAA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040C6D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1DE894B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0E55509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8D0E0EF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67B6CE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7F6B81B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449B81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D0B1B52" w14:textId="0B281357" w:rsidR="003350D4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Page MJ, et al. </w:t>
      </w:r>
      <w:r w:rsidRPr="00177FAC">
        <w:rPr>
          <w:rFonts w:ascii="Arial" w:hAnsi="Arial" w:cs="Arial"/>
          <w:color w:val="000000" w:themeColor="text1"/>
          <w:sz w:val="18"/>
          <w:szCs w:val="20"/>
          <w:lang w:val="pt-PT"/>
        </w:rPr>
        <w:t>BMJ 2021;</w:t>
      </w:r>
      <w:proofErr w:type="gramStart"/>
      <w:r w:rsidRPr="00177FAC">
        <w:rPr>
          <w:rFonts w:ascii="Arial" w:hAnsi="Arial" w:cs="Arial"/>
          <w:color w:val="000000" w:themeColor="text1"/>
          <w:sz w:val="18"/>
          <w:szCs w:val="20"/>
          <w:lang w:val="pt-PT"/>
        </w:rPr>
        <w:t>372:n</w:t>
      </w:r>
      <w:proofErr w:type="gramEnd"/>
      <w:r w:rsidRPr="00177FAC">
        <w:rPr>
          <w:rFonts w:ascii="Arial" w:hAnsi="Arial" w:cs="Arial"/>
          <w:color w:val="000000" w:themeColor="text1"/>
          <w:sz w:val="18"/>
          <w:szCs w:val="20"/>
          <w:lang w:val="pt-PT"/>
        </w:rPr>
        <w:t>71. doi: 10.1136/bmj.n71.</w:t>
      </w:r>
    </w:p>
    <w:p w14:paraId="3111721E" w14:textId="77777777" w:rsidR="003350D4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44A23FB9" w14:textId="5D7F2C90" w:rsidR="009F77B3" w:rsidRPr="00E00A7E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 w:rsidRPr="003350D4">
        <w:rPr>
          <w:rFonts w:ascii="Arial" w:hAnsi="Arial" w:cs="Arial"/>
          <w:color w:val="auto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 w:rsidRPr="00AC5A32"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color w:val="auto"/>
          <w:sz w:val="18"/>
          <w:szCs w:val="18"/>
          <w:lang w:val="da-DK"/>
        </w:rPr>
        <w:t xml:space="preserve"> </w:t>
      </w: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4609B" w14:textId="77777777" w:rsidR="00C84BFE" w:rsidRDefault="00C84BFE" w:rsidP="001502CF">
      <w:pPr>
        <w:spacing w:after="0" w:line="240" w:lineRule="auto"/>
      </w:pPr>
      <w:r>
        <w:separator/>
      </w:r>
    </w:p>
  </w:endnote>
  <w:endnote w:type="continuationSeparator" w:id="0">
    <w:p w14:paraId="5E5B33D5" w14:textId="77777777" w:rsidR="00C84BFE" w:rsidRDefault="00C84BFE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A522C" w14:textId="77777777" w:rsidR="00C84BFE" w:rsidRDefault="00C84BFE" w:rsidP="001502CF">
      <w:pPr>
        <w:spacing w:after="0" w:line="240" w:lineRule="auto"/>
      </w:pPr>
      <w:r>
        <w:separator/>
      </w:r>
    </w:p>
  </w:footnote>
  <w:footnote w:type="continuationSeparator" w:id="0">
    <w:p w14:paraId="030AEFC5" w14:textId="77777777" w:rsidR="00C84BFE" w:rsidRDefault="00C84BFE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77FAC"/>
    <w:rsid w:val="0018236E"/>
    <w:rsid w:val="001E371A"/>
    <w:rsid w:val="002378FF"/>
    <w:rsid w:val="00243932"/>
    <w:rsid w:val="002B6F66"/>
    <w:rsid w:val="002E1B9C"/>
    <w:rsid w:val="00303438"/>
    <w:rsid w:val="003350D4"/>
    <w:rsid w:val="0035066B"/>
    <w:rsid w:val="003709ED"/>
    <w:rsid w:val="003B526C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3E55"/>
    <w:rsid w:val="005D591C"/>
    <w:rsid w:val="005E00A3"/>
    <w:rsid w:val="00693447"/>
    <w:rsid w:val="00694AB5"/>
    <w:rsid w:val="006A7872"/>
    <w:rsid w:val="006C24E8"/>
    <w:rsid w:val="006E7368"/>
    <w:rsid w:val="0072689E"/>
    <w:rsid w:val="0073111E"/>
    <w:rsid w:val="00757902"/>
    <w:rsid w:val="007B09A8"/>
    <w:rsid w:val="007C36DE"/>
    <w:rsid w:val="007F146A"/>
    <w:rsid w:val="00827301"/>
    <w:rsid w:val="008611CA"/>
    <w:rsid w:val="008F23FC"/>
    <w:rsid w:val="008F6824"/>
    <w:rsid w:val="00960F04"/>
    <w:rsid w:val="009A5F2C"/>
    <w:rsid w:val="009C62CB"/>
    <w:rsid w:val="009E2DB7"/>
    <w:rsid w:val="009E47DB"/>
    <w:rsid w:val="009F5D8B"/>
    <w:rsid w:val="009F77B3"/>
    <w:rsid w:val="00A25EB0"/>
    <w:rsid w:val="00A7746A"/>
    <w:rsid w:val="00A808ED"/>
    <w:rsid w:val="00A85C0A"/>
    <w:rsid w:val="00A86EB2"/>
    <w:rsid w:val="00AC317F"/>
    <w:rsid w:val="00B1263E"/>
    <w:rsid w:val="00B654BD"/>
    <w:rsid w:val="00B90D91"/>
    <w:rsid w:val="00BF3D13"/>
    <w:rsid w:val="00BF5440"/>
    <w:rsid w:val="00C1440E"/>
    <w:rsid w:val="00C40C8C"/>
    <w:rsid w:val="00C73533"/>
    <w:rsid w:val="00C84BFE"/>
    <w:rsid w:val="00D65E3F"/>
    <w:rsid w:val="00D934C5"/>
    <w:rsid w:val="00DB1940"/>
    <w:rsid w:val="00DB2B46"/>
    <w:rsid w:val="00E00A7E"/>
    <w:rsid w:val="00E3499F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D4"/>
    <w:rPr>
      <w:color w:val="605E5C"/>
      <w:shd w:val="clear" w:color="auto" w:fill="E1DFDD"/>
    </w:rPr>
  </w:style>
  <w:style w:type="paragraph" w:customStyle="1" w:styleId="Contedodamoldura">
    <w:name w:val="Conteúdo da moldura"/>
    <w:basedOn w:val="Normal"/>
    <w:qFormat/>
    <w:rsid w:val="00177FAC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57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Miguel Alves Ferreira</cp:lastModifiedBy>
  <cp:revision>2</cp:revision>
  <dcterms:created xsi:type="dcterms:W3CDTF">2024-12-04T00:34:00Z</dcterms:created>
  <dcterms:modified xsi:type="dcterms:W3CDTF">2024-12-04T00:34:00Z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a1a7f8648dcdeb21bead974af485068329f1643e23c85985d527042df8687dc1</vt:lpwstr>
  </property>
</Properties>
</file>