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83B4" w14:textId="69A35C05" w:rsidR="006621E1" w:rsidRDefault="00A84072" w:rsidP="00A84072">
      <w:pPr>
        <w:jc w:val="center"/>
        <w:rPr>
          <w:color w:val="EE0000"/>
          <w:sz w:val="44"/>
          <w:szCs w:val="44"/>
        </w:rPr>
      </w:pPr>
      <w:r w:rsidRPr="00A84072">
        <w:rPr>
          <w:color w:val="EE0000"/>
          <w:sz w:val="44"/>
          <w:szCs w:val="44"/>
        </w:rPr>
        <w:t>TAREA</w:t>
      </w:r>
    </w:p>
    <w:p w14:paraId="1FE342E7" w14:textId="77777777" w:rsidR="00A84072" w:rsidRDefault="00A84072" w:rsidP="00A84072">
      <w:pPr>
        <w:jc w:val="center"/>
        <w:rPr>
          <w:color w:val="EE0000"/>
          <w:sz w:val="44"/>
          <w:szCs w:val="44"/>
        </w:rPr>
      </w:pPr>
    </w:p>
    <w:p w14:paraId="33825034" w14:textId="77777777" w:rsidR="00E4004D" w:rsidRDefault="00A84072" w:rsidP="00A84072">
      <w:pPr>
        <w:jc w:val="center"/>
        <w:rPr>
          <w:color w:val="156082" w:themeColor="accent1"/>
          <w:sz w:val="32"/>
          <w:szCs w:val="32"/>
        </w:rPr>
      </w:pPr>
      <w:r w:rsidRPr="00A84072">
        <w:rPr>
          <w:sz w:val="32"/>
          <w:szCs w:val="32"/>
        </w:rPr>
        <w:t xml:space="preserve">Escribe una </w:t>
      </w:r>
      <w:r w:rsidRPr="00A84072">
        <w:rPr>
          <w:color w:val="156082" w:themeColor="accent1"/>
          <w:sz w:val="32"/>
          <w:szCs w:val="32"/>
        </w:rPr>
        <w:t xml:space="preserve">“R” </w:t>
      </w:r>
      <w:r w:rsidRPr="00A84072">
        <w:rPr>
          <w:sz w:val="32"/>
          <w:szCs w:val="32"/>
        </w:rPr>
        <w:t>si</w:t>
      </w:r>
      <w:r w:rsidR="00E4004D">
        <w:rPr>
          <w:sz w:val="32"/>
          <w:szCs w:val="32"/>
        </w:rPr>
        <w:t xml:space="preserve"> representa</w:t>
      </w:r>
      <w:r w:rsidRPr="00A84072">
        <w:rPr>
          <w:sz w:val="32"/>
          <w:szCs w:val="32"/>
        </w:rPr>
        <w:t xml:space="preserve"> una línea </w:t>
      </w:r>
      <w:r w:rsidRPr="00A84072">
        <w:rPr>
          <w:color w:val="156082" w:themeColor="accent1"/>
          <w:sz w:val="32"/>
          <w:szCs w:val="32"/>
        </w:rPr>
        <w:t>recta</w:t>
      </w:r>
    </w:p>
    <w:p w14:paraId="4E32E822" w14:textId="761C374C" w:rsidR="00A84072" w:rsidRDefault="00A84072" w:rsidP="00A84072">
      <w:pPr>
        <w:jc w:val="center"/>
        <w:rPr>
          <w:color w:val="3A7C22" w:themeColor="accent6" w:themeShade="BF"/>
          <w:sz w:val="32"/>
          <w:szCs w:val="32"/>
        </w:rPr>
      </w:pPr>
      <w:r w:rsidRPr="00A84072">
        <w:rPr>
          <w:sz w:val="32"/>
          <w:szCs w:val="32"/>
        </w:rPr>
        <w:t xml:space="preserve"> o escribe una </w:t>
      </w:r>
      <w:r w:rsidRPr="00A84072">
        <w:rPr>
          <w:color w:val="3A7C22" w:themeColor="accent6" w:themeShade="BF"/>
          <w:sz w:val="32"/>
          <w:szCs w:val="32"/>
        </w:rPr>
        <w:t xml:space="preserve">“C” </w:t>
      </w:r>
      <w:r w:rsidRPr="00A84072">
        <w:rPr>
          <w:sz w:val="32"/>
          <w:szCs w:val="32"/>
        </w:rPr>
        <w:t>si</w:t>
      </w:r>
      <w:r w:rsidR="00E4004D">
        <w:rPr>
          <w:sz w:val="32"/>
          <w:szCs w:val="32"/>
        </w:rPr>
        <w:t xml:space="preserve"> representa</w:t>
      </w:r>
      <w:r w:rsidRPr="00A84072">
        <w:rPr>
          <w:sz w:val="32"/>
          <w:szCs w:val="32"/>
        </w:rPr>
        <w:t xml:space="preserve"> una línea </w:t>
      </w:r>
      <w:r w:rsidRPr="00A84072">
        <w:rPr>
          <w:color w:val="3A7C22" w:themeColor="accent6" w:themeShade="BF"/>
          <w:sz w:val="32"/>
          <w:szCs w:val="32"/>
        </w:rPr>
        <w:t>curva</w:t>
      </w:r>
    </w:p>
    <w:p w14:paraId="2C0DBC45" w14:textId="77777777" w:rsidR="00A84072" w:rsidRDefault="00A84072" w:rsidP="00A84072">
      <w:pPr>
        <w:jc w:val="center"/>
        <w:rPr>
          <w:color w:val="3A7C22" w:themeColor="accent6" w:themeShade="BF"/>
          <w:sz w:val="32"/>
          <w:szCs w:val="32"/>
        </w:rPr>
      </w:pPr>
    </w:p>
    <w:p w14:paraId="5E09733A" w14:textId="77777777" w:rsidR="00A84072" w:rsidRDefault="00A84072" w:rsidP="00A84072">
      <w:pPr>
        <w:jc w:val="center"/>
        <w:rPr>
          <w:color w:val="3A7C22" w:themeColor="accent6" w:themeShade="BF"/>
          <w:sz w:val="32"/>
          <w:szCs w:val="32"/>
        </w:rPr>
      </w:pPr>
    </w:p>
    <w:p w14:paraId="73F87E6E" w14:textId="1F1735CD" w:rsidR="00E4004D" w:rsidRDefault="00A84072" w:rsidP="00A84072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7334A" wp14:editId="6B644474">
                <wp:simplePos x="0" y="0"/>
                <wp:positionH relativeFrom="column">
                  <wp:posOffset>4791075</wp:posOffset>
                </wp:positionH>
                <wp:positionV relativeFrom="paragraph">
                  <wp:posOffset>1067435</wp:posOffset>
                </wp:positionV>
                <wp:extent cx="971550" cy="28575"/>
                <wp:effectExtent l="38100" t="76200" r="19050" b="66675"/>
                <wp:wrapNone/>
                <wp:docPr id="797100238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155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76B3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377.25pt;margin-top:84.05pt;width:76.5pt;height:2.2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sz w:val="32"/>
          <w:szCs w:val="32"/>
        </w:rPr>
        <w:t xml:space="preserve">          </w:t>
      </w:r>
      <w:r>
        <w:rPr>
          <w:noProof/>
          <w:sz w:val="32"/>
          <w:szCs w:val="32"/>
        </w:rPr>
        <w:drawing>
          <wp:inline distT="0" distB="0" distL="0" distR="0" wp14:anchorId="1D9DC00E" wp14:editId="01D86B74">
            <wp:extent cx="2295525" cy="1291233"/>
            <wp:effectExtent l="0" t="0" r="0" b="4445"/>
            <wp:docPr id="1757839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9132" name="Imagen 17578391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209" cy="130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               </w:t>
      </w:r>
      <w:r>
        <w:rPr>
          <w:noProof/>
          <w:sz w:val="32"/>
          <w:szCs w:val="32"/>
        </w:rPr>
        <w:drawing>
          <wp:inline distT="0" distB="0" distL="0" distR="0" wp14:anchorId="4137AB04" wp14:editId="04015F6C">
            <wp:extent cx="2315612" cy="1583690"/>
            <wp:effectExtent l="0" t="0" r="8890" b="0"/>
            <wp:docPr id="19055765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6524" name="Imagen 19055765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327" cy="15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F54A" w14:textId="5877CC6B" w:rsidR="00E4004D" w:rsidRDefault="00A84072" w:rsidP="00A8407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El brazo de </w:t>
      </w:r>
      <w:proofErr w:type="spellStart"/>
      <w:r>
        <w:rPr>
          <w:sz w:val="32"/>
          <w:szCs w:val="32"/>
        </w:rPr>
        <w:t>luffy</w:t>
      </w:r>
      <w:proofErr w:type="spellEnd"/>
      <w:r>
        <w:rPr>
          <w:sz w:val="32"/>
          <w:szCs w:val="32"/>
        </w:rPr>
        <w:t xml:space="preserve">                                                   La base de la taza</w:t>
      </w:r>
    </w:p>
    <w:p w14:paraId="691E0982" w14:textId="77777777" w:rsidR="00E4004D" w:rsidRDefault="00E4004D" w:rsidP="00A84072">
      <w:pPr>
        <w:rPr>
          <w:sz w:val="32"/>
          <w:szCs w:val="32"/>
        </w:rPr>
      </w:pPr>
    </w:p>
    <w:p w14:paraId="5D43BF77" w14:textId="405F9D10" w:rsidR="00E4004D" w:rsidRDefault="00E4004D" w:rsidP="00A8407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____________                                                         ____________</w:t>
      </w:r>
    </w:p>
    <w:p w14:paraId="65E8673C" w14:textId="77777777" w:rsidR="00A84072" w:rsidRDefault="00A84072" w:rsidP="00A84072">
      <w:pPr>
        <w:rPr>
          <w:sz w:val="32"/>
          <w:szCs w:val="32"/>
        </w:rPr>
      </w:pPr>
    </w:p>
    <w:p w14:paraId="660C4C49" w14:textId="00D78396" w:rsidR="00A84072" w:rsidRDefault="00A84072" w:rsidP="00A84072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noProof/>
          <w:sz w:val="32"/>
          <w:szCs w:val="32"/>
        </w:rPr>
        <w:drawing>
          <wp:inline distT="0" distB="0" distL="0" distR="0" wp14:anchorId="6DA9DBFB" wp14:editId="458AA88B">
            <wp:extent cx="2171700" cy="1009648"/>
            <wp:effectExtent l="0" t="0" r="0" b="0"/>
            <wp:docPr id="16139504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50434" name="Imagen 16139504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050" cy="102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                          </w:t>
      </w:r>
      <w:r>
        <w:rPr>
          <w:noProof/>
          <w:sz w:val="32"/>
          <w:szCs w:val="32"/>
        </w:rPr>
        <w:drawing>
          <wp:inline distT="0" distB="0" distL="0" distR="0" wp14:anchorId="79FF4A53" wp14:editId="4A5D8C33">
            <wp:extent cx="2219325" cy="1361392"/>
            <wp:effectExtent l="0" t="0" r="0" b="0"/>
            <wp:docPr id="5140670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67021" name="Imagen 5140670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843" cy="138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2AC3" w14:textId="77777777" w:rsidR="00A84072" w:rsidRDefault="00A84072" w:rsidP="00A84072">
      <w:pPr>
        <w:rPr>
          <w:sz w:val="32"/>
          <w:szCs w:val="32"/>
        </w:rPr>
      </w:pPr>
    </w:p>
    <w:p w14:paraId="3C0B727E" w14:textId="294BAA64" w:rsidR="00A84072" w:rsidRDefault="00A84072" w:rsidP="00A84072">
      <w:pPr>
        <w:rPr>
          <w:sz w:val="32"/>
          <w:szCs w:val="32"/>
        </w:rPr>
      </w:pPr>
      <w:r w:rsidRPr="00A84072">
        <w:rPr>
          <w:sz w:val="32"/>
          <w:szCs w:val="32"/>
        </w:rPr>
        <w:t>El camino de la granada del metal slug</w:t>
      </w:r>
      <w:r>
        <w:rPr>
          <w:sz w:val="28"/>
          <w:szCs w:val="28"/>
        </w:rPr>
        <w:t xml:space="preserve">  </w:t>
      </w:r>
      <w:r>
        <w:rPr>
          <w:sz w:val="32"/>
          <w:szCs w:val="32"/>
        </w:rPr>
        <w:t xml:space="preserve">                     El salto del </w:t>
      </w:r>
      <w:proofErr w:type="spellStart"/>
      <w:r>
        <w:rPr>
          <w:sz w:val="32"/>
          <w:szCs w:val="32"/>
        </w:rPr>
        <w:t>megacaballero</w:t>
      </w:r>
      <w:proofErr w:type="spellEnd"/>
    </w:p>
    <w:p w14:paraId="3CD79F45" w14:textId="77777777" w:rsidR="00E4004D" w:rsidRDefault="00E4004D" w:rsidP="00A84072">
      <w:pPr>
        <w:rPr>
          <w:sz w:val="32"/>
          <w:szCs w:val="32"/>
        </w:rPr>
      </w:pPr>
    </w:p>
    <w:p w14:paraId="7C258909" w14:textId="77777777" w:rsidR="00E4004D" w:rsidRDefault="00E4004D" w:rsidP="00A84072">
      <w:pPr>
        <w:rPr>
          <w:sz w:val="32"/>
          <w:szCs w:val="32"/>
        </w:rPr>
      </w:pPr>
    </w:p>
    <w:p w14:paraId="507FD61F" w14:textId="12DDAE6E" w:rsidR="00A84072" w:rsidRDefault="00E4004D" w:rsidP="00A8407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______________                                                                  ______________</w:t>
      </w:r>
    </w:p>
    <w:p w14:paraId="441DBA4B" w14:textId="77777777" w:rsidR="00E4004D" w:rsidRDefault="00E4004D" w:rsidP="00A84072">
      <w:pPr>
        <w:rPr>
          <w:sz w:val="32"/>
          <w:szCs w:val="32"/>
        </w:rPr>
      </w:pPr>
    </w:p>
    <w:p w14:paraId="3C72E52E" w14:textId="77777777" w:rsidR="00E4004D" w:rsidRDefault="00E4004D" w:rsidP="00A84072">
      <w:pPr>
        <w:rPr>
          <w:sz w:val="32"/>
          <w:szCs w:val="32"/>
        </w:rPr>
      </w:pPr>
    </w:p>
    <w:p w14:paraId="00E32744" w14:textId="77777777" w:rsidR="00E4004D" w:rsidRDefault="00E4004D" w:rsidP="00A84072">
      <w:pPr>
        <w:rPr>
          <w:sz w:val="32"/>
          <w:szCs w:val="32"/>
        </w:rPr>
      </w:pPr>
    </w:p>
    <w:p w14:paraId="37E3D84A" w14:textId="3DD1569C" w:rsidR="00A84072" w:rsidRDefault="00A84072" w:rsidP="00A8407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2364F3" wp14:editId="1C5A3FCD">
            <wp:extent cx="2286000" cy="2286000"/>
            <wp:effectExtent l="0" t="0" r="0" b="0"/>
            <wp:docPr id="10093541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54103" name="Imagen 10093541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                                  </w:t>
      </w:r>
      <w:r>
        <w:rPr>
          <w:noProof/>
          <w:sz w:val="32"/>
          <w:szCs w:val="32"/>
        </w:rPr>
        <w:drawing>
          <wp:inline distT="0" distB="0" distL="0" distR="0" wp14:anchorId="0B129AFB" wp14:editId="51BE081E">
            <wp:extent cx="2276475" cy="2311465"/>
            <wp:effectExtent l="0" t="0" r="0" b="0"/>
            <wp:docPr id="161632107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21072" name="Imagen 16163210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652" cy="23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3D0A" w14:textId="77777777" w:rsidR="00E4004D" w:rsidRDefault="00E4004D" w:rsidP="00A84072">
      <w:pPr>
        <w:rPr>
          <w:sz w:val="32"/>
          <w:szCs w:val="32"/>
        </w:rPr>
      </w:pPr>
    </w:p>
    <w:p w14:paraId="045B14DE" w14:textId="2CB66820" w:rsidR="00E4004D" w:rsidRDefault="00E4004D" w:rsidP="00A84072">
      <w:pPr>
        <w:rPr>
          <w:sz w:val="32"/>
          <w:szCs w:val="32"/>
        </w:rPr>
      </w:pPr>
      <w:r>
        <w:rPr>
          <w:sz w:val="32"/>
          <w:szCs w:val="32"/>
        </w:rPr>
        <w:t xml:space="preserve">El poste de una bandera                                                    Los cables de </w:t>
      </w:r>
      <w:proofErr w:type="spellStart"/>
      <w:r>
        <w:rPr>
          <w:sz w:val="32"/>
          <w:szCs w:val="32"/>
        </w:rPr>
        <w:t>among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</w:t>
      </w:r>
      <w:proofErr w:type="spellEnd"/>
    </w:p>
    <w:p w14:paraId="78529CD8" w14:textId="77777777" w:rsidR="00E4004D" w:rsidRDefault="00E4004D" w:rsidP="00A84072">
      <w:pPr>
        <w:rPr>
          <w:sz w:val="32"/>
          <w:szCs w:val="32"/>
        </w:rPr>
      </w:pPr>
    </w:p>
    <w:p w14:paraId="111F9457" w14:textId="3D19601D" w:rsidR="00E4004D" w:rsidRPr="00A84072" w:rsidRDefault="00E4004D" w:rsidP="00A8407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__________                                                                               ___________</w:t>
      </w:r>
    </w:p>
    <w:sectPr w:rsidR="00E4004D" w:rsidRPr="00A84072" w:rsidSect="00A8407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72"/>
    <w:rsid w:val="003A2C24"/>
    <w:rsid w:val="006621E1"/>
    <w:rsid w:val="00A84072"/>
    <w:rsid w:val="00AA574C"/>
    <w:rsid w:val="00E4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2338"/>
  <w15:chartTrackingRefBased/>
  <w15:docId w15:val="{C174FE50-EC5B-4E76-AA57-F00E2CA42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0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0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0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0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0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0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0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0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0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0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dc:description/>
  <cp:lastModifiedBy>cristian urtado</cp:lastModifiedBy>
  <cp:revision>2</cp:revision>
  <dcterms:created xsi:type="dcterms:W3CDTF">2026-09-02T02:22:00Z</dcterms:created>
  <dcterms:modified xsi:type="dcterms:W3CDTF">2026-09-02T02:37:00Z</dcterms:modified>
</cp:coreProperties>
</file>