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03E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el estándar de código </w:t>
            </w:r>
          </w:p>
        </w:tc>
        <w:tc>
          <w:tcPr>
            <w:tcW w:w="1418" w:type="dxa"/>
          </w:tcPr>
          <w:p w:rsidR="007D11BF" w:rsidRPr="009229F0" w:rsidRDefault="00603E6D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03E6D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codigo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pPr w:leftFromText="141" w:rightFromText="141" w:vertAnchor="text" w:horzAnchor="margin" w:tblpXSpec="center" w:tblpY="410"/>
        <w:tblW w:w="9468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603E6D" w:rsidRPr="00603E6D" w:rsidTr="00603E6D">
        <w:tc>
          <w:tcPr>
            <w:tcW w:w="2016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Purpose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Guiar el desarrollo de programas en HTML y PHP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Identifiers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Usar nombres descriptivos para todas las variables, nombres de funciones y otros identificadores usando el estilo CamelCase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Es possible usar variables de una sola letra solo para usarlas como contador.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Declarar cada variable una linea.</w:t>
            </w: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Identifiers</w:t>
            </w:r>
            <w:r w:rsidRPr="00603E6D">
              <w:rPr>
                <w:rFonts w:ascii="Arial" w:hAnsi="Arial" w:cs="Arial"/>
                <w:b/>
                <w:sz w:val="20"/>
              </w:rPr>
              <w:t xml:space="preserve"> </w:t>
            </w:r>
            <w:r w:rsidRPr="00603E6D">
              <w:rPr>
                <w:rFonts w:ascii="Arial" w:hAnsi="Arial" w:cs="Arial"/>
                <w:b/>
                <w:sz w:val="20"/>
              </w:rPr>
              <w:t>Examples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Int NumeroEstudiantes                          /* Es Correcto */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Float x, j, ftabrwer                                  /* Es Incorrecto */</w:t>
            </w: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Indenting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Indentar cada nivel de rama del nivel antecessor.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apertura</w:t>
            </w:r>
            <w:r w:rsidRPr="00603E6D">
              <w:rPr>
                <w:rFonts w:ascii="Arial" w:hAnsi="Arial" w:cs="Arial"/>
                <w:sz w:val="20"/>
              </w:rPr>
              <w:t xml:space="preserve"> </w:t>
            </w:r>
            <w:bookmarkStart w:id="1" w:name="_GoBack"/>
            <w:bookmarkEnd w:id="1"/>
            <w:r w:rsidRPr="00603E6D">
              <w:rPr>
                <w:rFonts w:ascii="Arial" w:hAnsi="Arial" w:cs="Arial"/>
                <w:sz w:val="20"/>
              </w:rPr>
              <w:t>y el cierre de las ramas deben estar alineados uno con el otro.</w:t>
            </w: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Espaciado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Escribir los programas con suficiente espacio para que asi sea facil leerlo.</w:t>
            </w:r>
          </w:p>
        </w:tc>
      </w:tr>
    </w:tbl>
    <w:p w:rsidR="0074219D" w:rsidRDefault="00603E6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090" w:rsidRDefault="00D66090" w:rsidP="003F004F">
      <w:pPr>
        <w:spacing w:after="0" w:line="240" w:lineRule="auto"/>
      </w:pPr>
      <w:r>
        <w:separator/>
      </w:r>
    </w:p>
  </w:endnote>
  <w:endnote w:type="continuationSeparator" w:id="0">
    <w:p w:rsidR="00D66090" w:rsidRDefault="00D6609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3E6D" w:rsidRPr="00603E6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090" w:rsidRDefault="00D66090" w:rsidP="003F004F">
      <w:pPr>
        <w:spacing w:after="0" w:line="240" w:lineRule="auto"/>
      </w:pPr>
      <w:r>
        <w:separator/>
      </w:r>
    </w:p>
  </w:footnote>
  <w:footnote w:type="continuationSeparator" w:id="0">
    <w:p w:rsidR="00D66090" w:rsidRDefault="00D6609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3E6D">
      <w:rPr>
        <w:rFonts w:ascii="Arial Black" w:hAnsi="Arial Black" w:cs="Arial"/>
        <w:sz w:val="32"/>
      </w:rPr>
      <w:t>ESTANDAR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03E6D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66090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CFC7-31A5-4943-926D-C00B4FBC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</cp:revision>
  <cp:lastPrinted>2017-09-14T02:56:00Z</cp:lastPrinted>
  <dcterms:created xsi:type="dcterms:W3CDTF">2018-09-30T00:32:00Z</dcterms:created>
  <dcterms:modified xsi:type="dcterms:W3CDTF">2018-09-30T02:22:00Z</dcterms:modified>
</cp:coreProperties>
</file>