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922FD6" w:rsidTr="00922FD6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922FD6" w:rsidRDefault="00922FD6" w:rsidP="004D2B3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2FD6" w:rsidRDefault="00922FD6" w:rsidP="004D2B3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Guiar</w:t>
            </w:r>
            <w:proofErr w:type="spellEnd"/>
            <w:r>
              <w:rPr>
                <w:rFonts w:ascii="Helvetica" w:hAnsi="Helvetica"/>
                <w:sz w:val="20"/>
              </w:rPr>
              <w:t xml:space="preserve"> el </w:t>
            </w:r>
            <w:proofErr w:type="spellStart"/>
            <w:r>
              <w:rPr>
                <w:rFonts w:ascii="Helvetica" w:hAnsi="Helvetica"/>
                <w:sz w:val="20"/>
              </w:rPr>
              <w:t>desarrollo</w:t>
            </w:r>
            <w:proofErr w:type="spellEnd"/>
            <w:r>
              <w:rPr>
                <w:rFonts w:ascii="Helvetica" w:hAnsi="Helvetica"/>
                <w:sz w:val="20"/>
              </w:rPr>
              <w:t xml:space="preserve"> de </w:t>
            </w:r>
            <w:proofErr w:type="spellStart"/>
            <w:r>
              <w:rPr>
                <w:rFonts w:ascii="Helvetica" w:hAnsi="Helvetica"/>
                <w:sz w:val="20"/>
              </w:rPr>
              <w:t>programas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en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r w:rsidR="00D00B64">
              <w:rPr>
                <w:rFonts w:ascii="Helvetica" w:hAnsi="Helvetica"/>
                <w:sz w:val="20"/>
              </w:rPr>
              <w:t>HTML y PHP</w:t>
            </w:r>
            <w:bookmarkStart w:id="0" w:name="_GoBack"/>
            <w:bookmarkEnd w:id="0"/>
          </w:p>
          <w:p w:rsidR="00922FD6" w:rsidRDefault="00922FD6" w:rsidP="004D2B3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922FD6" w:rsidTr="00922FD6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922FD6" w:rsidRDefault="00922FD6" w:rsidP="004D2B3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2FD6" w:rsidRDefault="00922FD6" w:rsidP="00922FD6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Usar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nombres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descriptivos</w:t>
            </w:r>
            <w:proofErr w:type="spellEnd"/>
            <w:r>
              <w:rPr>
                <w:rFonts w:ascii="Helvetica" w:hAnsi="Helvetica"/>
                <w:sz w:val="20"/>
              </w:rPr>
              <w:t xml:space="preserve"> para </w:t>
            </w:r>
            <w:proofErr w:type="spellStart"/>
            <w:r>
              <w:rPr>
                <w:rFonts w:ascii="Helvetica" w:hAnsi="Helvetica"/>
                <w:sz w:val="20"/>
              </w:rPr>
              <w:t>todas</w:t>
            </w:r>
            <w:proofErr w:type="spellEnd"/>
            <w:r>
              <w:rPr>
                <w:rFonts w:ascii="Helvetica" w:hAnsi="Helvetica"/>
                <w:sz w:val="20"/>
              </w:rPr>
              <w:t xml:space="preserve"> las variables, </w:t>
            </w:r>
            <w:proofErr w:type="spellStart"/>
            <w:r>
              <w:rPr>
                <w:rFonts w:ascii="Helvetica" w:hAnsi="Helvetica"/>
                <w:sz w:val="20"/>
              </w:rPr>
              <w:t>nombres</w:t>
            </w:r>
            <w:proofErr w:type="spellEnd"/>
            <w:r>
              <w:rPr>
                <w:rFonts w:ascii="Helvetica" w:hAnsi="Helvetica"/>
                <w:sz w:val="20"/>
              </w:rPr>
              <w:t xml:space="preserve"> de </w:t>
            </w:r>
            <w:proofErr w:type="spellStart"/>
            <w:r>
              <w:rPr>
                <w:rFonts w:ascii="Helvetica" w:hAnsi="Helvetica"/>
                <w:sz w:val="20"/>
              </w:rPr>
              <w:t>funciones</w:t>
            </w:r>
            <w:proofErr w:type="spellEnd"/>
            <w:r>
              <w:rPr>
                <w:rFonts w:ascii="Helvetica" w:hAnsi="Helvetica"/>
                <w:sz w:val="20"/>
              </w:rPr>
              <w:t xml:space="preserve"> y </w:t>
            </w:r>
            <w:proofErr w:type="spellStart"/>
            <w:r>
              <w:rPr>
                <w:rFonts w:ascii="Helvetica" w:hAnsi="Helvetica"/>
                <w:sz w:val="20"/>
              </w:rPr>
              <w:t>otros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identificadores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usando</w:t>
            </w:r>
            <w:proofErr w:type="spellEnd"/>
            <w:r>
              <w:rPr>
                <w:rFonts w:ascii="Helvetica" w:hAnsi="Helvetica"/>
                <w:sz w:val="20"/>
              </w:rPr>
              <w:t xml:space="preserve"> el </w:t>
            </w:r>
            <w:proofErr w:type="spellStart"/>
            <w:r>
              <w:rPr>
                <w:rFonts w:ascii="Helvetica" w:hAnsi="Helvetica"/>
                <w:sz w:val="20"/>
              </w:rPr>
              <w:t>estilo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CamelCase</w:t>
            </w:r>
            <w:proofErr w:type="spellEnd"/>
          </w:p>
          <w:p w:rsidR="00C549C2" w:rsidRDefault="00C549C2" w:rsidP="00C549C2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</w:t>
            </w:r>
            <w:proofErr w:type="spellEnd"/>
            <w:r>
              <w:rPr>
                <w:rFonts w:ascii="Helvetica" w:hAnsi="Helvetica"/>
                <w:sz w:val="20"/>
              </w:rPr>
              <w:t xml:space="preserve"> possible </w:t>
            </w:r>
            <w:proofErr w:type="spellStart"/>
            <w:r>
              <w:rPr>
                <w:rFonts w:ascii="Helvetica" w:hAnsi="Helvetica"/>
                <w:sz w:val="20"/>
              </w:rPr>
              <w:t>usar</w:t>
            </w:r>
            <w:proofErr w:type="spellEnd"/>
            <w:r>
              <w:rPr>
                <w:rFonts w:ascii="Helvetica" w:hAnsi="Helvetica"/>
                <w:sz w:val="20"/>
              </w:rPr>
              <w:t xml:space="preserve"> variables de </w:t>
            </w:r>
            <w:proofErr w:type="spellStart"/>
            <w:r>
              <w:rPr>
                <w:rFonts w:ascii="Helvetica" w:hAnsi="Helvetica"/>
                <w:sz w:val="20"/>
              </w:rPr>
              <w:t>una</w:t>
            </w:r>
            <w:proofErr w:type="spellEnd"/>
            <w:r>
              <w:rPr>
                <w:rFonts w:ascii="Helvetica" w:hAnsi="Helvetica"/>
                <w:sz w:val="20"/>
              </w:rPr>
              <w:t xml:space="preserve"> sola </w:t>
            </w:r>
            <w:proofErr w:type="spellStart"/>
            <w:r>
              <w:rPr>
                <w:rFonts w:ascii="Helvetica" w:hAnsi="Helvetica"/>
                <w:sz w:val="20"/>
              </w:rPr>
              <w:t>letra</w:t>
            </w:r>
            <w:proofErr w:type="spellEnd"/>
            <w:r>
              <w:rPr>
                <w:rFonts w:ascii="Helvetica" w:hAnsi="Helvetica"/>
                <w:sz w:val="20"/>
              </w:rPr>
              <w:t xml:space="preserve"> solo para </w:t>
            </w:r>
            <w:proofErr w:type="spellStart"/>
            <w:r>
              <w:rPr>
                <w:rFonts w:ascii="Helvetica" w:hAnsi="Helvetica"/>
                <w:sz w:val="20"/>
              </w:rPr>
              <w:t>usarlas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como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contador</w:t>
            </w:r>
            <w:proofErr w:type="spellEnd"/>
            <w:r>
              <w:rPr>
                <w:rFonts w:ascii="Helvetica" w:hAnsi="Helvetica"/>
                <w:sz w:val="20"/>
              </w:rPr>
              <w:t>.</w:t>
            </w:r>
          </w:p>
          <w:p w:rsidR="00C549C2" w:rsidRPr="00C549C2" w:rsidRDefault="00C549C2" w:rsidP="00C549C2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Declarar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cada</w:t>
            </w:r>
            <w:proofErr w:type="spellEnd"/>
            <w:r>
              <w:rPr>
                <w:rFonts w:ascii="Helvetica" w:hAnsi="Helvetica"/>
                <w:sz w:val="20"/>
              </w:rPr>
              <w:t xml:space="preserve"> variable </w:t>
            </w:r>
            <w:proofErr w:type="spellStart"/>
            <w:r>
              <w:rPr>
                <w:rFonts w:ascii="Helvetica" w:hAnsi="Helvetica"/>
                <w:sz w:val="20"/>
              </w:rPr>
              <w:t>una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linea</w:t>
            </w:r>
            <w:proofErr w:type="spellEnd"/>
            <w:r>
              <w:rPr>
                <w:rFonts w:ascii="Helvetica" w:hAnsi="Helvetica"/>
                <w:sz w:val="20"/>
              </w:rPr>
              <w:t>.</w:t>
            </w:r>
          </w:p>
        </w:tc>
      </w:tr>
      <w:tr w:rsidR="00922FD6" w:rsidTr="00922FD6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22FD6" w:rsidRDefault="00922FD6" w:rsidP="004D2B3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2FD6" w:rsidRDefault="00922FD6" w:rsidP="004D2B3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Int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NumeroEstudiantes</w:t>
            </w:r>
            <w:proofErr w:type="spellEnd"/>
            <w:r>
              <w:rPr>
                <w:rFonts w:ascii="Helvetica" w:hAnsi="Helvetica"/>
                <w:sz w:val="20"/>
              </w:rPr>
              <w:t xml:space="preserve">                          /* </w:t>
            </w:r>
            <w:proofErr w:type="spellStart"/>
            <w:r>
              <w:rPr>
                <w:rFonts w:ascii="Helvetica" w:hAnsi="Helvetica"/>
                <w:sz w:val="20"/>
              </w:rPr>
              <w:t>Es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Correcto</w:t>
            </w:r>
            <w:proofErr w:type="spellEnd"/>
            <w:r>
              <w:rPr>
                <w:rFonts w:ascii="Helvetica" w:hAnsi="Helvetica"/>
                <w:sz w:val="20"/>
              </w:rPr>
              <w:t xml:space="preserve"> */</w:t>
            </w:r>
          </w:p>
          <w:p w:rsidR="00922FD6" w:rsidRDefault="00922FD6" w:rsidP="004D2B3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Float x, j, </w:t>
            </w:r>
            <w:proofErr w:type="spellStart"/>
            <w:r>
              <w:rPr>
                <w:rFonts w:ascii="Helvetica" w:hAnsi="Helvetica"/>
                <w:sz w:val="20"/>
              </w:rPr>
              <w:t>ftabrwer</w:t>
            </w:r>
            <w:proofErr w:type="spellEnd"/>
            <w:r>
              <w:rPr>
                <w:rFonts w:ascii="Helvetica" w:hAnsi="Helvetica"/>
                <w:sz w:val="20"/>
              </w:rPr>
              <w:t xml:space="preserve">                                  /* </w:t>
            </w:r>
            <w:proofErr w:type="spellStart"/>
            <w:r>
              <w:rPr>
                <w:rFonts w:ascii="Helvetica" w:hAnsi="Helvetica"/>
                <w:sz w:val="20"/>
              </w:rPr>
              <w:t>Es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Incorrecto</w:t>
            </w:r>
            <w:proofErr w:type="spellEnd"/>
            <w:r>
              <w:rPr>
                <w:rFonts w:ascii="Helvetica" w:hAnsi="Helvetica"/>
                <w:sz w:val="20"/>
              </w:rPr>
              <w:t xml:space="preserve"> */</w:t>
            </w:r>
          </w:p>
        </w:tc>
      </w:tr>
      <w:tr w:rsidR="00922FD6" w:rsidTr="00922FD6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22FD6" w:rsidRDefault="00922FD6" w:rsidP="004D2B3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2FD6" w:rsidRDefault="00922FD6" w:rsidP="00922FD6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Indentar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cada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nivel</w:t>
            </w:r>
            <w:proofErr w:type="spellEnd"/>
            <w:r>
              <w:rPr>
                <w:rFonts w:ascii="Helvetica" w:hAnsi="Helvetica"/>
                <w:sz w:val="20"/>
              </w:rPr>
              <w:t xml:space="preserve"> de </w:t>
            </w:r>
            <w:proofErr w:type="spellStart"/>
            <w:r>
              <w:rPr>
                <w:rFonts w:ascii="Helvetica" w:hAnsi="Helvetica"/>
                <w:sz w:val="20"/>
              </w:rPr>
              <w:t>rama</w:t>
            </w:r>
            <w:proofErr w:type="spellEnd"/>
            <w:r>
              <w:rPr>
                <w:rFonts w:ascii="Helvetica" w:hAnsi="Helvetica"/>
                <w:sz w:val="20"/>
              </w:rPr>
              <w:t xml:space="preserve"> del </w:t>
            </w:r>
            <w:proofErr w:type="spellStart"/>
            <w:r>
              <w:rPr>
                <w:rFonts w:ascii="Helvetica" w:hAnsi="Helvetica"/>
                <w:sz w:val="20"/>
              </w:rPr>
              <w:t>nivel</w:t>
            </w:r>
            <w:proofErr w:type="spellEnd"/>
            <w:r>
              <w:rPr>
                <w:rFonts w:ascii="Helvetica" w:hAnsi="Helvetica"/>
                <w:sz w:val="20"/>
              </w:rPr>
              <w:t xml:space="preserve"> antecessor.</w:t>
            </w:r>
          </w:p>
          <w:p w:rsidR="00922FD6" w:rsidRPr="00922FD6" w:rsidRDefault="00922FD6" w:rsidP="00922FD6">
            <w:pPr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 xml:space="preserve">La aperture y el </w:t>
            </w:r>
            <w:proofErr w:type="spellStart"/>
            <w:r>
              <w:rPr>
                <w:rFonts w:ascii="Helvetica" w:hAnsi="Helvetica" w:cs="Helvetica"/>
                <w:sz w:val="20"/>
              </w:rPr>
              <w:t>cierre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de las </w:t>
            </w:r>
            <w:proofErr w:type="spellStart"/>
            <w:r>
              <w:rPr>
                <w:rFonts w:ascii="Helvetica" w:hAnsi="Helvetica" w:cs="Helvetica"/>
                <w:sz w:val="20"/>
              </w:rPr>
              <w:t>ramas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deben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estar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alineados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0"/>
              </w:rPr>
              <w:t>uno</w:t>
            </w:r>
            <w:proofErr w:type="spellEnd"/>
            <w:r>
              <w:rPr>
                <w:rFonts w:ascii="Helvetica" w:hAnsi="Helvetica" w:cs="Helvetica"/>
                <w:sz w:val="20"/>
              </w:rPr>
              <w:t xml:space="preserve"> con el </w:t>
            </w:r>
            <w:proofErr w:type="spellStart"/>
            <w:r>
              <w:rPr>
                <w:rFonts w:ascii="Helvetica" w:hAnsi="Helvetica" w:cs="Helvetica"/>
                <w:sz w:val="20"/>
              </w:rPr>
              <w:t>otro</w:t>
            </w:r>
            <w:proofErr w:type="spellEnd"/>
            <w:r>
              <w:rPr>
                <w:rFonts w:ascii="Helvetica" w:hAnsi="Helvetica" w:cs="Helvetica"/>
                <w:sz w:val="20"/>
              </w:rPr>
              <w:t>.</w:t>
            </w:r>
          </w:p>
        </w:tc>
      </w:tr>
      <w:tr w:rsidR="00922FD6" w:rsidTr="00922FD6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22FD6" w:rsidRDefault="00C549C2" w:rsidP="004D2B3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Espaciado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2FD6" w:rsidRDefault="00C549C2" w:rsidP="00922FD6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Escribir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los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programas</w:t>
            </w:r>
            <w:proofErr w:type="spellEnd"/>
            <w:r>
              <w:rPr>
                <w:rFonts w:ascii="Helvetica" w:hAnsi="Helvetica"/>
                <w:sz w:val="20"/>
              </w:rPr>
              <w:t xml:space="preserve"> con </w:t>
            </w:r>
            <w:proofErr w:type="spellStart"/>
            <w:r>
              <w:rPr>
                <w:rFonts w:ascii="Helvetica" w:hAnsi="Helvetica"/>
                <w:sz w:val="20"/>
              </w:rPr>
              <w:t>suficiente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espacio</w:t>
            </w:r>
            <w:proofErr w:type="spellEnd"/>
            <w:r>
              <w:rPr>
                <w:rFonts w:ascii="Helvetica" w:hAnsi="Helvetica"/>
                <w:sz w:val="20"/>
              </w:rPr>
              <w:t xml:space="preserve"> para que </w:t>
            </w:r>
            <w:proofErr w:type="spellStart"/>
            <w:r>
              <w:rPr>
                <w:rFonts w:ascii="Helvetica" w:hAnsi="Helvetica"/>
                <w:sz w:val="20"/>
              </w:rPr>
              <w:t>sea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facil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leerlo</w:t>
            </w:r>
            <w:proofErr w:type="spellEnd"/>
            <w:r>
              <w:rPr>
                <w:rFonts w:ascii="Helvetica" w:hAnsi="Helvetica"/>
                <w:sz w:val="20"/>
              </w:rPr>
              <w:t>.</w:t>
            </w:r>
          </w:p>
        </w:tc>
      </w:tr>
    </w:tbl>
    <w:p w:rsidR="00527ABA" w:rsidRDefault="00527ABA"/>
    <w:sectPr w:rsidR="00527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4CDA105F"/>
    <w:multiLevelType w:val="hybridMultilevel"/>
    <w:tmpl w:val="4018346C"/>
    <w:lvl w:ilvl="0" w:tplc="AEFC975C">
      <w:numFmt w:val="bullet"/>
      <w:lvlText w:val="-"/>
      <w:lvlJc w:val="left"/>
      <w:pPr>
        <w:ind w:left="720" w:hanging="360"/>
      </w:pPr>
      <w:rPr>
        <w:rFonts w:ascii="Courier" w:eastAsia="Times New Roman" w:hAnsi="Courier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94"/>
    <w:rsid w:val="00527ABA"/>
    <w:rsid w:val="00574ACF"/>
    <w:rsid w:val="00922FD6"/>
    <w:rsid w:val="00C549C2"/>
    <w:rsid w:val="00D00B64"/>
    <w:rsid w:val="00E44394"/>
    <w:rsid w:val="00F4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EDC8"/>
  <w15:chartTrackingRefBased/>
  <w15:docId w15:val="{19A5050E-BFC0-4656-8C89-62F9810F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FD6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FD6"/>
    <w:pPr>
      <w:ind w:left="720"/>
      <w:contextualSpacing/>
    </w:pPr>
  </w:style>
  <w:style w:type="paragraph" w:customStyle="1" w:styleId="ScriptTableBullets1">
    <w:name w:val="ScriptTableBullets1"/>
    <w:basedOn w:val="Normal"/>
    <w:rsid w:val="00922FD6"/>
    <w:pPr>
      <w:numPr>
        <w:numId w:val="3"/>
      </w:numPr>
      <w:tabs>
        <w:tab w:val="left" w:pos="180"/>
      </w:tabs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Batres35</dc:creator>
  <cp:keywords/>
  <dc:description/>
  <cp:lastModifiedBy>Batres35</cp:lastModifiedBy>
  <cp:revision>5</cp:revision>
  <dcterms:created xsi:type="dcterms:W3CDTF">2018-02-27T16:00:00Z</dcterms:created>
  <dcterms:modified xsi:type="dcterms:W3CDTF">2018-09-28T21:26:00Z</dcterms:modified>
</cp:coreProperties>
</file>