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6A2A27">
              <w:rPr>
                <w:rFonts w:ascii="Arial" w:hAnsi="Arial" w:cs="Arial"/>
                <w:sz w:val="20"/>
              </w:rPr>
              <w:t xml:space="preserve"> </w:t>
            </w:r>
            <w:r w:rsidR="00E86609">
              <w:rPr>
                <w:rFonts w:ascii="Arial" w:hAnsi="Arial" w:cs="Arial"/>
                <w:sz w:val="20"/>
              </w:rPr>
              <w:t xml:space="preserve">módulo </w:t>
            </w:r>
            <w:r w:rsidR="006A2A27">
              <w:rPr>
                <w:rFonts w:ascii="Arial" w:hAnsi="Arial" w:cs="Arial"/>
                <w:sz w:val="20"/>
              </w:rPr>
              <w:t>de Tarea</w:t>
            </w:r>
          </w:p>
        </w:tc>
        <w:tc>
          <w:tcPr>
            <w:tcW w:w="1418" w:type="dxa"/>
          </w:tcPr>
          <w:p w:rsidR="007D11BF" w:rsidRPr="009229F0" w:rsidRDefault="00E86609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6A2A27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18/11</w:t>
            </w:r>
            <w:r w:rsidR="001C43BF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E52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A2A27">
              <w:rPr>
                <w:rFonts w:ascii="Arial" w:hAnsi="Arial" w:cs="Arial"/>
                <w:sz w:val="20"/>
                <w:szCs w:val="20"/>
              </w:rPr>
              <w:t>8/11</w:t>
            </w:r>
            <w:r w:rsidR="001C43B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C43B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</w:t>
            </w:r>
            <w:r w:rsidR="006A2A27">
              <w:rPr>
                <w:rFonts w:ascii="Arial" w:hAnsi="Arial" w:cs="Arial"/>
                <w:sz w:val="20"/>
                <w:szCs w:val="20"/>
              </w:rPr>
              <w:t xml:space="preserve">izar revisión de </w:t>
            </w:r>
            <w:r w:rsidR="00231EE7">
              <w:rPr>
                <w:rFonts w:ascii="Arial" w:hAnsi="Arial" w:cs="Arial"/>
                <w:sz w:val="20"/>
                <w:szCs w:val="20"/>
              </w:rPr>
              <w:t xml:space="preserve">componente tarea </w:t>
            </w:r>
            <w:r w:rsidR="00F929D6">
              <w:rPr>
                <w:rFonts w:ascii="Arial" w:hAnsi="Arial" w:cs="Arial"/>
                <w:sz w:val="20"/>
                <w:szCs w:val="20"/>
              </w:rPr>
              <w:t>del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 TweettMonitor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F433AB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18/11</w:t>
            </w:r>
            <w:r w:rsidR="00E8352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6543B9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Componente Tarea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512A2C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el formulario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6086910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6086911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5"/>
        <w:gridCol w:w="1329"/>
        <w:gridCol w:w="4648"/>
      </w:tblGrid>
      <w:tr w:rsidR="00681BF2" w:rsidRPr="00BE7C10" w:rsidTr="00F929D6">
        <w:tc>
          <w:tcPr>
            <w:tcW w:w="1726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74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F929D6">
        <w:trPr>
          <w:cantSplit/>
          <w:trHeight w:val="475"/>
        </w:trPr>
        <w:tc>
          <w:tcPr>
            <w:tcW w:w="1726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625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186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BE7C10" w:rsidRDefault="00F929D6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al formulario.</w:t>
            </w:r>
          </w:p>
        </w:tc>
        <w:tc>
          <w:tcPr>
            <w:tcW w:w="463" w:type="pct"/>
          </w:tcPr>
          <w:p w:rsidR="00803DAD" w:rsidRPr="00BE7C10" w:rsidRDefault="00F929D6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7" type="#_x0000_t75" style="width:23.25pt;height:21.75pt" o:ole="">
                  <v:imagedata r:id="rId8" o:title=""/>
                </v:shape>
                <o:OLEObject Type="Embed" ProgID="PBrush" ShapeID="_x0000_i1027" DrawAspect="Content" ObjectID="_1606086912" r:id="rId12"/>
              </w:object>
            </w:r>
          </w:p>
        </w:tc>
        <w:tc>
          <w:tcPr>
            <w:tcW w:w="625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6086913" r:id="rId13"/>
              </w:object>
            </w:r>
          </w:p>
        </w:tc>
        <w:tc>
          <w:tcPr>
            <w:tcW w:w="2186" w:type="pct"/>
          </w:tcPr>
          <w:p w:rsidR="00803DAD" w:rsidRPr="00C02EAF" w:rsidRDefault="00231EE7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formulario está hecho con bootstrap tiene colores definidos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016A56" w:rsidRDefault="00512A2C" w:rsidP="00512A2C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se está manejando </w:t>
            </w:r>
            <w:r w:rsidRPr="00512A2C">
              <w:rPr>
                <w:rFonts w:ascii="Arial" w:hAnsi="Arial" w:cs="Arial"/>
                <w:sz w:val="20"/>
                <w:szCs w:val="20"/>
              </w:rPr>
              <w:t>bootstrap</w:t>
            </w:r>
          </w:p>
        </w:tc>
        <w:tc>
          <w:tcPr>
            <w:tcW w:w="463" w:type="pct"/>
          </w:tcPr>
          <w:p w:rsidR="00803DAD" w:rsidRPr="00BE7C10" w:rsidRDefault="00512A2C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9" type="#_x0000_t75" style="width:23.25pt;height:21.75pt" o:ole="">
                  <v:imagedata r:id="rId8" o:title=""/>
                </v:shape>
                <o:OLEObject Type="Embed" ProgID="PBrush" ShapeID="_x0000_i1029" DrawAspect="Content" ObjectID="_1606086914" r:id="rId14"/>
              </w:object>
            </w:r>
          </w:p>
        </w:tc>
        <w:tc>
          <w:tcPr>
            <w:tcW w:w="625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0" type="#_x0000_t75" style="width:23.25pt;height:21.75pt" o:ole="">
                  <v:imagedata r:id="rId8" o:title=""/>
                </v:shape>
                <o:OLEObject Type="Embed" ProgID="PBrush" ShapeID="_x0000_i1030" DrawAspect="Content" ObjectID="_1606086915" r:id="rId15"/>
              </w:object>
            </w:r>
          </w:p>
        </w:tc>
        <w:tc>
          <w:tcPr>
            <w:tcW w:w="2186" w:type="pct"/>
          </w:tcPr>
          <w:p w:rsidR="00803DAD" w:rsidRPr="00BE7C10" w:rsidRDefault="00231E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esta con bootstrap y está orientado a objetos</w:t>
            </w:r>
          </w:p>
        </w:tc>
      </w:tr>
      <w:tr w:rsidR="00E74ED8" w:rsidRPr="00BE7C10" w:rsidTr="00F929D6">
        <w:tc>
          <w:tcPr>
            <w:tcW w:w="1726" w:type="pct"/>
          </w:tcPr>
          <w:p w:rsidR="00E74ED8" w:rsidRDefault="003404FB" w:rsidP="003404FB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463" w:type="pct"/>
          </w:tcPr>
          <w:p w:rsidR="00E74ED8" w:rsidRPr="00BE7C10" w:rsidRDefault="00F929D6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1" type="#_x0000_t75" style="width:23.25pt;height:21.75pt" o:ole="">
                  <v:imagedata r:id="rId8" o:title=""/>
                </v:shape>
                <o:OLEObject Type="Embed" ProgID="PBrush" ShapeID="_x0000_i1031" DrawAspect="Content" ObjectID="_1606086916" r:id="rId16"/>
              </w:object>
            </w:r>
          </w:p>
        </w:tc>
        <w:tc>
          <w:tcPr>
            <w:tcW w:w="625" w:type="pct"/>
          </w:tcPr>
          <w:p w:rsidR="00E74ED8" w:rsidRPr="00BE7C10" w:rsidRDefault="00F929D6" w:rsidP="00650E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6086917" r:id="rId17"/>
              </w:object>
            </w:r>
          </w:p>
        </w:tc>
        <w:tc>
          <w:tcPr>
            <w:tcW w:w="2186" w:type="pct"/>
          </w:tcPr>
          <w:p w:rsidR="00E74ED8" w:rsidRDefault="003404FB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diseño es completamente entendido.</w:t>
            </w:r>
          </w:p>
          <w:p w:rsidR="003404FB" w:rsidRPr="00F929D6" w:rsidRDefault="003404FB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inserción, la modificación, eliminación y consulta de tareas de realiza de manera correcta. </w:t>
            </w:r>
          </w:p>
        </w:tc>
      </w:tr>
      <w:tr w:rsidR="00486609" w:rsidRPr="00BE7C10" w:rsidTr="00F929D6">
        <w:tc>
          <w:tcPr>
            <w:tcW w:w="1726" w:type="pct"/>
          </w:tcPr>
          <w:p w:rsidR="00486609" w:rsidRDefault="00486609" w:rsidP="003404FB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front-end</w:t>
            </w:r>
          </w:p>
        </w:tc>
        <w:tc>
          <w:tcPr>
            <w:tcW w:w="463" w:type="pct"/>
          </w:tcPr>
          <w:p w:rsidR="00486609" w:rsidRPr="00BE7C10" w:rsidRDefault="00486609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3" type="#_x0000_t75" style="width:23.25pt;height:21.75pt" o:ole="">
                  <v:imagedata r:id="rId8" o:title=""/>
                </v:shape>
                <o:OLEObject Type="Embed" ProgID="PBrush" ShapeID="_x0000_i1033" DrawAspect="Content" ObjectID="_1606086918" r:id="rId18"/>
              </w:object>
            </w:r>
          </w:p>
        </w:tc>
        <w:tc>
          <w:tcPr>
            <w:tcW w:w="625" w:type="pct"/>
          </w:tcPr>
          <w:p w:rsidR="00486609" w:rsidRPr="00BE7C10" w:rsidRDefault="00486609" w:rsidP="00650E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4" type="#_x0000_t75" style="width:23.25pt;height:21.75pt" o:ole="">
                  <v:imagedata r:id="rId8" o:title=""/>
                </v:shape>
                <o:OLEObject Type="Embed" ProgID="PBrush" ShapeID="_x0000_i1034" DrawAspect="Content" ObjectID="_1606086919" r:id="rId19"/>
              </w:object>
            </w:r>
          </w:p>
        </w:tc>
        <w:tc>
          <w:tcPr>
            <w:tcW w:w="2186" w:type="pct"/>
          </w:tcPr>
          <w:p w:rsidR="00486609" w:rsidRDefault="00B850EC" w:rsidP="00B850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formulario es compacto ya que muestra una forma resumida de toda la información de la tarea y además cuanta con botones cada una para modificar o eliminar.</w:t>
            </w:r>
          </w:p>
          <w:p w:rsidR="00B850EC" w:rsidRDefault="00B850EC" w:rsidP="00B850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850EC" w:rsidRDefault="00B850EC" w:rsidP="00B850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eliminar muestra un formulario con todos los datos de la tarea a modificar y al eliminar una tarea sale una aler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0"/>
              </w:rPr>
              <w:t xml:space="preserve">ta para aceptar o rechazar la eliminación.  </w:t>
            </w: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5" type="#_x0000_t75" style="width:23.25pt;height:21.75pt" o:ole="">
                  <v:imagedata r:id="rId8" o:title=""/>
                </v:shape>
                <o:OLEObject Type="Embed" ProgID="PBrush" ShapeID="_x0000_i1035" DrawAspect="Content" ObjectID="_1606086920" r:id="rId20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6" type="#_x0000_t75" style="width:23.25pt;height:22.5pt" o:ole="">
                  <v:imagedata r:id="rId10" o:title=""/>
                </v:shape>
                <o:OLEObject Type="Embed" ProgID="PBrush" ShapeID="_x0000_i1036" DrawAspect="Content" ObjectID="_1606086921" r:id="rId21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E21AFE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8</w:t>
            </w:r>
          </w:p>
        </w:tc>
        <w:tc>
          <w:tcPr>
            <w:tcW w:w="1134" w:type="dxa"/>
          </w:tcPr>
          <w:p w:rsidR="00B22834" w:rsidRDefault="00231EE7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0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B22834" w:rsidP="00B5072A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2"/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797" w:rsidRDefault="00E20797" w:rsidP="003F004F">
      <w:pPr>
        <w:spacing w:after="0" w:line="240" w:lineRule="auto"/>
      </w:pPr>
      <w:r>
        <w:separator/>
      </w:r>
    </w:p>
  </w:endnote>
  <w:endnote w:type="continuationSeparator" w:id="0">
    <w:p w:rsidR="00E20797" w:rsidRDefault="00E2079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850EC" w:rsidRPr="00B850E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797" w:rsidRDefault="00E20797" w:rsidP="003F004F">
      <w:pPr>
        <w:spacing w:after="0" w:line="240" w:lineRule="auto"/>
      </w:pPr>
      <w:r>
        <w:separator/>
      </w:r>
    </w:p>
  </w:footnote>
  <w:footnote w:type="continuationSeparator" w:id="0">
    <w:p w:rsidR="00E20797" w:rsidRDefault="00E2079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7E735D" w:rsidP="00F433AB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07698345" wp14:editId="75DDA9C8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754F1" wp14:editId="211281FC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11719E" wp14:editId="5E40A8C4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F433AB">
      <w:rPr>
        <w:rFonts w:ascii="Arial Black" w:hAnsi="Arial Black" w:cs="Arial"/>
        <w:sz w:val="32"/>
      </w:rPr>
      <w:t xml:space="preserve">               </w:t>
    </w:r>
    <w:r w:rsidR="00E86609" w:rsidRPr="00E86609">
      <w:rPr>
        <w:rFonts w:ascii="Arial Black" w:hAnsi="Arial Black" w:cs="Arial"/>
        <w:sz w:val="32"/>
      </w:rPr>
      <w:t>REVISIÓN MÓDULO DE TAREA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06738B"/>
    <w:rsid w:val="001142AC"/>
    <w:rsid w:val="00123E7B"/>
    <w:rsid w:val="00131E27"/>
    <w:rsid w:val="001379E0"/>
    <w:rsid w:val="001555C6"/>
    <w:rsid w:val="00157607"/>
    <w:rsid w:val="00186F7B"/>
    <w:rsid w:val="0019251D"/>
    <w:rsid w:val="001A4B58"/>
    <w:rsid w:val="001B0442"/>
    <w:rsid w:val="001C43BF"/>
    <w:rsid w:val="001D3472"/>
    <w:rsid w:val="00231EE7"/>
    <w:rsid w:val="0026131E"/>
    <w:rsid w:val="00266412"/>
    <w:rsid w:val="00287F97"/>
    <w:rsid w:val="002A0C58"/>
    <w:rsid w:val="002C4B84"/>
    <w:rsid w:val="003404FB"/>
    <w:rsid w:val="00350C19"/>
    <w:rsid w:val="00351E10"/>
    <w:rsid w:val="003652B5"/>
    <w:rsid w:val="00382ACF"/>
    <w:rsid w:val="00384ABC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2003"/>
    <w:rsid w:val="00403697"/>
    <w:rsid w:val="0040630D"/>
    <w:rsid w:val="004347DD"/>
    <w:rsid w:val="00460DE3"/>
    <w:rsid w:val="00460E1E"/>
    <w:rsid w:val="00482188"/>
    <w:rsid w:val="00483E46"/>
    <w:rsid w:val="00486609"/>
    <w:rsid w:val="004A2990"/>
    <w:rsid w:val="004D05B8"/>
    <w:rsid w:val="004E5239"/>
    <w:rsid w:val="004E685F"/>
    <w:rsid w:val="004E780B"/>
    <w:rsid w:val="004F55E4"/>
    <w:rsid w:val="005033F3"/>
    <w:rsid w:val="00512A2C"/>
    <w:rsid w:val="00512B14"/>
    <w:rsid w:val="0054369D"/>
    <w:rsid w:val="005873D3"/>
    <w:rsid w:val="005A1D5A"/>
    <w:rsid w:val="005B153E"/>
    <w:rsid w:val="005F6ECD"/>
    <w:rsid w:val="00606268"/>
    <w:rsid w:val="0061044B"/>
    <w:rsid w:val="00650E7E"/>
    <w:rsid w:val="006543B9"/>
    <w:rsid w:val="00656FEA"/>
    <w:rsid w:val="00681BF2"/>
    <w:rsid w:val="0068651A"/>
    <w:rsid w:val="006A1EFB"/>
    <w:rsid w:val="006A2A27"/>
    <w:rsid w:val="006C5C15"/>
    <w:rsid w:val="006E7B45"/>
    <w:rsid w:val="00737BF4"/>
    <w:rsid w:val="00766457"/>
    <w:rsid w:val="007B29A9"/>
    <w:rsid w:val="007D11BF"/>
    <w:rsid w:val="007D7322"/>
    <w:rsid w:val="007E735D"/>
    <w:rsid w:val="00803DAD"/>
    <w:rsid w:val="0081000B"/>
    <w:rsid w:val="00814899"/>
    <w:rsid w:val="00847D62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958FC"/>
    <w:rsid w:val="00997BDB"/>
    <w:rsid w:val="009C6F52"/>
    <w:rsid w:val="009D3498"/>
    <w:rsid w:val="009E39B4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81"/>
    <w:rsid w:val="00B850EC"/>
    <w:rsid w:val="00BC075D"/>
    <w:rsid w:val="00BE14D6"/>
    <w:rsid w:val="00BE6603"/>
    <w:rsid w:val="00BE7C10"/>
    <w:rsid w:val="00C02EAF"/>
    <w:rsid w:val="00C31A85"/>
    <w:rsid w:val="00C474AE"/>
    <w:rsid w:val="00C71B1A"/>
    <w:rsid w:val="00C7698A"/>
    <w:rsid w:val="00C846E5"/>
    <w:rsid w:val="00C90F7E"/>
    <w:rsid w:val="00C92F7C"/>
    <w:rsid w:val="00CA591D"/>
    <w:rsid w:val="00CC67F7"/>
    <w:rsid w:val="00CE6D7B"/>
    <w:rsid w:val="00CF3D51"/>
    <w:rsid w:val="00DA19C5"/>
    <w:rsid w:val="00DD4EDF"/>
    <w:rsid w:val="00E20797"/>
    <w:rsid w:val="00E21AFE"/>
    <w:rsid w:val="00E43764"/>
    <w:rsid w:val="00E50073"/>
    <w:rsid w:val="00E66EDE"/>
    <w:rsid w:val="00E72070"/>
    <w:rsid w:val="00E74ED8"/>
    <w:rsid w:val="00E82D6C"/>
    <w:rsid w:val="00E8352F"/>
    <w:rsid w:val="00E86609"/>
    <w:rsid w:val="00E91351"/>
    <w:rsid w:val="00E929B3"/>
    <w:rsid w:val="00EA2C79"/>
    <w:rsid w:val="00EE4A49"/>
    <w:rsid w:val="00F0659D"/>
    <w:rsid w:val="00F10EA3"/>
    <w:rsid w:val="00F1249D"/>
    <w:rsid w:val="00F34840"/>
    <w:rsid w:val="00F433AB"/>
    <w:rsid w:val="00F85523"/>
    <w:rsid w:val="00F929D6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B143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F4FE0-AD86-4F7A-AC29-5231A710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71</cp:revision>
  <cp:lastPrinted>2017-09-14T02:56:00Z</cp:lastPrinted>
  <dcterms:created xsi:type="dcterms:W3CDTF">2018-08-26T23:59:00Z</dcterms:created>
  <dcterms:modified xsi:type="dcterms:W3CDTF">2018-12-12T08:29:00Z</dcterms:modified>
</cp:coreProperties>
</file>