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  <w:shd w:fill="fbd4b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smallCaps w:val="0"/>
                <w:sz w:val="40"/>
                <w:szCs w:val="40"/>
              </w:rPr>
            </w:pPr>
            <w:r w:rsidDel="00000000" w:rsidR="00000000" w:rsidRPr="00000000">
              <w:rPr>
                <w:smallCaps w:val="0"/>
                <w:sz w:val="40"/>
                <w:szCs w:val="40"/>
                <w:rtl w:val="0"/>
              </w:rPr>
              <w:t xml:space="preserve">ACTA DE REUNIÓN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smallCaps w:val="0"/>
                <w:sz w:val="28"/>
                <w:szCs w:val="28"/>
              </w:rPr>
            </w:pPr>
            <w:r w:rsidDel="00000000" w:rsidR="00000000" w:rsidRPr="00000000">
              <w:rPr>
                <w:smallCaps w:val="0"/>
                <w:sz w:val="28"/>
                <w:szCs w:val="28"/>
                <w:rtl w:val="0"/>
              </w:rPr>
              <w:t xml:space="preserve">Reunión número: 1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Fecha: 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smallCaps w:val="0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smallCaps w:val="0"/>
                <w:rtl w:val="0"/>
              </w:rPr>
              <w:t xml:space="preserve">/2021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Duración: 60min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Asistentes: </w:t>
            </w:r>
            <w:r w:rsidDel="00000000" w:rsidR="00000000" w:rsidRPr="00000000">
              <w:rPr>
                <w:rtl w:val="0"/>
              </w:rPr>
              <w:t xml:space="preserve">Sergio Hidalgo, Miguel Ibáñez, Igancio Gonzalez y Mario García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Orden del día (temas a tratar):</w:t>
            </w:r>
            <w:r w:rsidDel="00000000" w:rsidR="00000000" w:rsidRPr="00000000">
              <w:rPr>
                <w:rtl w:val="0"/>
              </w:rPr>
              <w:t xml:space="preserve"> Planificacion del tiempo que vamos a tardar en terminar y corregir errores de la I3. Realización del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Temas tratados y acuerdos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Responsables y Fecha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 Realización de cronograma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Sergio Hidalgo, Miguel Ibáñez, Mario Garcia y Ignacio González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28/04/2021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Arreglar errores de la I3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Sergio Hidalgo y Miguel Ibáñez, Mario Garcia y Ignacio González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28-30</w:t>
            </w:r>
            <w:r w:rsidDel="00000000" w:rsidR="00000000" w:rsidRPr="00000000">
              <w:rPr>
                <w:rtl w:val="0"/>
              </w:rPr>
              <w:t xml:space="preserve">/04/2021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Valoración de la reunión.</w:t>
            </w:r>
            <w:r w:rsidDel="00000000" w:rsidR="00000000" w:rsidRPr="00000000">
              <w:rPr>
                <w:rtl w:val="0"/>
              </w:rPr>
              <w:t xml:space="preserve"> Tenemos que organizarnos mejor quien trabaja en cada módulo para poder trabajar por separado y ser más eficientes.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Temas a tratar en la próxima reunión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Organización para poder terminar el juego nuevo a tiempo el 10 de mayo.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04/05/2021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x2kLX+9x0e/1EII0PurveNcGA==">AMUW2mVVwbW2gYGifHV50OsBtnxmkl2nq5yhsRqIB1EiIcD9Wu72LHJTgbSasohLwKUD82qLcPo4oakgO8N/IZPwcxCZf5GBNoKK3qlTDXzoGFwyVGlaaSk=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