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your API to support POST and PUT requests for teachers, allowing you to send the information of a teacher to “/teachers” for a new resource and “/teachers/:id” to update the data on one specific teacher.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an endpoint to return the data of a single teacher (GET /teachers/:id)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delete the information of a single teacher, add a handler for DELETE requests to “/teachers/:id” and remove the information of the teacher with the requested ID.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