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B3A1" w14:textId="0BDC28C0" w:rsidR="006D7355" w:rsidRDefault="00F72199" w:rsidP="00F72199">
      <w:pPr>
        <w:pStyle w:val="Ttulo"/>
      </w:pPr>
      <w:r>
        <w:t>FURPS+</w:t>
      </w:r>
    </w:p>
    <w:p w14:paraId="1813FB16" w14:textId="3648B021" w:rsidR="0037520B" w:rsidRDefault="0037520B" w:rsidP="0037520B"/>
    <w:p w14:paraId="1D99C053" w14:textId="0169F162" w:rsidR="0037520B" w:rsidRDefault="0037520B" w:rsidP="0037520B">
      <w:pPr>
        <w:pStyle w:val="PargrafodaLista"/>
        <w:numPr>
          <w:ilvl w:val="0"/>
          <w:numId w:val="5"/>
        </w:numPr>
        <w:rPr>
          <w:color w:val="FF0000"/>
        </w:rPr>
      </w:pPr>
      <w:r w:rsidRPr="0037520B">
        <w:rPr>
          <w:color w:val="FF0000"/>
          <w:lang w:val="en-US"/>
        </w:rPr>
        <w:t>Functional Requirements</w:t>
      </w:r>
      <w:r>
        <w:rPr>
          <w:color w:val="FF0000"/>
          <w:lang w:val="en-US"/>
        </w:rPr>
        <w:t>.</w:t>
      </w:r>
    </w:p>
    <w:p w14:paraId="43743EE6" w14:textId="1F0280B5" w:rsidR="0037520B" w:rsidRPr="0037520B" w:rsidRDefault="0037520B" w:rsidP="0037520B">
      <w:pPr>
        <w:pStyle w:val="PargrafodaLista"/>
        <w:numPr>
          <w:ilvl w:val="0"/>
          <w:numId w:val="5"/>
        </w:numPr>
        <w:rPr>
          <w:color w:val="70AD47" w:themeColor="accent6"/>
        </w:rPr>
      </w:pPr>
      <w:r w:rsidRPr="0037520B">
        <w:rPr>
          <w:color w:val="70AD47" w:themeColor="accent6"/>
        </w:rPr>
        <w:t>Non-</w:t>
      </w:r>
      <w:r w:rsidRPr="0037520B">
        <w:rPr>
          <w:color w:val="70AD47" w:themeColor="accent6"/>
          <w:lang w:val="en-US"/>
        </w:rPr>
        <w:t>Functional</w:t>
      </w:r>
      <w:r w:rsidRPr="0037520B">
        <w:rPr>
          <w:color w:val="70AD47" w:themeColor="accent6"/>
        </w:rPr>
        <w:t xml:space="preserve"> </w:t>
      </w:r>
      <w:r w:rsidRPr="0037520B">
        <w:rPr>
          <w:color w:val="70AD47" w:themeColor="accent6"/>
          <w:lang w:val="en-US"/>
        </w:rPr>
        <w:t>Requirements</w:t>
      </w:r>
      <w:r w:rsidRPr="0037520B">
        <w:rPr>
          <w:color w:val="70AD47" w:themeColor="accent6"/>
        </w:rPr>
        <w:t>.</w:t>
      </w:r>
    </w:p>
    <w:p w14:paraId="0CB8CC06" w14:textId="2877CB3D" w:rsidR="00F72199" w:rsidRDefault="00F72199" w:rsidP="00F72199"/>
    <w:p w14:paraId="16BC9A76" w14:textId="33522366" w:rsidR="00F72199" w:rsidRPr="00F72199" w:rsidRDefault="00F72199" w:rsidP="00F72199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72199">
        <w:rPr>
          <w:sz w:val="24"/>
          <w:szCs w:val="24"/>
          <w:lang w:val="en-US"/>
        </w:rPr>
        <w:t>An application to manage the clinical analyses performed in its laboratories.</w:t>
      </w:r>
    </w:p>
    <w:p w14:paraId="7124D46C" w14:textId="2F51CCE6" w:rsidR="00F72199" w:rsidRPr="00F72199" w:rsidRDefault="00F72199" w:rsidP="00F72199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72199">
        <w:rPr>
          <w:sz w:val="24"/>
          <w:szCs w:val="24"/>
          <w:lang w:val="en-US"/>
        </w:rPr>
        <w:t>Analysis of blood (</w:t>
      </w:r>
      <w:r w:rsidRPr="00F72199">
        <w:rPr>
          <w:b/>
          <w:bCs/>
          <w:sz w:val="24"/>
          <w:szCs w:val="24"/>
          <w:lang w:val="en-US"/>
        </w:rPr>
        <w:t>samples are collected</w:t>
      </w:r>
      <w:r w:rsidRPr="00F72199">
        <w:rPr>
          <w:sz w:val="24"/>
          <w:szCs w:val="24"/>
          <w:lang w:val="en-US"/>
        </w:rPr>
        <w:t>) are performed, as well as Covid 19 tests.</w:t>
      </w:r>
    </w:p>
    <w:p w14:paraId="2920C1C1" w14:textId="37A546BC" w:rsidR="00F72199" w:rsidRPr="00F72199" w:rsidRDefault="00F72199" w:rsidP="00F72199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F72199">
        <w:rPr>
          <w:color w:val="000000" w:themeColor="text1"/>
          <w:sz w:val="24"/>
          <w:szCs w:val="24"/>
          <w:lang w:val="en-US"/>
        </w:rPr>
        <w:t>The samples collected by the network of laboratories are then sent to the chemical laboratory located in the company's headquarters and the chemical analysis are performed there.</w:t>
      </w:r>
    </w:p>
    <w:p w14:paraId="5429AE2C" w14:textId="1CCC41D7" w:rsidR="00F72199" w:rsidRDefault="00F72199" w:rsidP="00F72199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F72199">
        <w:rPr>
          <w:color w:val="000000" w:themeColor="text1"/>
          <w:sz w:val="24"/>
          <w:szCs w:val="24"/>
          <w:lang w:val="en-US"/>
        </w:rPr>
        <w:t>The client arrives with a lab order prescribed by a doctor.</w:t>
      </w:r>
    </w:p>
    <w:p w14:paraId="630696D1" w14:textId="4C9651A8" w:rsidR="00F72199" w:rsidRDefault="00F72199" w:rsidP="00F72199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F72199">
        <w:rPr>
          <w:color w:val="000000" w:themeColor="text1"/>
          <w:sz w:val="24"/>
          <w:szCs w:val="24"/>
          <w:lang w:val="en-US"/>
        </w:rPr>
        <w:t>a receptionist asks the client’s citizen card number, the lab order which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72199">
        <w:rPr>
          <w:color w:val="000000" w:themeColor="text1"/>
          <w:sz w:val="24"/>
          <w:szCs w:val="24"/>
          <w:lang w:val="en-US"/>
        </w:rPr>
        <w:t xml:space="preserve">contains the type of test and parameters to be measured and </w:t>
      </w:r>
      <w:r w:rsidRPr="00F12F03">
        <w:rPr>
          <w:color w:val="70AD47" w:themeColor="accent6"/>
          <w:sz w:val="24"/>
          <w:szCs w:val="24"/>
          <w:lang w:val="en-US"/>
        </w:rPr>
        <w:t>registers in the application the test to be performed to that client</w:t>
      </w:r>
      <w:r w:rsidR="00BD3D10" w:rsidRPr="00F12F03">
        <w:rPr>
          <w:color w:val="70AD47" w:themeColor="accent6"/>
          <w:sz w:val="24"/>
          <w:szCs w:val="24"/>
          <w:lang w:val="en-US"/>
        </w:rPr>
        <w:t>.</w:t>
      </w:r>
    </w:p>
    <w:p w14:paraId="2EA92195" w14:textId="17F34A80" w:rsid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D3D10">
        <w:rPr>
          <w:color w:val="000000" w:themeColor="text1"/>
          <w:sz w:val="24"/>
          <w:szCs w:val="24"/>
          <w:lang w:val="en-US"/>
        </w:rPr>
        <w:t>In case of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D3D10">
        <w:rPr>
          <w:color w:val="000000" w:themeColor="text1"/>
          <w:sz w:val="24"/>
          <w:szCs w:val="24"/>
          <w:lang w:val="en-US"/>
        </w:rPr>
        <w:t xml:space="preserve">a new client, the receptionist </w:t>
      </w:r>
      <w:r w:rsidRPr="00F12F03">
        <w:rPr>
          <w:color w:val="70AD47" w:themeColor="accent6"/>
          <w:sz w:val="24"/>
          <w:szCs w:val="24"/>
          <w:lang w:val="en-US"/>
        </w:rPr>
        <w:t>registers the</w:t>
      </w:r>
      <w:r w:rsidR="00F12F03">
        <w:rPr>
          <w:color w:val="70AD47" w:themeColor="accent6"/>
          <w:sz w:val="24"/>
          <w:szCs w:val="24"/>
          <w:lang w:val="en-US"/>
        </w:rPr>
        <w:t xml:space="preserve"> (new)</w:t>
      </w:r>
      <w:r w:rsidRPr="00F12F03">
        <w:rPr>
          <w:color w:val="70AD47" w:themeColor="accent6"/>
          <w:sz w:val="24"/>
          <w:szCs w:val="24"/>
          <w:lang w:val="en-US"/>
        </w:rPr>
        <w:t xml:space="preserve"> client in the application.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12F03">
        <w:rPr>
          <w:color w:val="FF0000"/>
          <w:sz w:val="24"/>
          <w:szCs w:val="24"/>
          <w:lang w:val="en-US"/>
        </w:rPr>
        <w:t>To register a client the receptionist needs the client’s citizen card number, National Healthcare Service (number, birth date, sex, Tax Identification number (TIF) phone number, e-mail and name.</w:t>
      </w:r>
    </w:p>
    <w:p w14:paraId="324C8838" w14:textId="44A1D0DD" w:rsidR="00BD3D10" w:rsidRP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D3D10">
        <w:rPr>
          <w:sz w:val="23"/>
          <w:szCs w:val="23"/>
          <w:lang w:val="en-US"/>
        </w:rPr>
        <w:t>All the tests by the network of laboratories are registered locally</w:t>
      </w:r>
      <w:r>
        <w:rPr>
          <w:sz w:val="23"/>
          <w:szCs w:val="23"/>
          <w:lang w:val="en-US"/>
        </w:rPr>
        <w:t xml:space="preserve"> </w:t>
      </w:r>
      <w:r w:rsidRPr="00BD3D10">
        <w:rPr>
          <w:sz w:val="23"/>
          <w:szCs w:val="23"/>
          <w:lang w:val="en-US"/>
        </w:rPr>
        <w:t>by the medical lab technicians</w:t>
      </w:r>
      <w:r>
        <w:rPr>
          <w:sz w:val="23"/>
          <w:szCs w:val="23"/>
          <w:lang w:val="en-US"/>
        </w:rPr>
        <w:t xml:space="preserve"> </w:t>
      </w:r>
      <w:r w:rsidRPr="00BD3D10">
        <w:rPr>
          <w:sz w:val="23"/>
          <w:szCs w:val="23"/>
          <w:lang w:val="en-US"/>
        </w:rPr>
        <w:t>who collect</w:t>
      </w:r>
      <w:r>
        <w:rPr>
          <w:sz w:val="23"/>
          <w:szCs w:val="23"/>
          <w:lang w:val="en-US"/>
        </w:rPr>
        <w:t xml:space="preserve"> </w:t>
      </w:r>
      <w:r w:rsidRPr="00BD3D10">
        <w:rPr>
          <w:sz w:val="23"/>
          <w:szCs w:val="23"/>
          <w:lang w:val="en-US"/>
        </w:rPr>
        <w:t>the samples.</w:t>
      </w:r>
    </w:p>
    <w:p w14:paraId="0ED68654" w14:textId="130BA112" w:rsid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BD3D10">
        <w:rPr>
          <w:color w:val="000000" w:themeColor="text1"/>
          <w:sz w:val="24"/>
          <w:szCs w:val="24"/>
          <w:lang w:val="en-US"/>
        </w:rPr>
        <w:t>The samples are sent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D3D10">
        <w:rPr>
          <w:color w:val="000000" w:themeColor="text1"/>
          <w:sz w:val="24"/>
          <w:szCs w:val="24"/>
          <w:lang w:val="en-US"/>
        </w:rPr>
        <w:t>daily to the chemical laboratory where the chemical analy</w:t>
      </w:r>
      <w:r>
        <w:rPr>
          <w:color w:val="000000" w:themeColor="text1"/>
          <w:sz w:val="24"/>
          <w:szCs w:val="24"/>
          <w:lang w:val="en-US"/>
        </w:rPr>
        <w:t>s</w:t>
      </w:r>
      <w:r w:rsidRPr="00BD3D10">
        <w:rPr>
          <w:color w:val="000000" w:themeColor="text1"/>
          <w:sz w:val="24"/>
          <w:szCs w:val="24"/>
          <w:lang w:val="en-US"/>
        </w:rPr>
        <w:t>es are performed and results obtained.</w:t>
      </w:r>
    </w:p>
    <w:p w14:paraId="08E35A76" w14:textId="359BA726" w:rsidR="00BD3D10" w:rsidRDefault="00BD3D10" w:rsidP="00BD3D10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BD3D10">
        <w:rPr>
          <w:color w:val="000000" w:themeColor="text1"/>
          <w:sz w:val="24"/>
          <w:szCs w:val="24"/>
          <w:lang w:val="en-US"/>
        </w:rPr>
        <w:t xml:space="preserve">he </w:t>
      </w:r>
      <w:r w:rsidRPr="00F12F03">
        <w:rPr>
          <w:color w:val="70AD47" w:themeColor="accent6"/>
          <w:sz w:val="24"/>
          <w:szCs w:val="24"/>
          <w:lang w:val="en-US"/>
        </w:rPr>
        <w:t>medical lab technician records the samples in the system</w:t>
      </w:r>
      <w:r w:rsidRPr="00BD3D10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F12F03">
        <w:rPr>
          <w:color w:val="FF0000"/>
          <w:sz w:val="24"/>
          <w:szCs w:val="24"/>
          <w:lang w:val="en-US"/>
        </w:rPr>
        <w:t>associating the samples with the client /test and identifying each sample with a barcode that is automatically generated using an external API.</w:t>
      </w:r>
    </w:p>
    <w:p w14:paraId="07D11874" w14:textId="07C3AB6F" w:rsidR="00BD3D10" w:rsidRPr="000A50BB" w:rsidRDefault="00BD3D10" w:rsidP="00290841">
      <w:pPr>
        <w:pStyle w:val="PargrafodaLista"/>
        <w:numPr>
          <w:ilvl w:val="0"/>
          <w:numId w:val="1"/>
        </w:numPr>
        <w:rPr>
          <w:color w:val="70AD47" w:themeColor="accent6"/>
          <w:sz w:val="24"/>
          <w:szCs w:val="24"/>
          <w:lang w:val="en-US"/>
        </w:rPr>
      </w:pPr>
      <w:r w:rsidRPr="00BD3D10">
        <w:rPr>
          <w:color w:val="000000" w:themeColor="text1"/>
          <w:sz w:val="24"/>
          <w:szCs w:val="24"/>
          <w:lang w:val="en-US"/>
        </w:rPr>
        <w:t>At the company's headquarters, the c</w:t>
      </w:r>
      <w:r w:rsidRPr="00290841">
        <w:rPr>
          <w:color w:val="000000" w:themeColor="text1"/>
          <w:sz w:val="24"/>
          <w:szCs w:val="24"/>
          <w:lang w:val="en-US"/>
        </w:rPr>
        <w:t>linical chemistry technologist receives the samples (delivered</w:t>
      </w:r>
      <w:r w:rsidR="00290841"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by a courier) and perform</w:t>
      </w:r>
      <w:r w:rsidR="00290841">
        <w:rPr>
          <w:color w:val="000000" w:themeColor="text1"/>
          <w:sz w:val="24"/>
          <w:szCs w:val="24"/>
          <w:lang w:val="en-US"/>
        </w:rPr>
        <w:t>s</w:t>
      </w:r>
      <w:r w:rsidRPr="00290841">
        <w:rPr>
          <w:color w:val="000000" w:themeColor="text1"/>
          <w:sz w:val="24"/>
          <w:szCs w:val="24"/>
          <w:lang w:val="en-US"/>
        </w:rPr>
        <w:t xml:space="preserve"> the chemical analysis, </w:t>
      </w:r>
      <w:r w:rsidRPr="000A50BB">
        <w:rPr>
          <w:color w:val="70AD47" w:themeColor="accent6"/>
          <w:sz w:val="24"/>
          <w:szCs w:val="24"/>
          <w:lang w:val="en-US"/>
        </w:rPr>
        <w:t>recording the results in the software application.</w:t>
      </w:r>
    </w:p>
    <w:p w14:paraId="78947F36" w14:textId="26D1450E" w:rsidR="00290841" w:rsidRDefault="00290841" w:rsidP="00290841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After completing the chemical analysis, the results of all chemical analyses are analyzed by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specialist doctor who makes a diagnosis and writes a report that afterwards will be delivered to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client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4552F8FC" w14:textId="00C488AB" w:rsidR="00290841" w:rsidRPr="000A50BB" w:rsidRDefault="00290841" w:rsidP="00290841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0A50BB">
        <w:rPr>
          <w:color w:val="FF0000"/>
          <w:sz w:val="24"/>
          <w:szCs w:val="24"/>
          <w:lang w:val="en-US"/>
        </w:rPr>
        <w:t>The application uses an external module that is responsible for doing an automatic validation using test reference values.</w:t>
      </w:r>
    </w:p>
    <w:p w14:paraId="0EBBB874" w14:textId="5C7FAEF6" w:rsidR="00290841" w:rsidRPr="000A50BB" w:rsidRDefault="00290841" w:rsidP="00290841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 xml:space="preserve">After the specialist doctor has completed the diagnosis, the results of the clinical analyses and </w:t>
      </w:r>
      <w:r w:rsidRPr="000A50BB">
        <w:rPr>
          <w:color w:val="70AD47" w:themeColor="accent6"/>
          <w:sz w:val="24"/>
          <w:szCs w:val="24"/>
          <w:lang w:val="en-US"/>
        </w:rPr>
        <w:t xml:space="preserve">the report become available in the system </w:t>
      </w:r>
      <w:r w:rsidRPr="00290841">
        <w:rPr>
          <w:color w:val="000000" w:themeColor="text1"/>
          <w:sz w:val="24"/>
          <w:szCs w:val="24"/>
          <w:lang w:val="en-US"/>
        </w:rPr>
        <w:t xml:space="preserve">and </w:t>
      </w:r>
      <w:r w:rsidRPr="000A50BB">
        <w:rPr>
          <w:color w:val="FF0000"/>
          <w:sz w:val="24"/>
          <w:szCs w:val="24"/>
          <w:lang w:val="en-US"/>
        </w:rPr>
        <w:t>must be validated by the laboratory coordinator.</w:t>
      </w:r>
    </w:p>
    <w:p w14:paraId="29680722" w14:textId="55BDFEC3" w:rsidR="00290841" w:rsidRDefault="00290841" w:rsidP="00290841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Once the laboratory coordinator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confirms that everything was done correctly the </w:t>
      </w:r>
      <w:r w:rsidRPr="000A50BB">
        <w:rPr>
          <w:color w:val="70AD47" w:themeColor="accent6"/>
          <w:sz w:val="24"/>
          <w:szCs w:val="24"/>
          <w:lang w:val="en-US"/>
        </w:rPr>
        <w:t xml:space="preserve">client receives a notification alerting </w:t>
      </w:r>
      <w:r w:rsidRPr="00290841">
        <w:rPr>
          <w:color w:val="000000" w:themeColor="text1"/>
          <w:sz w:val="24"/>
          <w:szCs w:val="24"/>
          <w:lang w:val="en-US"/>
        </w:rPr>
        <w:t>that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results are already available in the central application and informing that </w:t>
      </w:r>
      <w:r w:rsidRPr="000A50BB">
        <w:rPr>
          <w:color w:val="70AD47" w:themeColor="accent6"/>
          <w:sz w:val="24"/>
          <w:szCs w:val="24"/>
          <w:lang w:val="en-US"/>
        </w:rPr>
        <w:t>he/she must access the application to view those results.</w:t>
      </w:r>
    </w:p>
    <w:p w14:paraId="2B53499C" w14:textId="7A187464" w:rsidR="00290841" w:rsidRPr="00290841" w:rsidRDefault="00290841" w:rsidP="00290841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lastRenderedPageBreak/>
        <w:t xml:space="preserve">The </w:t>
      </w:r>
      <w:r w:rsidRPr="000A50BB">
        <w:rPr>
          <w:color w:val="70AD47" w:themeColor="accent6"/>
          <w:sz w:val="24"/>
          <w:szCs w:val="24"/>
          <w:lang w:val="en-US"/>
        </w:rPr>
        <w:t>client receives the notification by SMS and e mail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2B1628C" w14:textId="63FE0F49" w:rsidR="00290841" w:rsidRDefault="00290841" w:rsidP="00290841">
      <w:pPr>
        <w:pStyle w:val="PargrafodaLista"/>
        <w:rPr>
          <w:color w:val="000000" w:themeColor="text1"/>
          <w:sz w:val="24"/>
          <w:szCs w:val="24"/>
          <w:lang w:val="en-US"/>
        </w:rPr>
      </w:pPr>
    </w:p>
    <w:p w14:paraId="5FBDE975" w14:textId="3523A7D1" w:rsidR="00290841" w:rsidRPr="00C3725C" w:rsidRDefault="00290841" w:rsidP="00C3725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At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same time the </w:t>
      </w:r>
      <w:r w:rsidRPr="000A50BB">
        <w:rPr>
          <w:color w:val="70AD47" w:themeColor="accent6"/>
          <w:sz w:val="24"/>
          <w:szCs w:val="24"/>
          <w:lang w:val="en-US"/>
        </w:rPr>
        <w:t>results are also available in the central application</w:t>
      </w:r>
      <w:r w:rsidRPr="00290841">
        <w:rPr>
          <w:color w:val="000000" w:themeColor="text1"/>
          <w:sz w:val="24"/>
          <w:szCs w:val="24"/>
          <w:lang w:val="en-US"/>
        </w:rPr>
        <w:t xml:space="preserve"> where the medical lab technicians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who collect the samples, the clinical chemistry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technologist, the specialist doctor and the laboratory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>coordinator can check them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7C44CBED" w14:textId="728F20B7" w:rsidR="00C3725C" w:rsidRPr="000A50BB" w:rsidRDefault="00290841" w:rsidP="00C3725C">
      <w:pPr>
        <w:pStyle w:val="PargrafodaLista"/>
        <w:numPr>
          <w:ilvl w:val="0"/>
          <w:numId w:val="1"/>
        </w:numPr>
        <w:rPr>
          <w:color w:val="70AD47" w:themeColor="accent6"/>
          <w:sz w:val="24"/>
          <w:szCs w:val="24"/>
          <w:lang w:val="en-US"/>
        </w:rPr>
      </w:pPr>
      <w:r w:rsidRPr="00290841">
        <w:rPr>
          <w:color w:val="000000" w:themeColor="text1"/>
          <w:sz w:val="24"/>
          <w:szCs w:val="24"/>
          <w:lang w:val="en-US"/>
        </w:rPr>
        <w:t>To facilitate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290841">
        <w:rPr>
          <w:color w:val="000000" w:themeColor="text1"/>
          <w:sz w:val="24"/>
          <w:szCs w:val="24"/>
          <w:lang w:val="en-US"/>
        </w:rPr>
        <w:t xml:space="preserve">access to the results, </w:t>
      </w:r>
      <w:r w:rsidRPr="000A50BB">
        <w:rPr>
          <w:color w:val="70AD47" w:themeColor="accent6"/>
          <w:sz w:val="24"/>
          <w:szCs w:val="24"/>
          <w:lang w:val="en-US"/>
        </w:rPr>
        <w:t>the application must allow ordering the clients by TIF and by name.</w:t>
      </w:r>
    </w:p>
    <w:p w14:paraId="79C9A11F" w14:textId="33E9CB87" w:rsidR="00F72199" w:rsidRPr="000A50BB" w:rsidRDefault="00C3725C" w:rsidP="00C3725C">
      <w:pPr>
        <w:pStyle w:val="PargrafodaLista"/>
        <w:numPr>
          <w:ilvl w:val="0"/>
          <w:numId w:val="1"/>
        </w:numPr>
        <w:rPr>
          <w:color w:val="70AD47" w:themeColor="accent6"/>
          <w:sz w:val="24"/>
          <w:szCs w:val="24"/>
          <w:lang w:val="en-US"/>
        </w:rPr>
      </w:pPr>
      <w:r w:rsidRPr="000A50BB">
        <w:rPr>
          <w:color w:val="70AD47" w:themeColor="accent6"/>
          <w:sz w:val="24"/>
          <w:szCs w:val="24"/>
          <w:lang w:val="en-US"/>
        </w:rPr>
        <w:t>The ordering algorithm to be used by the application must be defined through a configuration file.</w:t>
      </w:r>
    </w:p>
    <w:p w14:paraId="2B31C247" w14:textId="568A66C9" w:rsidR="00C3725C" w:rsidRDefault="00C3725C" w:rsidP="00C3725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C3725C">
        <w:rPr>
          <w:color w:val="000000" w:themeColor="text1"/>
          <w:sz w:val="24"/>
          <w:szCs w:val="24"/>
          <w:lang w:val="en-US"/>
        </w:rPr>
        <w:t>It is intended that the choice of the ordering algorithm is based on the algorithm complexit</w:t>
      </w:r>
      <w:r>
        <w:rPr>
          <w:color w:val="000000" w:themeColor="text1"/>
          <w:sz w:val="24"/>
          <w:szCs w:val="24"/>
          <w:lang w:val="en-US"/>
        </w:rPr>
        <w:t xml:space="preserve">y </w:t>
      </w:r>
      <w:r w:rsidRPr="00C3725C">
        <w:rPr>
          <w:color w:val="000000" w:themeColor="text1"/>
          <w:sz w:val="24"/>
          <w:szCs w:val="24"/>
          <w:lang w:val="en-US"/>
        </w:rPr>
        <w:t>(mainly the execution time).</w:t>
      </w:r>
    </w:p>
    <w:p w14:paraId="169615EC" w14:textId="0C0F0CCA" w:rsidR="00C3725C" w:rsidRDefault="00C3725C" w:rsidP="00C3725C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C3725C">
        <w:rPr>
          <w:color w:val="000000" w:themeColor="text1"/>
          <w:sz w:val="24"/>
          <w:szCs w:val="24"/>
          <w:lang w:val="en-US"/>
        </w:rPr>
        <w:t>Therefore, at least two sorting algorithms should be evaluated and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C3725C">
        <w:rPr>
          <w:color w:val="000000" w:themeColor="text1"/>
          <w:sz w:val="24"/>
          <w:szCs w:val="24"/>
          <w:lang w:val="en-US"/>
        </w:rPr>
        <w:t>documented in the application user manual (in the annexes) that must be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C3725C">
        <w:rPr>
          <w:color w:val="000000" w:themeColor="text1"/>
          <w:sz w:val="24"/>
          <w:szCs w:val="24"/>
          <w:lang w:val="en-US"/>
        </w:rPr>
        <w:t>delivered with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C3725C">
        <w:rPr>
          <w:color w:val="000000" w:themeColor="text1"/>
          <w:sz w:val="24"/>
          <w:szCs w:val="24"/>
          <w:lang w:val="en-US"/>
        </w:rPr>
        <w:t>application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86A68A4" w14:textId="62440027" w:rsidR="00C3725C" w:rsidRPr="000A50BB" w:rsidRDefault="00C3725C" w:rsidP="00C3725C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0A50BB">
        <w:rPr>
          <w:color w:val="FF0000"/>
          <w:sz w:val="24"/>
          <w:szCs w:val="24"/>
          <w:lang w:val="en-US"/>
        </w:rPr>
        <w:t>The company wants to decrease the number of tests waiting for its result.</w:t>
      </w:r>
    </w:p>
    <w:p w14:paraId="65C6B30E" w14:textId="4B2EDE00" w:rsidR="00C3725C" w:rsidRDefault="00C3725C" w:rsidP="005B773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C3725C">
        <w:rPr>
          <w:color w:val="000000" w:themeColor="text1"/>
          <w:sz w:val="24"/>
          <w:szCs w:val="24"/>
          <w:lang w:val="en-US"/>
        </w:rPr>
        <w:t>To evaluate this, it proceeds as following: for</w:t>
      </w:r>
      <w:r w:rsidR="005B773F"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any interval of time, for example one week (6 working days with 12 working hours per day),</w:t>
      </w:r>
      <w:r w:rsidRPr="00791AF6">
        <w:rPr>
          <w:color w:val="70AD47" w:themeColor="accent6"/>
          <w:sz w:val="24"/>
          <w:szCs w:val="24"/>
          <w:lang w:val="en-US"/>
        </w:rPr>
        <w:t xml:space="preserve"> the</w:t>
      </w:r>
      <w:r w:rsidR="005B773F" w:rsidRPr="00791AF6">
        <w:rPr>
          <w:color w:val="70AD47" w:themeColor="accent6"/>
          <w:sz w:val="24"/>
          <w:szCs w:val="24"/>
          <w:lang w:val="en-US"/>
        </w:rPr>
        <w:t xml:space="preserve"> </w:t>
      </w:r>
      <w:r w:rsidRPr="00791AF6">
        <w:rPr>
          <w:color w:val="70AD47" w:themeColor="accent6"/>
          <w:sz w:val="24"/>
          <w:szCs w:val="24"/>
          <w:lang w:val="en-US"/>
        </w:rPr>
        <w:t>difference between the number of new tests and the number of results available to the client during</w:t>
      </w:r>
      <w:r w:rsidR="005B773F" w:rsidRPr="00791AF6">
        <w:rPr>
          <w:color w:val="70AD47" w:themeColor="accent6"/>
          <w:sz w:val="24"/>
          <w:szCs w:val="24"/>
          <w:lang w:val="en-US"/>
        </w:rPr>
        <w:t xml:space="preserve"> </w:t>
      </w:r>
      <w:r w:rsidRPr="00791AF6">
        <w:rPr>
          <w:color w:val="70AD47" w:themeColor="accent6"/>
          <w:sz w:val="24"/>
          <w:szCs w:val="24"/>
          <w:lang w:val="en-US"/>
        </w:rPr>
        <w:t>each half an hour period is computed</w:t>
      </w:r>
      <w:r w:rsidRPr="005B773F">
        <w:rPr>
          <w:color w:val="000000" w:themeColor="text1"/>
          <w:sz w:val="24"/>
          <w:szCs w:val="24"/>
          <w:lang w:val="en-US"/>
        </w:rPr>
        <w:t>.</w:t>
      </w:r>
    </w:p>
    <w:p w14:paraId="60078575" w14:textId="11C4A92F" w:rsidR="005B773F" w:rsidRDefault="005B773F" w:rsidP="005B773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5B773F">
        <w:rPr>
          <w:color w:val="000000" w:themeColor="text1"/>
          <w:sz w:val="24"/>
          <w:szCs w:val="24"/>
          <w:lang w:val="en-US"/>
        </w:rPr>
        <w:t xml:space="preserve"> list with 144 integers is obtained, where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positive integer means that in such half an hour more test s were process ed than results were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obtained, and a negative integer means the opposite.</w:t>
      </w:r>
    </w:p>
    <w:p w14:paraId="409B3AB4" w14:textId="108092F0" w:rsidR="005B773F" w:rsidRPr="005B773F" w:rsidRDefault="005B773F" w:rsidP="005B773F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5B773F">
        <w:rPr>
          <w:color w:val="000000" w:themeColor="text1"/>
          <w:sz w:val="24"/>
          <w:szCs w:val="24"/>
          <w:lang w:val="en-US"/>
        </w:rPr>
        <w:t xml:space="preserve">The </w:t>
      </w:r>
      <w:r w:rsidRPr="000A50BB">
        <w:rPr>
          <w:color w:val="70AD47" w:themeColor="accent6"/>
          <w:sz w:val="24"/>
          <w:szCs w:val="24"/>
          <w:lang w:val="en-US"/>
        </w:rPr>
        <w:t>implemented algorithm should be analyzed in terms of its worst-case time complexity</w:t>
      </w:r>
      <w:r w:rsidRPr="005B773F">
        <w:rPr>
          <w:color w:val="000000" w:themeColor="text1"/>
          <w:sz w:val="24"/>
          <w:szCs w:val="24"/>
          <w:lang w:val="en-US"/>
        </w:rPr>
        <w:t>, and it should be compared to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a provided benchmark algorithm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5B773F">
        <w:rPr>
          <w:sz w:val="23"/>
          <w:szCs w:val="23"/>
          <w:lang w:val="en-US"/>
        </w:rPr>
        <w:t>must be defined through a configuration file)</w:t>
      </w:r>
      <w:r>
        <w:rPr>
          <w:sz w:val="23"/>
          <w:szCs w:val="23"/>
          <w:lang w:val="en-US"/>
        </w:rPr>
        <w:t>.</w:t>
      </w:r>
    </w:p>
    <w:p w14:paraId="2F91BAA9" w14:textId="676960AA" w:rsidR="005B773F" w:rsidRPr="00791AF6" w:rsidRDefault="005B773F" w:rsidP="005B773F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The complexity analysis must be accompanied by the observation of the execution time of the algorithms for inputs of variable size in order to observe the asymptotic behavior.</w:t>
      </w:r>
    </w:p>
    <w:p w14:paraId="50AE36F8" w14:textId="1673AE8D" w:rsidR="005B773F" w:rsidRDefault="005B773F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5B773F">
        <w:rPr>
          <w:color w:val="000000" w:themeColor="text1"/>
          <w:sz w:val="24"/>
          <w:szCs w:val="24"/>
          <w:lang w:val="en-US"/>
        </w:rPr>
        <w:t>The time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5B773F">
        <w:rPr>
          <w:color w:val="000000" w:themeColor="text1"/>
          <w:sz w:val="24"/>
          <w:szCs w:val="24"/>
          <w:lang w:val="en-US"/>
        </w:rPr>
        <w:t>complexity analysis of the algorithms should be properly documented in the application user</w:t>
      </w:r>
      <w:r w:rsidR="003F3C4A"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manual (in the annexes) that must be delivered with the application</w:t>
      </w:r>
      <w:r w:rsidR="003F3C4A">
        <w:rPr>
          <w:color w:val="000000" w:themeColor="text1"/>
          <w:sz w:val="24"/>
          <w:szCs w:val="24"/>
          <w:lang w:val="en-US"/>
        </w:rPr>
        <w:t>.</w:t>
      </w:r>
    </w:p>
    <w:p w14:paraId="6EFC1C01" w14:textId="7C900E69" w:rsid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3F3C4A">
        <w:rPr>
          <w:color w:val="000000" w:themeColor="text1"/>
          <w:sz w:val="24"/>
          <w:szCs w:val="24"/>
          <w:lang w:val="en-US"/>
        </w:rPr>
        <w:t>he NHS in England requires Many Labs to summarize and report Covid 19 data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D85C53C" w14:textId="703FDE0D" w:rsid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3F3C4A">
        <w:rPr>
          <w:color w:val="000000" w:themeColor="text1"/>
          <w:sz w:val="24"/>
          <w:szCs w:val="24"/>
          <w:lang w:val="en-US"/>
        </w:rPr>
        <w:t>he company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needs to: identify the number of Covid 19 tests performed, identify all positive results to Covid 19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tests, report the total number of Covid 19 cases per day, per week and per month of the year, and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send the forecasts for these same time horizons the number of Covid 19 cases for the following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day, next week and next month).</w:t>
      </w:r>
    </w:p>
    <w:p w14:paraId="5D367914" w14:textId="4C0A1236" w:rsid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t>The company is also required to generate daily (automatic) reports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with all the information demanded by the NHS and should send them to the NHS using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their API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969752A" w14:textId="6859A8D9" w:rsidR="003F3C4A" w:rsidRPr="00791AF6" w:rsidRDefault="003F3C4A" w:rsidP="003F3C4A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lastRenderedPageBreak/>
        <w:t xml:space="preserve">To </w:t>
      </w:r>
      <w:r w:rsidRPr="00791AF6">
        <w:rPr>
          <w:color w:val="70AD47" w:themeColor="accent6"/>
          <w:sz w:val="24"/>
          <w:szCs w:val="24"/>
          <w:lang w:val="en-US"/>
        </w:rPr>
        <w:t>make the predictions</w:t>
      </w:r>
      <w:r w:rsidRPr="003F3C4A">
        <w:rPr>
          <w:color w:val="000000" w:themeColor="text1"/>
          <w:sz w:val="24"/>
          <w:szCs w:val="24"/>
          <w:lang w:val="en-US"/>
        </w:rPr>
        <w:t xml:space="preserve">, the NHS contract defines that a </w:t>
      </w:r>
      <w:r w:rsidRPr="00791AF6">
        <w:rPr>
          <w:color w:val="FF0000"/>
          <w:sz w:val="24"/>
          <w:szCs w:val="24"/>
          <w:lang w:val="en-US"/>
        </w:rPr>
        <w:t>linear regression algorithm should be used.</w:t>
      </w:r>
    </w:p>
    <w:p w14:paraId="46E0ECEA" w14:textId="02EDB33A" w:rsidR="003F3C4A" w:rsidRP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t>The NHS required that both simple linear and multiple linear regression algorithms should be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 xml:space="preserve">evaluated to select the best model. </w:t>
      </w:r>
    </w:p>
    <w:p w14:paraId="52AF79DB" w14:textId="21CBD13C" w:rsidR="003F3C4A" w:rsidRPr="003F3C4A" w:rsidRDefault="003F3C4A" w:rsidP="003F3C4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3F3C4A">
        <w:rPr>
          <w:color w:val="000000" w:themeColor="text1"/>
          <w:sz w:val="24"/>
          <w:szCs w:val="24"/>
          <w:lang w:val="en-US"/>
        </w:rPr>
        <w:t>The accuracy of the prediction models should be analy</w:t>
      </w:r>
      <w:r>
        <w:rPr>
          <w:color w:val="000000" w:themeColor="text1"/>
          <w:sz w:val="24"/>
          <w:szCs w:val="24"/>
          <w:lang w:val="en-US"/>
        </w:rPr>
        <w:t>z</w:t>
      </w:r>
      <w:r w:rsidRPr="003F3C4A">
        <w:rPr>
          <w:color w:val="000000" w:themeColor="text1"/>
          <w:sz w:val="24"/>
          <w:szCs w:val="24"/>
          <w:lang w:val="en-US"/>
        </w:rPr>
        <w:t>ed and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documented in the application user manual (in the that must be delivered with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3F3C4A">
        <w:rPr>
          <w:color w:val="000000" w:themeColor="text1"/>
          <w:sz w:val="24"/>
          <w:szCs w:val="24"/>
          <w:lang w:val="en-US"/>
        </w:rPr>
        <w:t>application</w:t>
      </w:r>
      <w:r>
        <w:rPr>
          <w:color w:val="000000" w:themeColor="text1"/>
          <w:sz w:val="24"/>
          <w:szCs w:val="24"/>
          <w:lang w:val="en-US"/>
        </w:rPr>
        <w:t xml:space="preserve"> (</w:t>
      </w:r>
      <w:r w:rsidRPr="003F3C4A">
        <w:rPr>
          <w:sz w:val="23"/>
          <w:szCs w:val="23"/>
          <w:lang w:val="en-US"/>
        </w:rPr>
        <w:t>The algorithm to be used by the application must be defined through a configuration file</w:t>
      </w:r>
      <w:r>
        <w:rPr>
          <w:sz w:val="23"/>
          <w:szCs w:val="23"/>
          <w:lang w:val="en-US"/>
        </w:rPr>
        <w:t>).</w:t>
      </w:r>
    </w:p>
    <w:p w14:paraId="6DB46BEB" w14:textId="77777777" w:rsidR="004E0234" w:rsidRPr="00791AF6" w:rsidRDefault="003F3C4A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 xml:space="preserve">The application must be developed in Java language using the IntelliJ IDE or </w:t>
      </w:r>
      <w:proofErr w:type="spellStart"/>
      <w:r w:rsidRPr="00791AF6">
        <w:rPr>
          <w:color w:val="FF0000"/>
          <w:sz w:val="24"/>
          <w:szCs w:val="24"/>
          <w:lang w:val="en-US"/>
        </w:rPr>
        <w:t>Netbeans</w:t>
      </w:r>
      <w:proofErr w:type="spellEnd"/>
      <w:r w:rsidRPr="00791AF6">
        <w:rPr>
          <w:color w:val="FF0000"/>
          <w:sz w:val="24"/>
          <w:szCs w:val="24"/>
          <w:lang w:val="en-US"/>
        </w:rPr>
        <w:t>.</w:t>
      </w:r>
    </w:p>
    <w:p w14:paraId="5E6EAE39" w14:textId="571E9DFE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The application graphical interface is to be developed in JavaFX 11.</w:t>
      </w:r>
    </w:p>
    <w:p w14:paraId="6A1180F1" w14:textId="70D169C0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All those who wish to use the application must be authenticated with a password holding seven alphanumeric characters, including three capital letters and two digits.</w:t>
      </w:r>
    </w:p>
    <w:p w14:paraId="5AC3E8CA" w14:textId="28C67F82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Only the specialist doctor is allowed to access all client data.</w:t>
      </w:r>
    </w:p>
    <w:p w14:paraId="2CD2EEED" w14:textId="133F9365" w:rsidR="004E0234" w:rsidRDefault="004E0234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4E0234">
        <w:rPr>
          <w:color w:val="000000" w:themeColor="text1"/>
          <w:sz w:val="24"/>
          <w:szCs w:val="24"/>
          <w:lang w:val="en-US"/>
        </w:rPr>
        <w:t xml:space="preserve">The application </w:t>
      </w:r>
      <w:r w:rsidRPr="00791AF6">
        <w:rPr>
          <w:color w:val="FF0000"/>
          <w:sz w:val="24"/>
          <w:szCs w:val="24"/>
          <w:lang w:val="en-US"/>
        </w:rPr>
        <w:t>must support the English language only.</w:t>
      </w:r>
    </w:p>
    <w:p w14:paraId="09063B26" w14:textId="3775B357" w:rsidR="004E0234" w:rsidRPr="00791AF6" w:rsidRDefault="004E0234" w:rsidP="004E0234">
      <w:pPr>
        <w:pStyle w:val="PargrafodaLista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4E0234">
        <w:rPr>
          <w:color w:val="000000" w:themeColor="text1"/>
          <w:sz w:val="24"/>
          <w:szCs w:val="24"/>
          <w:lang w:val="en-US"/>
        </w:rPr>
        <w:t xml:space="preserve">The development team </w:t>
      </w:r>
      <w:r w:rsidRPr="00791AF6">
        <w:rPr>
          <w:color w:val="70AD47" w:themeColor="accent6"/>
          <w:sz w:val="24"/>
          <w:szCs w:val="24"/>
          <w:lang w:val="en-US"/>
        </w:rPr>
        <w:t>must implement unit tests for all methods except methods that implement Input/Output operations</w:t>
      </w:r>
      <w:r w:rsidRPr="004E0234">
        <w:rPr>
          <w:color w:val="000000" w:themeColor="text1"/>
          <w:sz w:val="24"/>
          <w:szCs w:val="24"/>
          <w:lang w:val="en-US"/>
        </w:rPr>
        <w:t xml:space="preserve">. The </w:t>
      </w:r>
      <w:r w:rsidRPr="00791AF6">
        <w:rPr>
          <w:color w:val="FF0000"/>
          <w:sz w:val="24"/>
          <w:szCs w:val="24"/>
          <w:lang w:val="en-US"/>
        </w:rPr>
        <w:t xml:space="preserve">unit tests should be implemented using the JUnit 4 framework. The </w:t>
      </w:r>
      <w:proofErr w:type="spellStart"/>
      <w:r w:rsidRPr="00791AF6">
        <w:rPr>
          <w:color w:val="FF0000"/>
          <w:sz w:val="24"/>
          <w:szCs w:val="24"/>
          <w:lang w:val="en-US"/>
        </w:rPr>
        <w:t>JaCoCo</w:t>
      </w:r>
      <w:proofErr w:type="spellEnd"/>
      <w:r w:rsidRPr="00791AF6">
        <w:rPr>
          <w:color w:val="FF0000"/>
          <w:sz w:val="24"/>
          <w:szCs w:val="24"/>
          <w:lang w:val="en-US"/>
        </w:rPr>
        <w:t xml:space="preserve"> plugin should be used to generate the coverage report.</w:t>
      </w:r>
    </w:p>
    <w:p w14:paraId="396DF276" w14:textId="60CA1556" w:rsidR="004E0234" w:rsidRDefault="004E0234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 xml:space="preserve">All the images/figures produced </w:t>
      </w:r>
      <w:r w:rsidRPr="004E0234">
        <w:rPr>
          <w:color w:val="000000" w:themeColor="text1"/>
          <w:sz w:val="24"/>
          <w:szCs w:val="24"/>
          <w:lang w:val="en-US"/>
        </w:rPr>
        <w:t xml:space="preserve">during the software development process </w:t>
      </w:r>
      <w:r w:rsidRPr="00791AF6">
        <w:rPr>
          <w:color w:val="FF0000"/>
          <w:sz w:val="24"/>
          <w:szCs w:val="24"/>
          <w:lang w:val="en-US"/>
        </w:rPr>
        <w:t>should be recorded in SVG format.</w:t>
      </w:r>
    </w:p>
    <w:p w14:paraId="43A15B6C" w14:textId="2B96BCB5" w:rsidR="004E0234" w:rsidRDefault="004E0234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4E0234">
        <w:rPr>
          <w:color w:val="000000" w:themeColor="text1"/>
          <w:sz w:val="24"/>
          <w:szCs w:val="24"/>
          <w:lang w:val="en-US"/>
        </w:rPr>
        <w:t xml:space="preserve">The </w:t>
      </w:r>
      <w:r w:rsidRPr="00791AF6">
        <w:rPr>
          <w:color w:val="FF0000"/>
          <w:sz w:val="24"/>
          <w:szCs w:val="24"/>
          <w:lang w:val="en-US"/>
        </w:rPr>
        <w:t xml:space="preserve">application should use object serialization to ensure data persistence </w:t>
      </w:r>
      <w:r w:rsidRPr="004E0234">
        <w:rPr>
          <w:color w:val="000000" w:themeColor="text1"/>
          <w:sz w:val="24"/>
          <w:szCs w:val="24"/>
          <w:lang w:val="en-US"/>
        </w:rPr>
        <w:t>between two runs of 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E0234">
        <w:rPr>
          <w:color w:val="000000" w:themeColor="text1"/>
          <w:sz w:val="24"/>
          <w:szCs w:val="24"/>
          <w:lang w:val="en-US"/>
        </w:rPr>
        <w:t>application.</w:t>
      </w:r>
    </w:p>
    <w:p w14:paraId="5B172B4F" w14:textId="77777777" w:rsidR="004775A0" w:rsidRDefault="004775A0" w:rsidP="004E023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Each test is characterized by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50D240B9" w14:textId="5699CAB8" w:rsidR="004775A0" w:rsidRDefault="004775A0" w:rsidP="004775A0">
      <w:pPr>
        <w:pStyle w:val="PargrafodaLista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4775A0">
        <w:rPr>
          <w:color w:val="000000" w:themeColor="text1"/>
          <w:sz w:val="24"/>
          <w:szCs w:val="24"/>
          <w:lang w:val="en-US"/>
        </w:rPr>
        <w:t>n internal code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9D58311" w14:textId="27F371FA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4775A0">
        <w:rPr>
          <w:color w:val="000000" w:themeColor="text1"/>
          <w:sz w:val="24"/>
          <w:szCs w:val="24"/>
          <w:lang w:val="en-US"/>
        </w:rPr>
        <w:t>n NHS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code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689267E3" w14:textId="4C87E233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4775A0">
        <w:rPr>
          <w:color w:val="000000" w:themeColor="text1"/>
          <w:sz w:val="24"/>
          <w:szCs w:val="24"/>
          <w:lang w:val="en-US"/>
        </w:rPr>
        <w:t xml:space="preserve"> description that identifies the sample collection method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40EAB89" w14:textId="77777777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when the samples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were collected</w:t>
      </w:r>
      <w:r>
        <w:rPr>
          <w:color w:val="000000" w:themeColor="text1"/>
          <w:sz w:val="24"/>
          <w:szCs w:val="24"/>
          <w:lang w:val="en-US"/>
        </w:rPr>
        <w:t>.</w:t>
      </w:r>
      <w:r w:rsidRPr="004775A0">
        <w:rPr>
          <w:color w:val="000000" w:themeColor="text1"/>
          <w:sz w:val="24"/>
          <w:szCs w:val="24"/>
          <w:lang w:val="en-US"/>
        </w:rPr>
        <w:t xml:space="preserve"> </w:t>
      </w:r>
    </w:p>
    <w:p w14:paraId="4F664536" w14:textId="77777777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of the chemical analysis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AEA47BD" w14:textId="47232D89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of the diagnosis made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by the specialist doctor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0B3FC0D5" w14:textId="77777777" w:rsid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</w:t>
      </w:r>
      <w:r w:rsidRPr="004775A0">
        <w:rPr>
          <w:color w:val="000000" w:themeColor="text1"/>
          <w:sz w:val="24"/>
          <w:szCs w:val="24"/>
          <w:lang w:val="en-US"/>
        </w:rPr>
        <w:t>he date and time when the laboratory coordinator validated the test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39DF28CE" w14:textId="4CBEAD48" w:rsidR="004775A0" w:rsidRPr="004775A0" w:rsidRDefault="004775A0" w:rsidP="004775A0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The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test type (whether it is blood test</w:t>
      </w:r>
      <w:r>
        <w:rPr>
          <w:color w:val="000000" w:themeColor="text1"/>
          <w:sz w:val="24"/>
          <w:szCs w:val="24"/>
          <w:lang w:val="en-US"/>
        </w:rPr>
        <w:t xml:space="preserve"> or Covid test).</w:t>
      </w:r>
    </w:p>
    <w:p w14:paraId="53D2DD2A" w14:textId="4EBC329A" w:rsidR="004775A0" w:rsidRDefault="004775A0" w:rsidP="004775A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Blood tests are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frequently characterized by measuring several parameters which for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presentation/reporting purposes are organized by categories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24EE1038" w14:textId="3E7B615F" w:rsidR="004775A0" w:rsidRDefault="004775A0" w:rsidP="004775A0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4775A0">
        <w:rPr>
          <w:color w:val="000000" w:themeColor="text1"/>
          <w:sz w:val="24"/>
          <w:szCs w:val="24"/>
          <w:lang w:val="en-US"/>
        </w:rPr>
        <w:t>Covid tests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are characterized by measuring a single parameter stating whether it is a positive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4775A0">
        <w:rPr>
          <w:color w:val="000000" w:themeColor="text1"/>
          <w:sz w:val="24"/>
          <w:szCs w:val="24"/>
          <w:lang w:val="en-US"/>
        </w:rPr>
        <w:t>or a negative result</w:t>
      </w:r>
      <w:r>
        <w:rPr>
          <w:color w:val="000000" w:themeColor="text1"/>
          <w:sz w:val="24"/>
          <w:szCs w:val="24"/>
          <w:lang w:val="en-US"/>
        </w:rPr>
        <w:t>.</w:t>
      </w:r>
    </w:p>
    <w:p w14:paraId="1E533D19" w14:textId="62B6BB94" w:rsidR="004775A0" w:rsidRPr="00791AF6" w:rsidRDefault="00791AF6" w:rsidP="004775A0">
      <w:pPr>
        <w:pStyle w:val="PargrafodaLista"/>
        <w:numPr>
          <w:ilvl w:val="0"/>
          <w:numId w:val="4"/>
        </w:numPr>
        <w:rPr>
          <w:color w:val="FF0000"/>
          <w:sz w:val="24"/>
          <w:szCs w:val="24"/>
          <w:lang w:val="en-US"/>
        </w:rPr>
      </w:pPr>
      <w:r w:rsidRPr="00791AF6">
        <w:rPr>
          <w:color w:val="FF0000"/>
          <w:sz w:val="24"/>
          <w:szCs w:val="24"/>
          <w:lang w:val="en-US"/>
        </w:rPr>
        <w:t>T</w:t>
      </w:r>
      <w:r w:rsidR="004775A0" w:rsidRPr="00791AF6">
        <w:rPr>
          <w:color w:val="FF0000"/>
          <w:sz w:val="24"/>
          <w:szCs w:val="24"/>
          <w:lang w:val="en-US"/>
        </w:rPr>
        <w:t>he system should be developed having in mind the need to easily support other kinds of tests.</w:t>
      </w:r>
    </w:p>
    <w:sectPr w:rsidR="004775A0" w:rsidRPr="0079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22288"/>
    <w:multiLevelType w:val="hybridMultilevel"/>
    <w:tmpl w:val="E8105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1EE2"/>
    <w:multiLevelType w:val="hybridMultilevel"/>
    <w:tmpl w:val="6F4067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9A5F90"/>
    <w:multiLevelType w:val="hybridMultilevel"/>
    <w:tmpl w:val="DFCC1AAA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405FC8"/>
    <w:multiLevelType w:val="hybridMultilevel"/>
    <w:tmpl w:val="A5681D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0C26"/>
    <w:multiLevelType w:val="hybridMultilevel"/>
    <w:tmpl w:val="89F8729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5E"/>
    <w:rsid w:val="000A50BB"/>
    <w:rsid w:val="00290841"/>
    <w:rsid w:val="0037520B"/>
    <w:rsid w:val="003F3C4A"/>
    <w:rsid w:val="004775A0"/>
    <w:rsid w:val="004E0234"/>
    <w:rsid w:val="005B773F"/>
    <w:rsid w:val="006D7355"/>
    <w:rsid w:val="00791AF6"/>
    <w:rsid w:val="00866C5E"/>
    <w:rsid w:val="00BD3D10"/>
    <w:rsid w:val="00C3725C"/>
    <w:rsid w:val="00F12F03"/>
    <w:rsid w:val="00F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525F"/>
  <w15:chartTrackingRefBased/>
  <w15:docId w15:val="{9B485D8B-4EE0-44F8-BDC1-F08074E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7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F7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8</cp:revision>
  <dcterms:created xsi:type="dcterms:W3CDTF">2021-04-06T14:54:00Z</dcterms:created>
  <dcterms:modified xsi:type="dcterms:W3CDTF">2021-04-06T19:27:00Z</dcterms:modified>
</cp:coreProperties>
</file>