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7CB61" w14:textId="77777777" w:rsidR="00EB4546" w:rsidRDefault="00EB4546" w:rsidP="00EB4546">
      <w:pPr>
        <w:spacing w:line="252"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Politécnico PIO</w:t>
      </w:r>
    </w:p>
    <w:p w14:paraId="7772059A" w14:textId="77777777" w:rsidR="00EB4546" w:rsidRDefault="00EB4546" w:rsidP="00EB4546">
      <w:pPr>
        <w:spacing w:line="252"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Tecnología en Desarrollo de Software </w:t>
      </w:r>
    </w:p>
    <w:p w14:paraId="6C4DDC14" w14:textId="541A22E3" w:rsidR="00EB4546" w:rsidRPr="00EF7E42" w:rsidRDefault="00EB4546" w:rsidP="00EB4546">
      <w:pPr>
        <w:spacing w:line="252"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Gestión de bases de datos I</w:t>
      </w:r>
    </w:p>
    <w:p w14:paraId="0200E447" w14:textId="6B9CF146" w:rsidR="00EB4546" w:rsidRDefault="00EB4546" w:rsidP="00EB4546">
      <w:pPr>
        <w:spacing w:line="252" w:lineRule="auto"/>
        <w:jc w:val="center"/>
        <w:rPr>
          <w:rFonts w:ascii="Times New Roman" w:eastAsia="Times New Roman" w:hAnsi="Times New Roman" w:cs="Times New Roman"/>
          <w:sz w:val="36"/>
          <w:szCs w:val="36"/>
        </w:rPr>
      </w:pPr>
      <w:r w:rsidRPr="00EF7E42">
        <w:rPr>
          <w:rFonts w:ascii="Times New Roman" w:eastAsia="Times New Roman" w:hAnsi="Times New Roman" w:cs="Times New Roman"/>
          <w:sz w:val="36"/>
          <w:szCs w:val="36"/>
        </w:rPr>
        <w:t>Informe</w:t>
      </w:r>
      <w:r>
        <w:rPr>
          <w:rFonts w:ascii="Times New Roman" w:eastAsia="Times New Roman" w:hAnsi="Times New Roman" w:cs="Times New Roman"/>
          <w:sz w:val="36"/>
          <w:szCs w:val="36"/>
        </w:rPr>
        <w:t xml:space="preserve">: </w:t>
      </w:r>
      <w:r w:rsidR="00170D15">
        <w:rPr>
          <w:rFonts w:ascii="Times New Roman" w:eastAsia="Times New Roman" w:hAnsi="Times New Roman" w:cs="Times New Roman"/>
          <w:sz w:val="36"/>
          <w:szCs w:val="36"/>
        </w:rPr>
        <w:t>Diseño y Desarrollo de la Base de Datos Venta</w:t>
      </w:r>
      <w:r w:rsidR="00EA355A">
        <w:rPr>
          <w:rFonts w:ascii="Times New Roman" w:eastAsia="Times New Roman" w:hAnsi="Times New Roman" w:cs="Times New Roman"/>
          <w:sz w:val="36"/>
          <w:szCs w:val="36"/>
        </w:rPr>
        <w:t xml:space="preserve"> de </w:t>
      </w:r>
      <w:r w:rsidR="00170D15">
        <w:rPr>
          <w:rFonts w:ascii="Times New Roman" w:eastAsia="Times New Roman" w:hAnsi="Times New Roman" w:cs="Times New Roman"/>
          <w:sz w:val="36"/>
          <w:szCs w:val="36"/>
        </w:rPr>
        <w:t>Boletos</w:t>
      </w:r>
      <w:r>
        <w:rPr>
          <w:rFonts w:ascii="Times New Roman" w:eastAsia="Times New Roman" w:hAnsi="Times New Roman" w:cs="Times New Roman"/>
          <w:sz w:val="36"/>
          <w:szCs w:val="36"/>
        </w:rPr>
        <w:t xml:space="preserve"> en MySQL</w:t>
      </w:r>
    </w:p>
    <w:p w14:paraId="774238C1" w14:textId="77777777" w:rsidR="00EB4546" w:rsidRDefault="00EB4546" w:rsidP="00EB4546">
      <w:pPr>
        <w:spacing w:line="252"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Miguel Ángel Loaiza Villaneda </w:t>
      </w:r>
    </w:p>
    <w:p w14:paraId="5A6A8A4C" w14:textId="545F6205" w:rsidR="00170D15" w:rsidRPr="00170D15" w:rsidRDefault="00EB4546" w:rsidP="00170D15">
      <w:pPr>
        <w:jc w:val="center"/>
      </w:pPr>
      <w:hyperlink r:id="rId5" w:history="1">
        <w:r w:rsidRPr="000C066A">
          <w:rPr>
            <w:rStyle w:val="Hipervnculo"/>
            <w:rFonts w:ascii="Times New Roman" w:eastAsia="Times New Roman" w:hAnsi="Times New Roman" w:cs="Times New Roman"/>
          </w:rPr>
          <w:t>loaiza.miguel@correounivalle.edu.co</w:t>
        </w:r>
      </w:hyperlink>
    </w:p>
    <w:p w14:paraId="26DBD7F4" w14:textId="0DE5FEAD" w:rsidR="00170D15" w:rsidRPr="00170D15" w:rsidRDefault="00170D15" w:rsidP="00960AC8">
      <w:pPr>
        <w:pStyle w:val="Prrafodelista"/>
        <w:numPr>
          <w:ilvl w:val="0"/>
          <w:numId w:val="16"/>
        </w:numPr>
        <w:spacing w:line="360" w:lineRule="auto"/>
        <w:rPr>
          <w:rFonts w:ascii="Times New Roman" w:hAnsi="Times New Roman" w:cs="Times New Roman"/>
          <w:b/>
          <w:bCs/>
          <w:noProof/>
        </w:rPr>
      </w:pPr>
      <w:r w:rsidRPr="00170D15">
        <w:rPr>
          <w:rFonts w:ascii="Times New Roman" w:hAnsi="Times New Roman" w:cs="Times New Roman"/>
          <w:b/>
          <w:bCs/>
          <w:noProof/>
        </w:rPr>
        <w:t>Introducción</w:t>
      </w:r>
    </w:p>
    <w:p w14:paraId="5AF86782" w14:textId="77777777" w:rsidR="00170D15" w:rsidRPr="00170D15" w:rsidRDefault="00170D15" w:rsidP="00960AC8">
      <w:pPr>
        <w:spacing w:line="360" w:lineRule="auto"/>
        <w:rPr>
          <w:rFonts w:ascii="Times New Roman" w:hAnsi="Times New Roman" w:cs="Times New Roman"/>
          <w:noProof/>
        </w:rPr>
      </w:pPr>
      <w:r w:rsidRPr="00170D15">
        <w:rPr>
          <w:rFonts w:ascii="Times New Roman" w:hAnsi="Times New Roman" w:cs="Times New Roman"/>
          <w:noProof/>
        </w:rPr>
        <w:t>Este documento describe cómo diseñé una base de datos para manejar la venta de boletos de eventos. Aquí explico las entidades que elegí, sus atributos, las decisiones que tomé sobre las llaves primarias y foráneas, cómo evité la redundancia, y las reglas de negocio que definí. También incluyo un diagrama ERD y el script SQL para crear la base de datos.</w:t>
      </w:r>
    </w:p>
    <w:p w14:paraId="66739DE5" w14:textId="77777777" w:rsidR="00170D15" w:rsidRPr="00170D15" w:rsidRDefault="00170D15" w:rsidP="00960AC8">
      <w:pPr>
        <w:spacing w:line="360" w:lineRule="auto"/>
        <w:rPr>
          <w:rFonts w:ascii="Times New Roman" w:hAnsi="Times New Roman" w:cs="Times New Roman"/>
          <w:b/>
          <w:bCs/>
          <w:noProof/>
        </w:rPr>
      </w:pPr>
    </w:p>
    <w:p w14:paraId="6C47514C" w14:textId="6EF58D8D" w:rsidR="00170D15" w:rsidRPr="00170D15" w:rsidRDefault="00170D15" w:rsidP="00960AC8">
      <w:pPr>
        <w:pStyle w:val="Prrafodelista"/>
        <w:numPr>
          <w:ilvl w:val="0"/>
          <w:numId w:val="16"/>
        </w:numPr>
        <w:spacing w:line="360" w:lineRule="auto"/>
        <w:rPr>
          <w:rFonts w:ascii="Times New Roman" w:hAnsi="Times New Roman" w:cs="Times New Roman"/>
          <w:b/>
          <w:bCs/>
          <w:noProof/>
        </w:rPr>
      </w:pPr>
      <w:r w:rsidRPr="00170D15">
        <w:rPr>
          <w:rFonts w:ascii="Times New Roman" w:hAnsi="Times New Roman" w:cs="Times New Roman"/>
          <w:b/>
          <w:bCs/>
          <w:noProof/>
        </w:rPr>
        <w:t>Descripción de las Entidades y Atributos</w:t>
      </w:r>
    </w:p>
    <w:p w14:paraId="0706C3A1" w14:textId="0D24DA12" w:rsidR="00170D15" w:rsidRPr="00170D15" w:rsidRDefault="00170D15" w:rsidP="00960AC8">
      <w:pPr>
        <w:pStyle w:val="Prrafodelista"/>
        <w:numPr>
          <w:ilvl w:val="0"/>
          <w:numId w:val="7"/>
        </w:numPr>
        <w:spacing w:line="360" w:lineRule="auto"/>
        <w:rPr>
          <w:rFonts w:ascii="Times New Roman" w:hAnsi="Times New Roman" w:cs="Times New Roman"/>
          <w:b/>
          <w:bCs/>
          <w:noProof/>
        </w:rPr>
      </w:pPr>
      <w:r w:rsidRPr="00170D15">
        <w:rPr>
          <w:rFonts w:ascii="Times New Roman" w:hAnsi="Times New Roman" w:cs="Times New Roman"/>
          <w:b/>
          <w:bCs/>
          <w:noProof/>
        </w:rPr>
        <w:t>Sede</w:t>
      </w:r>
    </w:p>
    <w:p w14:paraId="298BA413" w14:textId="6914F7E3" w:rsidR="00170D15" w:rsidRPr="00170D15" w:rsidRDefault="00170D15" w:rsidP="00960AC8">
      <w:pPr>
        <w:pStyle w:val="Prrafodelista"/>
        <w:numPr>
          <w:ilvl w:val="0"/>
          <w:numId w:val="8"/>
        </w:numPr>
        <w:spacing w:line="360" w:lineRule="auto"/>
        <w:rPr>
          <w:rFonts w:ascii="Times New Roman" w:hAnsi="Times New Roman" w:cs="Times New Roman"/>
          <w:noProof/>
        </w:rPr>
      </w:pPr>
      <w:r w:rsidRPr="00170D15">
        <w:rPr>
          <w:rFonts w:ascii="Times New Roman" w:hAnsi="Times New Roman" w:cs="Times New Roman"/>
          <w:noProof/>
        </w:rPr>
        <w:t>Descripción: Representa los lugares donde se realizan los eventos.</w:t>
      </w:r>
    </w:p>
    <w:p w14:paraId="6D22234C" w14:textId="24CA4F54" w:rsidR="00170D15" w:rsidRPr="00170D15" w:rsidRDefault="00170D15" w:rsidP="00960AC8">
      <w:pPr>
        <w:pStyle w:val="Prrafodelista"/>
        <w:numPr>
          <w:ilvl w:val="0"/>
          <w:numId w:val="8"/>
        </w:numPr>
        <w:spacing w:line="360" w:lineRule="auto"/>
        <w:rPr>
          <w:rFonts w:ascii="Times New Roman" w:hAnsi="Times New Roman" w:cs="Times New Roman"/>
          <w:noProof/>
        </w:rPr>
      </w:pPr>
      <w:r w:rsidRPr="00170D15">
        <w:rPr>
          <w:rFonts w:ascii="Times New Roman" w:hAnsi="Times New Roman" w:cs="Times New Roman"/>
          <w:noProof/>
        </w:rPr>
        <w:t>Atributos:</w:t>
      </w:r>
    </w:p>
    <w:p w14:paraId="51B115DE" w14:textId="5FAFFA0D" w:rsidR="00170D15" w:rsidRPr="00170D15" w:rsidRDefault="00170D15" w:rsidP="00960AC8">
      <w:pPr>
        <w:pStyle w:val="Prrafodelista"/>
        <w:numPr>
          <w:ilvl w:val="1"/>
          <w:numId w:val="8"/>
        </w:numPr>
        <w:spacing w:line="360" w:lineRule="auto"/>
        <w:rPr>
          <w:rFonts w:ascii="Times New Roman" w:hAnsi="Times New Roman" w:cs="Times New Roman"/>
          <w:noProof/>
        </w:rPr>
      </w:pPr>
      <w:r w:rsidRPr="00170D15">
        <w:rPr>
          <w:rFonts w:ascii="Times New Roman" w:hAnsi="Times New Roman" w:cs="Times New Roman"/>
          <w:noProof/>
        </w:rPr>
        <w:t>ID: Identificador único de la sede. Es la llave primaria.</w:t>
      </w:r>
    </w:p>
    <w:p w14:paraId="11A0B7D9" w14:textId="6E983180" w:rsidR="00170D15" w:rsidRPr="00170D15" w:rsidRDefault="00170D15" w:rsidP="00960AC8">
      <w:pPr>
        <w:pStyle w:val="Prrafodelista"/>
        <w:numPr>
          <w:ilvl w:val="1"/>
          <w:numId w:val="8"/>
        </w:numPr>
        <w:spacing w:line="360" w:lineRule="auto"/>
        <w:rPr>
          <w:rFonts w:ascii="Times New Roman" w:hAnsi="Times New Roman" w:cs="Times New Roman"/>
          <w:noProof/>
        </w:rPr>
      </w:pPr>
      <w:r w:rsidRPr="00170D15">
        <w:rPr>
          <w:rFonts w:ascii="Times New Roman" w:hAnsi="Times New Roman" w:cs="Times New Roman"/>
          <w:noProof/>
        </w:rPr>
        <w:t>Nombre: Nombre de la sede, como "Auditorio Nacional".</w:t>
      </w:r>
    </w:p>
    <w:p w14:paraId="5DB9BD46" w14:textId="5CB388E9" w:rsidR="00170D15" w:rsidRPr="00170D15" w:rsidRDefault="00170D15" w:rsidP="00960AC8">
      <w:pPr>
        <w:pStyle w:val="Prrafodelista"/>
        <w:numPr>
          <w:ilvl w:val="1"/>
          <w:numId w:val="8"/>
        </w:numPr>
        <w:spacing w:line="360" w:lineRule="auto"/>
        <w:rPr>
          <w:rFonts w:ascii="Times New Roman" w:hAnsi="Times New Roman" w:cs="Times New Roman"/>
          <w:noProof/>
        </w:rPr>
      </w:pPr>
      <w:r w:rsidRPr="00170D15">
        <w:rPr>
          <w:rFonts w:ascii="Times New Roman" w:hAnsi="Times New Roman" w:cs="Times New Roman"/>
          <w:noProof/>
        </w:rPr>
        <w:t>Calle: Dirección de la sede.</w:t>
      </w:r>
    </w:p>
    <w:p w14:paraId="399EFE2C" w14:textId="1B4FBA87" w:rsidR="00170D15" w:rsidRPr="00170D15" w:rsidRDefault="00170D15" w:rsidP="00960AC8">
      <w:pPr>
        <w:pStyle w:val="Prrafodelista"/>
        <w:numPr>
          <w:ilvl w:val="1"/>
          <w:numId w:val="8"/>
        </w:numPr>
        <w:spacing w:line="360" w:lineRule="auto"/>
        <w:rPr>
          <w:rFonts w:ascii="Times New Roman" w:hAnsi="Times New Roman" w:cs="Times New Roman"/>
          <w:noProof/>
        </w:rPr>
      </w:pPr>
      <w:r w:rsidRPr="00170D15">
        <w:rPr>
          <w:rFonts w:ascii="Times New Roman" w:hAnsi="Times New Roman" w:cs="Times New Roman"/>
          <w:noProof/>
        </w:rPr>
        <w:t>Ciudad: Ciudad donde está ubicada.</w:t>
      </w:r>
    </w:p>
    <w:p w14:paraId="2389AC5D" w14:textId="6AD227DA" w:rsidR="00170D15" w:rsidRPr="00170D15" w:rsidRDefault="00170D15" w:rsidP="00960AC8">
      <w:pPr>
        <w:pStyle w:val="Prrafodelista"/>
        <w:numPr>
          <w:ilvl w:val="1"/>
          <w:numId w:val="8"/>
        </w:numPr>
        <w:spacing w:line="360" w:lineRule="auto"/>
        <w:rPr>
          <w:rFonts w:ascii="Times New Roman" w:hAnsi="Times New Roman" w:cs="Times New Roman"/>
          <w:noProof/>
        </w:rPr>
      </w:pPr>
      <w:r w:rsidRPr="00170D15">
        <w:rPr>
          <w:rFonts w:ascii="Times New Roman" w:hAnsi="Times New Roman" w:cs="Times New Roman"/>
          <w:noProof/>
        </w:rPr>
        <w:t>Codigo_Postal: Código postal de la ubicación.</w:t>
      </w:r>
    </w:p>
    <w:p w14:paraId="42788F81" w14:textId="699A9850" w:rsidR="00170D15" w:rsidRPr="00170D15" w:rsidRDefault="00170D15" w:rsidP="00960AC8">
      <w:pPr>
        <w:pStyle w:val="Prrafodelista"/>
        <w:numPr>
          <w:ilvl w:val="1"/>
          <w:numId w:val="8"/>
        </w:numPr>
        <w:spacing w:line="360" w:lineRule="auto"/>
        <w:rPr>
          <w:rFonts w:ascii="Times New Roman" w:hAnsi="Times New Roman" w:cs="Times New Roman"/>
          <w:noProof/>
        </w:rPr>
      </w:pPr>
      <w:r w:rsidRPr="00170D15">
        <w:rPr>
          <w:rFonts w:ascii="Times New Roman" w:hAnsi="Times New Roman" w:cs="Times New Roman"/>
          <w:noProof/>
        </w:rPr>
        <w:t>Capacidad: Número máximo de personas que caben en la sede.</w:t>
      </w:r>
    </w:p>
    <w:p w14:paraId="16376DFD" w14:textId="77777777" w:rsidR="00170D15" w:rsidRPr="00170D15" w:rsidRDefault="00170D15" w:rsidP="00960AC8">
      <w:pPr>
        <w:spacing w:line="360" w:lineRule="auto"/>
        <w:rPr>
          <w:rFonts w:ascii="Times New Roman" w:hAnsi="Times New Roman" w:cs="Times New Roman"/>
          <w:b/>
          <w:bCs/>
          <w:noProof/>
        </w:rPr>
      </w:pPr>
    </w:p>
    <w:p w14:paraId="26261AA9" w14:textId="161D9506" w:rsidR="00170D15" w:rsidRPr="00170D15" w:rsidRDefault="00170D15" w:rsidP="00960AC8">
      <w:pPr>
        <w:pStyle w:val="Prrafodelista"/>
        <w:numPr>
          <w:ilvl w:val="0"/>
          <w:numId w:val="7"/>
        </w:numPr>
        <w:spacing w:line="360" w:lineRule="auto"/>
        <w:rPr>
          <w:rFonts w:ascii="Times New Roman" w:hAnsi="Times New Roman" w:cs="Times New Roman"/>
          <w:b/>
          <w:bCs/>
          <w:noProof/>
        </w:rPr>
      </w:pPr>
      <w:r w:rsidRPr="00170D15">
        <w:rPr>
          <w:rFonts w:ascii="Times New Roman" w:hAnsi="Times New Roman" w:cs="Times New Roman"/>
          <w:b/>
          <w:bCs/>
          <w:noProof/>
        </w:rPr>
        <w:t>Evento</w:t>
      </w:r>
    </w:p>
    <w:p w14:paraId="1ED99439" w14:textId="20FB7182" w:rsidR="00170D15" w:rsidRPr="00170D15" w:rsidRDefault="00170D15" w:rsidP="00960AC8">
      <w:pPr>
        <w:pStyle w:val="Prrafodelista"/>
        <w:numPr>
          <w:ilvl w:val="0"/>
          <w:numId w:val="11"/>
        </w:numPr>
        <w:spacing w:line="360" w:lineRule="auto"/>
        <w:rPr>
          <w:rFonts w:ascii="Times New Roman" w:hAnsi="Times New Roman" w:cs="Times New Roman"/>
          <w:noProof/>
        </w:rPr>
      </w:pPr>
      <w:r w:rsidRPr="00170D15">
        <w:rPr>
          <w:rFonts w:ascii="Times New Roman" w:hAnsi="Times New Roman" w:cs="Times New Roman"/>
          <w:noProof/>
        </w:rPr>
        <w:t>Descripción: Representa los eventos que se realizan en las sedes.</w:t>
      </w:r>
    </w:p>
    <w:p w14:paraId="1C18057B" w14:textId="170051F9" w:rsidR="00170D15" w:rsidRPr="00170D15" w:rsidRDefault="00170D15" w:rsidP="00960AC8">
      <w:pPr>
        <w:pStyle w:val="Prrafodelista"/>
        <w:numPr>
          <w:ilvl w:val="0"/>
          <w:numId w:val="11"/>
        </w:numPr>
        <w:spacing w:line="360" w:lineRule="auto"/>
        <w:rPr>
          <w:rFonts w:ascii="Times New Roman" w:hAnsi="Times New Roman" w:cs="Times New Roman"/>
          <w:noProof/>
        </w:rPr>
      </w:pPr>
      <w:r w:rsidRPr="00170D15">
        <w:rPr>
          <w:rFonts w:ascii="Times New Roman" w:hAnsi="Times New Roman" w:cs="Times New Roman"/>
          <w:noProof/>
        </w:rPr>
        <w:t>Atributos:</w:t>
      </w:r>
    </w:p>
    <w:p w14:paraId="6097110E" w14:textId="4DCE0278" w:rsidR="00170D15" w:rsidRPr="00170D15" w:rsidRDefault="00170D15" w:rsidP="00960AC8">
      <w:pPr>
        <w:pStyle w:val="Prrafodelista"/>
        <w:numPr>
          <w:ilvl w:val="1"/>
          <w:numId w:val="17"/>
        </w:numPr>
        <w:spacing w:line="360" w:lineRule="auto"/>
        <w:rPr>
          <w:rFonts w:ascii="Times New Roman" w:hAnsi="Times New Roman" w:cs="Times New Roman"/>
          <w:noProof/>
        </w:rPr>
      </w:pPr>
      <w:r w:rsidRPr="00170D15">
        <w:rPr>
          <w:rFonts w:ascii="Times New Roman" w:hAnsi="Times New Roman" w:cs="Times New Roman"/>
          <w:noProof/>
        </w:rPr>
        <w:lastRenderedPageBreak/>
        <w:t>ID: Identificador único del evento. Es la llave primaria.</w:t>
      </w:r>
    </w:p>
    <w:p w14:paraId="1E7629F8" w14:textId="2067EBCE" w:rsidR="00170D15" w:rsidRPr="00170D15" w:rsidRDefault="00170D15" w:rsidP="00960AC8">
      <w:pPr>
        <w:pStyle w:val="Prrafodelista"/>
        <w:numPr>
          <w:ilvl w:val="1"/>
          <w:numId w:val="17"/>
        </w:numPr>
        <w:spacing w:line="360" w:lineRule="auto"/>
        <w:rPr>
          <w:rFonts w:ascii="Times New Roman" w:hAnsi="Times New Roman" w:cs="Times New Roman"/>
          <w:noProof/>
        </w:rPr>
      </w:pPr>
      <w:r w:rsidRPr="00170D15">
        <w:rPr>
          <w:rFonts w:ascii="Times New Roman" w:hAnsi="Times New Roman" w:cs="Times New Roman"/>
          <w:noProof/>
        </w:rPr>
        <w:t>Nombre: Nombre del evento, como "Concierto de Rock".</w:t>
      </w:r>
    </w:p>
    <w:p w14:paraId="3634C771" w14:textId="373FA9F5" w:rsidR="00170D15" w:rsidRPr="00170D15" w:rsidRDefault="00170D15" w:rsidP="00960AC8">
      <w:pPr>
        <w:pStyle w:val="Prrafodelista"/>
        <w:numPr>
          <w:ilvl w:val="1"/>
          <w:numId w:val="17"/>
        </w:numPr>
        <w:spacing w:line="360" w:lineRule="auto"/>
        <w:rPr>
          <w:rFonts w:ascii="Times New Roman" w:hAnsi="Times New Roman" w:cs="Times New Roman"/>
          <w:noProof/>
        </w:rPr>
      </w:pPr>
      <w:r w:rsidRPr="00170D15">
        <w:rPr>
          <w:rFonts w:ascii="Times New Roman" w:hAnsi="Times New Roman" w:cs="Times New Roman"/>
          <w:noProof/>
        </w:rPr>
        <w:t>Fecha: Día en que ocurre el evento.</w:t>
      </w:r>
    </w:p>
    <w:p w14:paraId="21D4044F" w14:textId="0F908B60" w:rsidR="00170D15" w:rsidRPr="00170D15" w:rsidRDefault="00170D15" w:rsidP="00960AC8">
      <w:pPr>
        <w:pStyle w:val="Prrafodelista"/>
        <w:numPr>
          <w:ilvl w:val="1"/>
          <w:numId w:val="17"/>
        </w:numPr>
        <w:spacing w:line="360" w:lineRule="auto"/>
        <w:rPr>
          <w:rFonts w:ascii="Times New Roman" w:hAnsi="Times New Roman" w:cs="Times New Roman"/>
          <w:noProof/>
        </w:rPr>
      </w:pPr>
      <w:r w:rsidRPr="00170D15">
        <w:rPr>
          <w:rFonts w:ascii="Times New Roman" w:hAnsi="Times New Roman" w:cs="Times New Roman"/>
          <w:noProof/>
        </w:rPr>
        <w:t>Hora: Hora de inicio del evento.</w:t>
      </w:r>
    </w:p>
    <w:p w14:paraId="5DB5FE66" w14:textId="11BCB5A1" w:rsidR="00170D15" w:rsidRPr="00170D15" w:rsidRDefault="00170D15" w:rsidP="00960AC8">
      <w:pPr>
        <w:pStyle w:val="Prrafodelista"/>
        <w:numPr>
          <w:ilvl w:val="1"/>
          <w:numId w:val="17"/>
        </w:numPr>
        <w:spacing w:line="360" w:lineRule="auto"/>
        <w:rPr>
          <w:rFonts w:ascii="Times New Roman" w:hAnsi="Times New Roman" w:cs="Times New Roman"/>
          <w:noProof/>
        </w:rPr>
      </w:pPr>
      <w:r w:rsidRPr="00170D15">
        <w:rPr>
          <w:rFonts w:ascii="Times New Roman" w:hAnsi="Times New Roman" w:cs="Times New Roman"/>
          <w:noProof/>
        </w:rPr>
        <w:t>ID_Sede: Referencia al identificador de la sede donde se realiza el evento. Es una llave foránea.</w:t>
      </w:r>
    </w:p>
    <w:p w14:paraId="7E4A4B15" w14:textId="77777777" w:rsidR="00170D15" w:rsidRPr="00170D15" w:rsidRDefault="00170D15" w:rsidP="00960AC8">
      <w:pPr>
        <w:spacing w:line="360" w:lineRule="auto"/>
        <w:rPr>
          <w:rFonts w:ascii="Times New Roman" w:hAnsi="Times New Roman" w:cs="Times New Roman"/>
          <w:b/>
          <w:bCs/>
          <w:noProof/>
        </w:rPr>
      </w:pPr>
    </w:p>
    <w:p w14:paraId="032F728C" w14:textId="2AC2D02D" w:rsidR="00170D15" w:rsidRPr="00170D15" w:rsidRDefault="00170D15" w:rsidP="00960AC8">
      <w:pPr>
        <w:pStyle w:val="Prrafodelista"/>
        <w:numPr>
          <w:ilvl w:val="0"/>
          <w:numId w:val="7"/>
        </w:numPr>
        <w:spacing w:line="360" w:lineRule="auto"/>
        <w:rPr>
          <w:rFonts w:ascii="Times New Roman" w:hAnsi="Times New Roman" w:cs="Times New Roman"/>
          <w:b/>
          <w:bCs/>
          <w:noProof/>
        </w:rPr>
      </w:pPr>
      <w:r w:rsidRPr="00170D15">
        <w:rPr>
          <w:rFonts w:ascii="Times New Roman" w:hAnsi="Times New Roman" w:cs="Times New Roman"/>
          <w:b/>
          <w:bCs/>
          <w:noProof/>
        </w:rPr>
        <w:t>Cliente</w:t>
      </w:r>
    </w:p>
    <w:p w14:paraId="4E4A1989" w14:textId="4C0963CC" w:rsidR="00170D15" w:rsidRPr="00170D15" w:rsidRDefault="00170D15" w:rsidP="00960AC8">
      <w:pPr>
        <w:pStyle w:val="Prrafodelista"/>
        <w:numPr>
          <w:ilvl w:val="1"/>
          <w:numId w:val="13"/>
        </w:numPr>
        <w:spacing w:line="360" w:lineRule="auto"/>
        <w:rPr>
          <w:rFonts w:ascii="Times New Roman" w:hAnsi="Times New Roman" w:cs="Times New Roman"/>
          <w:noProof/>
        </w:rPr>
      </w:pPr>
      <w:r w:rsidRPr="00170D15">
        <w:rPr>
          <w:rFonts w:ascii="Times New Roman" w:hAnsi="Times New Roman" w:cs="Times New Roman"/>
          <w:noProof/>
        </w:rPr>
        <w:t>Descripción: Son las personas que compran boletos para los eventos.</w:t>
      </w:r>
    </w:p>
    <w:p w14:paraId="0BC26ADA" w14:textId="6BD94A1C" w:rsidR="00170D15" w:rsidRPr="00170D15" w:rsidRDefault="00170D15" w:rsidP="00960AC8">
      <w:pPr>
        <w:pStyle w:val="Prrafodelista"/>
        <w:numPr>
          <w:ilvl w:val="1"/>
          <w:numId w:val="13"/>
        </w:numPr>
        <w:spacing w:line="360" w:lineRule="auto"/>
        <w:rPr>
          <w:rFonts w:ascii="Times New Roman" w:hAnsi="Times New Roman" w:cs="Times New Roman"/>
          <w:noProof/>
        </w:rPr>
      </w:pPr>
      <w:r w:rsidRPr="00170D15">
        <w:rPr>
          <w:rFonts w:ascii="Times New Roman" w:hAnsi="Times New Roman" w:cs="Times New Roman"/>
          <w:noProof/>
        </w:rPr>
        <w:t>Atributos:</w:t>
      </w:r>
    </w:p>
    <w:p w14:paraId="3C89DBA7" w14:textId="60BDECA4" w:rsidR="00170D15" w:rsidRPr="00170D15" w:rsidRDefault="00170D15" w:rsidP="00960AC8">
      <w:pPr>
        <w:pStyle w:val="Prrafodelista"/>
        <w:numPr>
          <w:ilvl w:val="2"/>
          <w:numId w:val="18"/>
        </w:numPr>
        <w:spacing w:line="360" w:lineRule="auto"/>
        <w:rPr>
          <w:rFonts w:ascii="Times New Roman" w:hAnsi="Times New Roman" w:cs="Times New Roman"/>
          <w:noProof/>
        </w:rPr>
      </w:pPr>
      <w:r w:rsidRPr="00170D15">
        <w:rPr>
          <w:rFonts w:ascii="Times New Roman" w:hAnsi="Times New Roman" w:cs="Times New Roman"/>
          <w:noProof/>
        </w:rPr>
        <w:t>ID: Identificador único del cliente. Es la llave primaria.</w:t>
      </w:r>
    </w:p>
    <w:p w14:paraId="0FBC60D3" w14:textId="272C1211" w:rsidR="00170D15" w:rsidRPr="00170D15" w:rsidRDefault="00170D15" w:rsidP="00960AC8">
      <w:pPr>
        <w:pStyle w:val="Prrafodelista"/>
        <w:numPr>
          <w:ilvl w:val="2"/>
          <w:numId w:val="18"/>
        </w:numPr>
        <w:spacing w:line="360" w:lineRule="auto"/>
        <w:rPr>
          <w:rFonts w:ascii="Times New Roman" w:hAnsi="Times New Roman" w:cs="Times New Roman"/>
          <w:noProof/>
        </w:rPr>
      </w:pPr>
      <w:r w:rsidRPr="00170D15">
        <w:rPr>
          <w:rFonts w:ascii="Times New Roman" w:hAnsi="Times New Roman" w:cs="Times New Roman"/>
          <w:noProof/>
        </w:rPr>
        <w:t>Nombre: Nombre del cliente.</w:t>
      </w:r>
    </w:p>
    <w:p w14:paraId="48DB393F" w14:textId="10E11D41" w:rsidR="00170D15" w:rsidRPr="00170D15" w:rsidRDefault="00170D15" w:rsidP="00960AC8">
      <w:pPr>
        <w:pStyle w:val="Prrafodelista"/>
        <w:numPr>
          <w:ilvl w:val="2"/>
          <w:numId w:val="18"/>
        </w:numPr>
        <w:spacing w:line="360" w:lineRule="auto"/>
        <w:rPr>
          <w:rFonts w:ascii="Times New Roman" w:hAnsi="Times New Roman" w:cs="Times New Roman"/>
          <w:noProof/>
        </w:rPr>
      </w:pPr>
      <w:r w:rsidRPr="00170D15">
        <w:rPr>
          <w:rFonts w:ascii="Times New Roman" w:hAnsi="Times New Roman" w:cs="Times New Roman"/>
          <w:noProof/>
        </w:rPr>
        <w:t>Apellido: Apellido del cliente.</w:t>
      </w:r>
    </w:p>
    <w:p w14:paraId="1D300160" w14:textId="73940718" w:rsidR="00170D15" w:rsidRPr="00170D15" w:rsidRDefault="00170D15" w:rsidP="00960AC8">
      <w:pPr>
        <w:pStyle w:val="Prrafodelista"/>
        <w:numPr>
          <w:ilvl w:val="2"/>
          <w:numId w:val="18"/>
        </w:numPr>
        <w:spacing w:line="360" w:lineRule="auto"/>
        <w:rPr>
          <w:rFonts w:ascii="Times New Roman" w:hAnsi="Times New Roman" w:cs="Times New Roman"/>
          <w:noProof/>
        </w:rPr>
      </w:pPr>
      <w:r w:rsidRPr="00170D15">
        <w:rPr>
          <w:rFonts w:ascii="Times New Roman" w:hAnsi="Times New Roman" w:cs="Times New Roman"/>
          <w:noProof/>
        </w:rPr>
        <w:t>Correo_Electronico: Email del cliente. Es único para evitar duplicados.</w:t>
      </w:r>
    </w:p>
    <w:p w14:paraId="55B19165" w14:textId="57B91CD5" w:rsidR="00170D15" w:rsidRPr="00170D15" w:rsidRDefault="00170D15" w:rsidP="00960AC8">
      <w:pPr>
        <w:pStyle w:val="Prrafodelista"/>
        <w:numPr>
          <w:ilvl w:val="2"/>
          <w:numId w:val="18"/>
        </w:numPr>
        <w:spacing w:line="360" w:lineRule="auto"/>
        <w:rPr>
          <w:rFonts w:ascii="Times New Roman" w:hAnsi="Times New Roman" w:cs="Times New Roman"/>
          <w:noProof/>
        </w:rPr>
      </w:pPr>
      <w:r w:rsidRPr="00170D15">
        <w:rPr>
          <w:rFonts w:ascii="Times New Roman" w:hAnsi="Times New Roman" w:cs="Times New Roman"/>
          <w:noProof/>
        </w:rPr>
        <w:t>Telefono: Número de contacto. También es único, pero puede ser opcional.</w:t>
      </w:r>
    </w:p>
    <w:p w14:paraId="1A7A6DAB" w14:textId="77777777" w:rsidR="00170D15" w:rsidRPr="00170D15" w:rsidRDefault="00170D15" w:rsidP="00960AC8">
      <w:pPr>
        <w:spacing w:line="360" w:lineRule="auto"/>
        <w:rPr>
          <w:rFonts w:ascii="Times New Roman" w:hAnsi="Times New Roman" w:cs="Times New Roman"/>
          <w:b/>
          <w:bCs/>
          <w:noProof/>
        </w:rPr>
      </w:pPr>
    </w:p>
    <w:p w14:paraId="65CE0C24" w14:textId="2B37CA31" w:rsidR="00170D15" w:rsidRPr="00170D15" w:rsidRDefault="00170D15" w:rsidP="00960AC8">
      <w:pPr>
        <w:pStyle w:val="Prrafodelista"/>
        <w:numPr>
          <w:ilvl w:val="0"/>
          <w:numId w:val="7"/>
        </w:numPr>
        <w:spacing w:line="360" w:lineRule="auto"/>
        <w:rPr>
          <w:rFonts w:ascii="Times New Roman" w:hAnsi="Times New Roman" w:cs="Times New Roman"/>
          <w:b/>
          <w:bCs/>
          <w:noProof/>
        </w:rPr>
      </w:pPr>
      <w:r w:rsidRPr="00170D15">
        <w:rPr>
          <w:rFonts w:ascii="Times New Roman" w:hAnsi="Times New Roman" w:cs="Times New Roman"/>
          <w:b/>
          <w:bCs/>
          <w:noProof/>
        </w:rPr>
        <w:t>Boleto</w:t>
      </w:r>
    </w:p>
    <w:p w14:paraId="2CB4A4CF" w14:textId="3671DD2B" w:rsidR="00170D15" w:rsidRPr="00170D15" w:rsidRDefault="00170D15" w:rsidP="00960AC8">
      <w:pPr>
        <w:pStyle w:val="Prrafodelista"/>
        <w:numPr>
          <w:ilvl w:val="1"/>
          <w:numId w:val="15"/>
        </w:numPr>
        <w:spacing w:line="360" w:lineRule="auto"/>
        <w:rPr>
          <w:rFonts w:ascii="Times New Roman" w:hAnsi="Times New Roman" w:cs="Times New Roman"/>
          <w:noProof/>
        </w:rPr>
      </w:pPr>
      <w:r w:rsidRPr="00170D15">
        <w:rPr>
          <w:rFonts w:ascii="Times New Roman" w:hAnsi="Times New Roman" w:cs="Times New Roman"/>
          <w:noProof/>
        </w:rPr>
        <w:t>Descripción: Representa los boletos que se venden para cada evento.</w:t>
      </w:r>
    </w:p>
    <w:p w14:paraId="292369F9" w14:textId="0164DDF3" w:rsidR="00170D15" w:rsidRPr="00170D15" w:rsidRDefault="00170D15" w:rsidP="00960AC8">
      <w:pPr>
        <w:pStyle w:val="Prrafodelista"/>
        <w:numPr>
          <w:ilvl w:val="1"/>
          <w:numId w:val="15"/>
        </w:numPr>
        <w:spacing w:line="360" w:lineRule="auto"/>
        <w:rPr>
          <w:rFonts w:ascii="Times New Roman" w:hAnsi="Times New Roman" w:cs="Times New Roman"/>
          <w:noProof/>
        </w:rPr>
      </w:pPr>
      <w:r w:rsidRPr="00170D15">
        <w:rPr>
          <w:rFonts w:ascii="Times New Roman" w:hAnsi="Times New Roman" w:cs="Times New Roman"/>
          <w:noProof/>
        </w:rPr>
        <w:t>Atributos:</w:t>
      </w:r>
    </w:p>
    <w:p w14:paraId="4EA547F4" w14:textId="2FC411B7" w:rsidR="00170D15" w:rsidRPr="00170D15" w:rsidRDefault="00170D15" w:rsidP="00960AC8">
      <w:pPr>
        <w:pStyle w:val="Prrafodelista"/>
        <w:numPr>
          <w:ilvl w:val="2"/>
          <w:numId w:val="19"/>
        </w:numPr>
        <w:spacing w:line="360" w:lineRule="auto"/>
        <w:rPr>
          <w:rFonts w:ascii="Times New Roman" w:hAnsi="Times New Roman" w:cs="Times New Roman"/>
          <w:noProof/>
        </w:rPr>
      </w:pPr>
      <w:r w:rsidRPr="00170D15">
        <w:rPr>
          <w:rFonts w:ascii="Times New Roman" w:hAnsi="Times New Roman" w:cs="Times New Roman"/>
          <w:noProof/>
        </w:rPr>
        <w:t>ID: Identificador único del boleto. Es la llave primaria.</w:t>
      </w:r>
    </w:p>
    <w:p w14:paraId="35C634F5" w14:textId="020C5FCE" w:rsidR="00170D15" w:rsidRPr="00170D15" w:rsidRDefault="00170D15" w:rsidP="00960AC8">
      <w:pPr>
        <w:pStyle w:val="Prrafodelista"/>
        <w:numPr>
          <w:ilvl w:val="2"/>
          <w:numId w:val="19"/>
        </w:numPr>
        <w:spacing w:line="360" w:lineRule="auto"/>
        <w:rPr>
          <w:rFonts w:ascii="Times New Roman" w:hAnsi="Times New Roman" w:cs="Times New Roman"/>
          <w:noProof/>
        </w:rPr>
      </w:pPr>
      <w:r w:rsidRPr="00170D15">
        <w:rPr>
          <w:rFonts w:ascii="Times New Roman" w:hAnsi="Times New Roman" w:cs="Times New Roman"/>
          <w:noProof/>
        </w:rPr>
        <w:t>ID_Cliente: Identificador del cliente que compró el boleto. Es una llave foránea.</w:t>
      </w:r>
    </w:p>
    <w:p w14:paraId="0FEA6244" w14:textId="0964FB61" w:rsidR="00170D15" w:rsidRPr="00170D15" w:rsidRDefault="00170D15" w:rsidP="00960AC8">
      <w:pPr>
        <w:pStyle w:val="Prrafodelista"/>
        <w:numPr>
          <w:ilvl w:val="2"/>
          <w:numId w:val="19"/>
        </w:numPr>
        <w:spacing w:line="360" w:lineRule="auto"/>
        <w:rPr>
          <w:rFonts w:ascii="Times New Roman" w:hAnsi="Times New Roman" w:cs="Times New Roman"/>
          <w:noProof/>
        </w:rPr>
      </w:pPr>
      <w:r w:rsidRPr="00170D15">
        <w:rPr>
          <w:rFonts w:ascii="Times New Roman" w:hAnsi="Times New Roman" w:cs="Times New Roman"/>
          <w:noProof/>
        </w:rPr>
        <w:t>ID_Evento: Identificador del evento al que corresponde el boleto. También es una llave foránea.</w:t>
      </w:r>
    </w:p>
    <w:p w14:paraId="2DC87437" w14:textId="35834E70" w:rsidR="00170D15" w:rsidRPr="00170D15" w:rsidRDefault="00170D15" w:rsidP="00960AC8">
      <w:pPr>
        <w:pStyle w:val="Prrafodelista"/>
        <w:numPr>
          <w:ilvl w:val="2"/>
          <w:numId w:val="19"/>
        </w:numPr>
        <w:spacing w:line="360" w:lineRule="auto"/>
        <w:rPr>
          <w:rFonts w:ascii="Times New Roman" w:hAnsi="Times New Roman" w:cs="Times New Roman"/>
          <w:noProof/>
        </w:rPr>
      </w:pPr>
      <w:r w:rsidRPr="00170D15">
        <w:rPr>
          <w:rFonts w:ascii="Times New Roman" w:hAnsi="Times New Roman" w:cs="Times New Roman"/>
          <w:noProof/>
        </w:rPr>
        <w:t>Numero_Asiento: Número de asiento asignado.</w:t>
      </w:r>
    </w:p>
    <w:p w14:paraId="7E1F2D94" w14:textId="5C9404A6" w:rsidR="00170D15" w:rsidRPr="00170D15" w:rsidRDefault="00170D15" w:rsidP="00960AC8">
      <w:pPr>
        <w:pStyle w:val="Prrafodelista"/>
        <w:numPr>
          <w:ilvl w:val="2"/>
          <w:numId w:val="19"/>
        </w:numPr>
        <w:spacing w:line="360" w:lineRule="auto"/>
        <w:rPr>
          <w:rFonts w:ascii="Times New Roman" w:hAnsi="Times New Roman" w:cs="Times New Roman"/>
          <w:noProof/>
        </w:rPr>
      </w:pPr>
      <w:r w:rsidRPr="00170D15">
        <w:rPr>
          <w:rFonts w:ascii="Times New Roman" w:hAnsi="Times New Roman" w:cs="Times New Roman"/>
          <w:noProof/>
        </w:rPr>
        <w:t>Preci</w:t>
      </w:r>
      <w:r w:rsidR="00737AE8">
        <w:rPr>
          <w:rFonts w:ascii="Times New Roman" w:hAnsi="Times New Roman" w:cs="Times New Roman"/>
          <w:noProof/>
        </w:rPr>
        <w:t>o</w:t>
      </w:r>
      <w:r w:rsidRPr="00170D15">
        <w:rPr>
          <w:rFonts w:ascii="Times New Roman" w:hAnsi="Times New Roman" w:cs="Times New Roman"/>
          <w:noProof/>
        </w:rPr>
        <w:t>: Precio que se pagó por el boleto.</w:t>
      </w:r>
    </w:p>
    <w:p w14:paraId="66F7F02D" w14:textId="77777777" w:rsidR="00170D15" w:rsidRPr="00170D15" w:rsidRDefault="00170D15" w:rsidP="00960AC8">
      <w:pPr>
        <w:spacing w:line="360" w:lineRule="auto"/>
        <w:rPr>
          <w:rFonts w:ascii="Times New Roman" w:hAnsi="Times New Roman" w:cs="Times New Roman"/>
          <w:b/>
          <w:bCs/>
          <w:noProof/>
        </w:rPr>
      </w:pPr>
    </w:p>
    <w:p w14:paraId="4F0AE632" w14:textId="1FC7B004" w:rsidR="00170D15" w:rsidRPr="00170D15" w:rsidRDefault="00170D15" w:rsidP="00960AC8">
      <w:pPr>
        <w:pStyle w:val="Prrafodelista"/>
        <w:numPr>
          <w:ilvl w:val="0"/>
          <w:numId w:val="16"/>
        </w:numPr>
        <w:spacing w:line="360" w:lineRule="auto"/>
        <w:rPr>
          <w:rFonts w:ascii="Times New Roman" w:hAnsi="Times New Roman" w:cs="Times New Roman"/>
          <w:b/>
          <w:bCs/>
          <w:noProof/>
        </w:rPr>
      </w:pPr>
      <w:r w:rsidRPr="00170D15">
        <w:rPr>
          <w:rFonts w:ascii="Times New Roman" w:hAnsi="Times New Roman" w:cs="Times New Roman"/>
          <w:b/>
          <w:bCs/>
          <w:noProof/>
        </w:rPr>
        <w:t>Decisiones sobre Llaves Primarias y Foráneas</w:t>
      </w:r>
    </w:p>
    <w:p w14:paraId="702DE267" w14:textId="6DB5E09B" w:rsidR="00170D15" w:rsidRPr="00170D15" w:rsidRDefault="00170D15" w:rsidP="00960AC8">
      <w:pPr>
        <w:spacing w:line="360" w:lineRule="auto"/>
        <w:rPr>
          <w:rFonts w:ascii="Times New Roman" w:hAnsi="Times New Roman" w:cs="Times New Roman"/>
          <w:b/>
          <w:bCs/>
          <w:noProof/>
        </w:rPr>
      </w:pPr>
      <w:r w:rsidRPr="00170D15">
        <w:rPr>
          <w:rFonts w:ascii="Times New Roman" w:hAnsi="Times New Roman" w:cs="Times New Roman"/>
          <w:b/>
          <w:bCs/>
          <w:noProof/>
        </w:rPr>
        <w:lastRenderedPageBreak/>
        <w:t>Llaves Primarias:</w:t>
      </w:r>
    </w:p>
    <w:p w14:paraId="2B538C3F" w14:textId="02271297" w:rsidR="00170D15" w:rsidRPr="00960AC8" w:rsidRDefault="00170D15" w:rsidP="00960AC8">
      <w:pPr>
        <w:spacing w:line="360" w:lineRule="auto"/>
        <w:rPr>
          <w:rFonts w:ascii="Times New Roman" w:hAnsi="Times New Roman" w:cs="Times New Roman"/>
          <w:noProof/>
        </w:rPr>
      </w:pPr>
      <w:r w:rsidRPr="00960AC8">
        <w:rPr>
          <w:rFonts w:ascii="Times New Roman" w:hAnsi="Times New Roman" w:cs="Times New Roman"/>
          <w:noProof/>
        </w:rPr>
        <w:t>Para todas las tablas, usé ID como llave primaria porque es único y fácil de usar en las relaciones.</w:t>
      </w:r>
    </w:p>
    <w:p w14:paraId="3F38060F" w14:textId="52B33D78" w:rsidR="00170D15" w:rsidRPr="00960AC8" w:rsidRDefault="00170D15" w:rsidP="00960AC8">
      <w:pPr>
        <w:spacing w:line="360" w:lineRule="auto"/>
        <w:rPr>
          <w:rFonts w:ascii="Times New Roman" w:hAnsi="Times New Roman" w:cs="Times New Roman"/>
          <w:b/>
          <w:bCs/>
          <w:noProof/>
        </w:rPr>
      </w:pPr>
      <w:r w:rsidRPr="00960AC8">
        <w:rPr>
          <w:rFonts w:ascii="Times New Roman" w:hAnsi="Times New Roman" w:cs="Times New Roman"/>
          <w:b/>
          <w:bCs/>
          <w:noProof/>
        </w:rPr>
        <w:t>Llaves Foráneas:</w:t>
      </w:r>
    </w:p>
    <w:p w14:paraId="634D37A0" w14:textId="4B63192B" w:rsidR="00170D15" w:rsidRPr="00737AE8" w:rsidRDefault="00170D15" w:rsidP="00737AE8">
      <w:pPr>
        <w:pStyle w:val="Prrafodelista"/>
        <w:numPr>
          <w:ilvl w:val="0"/>
          <w:numId w:val="24"/>
        </w:numPr>
        <w:spacing w:line="360" w:lineRule="auto"/>
        <w:rPr>
          <w:rFonts w:ascii="Times New Roman" w:hAnsi="Times New Roman" w:cs="Times New Roman"/>
          <w:noProof/>
        </w:rPr>
      </w:pPr>
      <w:r w:rsidRPr="00737AE8">
        <w:rPr>
          <w:rFonts w:ascii="Times New Roman" w:hAnsi="Times New Roman" w:cs="Times New Roman"/>
          <w:noProof/>
        </w:rPr>
        <w:t xml:space="preserve">En la tabla </w:t>
      </w:r>
      <w:r w:rsidRPr="00737AE8">
        <w:rPr>
          <w:rFonts w:ascii="Times New Roman" w:hAnsi="Times New Roman" w:cs="Times New Roman"/>
          <w:b/>
          <w:bCs/>
          <w:noProof/>
        </w:rPr>
        <w:t>Evento</w:t>
      </w:r>
      <w:r w:rsidRPr="00737AE8">
        <w:rPr>
          <w:rFonts w:ascii="Times New Roman" w:hAnsi="Times New Roman" w:cs="Times New Roman"/>
          <w:noProof/>
        </w:rPr>
        <w:t>, el campo ID_Sede asegura que el evento esté relacionado con una sede válida.</w:t>
      </w:r>
    </w:p>
    <w:p w14:paraId="7793942C" w14:textId="17400B83" w:rsidR="00960AC8" w:rsidRPr="00737AE8" w:rsidRDefault="00170D15" w:rsidP="00737AE8">
      <w:pPr>
        <w:pStyle w:val="Prrafodelista"/>
        <w:numPr>
          <w:ilvl w:val="0"/>
          <w:numId w:val="24"/>
        </w:numPr>
        <w:spacing w:line="360" w:lineRule="auto"/>
        <w:rPr>
          <w:rFonts w:ascii="Times New Roman" w:hAnsi="Times New Roman" w:cs="Times New Roman"/>
          <w:noProof/>
        </w:rPr>
      </w:pPr>
      <w:r w:rsidRPr="00737AE8">
        <w:rPr>
          <w:rFonts w:ascii="Times New Roman" w:hAnsi="Times New Roman" w:cs="Times New Roman"/>
          <w:noProof/>
        </w:rPr>
        <w:t xml:space="preserve">En la tabla </w:t>
      </w:r>
      <w:r w:rsidRPr="00737AE8">
        <w:rPr>
          <w:rFonts w:ascii="Times New Roman" w:hAnsi="Times New Roman" w:cs="Times New Roman"/>
          <w:b/>
          <w:bCs/>
          <w:noProof/>
        </w:rPr>
        <w:t>Boleto</w:t>
      </w:r>
      <w:r w:rsidRPr="00737AE8">
        <w:rPr>
          <w:rFonts w:ascii="Times New Roman" w:hAnsi="Times New Roman" w:cs="Times New Roman"/>
          <w:noProof/>
        </w:rPr>
        <w:t>, los campos ID_Cliente y ID_Evento conectan el boleto con el cliente que lo compró y el evento al que corresponde.</w:t>
      </w:r>
    </w:p>
    <w:p w14:paraId="1C12A815" w14:textId="3360C778" w:rsidR="00170D15" w:rsidRDefault="00170D15" w:rsidP="00960AC8">
      <w:pPr>
        <w:spacing w:line="360" w:lineRule="auto"/>
        <w:rPr>
          <w:rFonts w:ascii="Times New Roman" w:hAnsi="Times New Roman" w:cs="Times New Roman"/>
          <w:noProof/>
        </w:rPr>
      </w:pPr>
      <w:r w:rsidRPr="00960AC8">
        <w:rPr>
          <w:rFonts w:ascii="Times New Roman" w:hAnsi="Times New Roman" w:cs="Times New Roman"/>
          <w:b/>
          <w:bCs/>
          <w:noProof/>
        </w:rPr>
        <w:t>Justificación</w:t>
      </w:r>
      <w:r w:rsidRPr="00960AC8">
        <w:rPr>
          <w:rFonts w:ascii="Times New Roman" w:hAnsi="Times New Roman" w:cs="Times New Roman"/>
          <w:noProof/>
        </w:rPr>
        <w:t>: Usé AUTO_INCREMENT en las llaves primarias para que los IDs se generen automáticamente y no haya problemas de duplicados.</w:t>
      </w:r>
    </w:p>
    <w:p w14:paraId="55DAD821" w14:textId="77777777" w:rsidR="00960AC8" w:rsidRPr="00960AC8" w:rsidRDefault="00960AC8" w:rsidP="00960AC8">
      <w:pPr>
        <w:spacing w:line="360" w:lineRule="auto"/>
        <w:rPr>
          <w:rFonts w:ascii="Times New Roman" w:hAnsi="Times New Roman" w:cs="Times New Roman"/>
          <w:noProof/>
        </w:rPr>
      </w:pPr>
    </w:p>
    <w:p w14:paraId="774E4595" w14:textId="7990C5C1" w:rsidR="00170D15" w:rsidRPr="00960AC8" w:rsidRDefault="00170D15" w:rsidP="00960AC8">
      <w:pPr>
        <w:pStyle w:val="Prrafodelista"/>
        <w:numPr>
          <w:ilvl w:val="0"/>
          <w:numId w:val="16"/>
        </w:numPr>
        <w:spacing w:line="360" w:lineRule="auto"/>
        <w:rPr>
          <w:rFonts w:ascii="Times New Roman" w:hAnsi="Times New Roman" w:cs="Times New Roman"/>
          <w:b/>
          <w:bCs/>
          <w:noProof/>
        </w:rPr>
      </w:pPr>
      <w:r w:rsidRPr="00170D15">
        <w:rPr>
          <w:rFonts w:ascii="Times New Roman" w:hAnsi="Times New Roman" w:cs="Times New Roman"/>
          <w:b/>
          <w:bCs/>
          <w:noProof/>
        </w:rPr>
        <w:t>Estrategias para Evitar Redundancia</w:t>
      </w:r>
    </w:p>
    <w:p w14:paraId="10D0675C" w14:textId="7DC40D44" w:rsidR="00170D15" w:rsidRPr="00960AC8" w:rsidRDefault="00170D15" w:rsidP="00960AC8">
      <w:pPr>
        <w:pStyle w:val="Prrafodelista"/>
        <w:numPr>
          <w:ilvl w:val="0"/>
          <w:numId w:val="21"/>
        </w:numPr>
        <w:spacing w:line="360" w:lineRule="auto"/>
        <w:rPr>
          <w:rFonts w:ascii="Times New Roman" w:hAnsi="Times New Roman" w:cs="Times New Roman"/>
          <w:b/>
          <w:bCs/>
          <w:noProof/>
        </w:rPr>
      </w:pPr>
      <w:r w:rsidRPr="00960AC8">
        <w:rPr>
          <w:rFonts w:ascii="Times New Roman" w:hAnsi="Times New Roman" w:cs="Times New Roman"/>
          <w:b/>
          <w:bCs/>
          <w:noProof/>
        </w:rPr>
        <w:t>Separación de Datos:</w:t>
      </w:r>
    </w:p>
    <w:p w14:paraId="4921C867" w14:textId="034E55F6" w:rsidR="00170D15" w:rsidRPr="00960AC8" w:rsidRDefault="00170D15" w:rsidP="00960AC8">
      <w:pPr>
        <w:spacing w:line="360" w:lineRule="auto"/>
        <w:rPr>
          <w:rFonts w:ascii="Times New Roman" w:hAnsi="Times New Roman" w:cs="Times New Roman"/>
          <w:noProof/>
        </w:rPr>
      </w:pPr>
      <w:r w:rsidRPr="00960AC8">
        <w:rPr>
          <w:rFonts w:ascii="Times New Roman" w:hAnsi="Times New Roman" w:cs="Times New Roman"/>
          <w:noProof/>
        </w:rPr>
        <w:t xml:space="preserve">Dividí la información en tablas para que cada una tenga datos específicos. Por ejemplo, la tabla </w:t>
      </w:r>
      <w:r w:rsidRPr="00737AE8">
        <w:rPr>
          <w:rFonts w:ascii="Times New Roman" w:hAnsi="Times New Roman" w:cs="Times New Roman"/>
          <w:b/>
          <w:bCs/>
          <w:noProof/>
        </w:rPr>
        <w:t>Cliente</w:t>
      </w:r>
      <w:r w:rsidRPr="00960AC8">
        <w:rPr>
          <w:rFonts w:ascii="Times New Roman" w:hAnsi="Times New Roman" w:cs="Times New Roman"/>
          <w:noProof/>
        </w:rPr>
        <w:t xml:space="preserve"> almacena solo datos personales, mientras que la tabla </w:t>
      </w:r>
      <w:r w:rsidRPr="00737AE8">
        <w:rPr>
          <w:rFonts w:ascii="Times New Roman" w:hAnsi="Times New Roman" w:cs="Times New Roman"/>
          <w:b/>
          <w:bCs/>
          <w:noProof/>
        </w:rPr>
        <w:t>Boleto</w:t>
      </w:r>
      <w:r w:rsidRPr="00960AC8">
        <w:rPr>
          <w:rFonts w:ascii="Times New Roman" w:hAnsi="Times New Roman" w:cs="Times New Roman"/>
          <w:noProof/>
        </w:rPr>
        <w:t xml:space="preserve"> guarda información sobre las compras.</w:t>
      </w:r>
    </w:p>
    <w:p w14:paraId="3011E785" w14:textId="45234785" w:rsidR="00170D15" w:rsidRPr="00960AC8" w:rsidRDefault="00170D15" w:rsidP="00960AC8">
      <w:pPr>
        <w:pStyle w:val="Prrafodelista"/>
        <w:numPr>
          <w:ilvl w:val="0"/>
          <w:numId w:val="21"/>
        </w:numPr>
        <w:spacing w:line="360" w:lineRule="auto"/>
        <w:rPr>
          <w:rFonts w:ascii="Times New Roman" w:hAnsi="Times New Roman" w:cs="Times New Roman"/>
          <w:b/>
          <w:bCs/>
          <w:noProof/>
        </w:rPr>
      </w:pPr>
      <w:r w:rsidRPr="00960AC8">
        <w:rPr>
          <w:rFonts w:ascii="Times New Roman" w:hAnsi="Times New Roman" w:cs="Times New Roman"/>
          <w:b/>
          <w:bCs/>
          <w:noProof/>
        </w:rPr>
        <w:t xml:space="preserve">Llaves Foráneas: </w:t>
      </w:r>
    </w:p>
    <w:p w14:paraId="1D84EDE9" w14:textId="5CAD4308" w:rsidR="00170D15" w:rsidRPr="00960AC8" w:rsidRDefault="00170D15" w:rsidP="00960AC8">
      <w:pPr>
        <w:spacing w:line="360" w:lineRule="auto"/>
        <w:rPr>
          <w:rFonts w:ascii="Times New Roman" w:hAnsi="Times New Roman" w:cs="Times New Roman"/>
          <w:noProof/>
        </w:rPr>
      </w:pPr>
      <w:r w:rsidRPr="00960AC8">
        <w:rPr>
          <w:rFonts w:ascii="Times New Roman" w:hAnsi="Times New Roman" w:cs="Times New Roman"/>
          <w:noProof/>
        </w:rPr>
        <w:t>Usé llaves foráneas para conectar las tablas y evitar duplicar datos. Por ejemplo, en lugar de guardar la información completa de un evento en cada boleto, solo se guarda el ID_Event</w:t>
      </w:r>
      <w:r w:rsidR="00737AE8">
        <w:rPr>
          <w:rFonts w:ascii="Times New Roman" w:hAnsi="Times New Roman" w:cs="Times New Roman"/>
          <w:noProof/>
        </w:rPr>
        <w:t>o</w:t>
      </w:r>
      <w:r w:rsidRPr="00960AC8">
        <w:rPr>
          <w:rFonts w:ascii="Times New Roman" w:hAnsi="Times New Roman" w:cs="Times New Roman"/>
          <w:noProof/>
        </w:rPr>
        <w:t>.</w:t>
      </w:r>
    </w:p>
    <w:p w14:paraId="0FA7C788" w14:textId="00775B90" w:rsidR="00170D15" w:rsidRPr="00170D15" w:rsidRDefault="00170D15" w:rsidP="00960AC8">
      <w:pPr>
        <w:spacing w:line="360" w:lineRule="auto"/>
        <w:rPr>
          <w:rFonts w:ascii="Times New Roman" w:hAnsi="Times New Roman" w:cs="Times New Roman"/>
          <w:b/>
          <w:bCs/>
          <w:noProof/>
        </w:rPr>
      </w:pPr>
      <w:r w:rsidRPr="00170D15">
        <w:rPr>
          <w:rFonts w:ascii="Times New Roman" w:hAnsi="Times New Roman" w:cs="Times New Roman"/>
          <w:b/>
          <w:bCs/>
          <w:noProof/>
        </w:rPr>
        <w:t>3. Restricciones:</w:t>
      </w:r>
    </w:p>
    <w:p w14:paraId="329E759D" w14:textId="56E1B7D0" w:rsidR="00170D15" w:rsidRPr="00960AC8" w:rsidRDefault="00170D15" w:rsidP="00960AC8">
      <w:pPr>
        <w:spacing w:line="360" w:lineRule="auto"/>
        <w:rPr>
          <w:rFonts w:ascii="Times New Roman" w:hAnsi="Times New Roman" w:cs="Times New Roman"/>
          <w:noProof/>
        </w:rPr>
      </w:pPr>
      <w:r w:rsidRPr="00960AC8">
        <w:rPr>
          <w:rFonts w:ascii="Times New Roman" w:hAnsi="Times New Roman" w:cs="Times New Roman"/>
          <w:noProof/>
        </w:rPr>
        <w:t xml:space="preserve">   - Los correos electrónicos y teléfonos son únicos en la tabla </w:t>
      </w:r>
      <w:r w:rsidRPr="00960AC8">
        <w:rPr>
          <w:rFonts w:ascii="Times New Roman" w:hAnsi="Times New Roman" w:cs="Times New Roman"/>
          <w:b/>
          <w:bCs/>
          <w:noProof/>
        </w:rPr>
        <w:t>Cliente</w:t>
      </w:r>
      <w:r w:rsidRPr="00960AC8">
        <w:rPr>
          <w:rFonts w:ascii="Times New Roman" w:hAnsi="Times New Roman" w:cs="Times New Roman"/>
          <w:noProof/>
        </w:rPr>
        <w:t xml:space="preserve">, para evitar duplicados.  </w:t>
      </w:r>
    </w:p>
    <w:p w14:paraId="0412CD46" w14:textId="2E2A1FDD" w:rsidR="00170D15" w:rsidRPr="00960AC8" w:rsidRDefault="00170D15" w:rsidP="00960AC8">
      <w:pPr>
        <w:spacing w:line="360" w:lineRule="auto"/>
        <w:rPr>
          <w:rFonts w:ascii="Times New Roman" w:hAnsi="Times New Roman" w:cs="Times New Roman"/>
          <w:noProof/>
        </w:rPr>
      </w:pPr>
      <w:r w:rsidRPr="00960AC8">
        <w:rPr>
          <w:rFonts w:ascii="Times New Roman" w:hAnsi="Times New Roman" w:cs="Times New Roman"/>
          <w:noProof/>
        </w:rPr>
        <w:t xml:space="preserve">   - Usé ON DELETE CASCADE en las llaves foráneas para que, si se elimina un cliente o un evento, los boletos relacionados también se eliminen automáticamente.</w:t>
      </w:r>
    </w:p>
    <w:p w14:paraId="4BA87D37" w14:textId="77777777" w:rsidR="00170D15" w:rsidRDefault="00170D15" w:rsidP="00960AC8">
      <w:pPr>
        <w:spacing w:line="360" w:lineRule="auto"/>
        <w:rPr>
          <w:rFonts w:ascii="Times New Roman" w:hAnsi="Times New Roman" w:cs="Times New Roman"/>
          <w:b/>
          <w:bCs/>
          <w:noProof/>
        </w:rPr>
      </w:pPr>
    </w:p>
    <w:p w14:paraId="43179400" w14:textId="77777777" w:rsidR="00737AE8" w:rsidRPr="00170D15" w:rsidRDefault="00737AE8" w:rsidP="00960AC8">
      <w:pPr>
        <w:spacing w:line="360" w:lineRule="auto"/>
        <w:rPr>
          <w:rFonts w:ascii="Times New Roman" w:hAnsi="Times New Roman" w:cs="Times New Roman"/>
          <w:b/>
          <w:bCs/>
          <w:noProof/>
        </w:rPr>
      </w:pPr>
    </w:p>
    <w:p w14:paraId="211DB21C" w14:textId="4E855E93" w:rsidR="00170D15" w:rsidRPr="00170D15" w:rsidRDefault="00170D15" w:rsidP="00960AC8">
      <w:pPr>
        <w:pStyle w:val="Prrafodelista"/>
        <w:numPr>
          <w:ilvl w:val="0"/>
          <w:numId w:val="16"/>
        </w:numPr>
        <w:spacing w:line="360" w:lineRule="auto"/>
        <w:rPr>
          <w:rFonts w:ascii="Times New Roman" w:hAnsi="Times New Roman" w:cs="Times New Roman"/>
          <w:b/>
          <w:bCs/>
          <w:noProof/>
        </w:rPr>
      </w:pPr>
      <w:r w:rsidRPr="00170D15">
        <w:rPr>
          <w:rFonts w:ascii="Times New Roman" w:hAnsi="Times New Roman" w:cs="Times New Roman"/>
          <w:b/>
          <w:bCs/>
          <w:noProof/>
        </w:rPr>
        <w:lastRenderedPageBreak/>
        <w:t>Reglas de Negocio</w:t>
      </w:r>
    </w:p>
    <w:p w14:paraId="0B46ACA6" w14:textId="2E5F2685" w:rsidR="00170D15" w:rsidRPr="00960AC8" w:rsidRDefault="00170D15" w:rsidP="00960AC8">
      <w:pPr>
        <w:pStyle w:val="Prrafodelista"/>
        <w:numPr>
          <w:ilvl w:val="0"/>
          <w:numId w:val="22"/>
        </w:numPr>
        <w:spacing w:line="360" w:lineRule="auto"/>
        <w:rPr>
          <w:rFonts w:ascii="Times New Roman" w:hAnsi="Times New Roman" w:cs="Times New Roman"/>
          <w:noProof/>
        </w:rPr>
      </w:pPr>
      <w:r w:rsidRPr="00960AC8">
        <w:rPr>
          <w:rFonts w:ascii="Times New Roman" w:hAnsi="Times New Roman" w:cs="Times New Roman"/>
          <w:noProof/>
        </w:rPr>
        <w:t xml:space="preserve">Un </w:t>
      </w:r>
      <w:r w:rsidRPr="00960AC8">
        <w:rPr>
          <w:rFonts w:ascii="Times New Roman" w:hAnsi="Times New Roman" w:cs="Times New Roman"/>
          <w:b/>
          <w:bCs/>
          <w:noProof/>
        </w:rPr>
        <w:t>evento</w:t>
      </w:r>
      <w:r w:rsidRPr="00960AC8">
        <w:rPr>
          <w:rFonts w:ascii="Times New Roman" w:hAnsi="Times New Roman" w:cs="Times New Roman"/>
          <w:noProof/>
        </w:rPr>
        <w:t xml:space="preserve"> debe estar asociado a una sede existente.  </w:t>
      </w:r>
    </w:p>
    <w:p w14:paraId="315A12EE" w14:textId="41A592E6" w:rsidR="00170D15" w:rsidRPr="00960AC8" w:rsidRDefault="00170D15" w:rsidP="00960AC8">
      <w:pPr>
        <w:pStyle w:val="Prrafodelista"/>
        <w:numPr>
          <w:ilvl w:val="0"/>
          <w:numId w:val="22"/>
        </w:numPr>
        <w:spacing w:line="360" w:lineRule="auto"/>
        <w:rPr>
          <w:rFonts w:ascii="Times New Roman" w:hAnsi="Times New Roman" w:cs="Times New Roman"/>
          <w:noProof/>
        </w:rPr>
      </w:pPr>
      <w:r w:rsidRPr="00960AC8">
        <w:rPr>
          <w:rFonts w:ascii="Times New Roman" w:hAnsi="Times New Roman" w:cs="Times New Roman"/>
          <w:noProof/>
        </w:rPr>
        <w:t xml:space="preserve">Cada </w:t>
      </w:r>
      <w:r w:rsidRPr="00960AC8">
        <w:rPr>
          <w:rFonts w:ascii="Times New Roman" w:hAnsi="Times New Roman" w:cs="Times New Roman"/>
          <w:b/>
          <w:bCs/>
          <w:noProof/>
        </w:rPr>
        <w:t>cliente</w:t>
      </w:r>
      <w:r w:rsidRPr="00960AC8">
        <w:rPr>
          <w:rFonts w:ascii="Times New Roman" w:hAnsi="Times New Roman" w:cs="Times New Roman"/>
          <w:noProof/>
        </w:rPr>
        <w:t xml:space="preserve"> debe tener un correo único.  </w:t>
      </w:r>
    </w:p>
    <w:p w14:paraId="6794F7E5" w14:textId="25DE3576" w:rsidR="00170D15" w:rsidRPr="00960AC8" w:rsidRDefault="00170D15" w:rsidP="00960AC8">
      <w:pPr>
        <w:pStyle w:val="Prrafodelista"/>
        <w:numPr>
          <w:ilvl w:val="0"/>
          <w:numId w:val="22"/>
        </w:numPr>
        <w:spacing w:line="360" w:lineRule="auto"/>
        <w:rPr>
          <w:rFonts w:ascii="Times New Roman" w:hAnsi="Times New Roman" w:cs="Times New Roman"/>
          <w:noProof/>
        </w:rPr>
      </w:pPr>
      <w:r w:rsidRPr="00960AC8">
        <w:rPr>
          <w:rFonts w:ascii="Times New Roman" w:hAnsi="Times New Roman" w:cs="Times New Roman"/>
          <w:noProof/>
        </w:rPr>
        <w:t xml:space="preserve">Un </w:t>
      </w:r>
      <w:r w:rsidRPr="00960AC8">
        <w:rPr>
          <w:rFonts w:ascii="Times New Roman" w:hAnsi="Times New Roman" w:cs="Times New Roman"/>
          <w:b/>
          <w:bCs/>
          <w:noProof/>
        </w:rPr>
        <w:t>boleto</w:t>
      </w:r>
      <w:r w:rsidRPr="00960AC8">
        <w:rPr>
          <w:rFonts w:ascii="Times New Roman" w:hAnsi="Times New Roman" w:cs="Times New Roman"/>
          <w:noProof/>
        </w:rPr>
        <w:t xml:space="preserve"> solo puede ser vendido para un evento que existe y debe estar relacionado con un cliente registrado.  </w:t>
      </w:r>
    </w:p>
    <w:p w14:paraId="58F6F850" w14:textId="1CE0FE61" w:rsidR="00170D15" w:rsidRPr="00960AC8" w:rsidRDefault="00170D15" w:rsidP="00960AC8">
      <w:pPr>
        <w:pStyle w:val="Prrafodelista"/>
        <w:numPr>
          <w:ilvl w:val="0"/>
          <w:numId w:val="22"/>
        </w:numPr>
        <w:spacing w:line="360" w:lineRule="auto"/>
        <w:rPr>
          <w:rFonts w:ascii="Times New Roman" w:hAnsi="Times New Roman" w:cs="Times New Roman"/>
          <w:noProof/>
        </w:rPr>
      </w:pPr>
      <w:r w:rsidRPr="00960AC8">
        <w:rPr>
          <w:rFonts w:ascii="Times New Roman" w:hAnsi="Times New Roman" w:cs="Times New Roman"/>
          <w:noProof/>
        </w:rPr>
        <w:t xml:space="preserve">No se pueden vender más boletos para un evento de los que permite la capacidad de la sede.  </w:t>
      </w:r>
    </w:p>
    <w:p w14:paraId="140A6B3C" w14:textId="77777777" w:rsidR="00170D15" w:rsidRPr="00170D15" w:rsidRDefault="00170D15" w:rsidP="00960AC8">
      <w:pPr>
        <w:spacing w:line="360" w:lineRule="auto"/>
        <w:rPr>
          <w:rFonts w:ascii="Times New Roman" w:hAnsi="Times New Roman" w:cs="Times New Roman"/>
          <w:b/>
          <w:bCs/>
          <w:noProof/>
        </w:rPr>
      </w:pPr>
    </w:p>
    <w:p w14:paraId="6DC48F94" w14:textId="641C3D7E" w:rsidR="00170D15" w:rsidRPr="00170D15" w:rsidRDefault="00170D15" w:rsidP="00960AC8">
      <w:pPr>
        <w:pStyle w:val="Prrafodelista"/>
        <w:numPr>
          <w:ilvl w:val="0"/>
          <w:numId w:val="16"/>
        </w:numPr>
        <w:spacing w:line="360" w:lineRule="auto"/>
        <w:rPr>
          <w:rFonts w:ascii="Times New Roman" w:hAnsi="Times New Roman" w:cs="Times New Roman"/>
          <w:b/>
          <w:bCs/>
          <w:noProof/>
        </w:rPr>
      </w:pPr>
      <w:r w:rsidRPr="00170D15">
        <w:rPr>
          <w:rFonts w:ascii="Times New Roman" w:hAnsi="Times New Roman" w:cs="Times New Roman"/>
          <w:b/>
          <w:bCs/>
          <w:noProof/>
        </w:rPr>
        <w:t>Diagrama ERD</w:t>
      </w:r>
    </w:p>
    <w:p w14:paraId="28C524DE" w14:textId="2A70086E" w:rsidR="00170D15" w:rsidRPr="00960AC8" w:rsidRDefault="00170D15" w:rsidP="00960AC8">
      <w:pPr>
        <w:spacing w:line="360" w:lineRule="auto"/>
        <w:rPr>
          <w:rFonts w:ascii="Times New Roman" w:hAnsi="Times New Roman" w:cs="Times New Roman"/>
          <w:noProof/>
        </w:rPr>
      </w:pPr>
      <w:r w:rsidRPr="00960AC8">
        <w:rPr>
          <w:rFonts w:ascii="Times New Roman" w:hAnsi="Times New Roman" w:cs="Times New Roman"/>
          <w:noProof/>
        </w:rPr>
        <w:t xml:space="preserve">El siguiente diagrama ERD muestra las entidades, sus atributos y las relaciones entre ellas. </w:t>
      </w:r>
    </w:p>
    <w:p w14:paraId="08FF873C" w14:textId="264BD004" w:rsidR="00170D15" w:rsidRDefault="00170D15" w:rsidP="00960AC8">
      <w:pPr>
        <w:spacing w:line="360" w:lineRule="auto"/>
        <w:rPr>
          <w:rFonts w:ascii="Times New Roman" w:hAnsi="Times New Roman" w:cs="Times New Roman"/>
          <w:b/>
          <w:bCs/>
          <w:noProof/>
        </w:rPr>
      </w:pPr>
      <w:r w:rsidRPr="00170D15">
        <w:rPr>
          <w:rFonts w:ascii="Times New Roman" w:hAnsi="Times New Roman" w:cs="Times New Roman"/>
          <w:b/>
          <w:bCs/>
          <w:noProof/>
        </w:rPr>
        <w:drawing>
          <wp:anchor distT="0" distB="0" distL="114300" distR="114300" simplePos="0" relativeHeight="251658240" behindDoc="1" locked="0" layoutInCell="1" allowOverlap="1" wp14:anchorId="0130FAD3" wp14:editId="5E91F55F">
            <wp:simplePos x="0" y="0"/>
            <wp:positionH relativeFrom="column">
              <wp:posOffset>-822960</wp:posOffset>
            </wp:positionH>
            <wp:positionV relativeFrom="paragraph">
              <wp:posOffset>5079</wp:posOffset>
            </wp:positionV>
            <wp:extent cx="7218440" cy="1381125"/>
            <wp:effectExtent l="0" t="0" r="1905" b="0"/>
            <wp:wrapNone/>
            <wp:docPr id="142160650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6506" name="Imagen 1" descr="Captura de pantalla de un celular&#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227865" cy="1382928"/>
                    </a:xfrm>
                    <a:prstGeom prst="rect">
                      <a:avLst/>
                    </a:prstGeom>
                  </pic:spPr>
                </pic:pic>
              </a:graphicData>
            </a:graphic>
            <wp14:sizeRelH relativeFrom="page">
              <wp14:pctWidth>0</wp14:pctWidth>
            </wp14:sizeRelH>
            <wp14:sizeRelV relativeFrom="page">
              <wp14:pctHeight>0</wp14:pctHeight>
            </wp14:sizeRelV>
          </wp:anchor>
        </w:drawing>
      </w:r>
    </w:p>
    <w:p w14:paraId="1BFA8A8D" w14:textId="29D510E9" w:rsidR="00170D15" w:rsidRDefault="00170D15" w:rsidP="00960AC8">
      <w:pPr>
        <w:spacing w:line="360" w:lineRule="auto"/>
        <w:rPr>
          <w:rFonts w:ascii="Times New Roman" w:hAnsi="Times New Roman" w:cs="Times New Roman"/>
          <w:b/>
          <w:bCs/>
          <w:noProof/>
        </w:rPr>
      </w:pPr>
    </w:p>
    <w:p w14:paraId="62E0B2EB" w14:textId="77777777" w:rsidR="00170D15" w:rsidRDefault="00170D15" w:rsidP="00960AC8">
      <w:pPr>
        <w:spacing w:line="360" w:lineRule="auto"/>
        <w:rPr>
          <w:rFonts w:ascii="Times New Roman" w:hAnsi="Times New Roman" w:cs="Times New Roman"/>
          <w:b/>
          <w:bCs/>
          <w:noProof/>
        </w:rPr>
      </w:pPr>
    </w:p>
    <w:p w14:paraId="7C080919" w14:textId="47D73652" w:rsidR="00170D15" w:rsidRPr="00170D15" w:rsidRDefault="00170D15" w:rsidP="00960AC8">
      <w:pPr>
        <w:spacing w:line="360" w:lineRule="auto"/>
        <w:rPr>
          <w:rFonts w:ascii="Times New Roman" w:hAnsi="Times New Roman" w:cs="Times New Roman"/>
          <w:b/>
          <w:bCs/>
          <w:noProof/>
        </w:rPr>
      </w:pPr>
    </w:p>
    <w:p w14:paraId="5B520B7A" w14:textId="207F38EC" w:rsidR="00170D15" w:rsidRPr="00170D15" w:rsidRDefault="00170D15" w:rsidP="00960AC8">
      <w:pPr>
        <w:pStyle w:val="Prrafodelista"/>
        <w:numPr>
          <w:ilvl w:val="0"/>
          <w:numId w:val="16"/>
        </w:numPr>
        <w:spacing w:line="360" w:lineRule="auto"/>
        <w:rPr>
          <w:rFonts w:ascii="Times New Roman" w:hAnsi="Times New Roman" w:cs="Times New Roman"/>
          <w:b/>
          <w:bCs/>
          <w:noProof/>
        </w:rPr>
      </w:pPr>
      <w:r w:rsidRPr="00170D15">
        <w:rPr>
          <w:rFonts w:ascii="Times New Roman" w:hAnsi="Times New Roman" w:cs="Times New Roman"/>
          <w:b/>
          <w:bCs/>
          <w:noProof/>
        </w:rPr>
        <w:t>Script SQL para Crear la Base de Datos</w:t>
      </w:r>
    </w:p>
    <w:p w14:paraId="036D21EC" w14:textId="5AFB282D" w:rsidR="00170D15" w:rsidRPr="00170D15" w:rsidRDefault="00170D15" w:rsidP="00960AC8">
      <w:pPr>
        <w:spacing w:line="360" w:lineRule="auto"/>
        <w:rPr>
          <w:rFonts w:ascii="Times New Roman" w:hAnsi="Times New Roman" w:cs="Times New Roman"/>
          <w:b/>
          <w:bCs/>
          <w:noProof/>
        </w:rPr>
      </w:pPr>
      <w:r w:rsidRPr="00170D15">
        <w:rPr>
          <w:rFonts w:ascii="Times New Roman" w:hAnsi="Times New Roman" w:cs="Times New Roman"/>
          <w:b/>
          <w:bCs/>
          <w:noProof/>
        </w:rPr>
        <w:drawing>
          <wp:inline distT="0" distB="0" distL="0" distR="0" wp14:anchorId="704129C6" wp14:editId="1CE7EF72">
            <wp:extent cx="5612130" cy="3278505"/>
            <wp:effectExtent l="0" t="0" r="7620" b="0"/>
            <wp:docPr id="20784112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11279" name="Imagen 1" descr="Interfaz de usuario gráfica, Texto, Aplicación&#10;&#10;Descripción generada automáticamente"/>
                    <pic:cNvPicPr/>
                  </pic:nvPicPr>
                  <pic:blipFill>
                    <a:blip r:embed="rId7"/>
                    <a:stretch>
                      <a:fillRect/>
                    </a:stretch>
                  </pic:blipFill>
                  <pic:spPr>
                    <a:xfrm>
                      <a:off x="0" y="0"/>
                      <a:ext cx="5612130" cy="3278505"/>
                    </a:xfrm>
                    <a:prstGeom prst="rect">
                      <a:avLst/>
                    </a:prstGeom>
                  </pic:spPr>
                </pic:pic>
              </a:graphicData>
            </a:graphic>
          </wp:inline>
        </w:drawing>
      </w:r>
    </w:p>
    <w:p w14:paraId="1F8519D1" w14:textId="77777777" w:rsidR="00170D15" w:rsidRPr="00170D15" w:rsidRDefault="00170D15" w:rsidP="00960AC8">
      <w:pPr>
        <w:spacing w:line="360" w:lineRule="auto"/>
        <w:rPr>
          <w:rFonts w:ascii="Times New Roman" w:hAnsi="Times New Roman" w:cs="Times New Roman"/>
          <w:b/>
          <w:bCs/>
          <w:noProof/>
        </w:rPr>
      </w:pPr>
    </w:p>
    <w:p w14:paraId="6084FE80" w14:textId="3E2FDD61" w:rsidR="00170D15" w:rsidRPr="00170D15" w:rsidRDefault="00170D15" w:rsidP="00960AC8">
      <w:pPr>
        <w:spacing w:line="360" w:lineRule="auto"/>
        <w:rPr>
          <w:rFonts w:ascii="Times New Roman" w:hAnsi="Times New Roman" w:cs="Times New Roman"/>
          <w:b/>
          <w:bCs/>
          <w:noProof/>
        </w:rPr>
      </w:pPr>
      <w:r w:rsidRPr="00170D15">
        <w:rPr>
          <w:rFonts w:ascii="Times New Roman" w:hAnsi="Times New Roman" w:cs="Times New Roman"/>
          <w:b/>
          <w:bCs/>
          <w:noProof/>
        </w:rPr>
        <w:drawing>
          <wp:inline distT="0" distB="0" distL="0" distR="0" wp14:anchorId="4D4CAEC6" wp14:editId="2971FBB5">
            <wp:extent cx="5612130" cy="3133725"/>
            <wp:effectExtent l="0" t="0" r="7620" b="9525"/>
            <wp:docPr id="7513339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33942" name="Imagen 1" descr="Interfaz de usuario gráfica, Texto, Aplicación&#10;&#10;Descripción generada automáticamente"/>
                    <pic:cNvPicPr/>
                  </pic:nvPicPr>
                  <pic:blipFill>
                    <a:blip r:embed="rId8"/>
                    <a:stretch>
                      <a:fillRect/>
                    </a:stretch>
                  </pic:blipFill>
                  <pic:spPr>
                    <a:xfrm>
                      <a:off x="0" y="0"/>
                      <a:ext cx="5612130" cy="3133725"/>
                    </a:xfrm>
                    <a:prstGeom prst="rect">
                      <a:avLst/>
                    </a:prstGeom>
                  </pic:spPr>
                </pic:pic>
              </a:graphicData>
            </a:graphic>
          </wp:inline>
        </w:drawing>
      </w:r>
    </w:p>
    <w:p w14:paraId="59E27E58" w14:textId="5AECEF63" w:rsidR="006550EA" w:rsidRPr="00170D15" w:rsidRDefault="006550EA" w:rsidP="00960AC8">
      <w:pPr>
        <w:spacing w:line="360" w:lineRule="auto"/>
        <w:rPr>
          <w:rFonts w:ascii="Times New Roman" w:hAnsi="Times New Roman" w:cs="Times New Roman"/>
          <w:noProof/>
        </w:rPr>
      </w:pPr>
    </w:p>
    <w:sectPr w:rsidR="006550EA" w:rsidRPr="00170D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02B84"/>
    <w:multiLevelType w:val="hybridMultilevel"/>
    <w:tmpl w:val="26DC4552"/>
    <w:lvl w:ilvl="0" w:tplc="FFFFFFFF">
      <w:start w:val="1"/>
      <w:numFmt w:val="bullet"/>
      <w:lvlText w:val=""/>
      <w:lvlJc w:val="left"/>
      <w:pPr>
        <w:ind w:left="720" w:hanging="360"/>
      </w:pPr>
      <w:rPr>
        <w:rFonts w:ascii="Symbol" w:hAnsi="Symbol" w:hint="default"/>
      </w:rPr>
    </w:lvl>
    <w:lvl w:ilvl="1" w:tplc="02E0986A">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F86B95"/>
    <w:multiLevelType w:val="hybridMultilevel"/>
    <w:tmpl w:val="7FE6405C"/>
    <w:lvl w:ilvl="0" w:tplc="02E0986A">
      <w:start w:val="1"/>
      <w:numFmt w:val="bullet"/>
      <w:lvlText w:val=""/>
      <w:lvlJc w:val="left"/>
      <w:pPr>
        <w:ind w:left="360" w:hanging="360"/>
      </w:pPr>
      <w:rPr>
        <w:rFonts w:ascii="Symbol" w:hAnsi="Symbol" w:hint="default"/>
      </w:rPr>
    </w:lvl>
    <w:lvl w:ilvl="1" w:tplc="FFFFFFFF">
      <w:start w:val="2"/>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1AC20DB"/>
    <w:multiLevelType w:val="hybridMultilevel"/>
    <w:tmpl w:val="B27E3808"/>
    <w:lvl w:ilvl="0" w:tplc="02E0986A">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57B7D"/>
    <w:multiLevelType w:val="hybridMultilevel"/>
    <w:tmpl w:val="E3ACDCA4"/>
    <w:lvl w:ilvl="0" w:tplc="959E6186">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6D4806"/>
    <w:multiLevelType w:val="hybridMultilevel"/>
    <w:tmpl w:val="C0A89DDE"/>
    <w:lvl w:ilvl="0" w:tplc="02E0986A">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B3014FB"/>
    <w:multiLevelType w:val="hybridMultilevel"/>
    <w:tmpl w:val="4D6A3C2A"/>
    <w:lvl w:ilvl="0" w:tplc="02E0986A">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950B1C"/>
    <w:multiLevelType w:val="hybridMultilevel"/>
    <w:tmpl w:val="E9784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E3A344B"/>
    <w:multiLevelType w:val="hybridMultilevel"/>
    <w:tmpl w:val="7B8E7DCE"/>
    <w:lvl w:ilvl="0" w:tplc="FFFFFFFF">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2265D9"/>
    <w:multiLevelType w:val="multilevel"/>
    <w:tmpl w:val="C4C449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F5DF0"/>
    <w:multiLevelType w:val="hybridMultilevel"/>
    <w:tmpl w:val="7C14AC66"/>
    <w:lvl w:ilvl="0" w:tplc="FFFFFFFF">
      <w:start w:val="1"/>
      <w:numFmt w:val="bullet"/>
      <w:lvlText w:val=""/>
      <w:lvlJc w:val="left"/>
      <w:pPr>
        <w:ind w:left="720" w:hanging="360"/>
      </w:pPr>
      <w:rPr>
        <w:rFonts w:ascii="Symbol" w:hAnsi="Symbol" w:hint="default"/>
      </w:rPr>
    </w:lvl>
    <w:lvl w:ilvl="1" w:tplc="02E0986A">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3014E0"/>
    <w:multiLevelType w:val="multilevel"/>
    <w:tmpl w:val="13C83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966D5"/>
    <w:multiLevelType w:val="hybridMultilevel"/>
    <w:tmpl w:val="F9666F62"/>
    <w:lvl w:ilvl="0" w:tplc="240A000F">
      <w:start w:val="1"/>
      <w:numFmt w:val="decimal"/>
      <w:lvlText w:val="%1."/>
      <w:lvlJc w:val="left"/>
      <w:pPr>
        <w:ind w:left="720" w:hanging="360"/>
      </w:p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807A6E"/>
    <w:multiLevelType w:val="hybridMultilevel"/>
    <w:tmpl w:val="0CF0BECC"/>
    <w:lvl w:ilvl="0" w:tplc="240A0013">
      <w:start w:val="1"/>
      <w:numFmt w:val="upperRoman"/>
      <w:lvlText w:val="%1."/>
      <w:lvlJc w:val="right"/>
      <w:pPr>
        <w:ind w:left="720" w:hanging="360"/>
      </w:pPr>
    </w:lvl>
    <w:lvl w:ilvl="1" w:tplc="2F4866AA">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434EB3"/>
    <w:multiLevelType w:val="hybridMultilevel"/>
    <w:tmpl w:val="5FF6E46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240A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69E58CC"/>
    <w:multiLevelType w:val="hybridMultilevel"/>
    <w:tmpl w:val="3EA2511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240A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D231A5"/>
    <w:multiLevelType w:val="hybridMultilevel"/>
    <w:tmpl w:val="F89872EC"/>
    <w:lvl w:ilvl="0" w:tplc="2F58C3DA">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5170B89"/>
    <w:multiLevelType w:val="hybridMultilevel"/>
    <w:tmpl w:val="869EF02A"/>
    <w:lvl w:ilvl="0" w:tplc="959E6186">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2F7589C"/>
    <w:multiLevelType w:val="hybridMultilevel"/>
    <w:tmpl w:val="480A3A22"/>
    <w:lvl w:ilvl="0" w:tplc="240A000F">
      <w:start w:val="1"/>
      <w:numFmt w:val="decimal"/>
      <w:lvlText w:val="%1."/>
      <w:lvlJc w:val="left"/>
      <w:pPr>
        <w:ind w:left="360" w:hanging="360"/>
      </w:pPr>
      <w:rPr>
        <w:rFonts w:hint="default"/>
      </w:rPr>
    </w:lvl>
    <w:lvl w:ilvl="1" w:tplc="C778EB8A">
      <w:start w:val="2"/>
      <w:numFmt w:val="bullet"/>
      <w:lvlText w:val="-"/>
      <w:lvlJc w:val="left"/>
      <w:pPr>
        <w:ind w:left="1080" w:hanging="360"/>
      </w:pPr>
      <w:rPr>
        <w:rFonts w:ascii="Times New Roman" w:eastAsiaTheme="minorHAnsi" w:hAnsi="Times New Roman" w:cs="Times New Roman"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64C2282B"/>
    <w:multiLevelType w:val="hybridMultilevel"/>
    <w:tmpl w:val="6B0068B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6D40EA2"/>
    <w:multiLevelType w:val="multilevel"/>
    <w:tmpl w:val="1442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6559C"/>
    <w:multiLevelType w:val="hybridMultilevel"/>
    <w:tmpl w:val="1758FB9C"/>
    <w:lvl w:ilvl="0" w:tplc="02E0986A">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5F2510"/>
    <w:multiLevelType w:val="hybridMultilevel"/>
    <w:tmpl w:val="04E8A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BB615D"/>
    <w:multiLevelType w:val="multilevel"/>
    <w:tmpl w:val="EF88C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A0E9D"/>
    <w:multiLevelType w:val="hybridMultilevel"/>
    <w:tmpl w:val="7B56F2C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0539743">
    <w:abstractNumId w:val="22"/>
  </w:num>
  <w:num w:numId="2" w16cid:durableId="1369067553">
    <w:abstractNumId w:val="19"/>
  </w:num>
  <w:num w:numId="3" w16cid:durableId="872153615">
    <w:abstractNumId w:val="10"/>
  </w:num>
  <w:num w:numId="4" w16cid:durableId="820461003">
    <w:abstractNumId w:val="8"/>
  </w:num>
  <w:num w:numId="5" w16cid:durableId="727874800">
    <w:abstractNumId w:val="18"/>
  </w:num>
  <w:num w:numId="6" w16cid:durableId="1274705857">
    <w:abstractNumId w:val="21"/>
  </w:num>
  <w:num w:numId="7" w16cid:durableId="333648622">
    <w:abstractNumId w:val="17"/>
  </w:num>
  <w:num w:numId="8" w16cid:durableId="2049915963">
    <w:abstractNumId w:val="20"/>
  </w:num>
  <w:num w:numId="9" w16cid:durableId="1953197041">
    <w:abstractNumId w:val="3"/>
  </w:num>
  <w:num w:numId="10" w16cid:durableId="733237091">
    <w:abstractNumId w:val="16"/>
  </w:num>
  <w:num w:numId="11" w16cid:durableId="629936971">
    <w:abstractNumId w:val="2"/>
  </w:num>
  <w:num w:numId="12" w16cid:durableId="1421292491">
    <w:abstractNumId w:val="5"/>
  </w:num>
  <w:num w:numId="13" w16cid:durableId="2048093002">
    <w:abstractNumId w:val="9"/>
  </w:num>
  <w:num w:numId="14" w16cid:durableId="1061517383">
    <w:abstractNumId w:val="4"/>
  </w:num>
  <w:num w:numId="15" w16cid:durableId="525752576">
    <w:abstractNumId w:val="0"/>
  </w:num>
  <w:num w:numId="16" w16cid:durableId="45564706">
    <w:abstractNumId w:val="12"/>
  </w:num>
  <w:num w:numId="17" w16cid:durableId="1436483911">
    <w:abstractNumId w:val="7"/>
  </w:num>
  <w:num w:numId="18" w16cid:durableId="1908568502">
    <w:abstractNumId w:val="13"/>
  </w:num>
  <w:num w:numId="19" w16cid:durableId="1502350006">
    <w:abstractNumId w:val="14"/>
  </w:num>
  <w:num w:numId="20" w16cid:durableId="1525705287">
    <w:abstractNumId w:val="23"/>
  </w:num>
  <w:num w:numId="21" w16cid:durableId="1323319318">
    <w:abstractNumId w:val="11"/>
  </w:num>
  <w:num w:numId="22" w16cid:durableId="245383997">
    <w:abstractNumId w:val="15"/>
  </w:num>
  <w:num w:numId="23" w16cid:durableId="455687319">
    <w:abstractNumId w:val="6"/>
  </w:num>
  <w:num w:numId="24" w16cid:durableId="12327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8D"/>
    <w:rsid w:val="0005512A"/>
    <w:rsid w:val="0007503D"/>
    <w:rsid w:val="00170D15"/>
    <w:rsid w:val="001D1B2B"/>
    <w:rsid w:val="002F669F"/>
    <w:rsid w:val="00324165"/>
    <w:rsid w:val="005156F2"/>
    <w:rsid w:val="005D642A"/>
    <w:rsid w:val="006550EA"/>
    <w:rsid w:val="00696E95"/>
    <w:rsid w:val="006C37D9"/>
    <w:rsid w:val="00737AE8"/>
    <w:rsid w:val="007741A4"/>
    <w:rsid w:val="00960AC8"/>
    <w:rsid w:val="00D35F8D"/>
    <w:rsid w:val="00EA355A"/>
    <w:rsid w:val="00EB4546"/>
    <w:rsid w:val="00EF7B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FC37"/>
  <w15:chartTrackingRefBased/>
  <w15:docId w15:val="{54A0A1AA-4FC9-46E6-998F-72B45785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5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5F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5F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5F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5F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5F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5F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5F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F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5F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5F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5F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5F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5F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5F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5F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5F8D"/>
    <w:rPr>
      <w:rFonts w:eastAsiaTheme="majorEastAsia" w:cstheme="majorBidi"/>
      <w:color w:val="272727" w:themeColor="text1" w:themeTint="D8"/>
    </w:rPr>
  </w:style>
  <w:style w:type="paragraph" w:styleId="Ttulo">
    <w:name w:val="Title"/>
    <w:basedOn w:val="Normal"/>
    <w:next w:val="Normal"/>
    <w:link w:val="TtuloCar"/>
    <w:uiPriority w:val="10"/>
    <w:qFormat/>
    <w:rsid w:val="00D35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F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5F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5F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5F8D"/>
    <w:pPr>
      <w:spacing w:before="160"/>
      <w:jc w:val="center"/>
    </w:pPr>
    <w:rPr>
      <w:i/>
      <w:iCs/>
      <w:color w:val="404040" w:themeColor="text1" w:themeTint="BF"/>
    </w:rPr>
  </w:style>
  <w:style w:type="character" w:customStyle="1" w:styleId="CitaCar">
    <w:name w:val="Cita Car"/>
    <w:basedOn w:val="Fuentedeprrafopredeter"/>
    <w:link w:val="Cita"/>
    <w:uiPriority w:val="29"/>
    <w:rsid w:val="00D35F8D"/>
    <w:rPr>
      <w:i/>
      <w:iCs/>
      <w:color w:val="404040" w:themeColor="text1" w:themeTint="BF"/>
    </w:rPr>
  </w:style>
  <w:style w:type="paragraph" w:styleId="Prrafodelista">
    <w:name w:val="List Paragraph"/>
    <w:basedOn w:val="Normal"/>
    <w:uiPriority w:val="34"/>
    <w:qFormat/>
    <w:rsid w:val="00D35F8D"/>
    <w:pPr>
      <w:ind w:left="720"/>
      <w:contextualSpacing/>
    </w:pPr>
  </w:style>
  <w:style w:type="character" w:styleId="nfasisintenso">
    <w:name w:val="Intense Emphasis"/>
    <w:basedOn w:val="Fuentedeprrafopredeter"/>
    <w:uiPriority w:val="21"/>
    <w:qFormat/>
    <w:rsid w:val="00D35F8D"/>
    <w:rPr>
      <w:i/>
      <w:iCs/>
      <w:color w:val="0F4761" w:themeColor="accent1" w:themeShade="BF"/>
    </w:rPr>
  </w:style>
  <w:style w:type="paragraph" w:styleId="Citadestacada">
    <w:name w:val="Intense Quote"/>
    <w:basedOn w:val="Normal"/>
    <w:next w:val="Normal"/>
    <w:link w:val="CitadestacadaCar"/>
    <w:uiPriority w:val="30"/>
    <w:qFormat/>
    <w:rsid w:val="00D35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5F8D"/>
    <w:rPr>
      <w:i/>
      <w:iCs/>
      <w:color w:val="0F4761" w:themeColor="accent1" w:themeShade="BF"/>
    </w:rPr>
  </w:style>
  <w:style w:type="character" w:styleId="Referenciaintensa">
    <w:name w:val="Intense Reference"/>
    <w:basedOn w:val="Fuentedeprrafopredeter"/>
    <w:uiPriority w:val="32"/>
    <w:qFormat/>
    <w:rsid w:val="00D35F8D"/>
    <w:rPr>
      <w:b/>
      <w:bCs/>
      <w:smallCaps/>
      <w:color w:val="0F4761" w:themeColor="accent1" w:themeShade="BF"/>
      <w:spacing w:val="5"/>
    </w:rPr>
  </w:style>
  <w:style w:type="character" w:styleId="Hipervnculo">
    <w:name w:val="Hyperlink"/>
    <w:basedOn w:val="Fuentedeprrafopredeter"/>
    <w:uiPriority w:val="99"/>
    <w:unhideWhenUsed/>
    <w:rsid w:val="00EB45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390896">
      <w:bodyDiv w:val="1"/>
      <w:marLeft w:val="0"/>
      <w:marRight w:val="0"/>
      <w:marTop w:val="0"/>
      <w:marBottom w:val="0"/>
      <w:divBdr>
        <w:top w:val="none" w:sz="0" w:space="0" w:color="auto"/>
        <w:left w:val="none" w:sz="0" w:space="0" w:color="auto"/>
        <w:bottom w:val="none" w:sz="0" w:space="0" w:color="auto"/>
        <w:right w:val="none" w:sz="0" w:space="0" w:color="auto"/>
      </w:divBdr>
    </w:div>
    <w:div w:id="175508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oaiza.miguel@correounivalle.edu.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5</Pages>
  <Words>608</Words>
  <Characters>3346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GARCIA</dc:creator>
  <cp:keywords/>
  <dc:description/>
  <cp:lastModifiedBy>ALEX GARCIA</cp:lastModifiedBy>
  <cp:revision>4</cp:revision>
  <cp:lastPrinted>2024-11-30T19:12:00Z</cp:lastPrinted>
  <dcterms:created xsi:type="dcterms:W3CDTF">2024-11-18T12:56:00Z</dcterms:created>
  <dcterms:modified xsi:type="dcterms:W3CDTF">2024-12-01T17:15:00Z</dcterms:modified>
</cp:coreProperties>
</file>