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6D64" w14:textId="66A57847" w:rsidR="007302A7" w:rsidRDefault="00303E48" w:rsidP="000949CD">
      <w:pPr>
        <w:pStyle w:val="Title"/>
      </w:pPr>
      <w:r>
        <w:t xml:space="preserve">Microsoft Azure Sentinel – ServiceNow app </w:t>
      </w:r>
      <w:r w:rsidR="00FE080E">
        <w:t>Classes and Functions</w:t>
      </w:r>
    </w:p>
    <w:p w14:paraId="7E6B7D23" w14:textId="7CAC92B6" w:rsidR="000C1AAD" w:rsidRDefault="000C1AAD" w:rsidP="000C1AAD"/>
    <w:p w14:paraId="038538A5" w14:textId="76314704" w:rsidR="000C1AAD" w:rsidRDefault="000C1AAD">
      <w:r>
        <w:br w:type="page"/>
      </w:r>
    </w:p>
    <w:sdt>
      <w:sdtPr>
        <w:id w:val="978422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6DA353DD" w14:textId="61CCD796" w:rsidR="000C1AAD" w:rsidRDefault="000C1AAD">
          <w:pPr>
            <w:pStyle w:val="TOCHeading"/>
          </w:pPr>
          <w:r>
            <w:t>Table of Contents</w:t>
          </w:r>
        </w:p>
        <w:p w14:paraId="5A929017" w14:textId="259BADFC" w:rsidR="00670CA5" w:rsidRDefault="000C1AA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B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190297" w:history="1">
            <w:r w:rsidR="00670CA5" w:rsidRPr="00533338">
              <w:rPr>
                <w:rStyle w:val="Hyperlink"/>
                <w:noProof/>
              </w:rPr>
              <w:t>Introduction</w:t>
            </w:r>
            <w:r w:rsidR="00670CA5">
              <w:rPr>
                <w:noProof/>
                <w:webHidden/>
              </w:rPr>
              <w:tab/>
            </w:r>
            <w:r w:rsidR="00670CA5">
              <w:rPr>
                <w:noProof/>
                <w:webHidden/>
              </w:rPr>
              <w:fldChar w:fldCharType="begin"/>
            </w:r>
            <w:r w:rsidR="00670CA5">
              <w:rPr>
                <w:noProof/>
                <w:webHidden/>
              </w:rPr>
              <w:instrText xml:space="preserve"> PAGEREF _Toc75190297 \h </w:instrText>
            </w:r>
            <w:r w:rsidR="00670CA5">
              <w:rPr>
                <w:noProof/>
                <w:webHidden/>
              </w:rPr>
            </w:r>
            <w:r w:rsidR="00670CA5">
              <w:rPr>
                <w:noProof/>
                <w:webHidden/>
              </w:rPr>
              <w:fldChar w:fldCharType="separate"/>
            </w:r>
            <w:r w:rsidR="00670CA5">
              <w:rPr>
                <w:noProof/>
                <w:webHidden/>
              </w:rPr>
              <w:t>4</w:t>
            </w:r>
            <w:r w:rsidR="00670CA5">
              <w:rPr>
                <w:noProof/>
                <w:webHidden/>
              </w:rPr>
              <w:fldChar w:fldCharType="end"/>
            </w:r>
          </w:hyperlink>
        </w:p>
        <w:p w14:paraId="43AE95E7" w14:textId="27D35F9A" w:rsidR="00670CA5" w:rsidRDefault="00670CA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BE" w:eastAsia="en-GB"/>
            </w:rPr>
          </w:pPr>
          <w:hyperlink w:anchor="_Toc75190298" w:history="1">
            <w:r w:rsidRPr="0053333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86B4" w14:textId="3FD23461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299" w:history="1">
            <w:r w:rsidRPr="00533338">
              <w:rPr>
                <w:rStyle w:val="Hyperlink"/>
                <w:noProof/>
              </w:rPr>
              <w:t>Azure: Create the Service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5B51" w14:textId="6AF88693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00" w:history="1">
            <w:r w:rsidRPr="00533338">
              <w:rPr>
                <w:rStyle w:val="Hyperlink"/>
                <w:noProof/>
              </w:rPr>
              <w:t>Delegate permissions to the Service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078C" w14:textId="6EFA066F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01" w:history="1">
            <w:r w:rsidRPr="00533338">
              <w:rPr>
                <w:rStyle w:val="Hyperlink"/>
                <w:noProof/>
              </w:rPr>
              <w:t>ServiceNow: create a user for Azure 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4686" w14:textId="2EEC5584" w:rsidR="00670CA5" w:rsidRDefault="00670CA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BE" w:eastAsia="en-GB"/>
            </w:rPr>
          </w:pPr>
          <w:hyperlink w:anchor="_Toc75190302" w:history="1">
            <w:r w:rsidRPr="0053333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5327" w14:textId="316ECE2A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03" w:history="1">
            <w:r w:rsidRPr="00533338">
              <w:rPr>
                <w:rStyle w:val="Hyperlink"/>
                <w:noProof/>
              </w:rPr>
              <w:t>Import the application in ServiceNow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DC27" w14:textId="4662E89C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04" w:history="1">
            <w:r w:rsidRPr="00533338">
              <w:rPr>
                <w:rStyle w:val="Hyperlink"/>
                <w:noProof/>
              </w:rPr>
              <w:t>Configure the OAuth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ADF8" w14:textId="56596049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05" w:history="1">
            <w:r w:rsidRPr="00533338">
              <w:rPr>
                <w:rStyle w:val="Hyperlink"/>
                <w:noProof/>
              </w:rPr>
              <w:t>Configure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C8DA" w14:textId="4CCA4F22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06" w:history="1">
            <w:r w:rsidRPr="00533338">
              <w:rPr>
                <w:rStyle w:val="Hyperlink"/>
                <w:noProof/>
              </w:rPr>
              <w:t>Verify the “Closure classification” table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3128" w14:textId="3B3A3BF1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07" w:history="1">
            <w:r w:rsidRPr="00533338">
              <w:rPr>
                <w:rStyle w:val="Hyperlink"/>
                <w:noProof/>
              </w:rPr>
              <w:t>Verify the “Sentinel Severity to ServiceNow” 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9CD3" w14:textId="59292295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08" w:history="1">
            <w:r w:rsidRPr="00533338">
              <w:rPr>
                <w:rStyle w:val="Hyperlink"/>
                <w:noProof/>
              </w:rPr>
              <w:t>Verify the “Sentinel State to ServiceNow” 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4DED" w14:textId="6433E553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09" w:history="1">
            <w:r w:rsidRPr="00533338">
              <w:rPr>
                <w:rStyle w:val="Hyperlink"/>
                <w:noProof/>
              </w:rPr>
              <w:t>Verify the “ServiceNow Severity to Sentinel” 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5FEE" w14:textId="337E33FE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0" w:history="1">
            <w:r w:rsidRPr="00533338">
              <w:rPr>
                <w:rStyle w:val="Hyperlink"/>
                <w:noProof/>
              </w:rPr>
              <w:t>Verify the “ServiceNow State to Sentinel” 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F758" w14:textId="3D5C1D9B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1" w:history="1">
            <w:r w:rsidRPr="00533338">
              <w:rPr>
                <w:rStyle w:val="Hyperlink"/>
                <w:noProof/>
              </w:rPr>
              <w:t>Configure the Azure Sentinel workspace(s)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A231" w14:textId="11420C5E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2" w:history="1">
            <w:r w:rsidRPr="00533338">
              <w:rPr>
                <w:rStyle w:val="Hyperlink"/>
                <w:noProof/>
              </w:rPr>
              <w:t>Review and validate the system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069F" w14:textId="3A2C3AB1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3" w:history="1">
            <w:r w:rsidRPr="00533338">
              <w:rPr>
                <w:rStyle w:val="Hyperlink"/>
                <w:noProof/>
              </w:rPr>
              <w:t>Additional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CCEB" w14:textId="52CDF51D" w:rsidR="00670CA5" w:rsidRDefault="00670CA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BE" w:eastAsia="en-GB"/>
            </w:rPr>
          </w:pPr>
          <w:hyperlink w:anchor="_Toc75190314" w:history="1">
            <w:r w:rsidRPr="0053333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0DF7" w14:textId="361E557C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15" w:history="1">
            <w:r w:rsidRPr="00533338">
              <w:rPr>
                <w:rStyle w:val="Hyperlink"/>
                <w:noProof/>
              </w:rPr>
              <w:t>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9838" w14:textId="79C7457E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6" w:history="1">
            <w:r w:rsidRPr="00533338">
              <w:rPr>
                <w:rStyle w:val="Hyperlink"/>
                <w:noProof/>
              </w:rPr>
              <w:t>getIncidentAlerts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6DDE" w14:textId="0D2B2D42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17" w:history="1">
            <w:r w:rsidRPr="00533338">
              <w:rPr>
                <w:rStyle w:val="Hyperlink"/>
                <w:noProof/>
                <w:lang w:val="en-BE"/>
              </w:rPr>
              <w:t>alertsToHtmlTable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A91B" w14:textId="612D82FA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18" w:history="1">
            <w:r w:rsidRPr="00533338">
              <w:rPr>
                <w:rStyle w:val="Hyperlink"/>
                <w:noProof/>
              </w:rPr>
              <w:t>AppUtils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20EB" w14:textId="4F9EAACB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19" w:history="1">
            <w:r w:rsidRPr="00533338">
              <w:rPr>
                <w:rStyle w:val="Hyperlink"/>
                <w:noProof/>
              </w:rPr>
              <w:t>CustomMapping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7C04" w14:textId="2CFA38A0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20" w:history="1">
            <w:r w:rsidRPr="00533338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5D9D" w14:textId="4D6169FE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1" w:history="1">
            <w:r w:rsidRPr="00533338">
              <w:rPr>
                <w:rStyle w:val="Hyperlink"/>
                <w:noProof/>
              </w:rPr>
              <w:t>getIncidentEntities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1C0C" w14:textId="74D30319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2" w:history="1">
            <w:r w:rsidRPr="00533338">
              <w:rPr>
                <w:rStyle w:val="Hyperlink"/>
                <w:noProof/>
              </w:rPr>
              <w:t>entities</w:t>
            </w:r>
            <w:r w:rsidRPr="00533338">
              <w:rPr>
                <w:rStyle w:val="Hyperlink"/>
                <w:noProof/>
                <w:lang w:val="en-BE"/>
              </w:rPr>
              <w:t>ToHtmlTable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EFE9" w14:textId="784DA9F4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3" w:history="1">
            <w:r w:rsidRPr="00533338">
              <w:rPr>
                <w:rStyle w:val="Hyperlink"/>
                <w:noProof/>
                <w:lang w:val="nl-NL"/>
              </w:rPr>
              <w:t>getEntitiesByType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7CF6" w14:textId="59804439" w:rsidR="00670CA5" w:rsidRDefault="00670CA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BE" w:eastAsia="en-GB"/>
            </w:rPr>
          </w:pPr>
          <w:hyperlink w:anchor="_Toc75190324" w:history="1">
            <w:r w:rsidRPr="00533338">
              <w:rPr>
                <w:rStyle w:val="Hyperlink"/>
                <w:noProof/>
              </w:rPr>
              <w:t>SentinelIncidents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AF80" w14:textId="767E7128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5" w:history="1">
            <w:r w:rsidRPr="00533338">
              <w:rPr>
                <w:rStyle w:val="Hyperlink"/>
                <w:noProof/>
              </w:rPr>
              <w:t>getSentinelIncidents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9BF0" w14:textId="35B7AE7E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6" w:history="1">
            <w:r w:rsidRPr="00533338">
              <w:rPr>
                <w:rStyle w:val="Hyperlink"/>
                <w:noProof/>
              </w:rPr>
              <w:t>createIncidents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293E" w14:textId="3E0617DB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7" w:history="1">
            <w:r w:rsidRPr="00533338">
              <w:rPr>
                <w:rStyle w:val="Hyperlink"/>
                <w:noProof/>
              </w:rPr>
              <w:t>updateSentinelIncident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0E4E" w14:textId="1A421457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8" w:history="1">
            <w:r w:rsidRPr="00533338">
              <w:rPr>
                <w:rStyle w:val="Hyperlink"/>
                <w:noProof/>
              </w:rPr>
              <w:t>updateChangedIncidents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BDEC" w14:textId="55EDBCAC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29" w:history="1">
            <w:r w:rsidRPr="00533338">
              <w:rPr>
                <w:rStyle w:val="Hyperlink"/>
                <w:noProof/>
              </w:rPr>
              <w:t>createUrlForObject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DCAE" w14:textId="23F809B7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30" w:history="1">
            <w:r w:rsidRPr="00533338">
              <w:rPr>
                <w:rStyle w:val="Hyperlink"/>
                <w:noProof/>
              </w:rPr>
              <w:t>getIncidentComments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BFCC" w14:textId="415D2294" w:rsidR="00670CA5" w:rsidRDefault="00670CA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BE" w:eastAsia="en-GB"/>
            </w:rPr>
          </w:pPr>
          <w:hyperlink w:anchor="_Toc75190331" w:history="1">
            <w:r w:rsidRPr="00533338">
              <w:rPr>
                <w:rStyle w:val="Hyperlink"/>
                <w:noProof/>
              </w:rPr>
              <w:t>addIncidentComments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2891" w14:textId="2532E4FB" w:rsidR="000C1AAD" w:rsidRDefault="000C1AAD">
          <w:r>
            <w:rPr>
              <w:b/>
              <w:bCs/>
              <w:noProof/>
            </w:rPr>
            <w:fldChar w:fldCharType="end"/>
          </w:r>
        </w:p>
      </w:sdtContent>
    </w:sdt>
    <w:p w14:paraId="5B7E5751" w14:textId="4E744AD6" w:rsidR="000C1AAD" w:rsidRDefault="000C1AAD">
      <w:r>
        <w:br w:type="page"/>
      </w:r>
    </w:p>
    <w:p w14:paraId="5B61A3E6" w14:textId="66903C72" w:rsidR="002713FC" w:rsidRPr="00CA2385" w:rsidRDefault="00CA2385" w:rsidP="00CA2385">
      <w:pPr>
        <w:pStyle w:val="Heading1"/>
      </w:pPr>
      <w:bookmarkStart w:id="0" w:name="_Toc75190314"/>
      <w:r w:rsidRPr="00CA2385">
        <w:lastRenderedPageBreak/>
        <w:t>Classes</w:t>
      </w:r>
      <w:bookmarkEnd w:id="0"/>
    </w:p>
    <w:p w14:paraId="4981EFD4" w14:textId="09A65246" w:rsidR="00EF59C6" w:rsidRDefault="00CA2385" w:rsidP="00CA2385">
      <w:pPr>
        <w:pStyle w:val="Heading2"/>
      </w:pPr>
      <w:bookmarkStart w:id="1" w:name="_Toc75190315"/>
      <w:r>
        <w:t>Alerts</w:t>
      </w:r>
      <w:bookmarkEnd w:id="1"/>
    </w:p>
    <w:p w14:paraId="4CAEED1E" w14:textId="28B2A903" w:rsidR="00CA2385" w:rsidRDefault="00CA2385" w:rsidP="00CA2385">
      <w:r>
        <w:t>This class contains functions to manipulate incidents alerts.</w:t>
      </w:r>
    </w:p>
    <w:p w14:paraId="690AA231" w14:textId="1E9EEB3E" w:rsidR="00CA2385" w:rsidRDefault="00CA2385" w:rsidP="00CA2385">
      <w:pPr>
        <w:pStyle w:val="Heading3"/>
      </w:pPr>
      <w:bookmarkStart w:id="2" w:name="_Toc75190316"/>
      <w:proofErr w:type="spellStart"/>
      <w:r w:rsidRPr="00CA2385">
        <w:t>getIncidentAlerts</w:t>
      </w:r>
      <w:bookmarkEnd w:id="2"/>
      <w:proofErr w:type="spellEnd"/>
    </w:p>
    <w:p w14:paraId="51B35967" w14:textId="68B98C65" w:rsidR="00825812" w:rsidRPr="00825812" w:rsidRDefault="00825812" w:rsidP="00825812">
      <w:r>
        <w:t>Function used to retrieve an incident’s alerts.</w:t>
      </w:r>
    </w:p>
    <w:p w14:paraId="488C36C8" w14:textId="59E9EFDD" w:rsidR="00CA2385" w:rsidRDefault="00CA2385" w:rsidP="00CA2385">
      <w:r w:rsidRPr="00CA2385">
        <w:rPr>
          <w:u w:val="single"/>
        </w:rPr>
        <w:t>Parameters</w:t>
      </w:r>
      <w:r>
        <w:t>:</w:t>
      </w:r>
    </w:p>
    <w:p w14:paraId="7EA3CF8B" w14:textId="47EA4AD8" w:rsidR="00CA2385" w:rsidRDefault="00CA2385" w:rsidP="00CA2385">
      <w:pPr>
        <w:pStyle w:val="ListParagraph"/>
        <w:numPr>
          <w:ilvl w:val="0"/>
          <w:numId w:val="11"/>
        </w:numPr>
      </w:pPr>
      <w:r>
        <w:t>Environment</w:t>
      </w:r>
      <w:r w:rsidR="00825812">
        <w:t>: Sentinel environment for which we want to retrieve the alerts</w:t>
      </w:r>
    </w:p>
    <w:p w14:paraId="514C2E1C" w14:textId="390C7598" w:rsidR="00CA2385" w:rsidRDefault="00CA2385" w:rsidP="00CA2385">
      <w:pPr>
        <w:pStyle w:val="ListParagraph"/>
        <w:numPr>
          <w:ilvl w:val="0"/>
          <w:numId w:val="11"/>
        </w:numPr>
      </w:pPr>
      <w:proofErr w:type="spellStart"/>
      <w:r>
        <w:t>IncidentId</w:t>
      </w:r>
      <w:proofErr w:type="spellEnd"/>
      <w:r w:rsidR="00825812">
        <w:t>: incident for which we want to retrieve the alerts</w:t>
      </w:r>
    </w:p>
    <w:p w14:paraId="08A4BBCC" w14:textId="1F3E820B" w:rsidR="00CA2385" w:rsidRDefault="00CA2385" w:rsidP="00CA2385">
      <w:pPr>
        <w:pStyle w:val="ListParagraph"/>
        <w:numPr>
          <w:ilvl w:val="0"/>
          <w:numId w:val="11"/>
        </w:numPr>
      </w:pPr>
      <w:r>
        <w:t>Format</w:t>
      </w:r>
      <w:r w:rsidR="00825812">
        <w:t>: used to specify the format to return (json or html)</w:t>
      </w:r>
    </w:p>
    <w:p w14:paraId="56D0B5D8" w14:textId="3E245D2F" w:rsidR="00825812" w:rsidRDefault="00CA2385" w:rsidP="00825812">
      <w:pPr>
        <w:pStyle w:val="ListParagraph"/>
        <w:numPr>
          <w:ilvl w:val="0"/>
          <w:numId w:val="11"/>
        </w:numPr>
      </w:pPr>
      <w:proofErr w:type="spellStart"/>
      <w:r>
        <w:t>LastSync</w:t>
      </w:r>
      <w:proofErr w:type="spellEnd"/>
      <w:r>
        <w:t>: used to filter the incident alerts, based on the last time we queried the Sentinel API</w:t>
      </w:r>
    </w:p>
    <w:p w14:paraId="1417B3D6" w14:textId="77777777" w:rsidR="00825812" w:rsidRPr="00CA2385" w:rsidRDefault="00825812" w:rsidP="00825812"/>
    <w:p w14:paraId="1EEDE3D4" w14:textId="314BF574" w:rsidR="00CA2385" w:rsidRDefault="00CA2385" w:rsidP="00CA2385">
      <w:pPr>
        <w:pStyle w:val="Heading3"/>
        <w:rPr>
          <w:lang w:val="en-BE"/>
        </w:rPr>
      </w:pPr>
      <w:bookmarkStart w:id="3" w:name="_Toc75190317"/>
      <w:r w:rsidRPr="00CA2385">
        <w:rPr>
          <w:lang w:val="en-BE"/>
        </w:rPr>
        <w:t>alertsToHtmlTable</w:t>
      </w:r>
      <w:bookmarkEnd w:id="3"/>
    </w:p>
    <w:p w14:paraId="4A143928" w14:textId="2ABBB813" w:rsidR="00825812" w:rsidRDefault="00825812" w:rsidP="00825812">
      <w:r w:rsidRPr="00825812">
        <w:t xml:space="preserve">Function </w:t>
      </w:r>
      <w:r w:rsidR="00704704" w:rsidRPr="00825812">
        <w:t>formatting</w:t>
      </w:r>
      <w:r w:rsidRPr="00825812">
        <w:t xml:space="preserve"> a list of </w:t>
      </w:r>
      <w:r>
        <w:t>alerts to an html table.</w:t>
      </w:r>
    </w:p>
    <w:p w14:paraId="475805AD" w14:textId="023F3F9F" w:rsidR="00825812" w:rsidRDefault="00825812" w:rsidP="00825812">
      <w:r w:rsidRPr="00427D59">
        <w:rPr>
          <w:u w:val="single"/>
        </w:rPr>
        <w:t>Parameters</w:t>
      </w:r>
      <w:r>
        <w:t>:</w:t>
      </w:r>
    </w:p>
    <w:p w14:paraId="4F786751" w14:textId="3FCF7379" w:rsidR="00825812" w:rsidRPr="00825812" w:rsidRDefault="00427D59" w:rsidP="00427D59">
      <w:pPr>
        <w:pStyle w:val="ListParagraph"/>
        <w:numPr>
          <w:ilvl w:val="0"/>
          <w:numId w:val="11"/>
        </w:numPr>
      </w:pPr>
      <w:r>
        <w:t>Alerts: list of alerts objects</w:t>
      </w:r>
    </w:p>
    <w:p w14:paraId="117A59DC" w14:textId="77777777" w:rsidR="00CA2385" w:rsidRPr="00CA2385" w:rsidRDefault="00CA2385" w:rsidP="00CA2385"/>
    <w:p w14:paraId="681FDD0D" w14:textId="78B7700E" w:rsidR="00CA2385" w:rsidRDefault="00CA2385" w:rsidP="00CA2385">
      <w:pPr>
        <w:pStyle w:val="Heading2"/>
      </w:pPr>
      <w:bookmarkStart w:id="4" w:name="_Toc75190318"/>
      <w:proofErr w:type="spellStart"/>
      <w:r>
        <w:t>AppUtils</w:t>
      </w:r>
      <w:bookmarkEnd w:id="4"/>
      <w:proofErr w:type="spellEnd"/>
    </w:p>
    <w:p w14:paraId="3052BBBA" w14:textId="0F4A13A9" w:rsidR="00CA2385" w:rsidRDefault="00CA2385" w:rsidP="00CA2385">
      <w:pPr>
        <w:pStyle w:val="Heading2"/>
      </w:pPr>
      <w:bookmarkStart w:id="5" w:name="_Toc75190319"/>
      <w:proofErr w:type="spellStart"/>
      <w:r>
        <w:t>CustomMapping</w:t>
      </w:r>
      <w:bookmarkEnd w:id="5"/>
      <w:proofErr w:type="spellEnd"/>
    </w:p>
    <w:p w14:paraId="27E0F417" w14:textId="6921C638" w:rsidR="00CA2385" w:rsidRDefault="00CA2385" w:rsidP="00CA2385">
      <w:pPr>
        <w:pStyle w:val="Heading2"/>
      </w:pPr>
      <w:bookmarkStart w:id="6" w:name="_Toc75190320"/>
      <w:r>
        <w:t>Entities</w:t>
      </w:r>
      <w:bookmarkEnd w:id="6"/>
    </w:p>
    <w:p w14:paraId="4F2787EF" w14:textId="6B6505E1" w:rsidR="00704704" w:rsidRDefault="00704704" w:rsidP="00704704">
      <w:r>
        <w:t xml:space="preserve">This class contains functions to manipulate an </w:t>
      </w:r>
      <w:proofErr w:type="gramStart"/>
      <w:r>
        <w:t>incident entities</w:t>
      </w:r>
      <w:proofErr w:type="gramEnd"/>
      <w:r>
        <w:t>, like users, Ips, hosts and more.</w:t>
      </w:r>
    </w:p>
    <w:p w14:paraId="3A96B690" w14:textId="4A3CAE07" w:rsidR="00704704" w:rsidRDefault="00704704" w:rsidP="00704704">
      <w:pPr>
        <w:pStyle w:val="Heading3"/>
      </w:pPr>
      <w:bookmarkStart w:id="7" w:name="_Toc75190321"/>
      <w:proofErr w:type="spellStart"/>
      <w:r w:rsidRPr="00CA2385">
        <w:t>getIncident</w:t>
      </w:r>
      <w:r>
        <w:t>Entities</w:t>
      </w:r>
      <w:bookmarkEnd w:id="7"/>
      <w:proofErr w:type="spellEnd"/>
    </w:p>
    <w:p w14:paraId="42E68AE1" w14:textId="49F7AF3A" w:rsidR="00704704" w:rsidRPr="00825812" w:rsidRDefault="00704704" w:rsidP="00704704">
      <w:r>
        <w:t xml:space="preserve">Function used to retrieve an incident’s </w:t>
      </w:r>
      <w:r w:rsidR="007F6C5F">
        <w:t>entities</w:t>
      </w:r>
      <w:r>
        <w:t>.</w:t>
      </w:r>
    </w:p>
    <w:p w14:paraId="216AA80A" w14:textId="77777777" w:rsidR="00704704" w:rsidRDefault="00704704" w:rsidP="00704704">
      <w:r w:rsidRPr="00CA2385">
        <w:rPr>
          <w:u w:val="single"/>
        </w:rPr>
        <w:t>Parameters</w:t>
      </w:r>
      <w:r>
        <w:t>:</w:t>
      </w:r>
    </w:p>
    <w:p w14:paraId="13BD5A5B" w14:textId="77777777" w:rsidR="00704704" w:rsidRDefault="00704704" w:rsidP="00704704">
      <w:pPr>
        <w:pStyle w:val="ListParagraph"/>
        <w:numPr>
          <w:ilvl w:val="0"/>
          <w:numId w:val="11"/>
        </w:numPr>
      </w:pPr>
      <w:r>
        <w:t>Environment: Sentinel environment for which we want to retrieve the alerts</w:t>
      </w:r>
    </w:p>
    <w:p w14:paraId="62401CEA" w14:textId="77777777" w:rsidR="00704704" w:rsidRDefault="00704704" w:rsidP="00704704">
      <w:pPr>
        <w:pStyle w:val="ListParagraph"/>
        <w:numPr>
          <w:ilvl w:val="0"/>
          <w:numId w:val="11"/>
        </w:numPr>
      </w:pPr>
      <w:proofErr w:type="spellStart"/>
      <w:r>
        <w:t>IncidentId</w:t>
      </w:r>
      <w:proofErr w:type="spellEnd"/>
      <w:r>
        <w:t>: incident for which we want to retrieve the alerts</w:t>
      </w:r>
    </w:p>
    <w:p w14:paraId="50A21E44" w14:textId="77777777" w:rsidR="00704704" w:rsidRDefault="00704704" w:rsidP="00704704">
      <w:pPr>
        <w:pStyle w:val="ListParagraph"/>
        <w:numPr>
          <w:ilvl w:val="0"/>
          <w:numId w:val="11"/>
        </w:numPr>
      </w:pPr>
      <w:r>
        <w:t>Format: used to specify the format to return (json or html)</w:t>
      </w:r>
    </w:p>
    <w:p w14:paraId="3E18A56E" w14:textId="77777777" w:rsidR="00704704" w:rsidRPr="00CA2385" w:rsidRDefault="00704704" w:rsidP="00704704"/>
    <w:p w14:paraId="528F39E9" w14:textId="1AF69055" w:rsidR="00704704" w:rsidRDefault="00704704" w:rsidP="00704704">
      <w:pPr>
        <w:pStyle w:val="Heading3"/>
        <w:rPr>
          <w:lang w:val="en-BE"/>
        </w:rPr>
      </w:pPr>
      <w:bookmarkStart w:id="8" w:name="_Toc75190322"/>
      <w:r w:rsidRPr="007F6C5F">
        <w:t>entities</w:t>
      </w:r>
      <w:r w:rsidRPr="00CA2385">
        <w:rPr>
          <w:lang w:val="en-BE"/>
        </w:rPr>
        <w:t>ToHtmlTable</w:t>
      </w:r>
      <w:bookmarkEnd w:id="8"/>
    </w:p>
    <w:p w14:paraId="5BAD8E63" w14:textId="3443F3ED" w:rsidR="00704704" w:rsidRDefault="00704704" w:rsidP="00704704">
      <w:r w:rsidRPr="00825812">
        <w:t xml:space="preserve">Function formatting a list of </w:t>
      </w:r>
      <w:r w:rsidR="007F6C5F">
        <w:t>entities</w:t>
      </w:r>
      <w:r>
        <w:t xml:space="preserve"> to an html table.</w:t>
      </w:r>
    </w:p>
    <w:p w14:paraId="2C3C57A3" w14:textId="77777777" w:rsidR="00704704" w:rsidRDefault="00704704" w:rsidP="00704704">
      <w:r w:rsidRPr="00427D59">
        <w:rPr>
          <w:u w:val="single"/>
        </w:rPr>
        <w:t>Parameters</w:t>
      </w:r>
      <w:r>
        <w:t>:</w:t>
      </w:r>
    </w:p>
    <w:p w14:paraId="21FAE2BB" w14:textId="77777777" w:rsidR="00704704" w:rsidRPr="00825812" w:rsidRDefault="00704704" w:rsidP="00704704">
      <w:pPr>
        <w:pStyle w:val="ListParagraph"/>
        <w:numPr>
          <w:ilvl w:val="0"/>
          <w:numId w:val="11"/>
        </w:numPr>
      </w:pPr>
      <w:r>
        <w:t>Alerts: list of alerts objects</w:t>
      </w:r>
    </w:p>
    <w:p w14:paraId="223A7FAD" w14:textId="392A2133" w:rsidR="00704704" w:rsidRDefault="00704704" w:rsidP="00704704">
      <w:pPr>
        <w:pStyle w:val="Heading3"/>
        <w:rPr>
          <w:lang w:val="en-BE"/>
        </w:rPr>
      </w:pPr>
      <w:bookmarkStart w:id="9" w:name="_Toc75190323"/>
      <w:proofErr w:type="spellStart"/>
      <w:proofErr w:type="gramStart"/>
      <w:r>
        <w:rPr>
          <w:lang w:val="nl-NL"/>
        </w:rPr>
        <w:lastRenderedPageBreak/>
        <w:t>getEntitiesByType</w:t>
      </w:r>
      <w:bookmarkEnd w:id="9"/>
      <w:proofErr w:type="spellEnd"/>
      <w:proofErr w:type="gramEnd"/>
    </w:p>
    <w:p w14:paraId="3940C2A6" w14:textId="07D04E59" w:rsidR="00704704" w:rsidRDefault="00704704" w:rsidP="00704704">
      <w:r w:rsidRPr="00825812">
        <w:t xml:space="preserve">Function </w:t>
      </w:r>
      <w:r w:rsidR="007F6C5F">
        <w:t>returning</w:t>
      </w:r>
      <w:r w:rsidRPr="00825812">
        <w:t xml:space="preserve"> a list of </w:t>
      </w:r>
      <w:r w:rsidR="007F6C5F">
        <w:t>entities of a specific type (ex: users, Ips, …).</w:t>
      </w:r>
    </w:p>
    <w:p w14:paraId="047839FE" w14:textId="77777777" w:rsidR="00704704" w:rsidRDefault="00704704" w:rsidP="00704704">
      <w:r w:rsidRPr="00427D59">
        <w:rPr>
          <w:u w:val="single"/>
        </w:rPr>
        <w:t>Parameters</w:t>
      </w:r>
      <w:r>
        <w:t>:</w:t>
      </w:r>
    </w:p>
    <w:p w14:paraId="30D8E398" w14:textId="471B500F" w:rsidR="00704704" w:rsidRDefault="007F6C5F" w:rsidP="007F6C5F">
      <w:pPr>
        <w:pStyle w:val="ListParagraph"/>
        <w:numPr>
          <w:ilvl w:val="0"/>
          <w:numId w:val="11"/>
        </w:numPr>
      </w:pPr>
      <w:r>
        <w:t>Entities</w:t>
      </w:r>
      <w:r w:rsidR="00704704">
        <w:t>:</w:t>
      </w:r>
      <w:r>
        <w:t xml:space="preserve"> list of entities to filter</w:t>
      </w:r>
    </w:p>
    <w:p w14:paraId="0830FDE7" w14:textId="36F1BD7D" w:rsidR="007F6C5F" w:rsidRPr="00CA2385" w:rsidRDefault="007F6C5F" w:rsidP="007F6C5F">
      <w:pPr>
        <w:pStyle w:val="ListParagraph"/>
        <w:numPr>
          <w:ilvl w:val="0"/>
          <w:numId w:val="11"/>
        </w:numPr>
      </w:pPr>
      <w:r>
        <w:t>Type: type of entities to return</w:t>
      </w:r>
    </w:p>
    <w:p w14:paraId="4FBE35EC" w14:textId="77777777" w:rsidR="00704704" w:rsidRPr="00704704" w:rsidRDefault="00704704" w:rsidP="00704704"/>
    <w:p w14:paraId="28FC6213" w14:textId="72FF2645" w:rsidR="00CA2385" w:rsidRDefault="00CA2385" w:rsidP="00CA2385">
      <w:pPr>
        <w:pStyle w:val="Heading2"/>
      </w:pPr>
      <w:bookmarkStart w:id="10" w:name="_Toc75190324"/>
      <w:proofErr w:type="spellStart"/>
      <w:r>
        <w:t>SentinelIncidents</w:t>
      </w:r>
      <w:bookmarkEnd w:id="10"/>
      <w:proofErr w:type="spellEnd"/>
    </w:p>
    <w:p w14:paraId="416C184E" w14:textId="4FE920FE" w:rsidR="007F6C5F" w:rsidRDefault="007F6C5F" w:rsidP="007F6C5F">
      <w:r>
        <w:t xml:space="preserve">This class contains the functions to </w:t>
      </w:r>
      <w:r w:rsidR="00240FA7">
        <w:t xml:space="preserve">retrieve Sentinel incidents, </w:t>
      </w:r>
      <w:r>
        <w:t>create</w:t>
      </w:r>
      <w:r w:rsidR="00240FA7">
        <w:t xml:space="preserve"> or</w:t>
      </w:r>
      <w:r>
        <w:t xml:space="preserve"> update incidents</w:t>
      </w:r>
      <w:r w:rsidR="00240FA7">
        <w:t xml:space="preserve"> in ServiceNow and Sentinel, plus supporting functions for those operations.</w:t>
      </w:r>
    </w:p>
    <w:p w14:paraId="5518F4C3" w14:textId="45D0EDE3" w:rsidR="007F6C5F" w:rsidRDefault="007F6C5F" w:rsidP="00240FA7">
      <w:pPr>
        <w:pStyle w:val="Heading3"/>
      </w:pPr>
      <w:bookmarkStart w:id="11" w:name="_Toc75190325"/>
      <w:proofErr w:type="spellStart"/>
      <w:r w:rsidRPr="007F6C5F">
        <w:t>getSentinelIncidents</w:t>
      </w:r>
      <w:bookmarkEnd w:id="11"/>
      <w:proofErr w:type="spellEnd"/>
    </w:p>
    <w:p w14:paraId="7B430610" w14:textId="3F61C40F" w:rsidR="00240FA7" w:rsidRDefault="00240FA7" w:rsidP="00240FA7">
      <w:r>
        <w:t>Function retrieving Azure Sentinel incidents, based on a time and custom filter (by default, a specific tag), stored in the environment configuration table.</w:t>
      </w:r>
    </w:p>
    <w:p w14:paraId="5AC7CB0D" w14:textId="489012A8" w:rsidR="00240FA7" w:rsidRDefault="00240FA7" w:rsidP="00240FA7">
      <w:r w:rsidRPr="00427D59">
        <w:rPr>
          <w:u w:val="single"/>
        </w:rPr>
        <w:t>Parameters</w:t>
      </w:r>
      <w:r>
        <w:t>:</w:t>
      </w:r>
    </w:p>
    <w:p w14:paraId="48DEC15F" w14:textId="0763EE24" w:rsidR="001C6A7F" w:rsidRPr="001C6A7F" w:rsidRDefault="001C6A7F" w:rsidP="001C6A7F">
      <w:pPr>
        <w:pStyle w:val="ListParagraph"/>
        <w:numPr>
          <w:ilvl w:val="0"/>
          <w:numId w:val="12"/>
        </w:numPr>
      </w:pPr>
      <w:r w:rsidRPr="001C6A7F">
        <w:t xml:space="preserve">Environment: Azure Sentinel environment from which we </w:t>
      </w:r>
      <w:r>
        <w:t>want to retrieve the incidents</w:t>
      </w:r>
    </w:p>
    <w:p w14:paraId="3869047D" w14:textId="30DC5B68" w:rsidR="001C6A7F" w:rsidRDefault="001C6A7F" w:rsidP="001C6A7F">
      <w:pPr>
        <w:pStyle w:val="ListParagraph"/>
        <w:numPr>
          <w:ilvl w:val="0"/>
          <w:numId w:val="12"/>
        </w:numPr>
      </w:pPr>
      <w:r w:rsidRPr="001C6A7F">
        <w:t>Id</w:t>
      </w:r>
      <w:r>
        <w:t xml:space="preserve">: Azure Sentinel incident ID. Used when you want to get a specific incident </w:t>
      </w:r>
      <w:proofErr w:type="gramStart"/>
      <w:r>
        <w:t>details</w:t>
      </w:r>
      <w:proofErr w:type="gramEnd"/>
    </w:p>
    <w:p w14:paraId="07C7C7DA" w14:textId="1E529C47" w:rsidR="00A3013A" w:rsidRDefault="001C6A7F" w:rsidP="001C6A7F">
      <w:pPr>
        <w:pStyle w:val="ListParagraph"/>
        <w:numPr>
          <w:ilvl w:val="0"/>
          <w:numId w:val="12"/>
        </w:numPr>
      </w:pPr>
      <w:r w:rsidRPr="001C6A7F">
        <w:t>Operation</w:t>
      </w:r>
      <w:r>
        <w:t>: used to specify if we want to retrieve the new (created) or updated incidents, when calling the API</w:t>
      </w:r>
    </w:p>
    <w:p w14:paraId="0F4164E1" w14:textId="77777777" w:rsidR="00240FA7" w:rsidRPr="00240FA7" w:rsidRDefault="00240FA7" w:rsidP="00240FA7"/>
    <w:p w14:paraId="4058D2A0" w14:textId="24AB407A" w:rsidR="007F6C5F" w:rsidRDefault="007F6C5F" w:rsidP="00240FA7">
      <w:pPr>
        <w:pStyle w:val="Heading3"/>
      </w:pPr>
      <w:bookmarkStart w:id="12" w:name="_Toc75190326"/>
      <w:proofErr w:type="spellStart"/>
      <w:r w:rsidRPr="007F6C5F">
        <w:t>createIncidents</w:t>
      </w:r>
      <w:bookmarkEnd w:id="12"/>
      <w:proofErr w:type="spellEnd"/>
    </w:p>
    <w:p w14:paraId="58D557AB" w14:textId="35D157FA" w:rsidR="00240FA7" w:rsidRDefault="00240FA7" w:rsidP="00240FA7">
      <w:r>
        <w:t>Function creating ServiceNow incidents, based on the Sentinel incidents.</w:t>
      </w:r>
    </w:p>
    <w:p w14:paraId="2CD6F934" w14:textId="36BB3BC3" w:rsidR="00240FA7" w:rsidRDefault="00240FA7" w:rsidP="00240FA7">
      <w:r w:rsidRPr="00427D59">
        <w:rPr>
          <w:u w:val="single"/>
        </w:rPr>
        <w:t>Parameters</w:t>
      </w:r>
      <w:r>
        <w:t>:</w:t>
      </w:r>
    </w:p>
    <w:p w14:paraId="7F18DA4C" w14:textId="21A8E847" w:rsidR="00F57865" w:rsidRPr="00F57865" w:rsidRDefault="00F57865" w:rsidP="00F57865">
      <w:pPr>
        <w:pStyle w:val="ListParagraph"/>
        <w:numPr>
          <w:ilvl w:val="0"/>
          <w:numId w:val="13"/>
        </w:numPr>
      </w:pPr>
      <w:r w:rsidRPr="00F57865">
        <w:t xml:space="preserve">Environment: Azure Sentinel environment from which the </w:t>
      </w:r>
      <w:r>
        <w:t>incidents has been retrieved</w:t>
      </w:r>
    </w:p>
    <w:p w14:paraId="47F0887F" w14:textId="0B0A0C53" w:rsidR="00F57865" w:rsidRDefault="00F57865" w:rsidP="00F57865">
      <w:pPr>
        <w:pStyle w:val="ListParagraph"/>
        <w:numPr>
          <w:ilvl w:val="0"/>
          <w:numId w:val="13"/>
        </w:numPr>
      </w:pPr>
      <w:r w:rsidRPr="00F57865">
        <w:t>Incidents</w:t>
      </w:r>
      <w:r>
        <w:t>: Azure Sentinel incidents to create in ServiceNow</w:t>
      </w:r>
    </w:p>
    <w:p w14:paraId="3B28F1F4" w14:textId="77777777" w:rsidR="00240FA7" w:rsidRPr="00240FA7" w:rsidRDefault="00240FA7" w:rsidP="00240FA7"/>
    <w:p w14:paraId="18773C57" w14:textId="45FA6C55" w:rsidR="007F6C5F" w:rsidRDefault="007F6C5F" w:rsidP="00240FA7">
      <w:pPr>
        <w:pStyle w:val="Heading3"/>
      </w:pPr>
      <w:bookmarkStart w:id="13" w:name="_Toc75190327"/>
      <w:proofErr w:type="spellStart"/>
      <w:r w:rsidRPr="007F6C5F">
        <w:t>updateSentinelIncident</w:t>
      </w:r>
      <w:bookmarkEnd w:id="13"/>
      <w:proofErr w:type="spellEnd"/>
    </w:p>
    <w:p w14:paraId="331AD7D0" w14:textId="4E231861" w:rsidR="00240FA7" w:rsidRDefault="00240FA7" w:rsidP="00240FA7">
      <w:r>
        <w:t>Function updating an Azure Sentinel incident, based on the ServiceNow incident changes to sync.</w:t>
      </w:r>
    </w:p>
    <w:p w14:paraId="31F45DAB" w14:textId="610F19BB" w:rsidR="00240FA7" w:rsidRDefault="00240FA7" w:rsidP="00240FA7">
      <w:r w:rsidRPr="00427D59">
        <w:rPr>
          <w:u w:val="single"/>
        </w:rPr>
        <w:t>Parameters</w:t>
      </w:r>
      <w:r>
        <w:t>:</w:t>
      </w:r>
    </w:p>
    <w:p w14:paraId="2E880682" w14:textId="7EB0045B" w:rsidR="00D64F85" w:rsidRPr="00D64F85" w:rsidRDefault="00D64F85" w:rsidP="00D64F85">
      <w:pPr>
        <w:pStyle w:val="ListParagraph"/>
        <w:numPr>
          <w:ilvl w:val="0"/>
          <w:numId w:val="14"/>
        </w:numPr>
      </w:pPr>
      <w:r w:rsidRPr="00D64F85">
        <w:t xml:space="preserve">Environment: Azure Sentinel environment where the incident to update </w:t>
      </w:r>
      <w:r>
        <w:t>is located</w:t>
      </w:r>
    </w:p>
    <w:p w14:paraId="738CD21E" w14:textId="6F170698" w:rsidR="00D64F85" w:rsidRDefault="00D64F85" w:rsidP="00D64F85">
      <w:pPr>
        <w:pStyle w:val="ListParagraph"/>
        <w:numPr>
          <w:ilvl w:val="0"/>
          <w:numId w:val="14"/>
        </w:numPr>
      </w:pPr>
      <w:proofErr w:type="spellStart"/>
      <w:r w:rsidRPr="00D64F85">
        <w:t>incidentId</w:t>
      </w:r>
      <w:proofErr w:type="spellEnd"/>
      <w:r>
        <w:t>: Id of the Azure Sentinel incident to update</w:t>
      </w:r>
    </w:p>
    <w:p w14:paraId="1B5AF261" w14:textId="5252FD95" w:rsidR="00D64F85" w:rsidRDefault="00D64F85" w:rsidP="00D64F85">
      <w:pPr>
        <w:pStyle w:val="ListParagraph"/>
        <w:numPr>
          <w:ilvl w:val="0"/>
          <w:numId w:val="14"/>
        </w:numPr>
      </w:pPr>
      <w:r w:rsidRPr="00D64F85">
        <w:t>properties</w:t>
      </w:r>
      <w:r>
        <w:t>: changes from the ServiceNow incident to sync to Azure Sentinel</w:t>
      </w:r>
    </w:p>
    <w:p w14:paraId="336B2EEF" w14:textId="77777777" w:rsidR="00240FA7" w:rsidRPr="00240FA7" w:rsidRDefault="00240FA7" w:rsidP="00240FA7"/>
    <w:p w14:paraId="59818E0A" w14:textId="78D491DB" w:rsidR="007F6C5F" w:rsidRDefault="007F6C5F" w:rsidP="00240FA7">
      <w:pPr>
        <w:pStyle w:val="Heading3"/>
      </w:pPr>
      <w:bookmarkStart w:id="14" w:name="_Toc75190328"/>
      <w:proofErr w:type="spellStart"/>
      <w:r w:rsidRPr="007F6C5F">
        <w:t>updateChangedIncidents</w:t>
      </w:r>
      <w:bookmarkEnd w:id="14"/>
      <w:proofErr w:type="spellEnd"/>
    </w:p>
    <w:p w14:paraId="0DEC7865" w14:textId="104E92AC" w:rsidR="00240FA7" w:rsidRDefault="00240FA7" w:rsidP="00240FA7">
      <w:r>
        <w:t>Function updating a ServiceNow incident, based on the Azure Sentinel changes, like the status, severity or comments.</w:t>
      </w:r>
    </w:p>
    <w:p w14:paraId="6CE1176C" w14:textId="54D70DC0" w:rsidR="00240FA7" w:rsidRDefault="00240FA7" w:rsidP="00240FA7">
      <w:r w:rsidRPr="00427D59">
        <w:rPr>
          <w:u w:val="single"/>
        </w:rPr>
        <w:lastRenderedPageBreak/>
        <w:t>Parameters</w:t>
      </w:r>
      <w:r>
        <w:t>:</w:t>
      </w:r>
    </w:p>
    <w:p w14:paraId="04B5C4CF" w14:textId="0D78B860" w:rsidR="00D64F85" w:rsidRDefault="00D64F85" w:rsidP="00D64F85">
      <w:pPr>
        <w:pStyle w:val="ListParagraph"/>
        <w:numPr>
          <w:ilvl w:val="0"/>
          <w:numId w:val="15"/>
        </w:numPr>
      </w:pPr>
      <w:r w:rsidRPr="00D64F85">
        <w:t xml:space="preserve">Environment: Azure Sentinel environment where the incident </w:t>
      </w:r>
      <w:r>
        <w:t>is located</w:t>
      </w:r>
    </w:p>
    <w:p w14:paraId="411CCCF2" w14:textId="0ABE34FD" w:rsidR="00D64F85" w:rsidRDefault="00D64F85" w:rsidP="00D64F85">
      <w:pPr>
        <w:pStyle w:val="ListParagraph"/>
        <w:numPr>
          <w:ilvl w:val="0"/>
          <w:numId w:val="15"/>
        </w:numPr>
      </w:pPr>
      <w:proofErr w:type="spellStart"/>
      <w:r w:rsidRPr="00D64F85">
        <w:t>modifiedIncidents</w:t>
      </w:r>
      <w:proofErr w:type="spellEnd"/>
      <w:r>
        <w:t>: list of incidents to update in ServiceNow</w:t>
      </w:r>
    </w:p>
    <w:p w14:paraId="593769AC" w14:textId="5D5B1A5A" w:rsidR="00D64F85" w:rsidRDefault="00D64F85" w:rsidP="00D64F85">
      <w:pPr>
        <w:pStyle w:val="ListParagraph"/>
        <w:numPr>
          <w:ilvl w:val="0"/>
          <w:numId w:val="15"/>
        </w:numPr>
      </w:pPr>
      <w:proofErr w:type="spellStart"/>
      <w:r w:rsidRPr="00D64F85">
        <w:t>modifiedLastSync</w:t>
      </w:r>
      <w:proofErr w:type="spellEnd"/>
      <w:r>
        <w:t>: timestamp from the updated incidents last sync. Used when retrieving latest comments or alerts</w:t>
      </w:r>
    </w:p>
    <w:p w14:paraId="315D8C6E" w14:textId="77777777" w:rsidR="00240FA7" w:rsidRPr="00240FA7" w:rsidRDefault="00240FA7" w:rsidP="00240FA7"/>
    <w:p w14:paraId="6CF439C7" w14:textId="124C84AC" w:rsidR="007F6C5F" w:rsidRDefault="007F6C5F" w:rsidP="00240FA7">
      <w:pPr>
        <w:pStyle w:val="Heading3"/>
      </w:pPr>
      <w:bookmarkStart w:id="15" w:name="_Toc75190329"/>
      <w:proofErr w:type="spellStart"/>
      <w:r w:rsidRPr="007F6C5F">
        <w:t>createUrlForObject</w:t>
      </w:r>
      <w:bookmarkEnd w:id="15"/>
      <w:proofErr w:type="spellEnd"/>
    </w:p>
    <w:p w14:paraId="1C8A6678" w14:textId="1086F199" w:rsidR="00240FA7" w:rsidRDefault="005A4D87" w:rsidP="00240FA7">
      <w:r>
        <w:t>Function used to generate the direct link to the ServiceNow incident, before being added to Azure Sentinel comments.</w:t>
      </w:r>
    </w:p>
    <w:p w14:paraId="2B9E31EA" w14:textId="77777777" w:rsidR="005A4D87" w:rsidRDefault="005A4D87" w:rsidP="005A4D87">
      <w:r w:rsidRPr="00427D59">
        <w:rPr>
          <w:u w:val="single"/>
        </w:rPr>
        <w:t>Parameters</w:t>
      </w:r>
      <w:r>
        <w:t>:</w:t>
      </w:r>
    </w:p>
    <w:p w14:paraId="23EF3A59" w14:textId="77777777" w:rsidR="005A4D87" w:rsidRPr="00240FA7" w:rsidRDefault="005A4D87" w:rsidP="00240FA7"/>
    <w:p w14:paraId="4F1576D8" w14:textId="6EED9FB8" w:rsidR="007F6C5F" w:rsidRDefault="007F6C5F" w:rsidP="00240FA7">
      <w:pPr>
        <w:pStyle w:val="Heading3"/>
      </w:pPr>
      <w:bookmarkStart w:id="16" w:name="_Toc75190330"/>
      <w:proofErr w:type="spellStart"/>
      <w:r w:rsidRPr="007F6C5F">
        <w:t>getIncidentComments</w:t>
      </w:r>
      <w:bookmarkEnd w:id="16"/>
      <w:proofErr w:type="spellEnd"/>
    </w:p>
    <w:p w14:paraId="2D153B26" w14:textId="4FA43A2F" w:rsidR="005A4D87" w:rsidRDefault="005A4D87" w:rsidP="005A4D87">
      <w:r>
        <w:t>Function used to retrieve comments from an Azure Sentinel incident, based on the last sync.</w:t>
      </w:r>
    </w:p>
    <w:p w14:paraId="7366D0C5" w14:textId="77777777" w:rsidR="005A4D87" w:rsidRDefault="005A4D87" w:rsidP="005A4D87">
      <w:r w:rsidRPr="00427D59">
        <w:rPr>
          <w:u w:val="single"/>
        </w:rPr>
        <w:t>Parameters</w:t>
      </w:r>
      <w:r>
        <w:t>:</w:t>
      </w:r>
    </w:p>
    <w:p w14:paraId="6A590021" w14:textId="77777777" w:rsidR="005A4D87" w:rsidRPr="005A4D87" w:rsidRDefault="005A4D87" w:rsidP="005A4D87"/>
    <w:p w14:paraId="4680500A" w14:textId="4E6AFE5F" w:rsidR="007F6C5F" w:rsidRDefault="007F6C5F" w:rsidP="00240FA7">
      <w:pPr>
        <w:pStyle w:val="Heading3"/>
      </w:pPr>
      <w:bookmarkStart w:id="17" w:name="_Toc75190331"/>
      <w:proofErr w:type="spellStart"/>
      <w:r w:rsidRPr="007F6C5F">
        <w:t>addIncidentComments</w:t>
      </w:r>
      <w:bookmarkEnd w:id="17"/>
      <w:proofErr w:type="spellEnd"/>
    </w:p>
    <w:p w14:paraId="79AD67A9" w14:textId="502574AE" w:rsidR="005A4D87" w:rsidRDefault="005A4D87" w:rsidP="005A4D87">
      <w:r>
        <w:t>Function used to add new comments to an Azure Sentinel incident, once a new work note is added to a ServiceNow incident.</w:t>
      </w:r>
    </w:p>
    <w:p w14:paraId="6191F8B1" w14:textId="77777777" w:rsidR="005A4D87" w:rsidRDefault="005A4D87" w:rsidP="005A4D87">
      <w:r w:rsidRPr="00427D59">
        <w:rPr>
          <w:u w:val="single"/>
        </w:rPr>
        <w:t>Parameters</w:t>
      </w:r>
      <w:r>
        <w:t>:</w:t>
      </w:r>
    </w:p>
    <w:p w14:paraId="47FA1F5C" w14:textId="77777777" w:rsidR="005A4D87" w:rsidRPr="005A4D87" w:rsidRDefault="005A4D87" w:rsidP="005A4D87"/>
    <w:p w14:paraId="226584EC" w14:textId="77777777" w:rsidR="007F6C5F" w:rsidRPr="007F6C5F" w:rsidRDefault="007F6C5F" w:rsidP="007F6C5F"/>
    <w:p w14:paraId="34EF355C" w14:textId="17AF9C65" w:rsidR="00407A49" w:rsidRDefault="00407A49"/>
    <w:p w14:paraId="6DFCFAAE" w14:textId="005EEE0C" w:rsidR="006A2C30" w:rsidRDefault="00D832EC" w:rsidP="000E39AD">
      <w:pPr>
        <w:pStyle w:val="Heading2"/>
      </w:pPr>
      <w:r>
        <w:br w:type="page"/>
      </w:r>
      <w:r w:rsidR="003566E0">
        <w:lastRenderedPageBreak/>
        <w:t xml:space="preserve">  </w:t>
      </w:r>
    </w:p>
    <w:p w14:paraId="5E74A4DE" w14:textId="10E2B029" w:rsidR="00EE55D0" w:rsidRDefault="00EE55D0"/>
    <w:p w14:paraId="38C8CE2A" w14:textId="1592B5AB" w:rsidR="00D10CF1" w:rsidRPr="006A2C30" w:rsidRDefault="00D10CF1" w:rsidP="000E39AD"/>
    <w:sectPr w:rsidR="00D10CF1" w:rsidRPr="006A2C3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1DC00" w14:textId="77777777" w:rsidR="000E6F4D" w:rsidRDefault="000E6F4D" w:rsidP="00D8575A">
      <w:pPr>
        <w:spacing w:after="0" w:line="240" w:lineRule="auto"/>
      </w:pPr>
      <w:r>
        <w:separator/>
      </w:r>
    </w:p>
  </w:endnote>
  <w:endnote w:type="continuationSeparator" w:id="0">
    <w:p w14:paraId="41BC553C" w14:textId="77777777" w:rsidR="000E6F4D" w:rsidRDefault="000E6F4D" w:rsidP="00D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553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BEE2E6" w14:textId="024D4281" w:rsidR="00D8575A" w:rsidRDefault="00D8575A" w:rsidP="002235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6E5E9" w14:textId="77777777" w:rsidR="00D8575A" w:rsidRDefault="00D85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300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92E90" w14:textId="06D0D331" w:rsidR="00D8575A" w:rsidRDefault="00D8575A" w:rsidP="002235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A8BB60" w14:textId="77777777" w:rsidR="00D8575A" w:rsidRDefault="00D85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D2DE6" w14:textId="77777777" w:rsidR="000E6F4D" w:rsidRDefault="000E6F4D" w:rsidP="00D8575A">
      <w:pPr>
        <w:spacing w:after="0" w:line="240" w:lineRule="auto"/>
      </w:pPr>
      <w:r>
        <w:separator/>
      </w:r>
    </w:p>
  </w:footnote>
  <w:footnote w:type="continuationSeparator" w:id="0">
    <w:p w14:paraId="26FCC7F4" w14:textId="77777777" w:rsidR="000E6F4D" w:rsidRDefault="000E6F4D" w:rsidP="00D85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3E6"/>
    <w:multiLevelType w:val="hybridMultilevel"/>
    <w:tmpl w:val="D83060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7DB"/>
    <w:multiLevelType w:val="hybridMultilevel"/>
    <w:tmpl w:val="8A38F2A6"/>
    <w:lvl w:ilvl="0" w:tplc="E320E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114B5"/>
    <w:multiLevelType w:val="hybridMultilevel"/>
    <w:tmpl w:val="3D9AC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077CD"/>
    <w:multiLevelType w:val="hybridMultilevel"/>
    <w:tmpl w:val="E32A69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62B0"/>
    <w:multiLevelType w:val="hybridMultilevel"/>
    <w:tmpl w:val="B76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2FFD"/>
    <w:multiLevelType w:val="hybridMultilevel"/>
    <w:tmpl w:val="6A52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7466"/>
    <w:multiLevelType w:val="hybridMultilevel"/>
    <w:tmpl w:val="8E84EE80"/>
    <w:lvl w:ilvl="0" w:tplc="8F345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67215"/>
    <w:multiLevelType w:val="hybridMultilevel"/>
    <w:tmpl w:val="0E66C66C"/>
    <w:lvl w:ilvl="0" w:tplc="8F345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1586E"/>
    <w:multiLevelType w:val="hybridMultilevel"/>
    <w:tmpl w:val="A47E0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7523"/>
    <w:multiLevelType w:val="hybridMultilevel"/>
    <w:tmpl w:val="41AE3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937AA"/>
    <w:multiLevelType w:val="hybridMultilevel"/>
    <w:tmpl w:val="5B506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03FBC"/>
    <w:multiLevelType w:val="hybridMultilevel"/>
    <w:tmpl w:val="3A9C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E2C76"/>
    <w:multiLevelType w:val="hybridMultilevel"/>
    <w:tmpl w:val="A9B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B0E63"/>
    <w:multiLevelType w:val="hybridMultilevel"/>
    <w:tmpl w:val="B726C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B0279"/>
    <w:multiLevelType w:val="hybridMultilevel"/>
    <w:tmpl w:val="19A2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D487F"/>
    <w:multiLevelType w:val="hybridMultilevel"/>
    <w:tmpl w:val="FBB4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03875"/>
    <w:multiLevelType w:val="hybridMultilevel"/>
    <w:tmpl w:val="5B0E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53773"/>
    <w:multiLevelType w:val="hybridMultilevel"/>
    <w:tmpl w:val="3A9C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2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3"/>
  </w:num>
  <w:num w:numId="10">
    <w:abstractNumId w:val="0"/>
  </w:num>
  <w:num w:numId="11">
    <w:abstractNumId w:val="15"/>
  </w:num>
  <w:num w:numId="12">
    <w:abstractNumId w:val="13"/>
  </w:num>
  <w:num w:numId="13">
    <w:abstractNumId w:val="9"/>
  </w:num>
  <w:num w:numId="14">
    <w:abstractNumId w:val="5"/>
  </w:num>
  <w:num w:numId="15">
    <w:abstractNumId w:val="10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1"/>
    <w:rsid w:val="000052CC"/>
    <w:rsid w:val="00026AAE"/>
    <w:rsid w:val="0005194E"/>
    <w:rsid w:val="00055614"/>
    <w:rsid w:val="000571D8"/>
    <w:rsid w:val="000939EA"/>
    <w:rsid w:val="000949CD"/>
    <w:rsid w:val="000C1AAD"/>
    <w:rsid w:val="000C20BB"/>
    <w:rsid w:val="000C5987"/>
    <w:rsid w:val="000E39AD"/>
    <w:rsid w:val="000E6F4D"/>
    <w:rsid w:val="00124887"/>
    <w:rsid w:val="00142845"/>
    <w:rsid w:val="00142C28"/>
    <w:rsid w:val="00164143"/>
    <w:rsid w:val="001758A3"/>
    <w:rsid w:val="00183257"/>
    <w:rsid w:val="001B75F3"/>
    <w:rsid w:val="001C6A7F"/>
    <w:rsid w:val="00215B60"/>
    <w:rsid w:val="00216231"/>
    <w:rsid w:val="00221AC8"/>
    <w:rsid w:val="00225BB8"/>
    <w:rsid w:val="00227D51"/>
    <w:rsid w:val="002306D4"/>
    <w:rsid w:val="002351A6"/>
    <w:rsid w:val="00240FA7"/>
    <w:rsid w:val="00243575"/>
    <w:rsid w:val="00253DD3"/>
    <w:rsid w:val="0025416B"/>
    <w:rsid w:val="002656B2"/>
    <w:rsid w:val="002713FC"/>
    <w:rsid w:val="00280DDA"/>
    <w:rsid w:val="00297391"/>
    <w:rsid w:val="002A56E3"/>
    <w:rsid w:val="002C1624"/>
    <w:rsid w:val="002E18BE"/>
    <w:rsid w:val="002F2002"/>
    <w:rsid w:val="00303E48"/>
    <w:rsid w:val="00320CA1"/>
    <w:rsid w:val="00332549"/>
    <w:rsid w:val="00337144"/>
    <w:rsid w:val="0034462C"/>
    <w:rsid w:val="003566E0"/>
    <w:rsid w:val="003617B5"/>
    <w:rsid w:val="00397295"/>
    <w:rsid w:val="003C073A"/>
    <w:rsid w:val="003C27CB"/>
    <w:rsid w:val="003D1826"/>
    <w:rsid w:val="003D7F7E"/>
    <w:rsid w:val="00407A49"/>
    <w:rsid w:val="0041123F"/>
    <w:rsid w:val="0042103B"/>
    <w:rsid w:val="00427D59"/>
    <w:rsid w:val="00453E7A"/>
    <w:rsid w:val="00464744"/>
    <w:rsid w:val="004811F7"/>
    <w:rsid w:val="004929F7"/>
    <w:rsid w:val="004B6B74"/>
    <w:rsid w:val="004E1209"/>
    <w:rsid w:val="005146CB"/>
    <w:rsid w:val="005749CA"/>
    <w:rsid w:val="00592235"/>
    <w:rsid w:val="005A4D87"/>
    <w:rsid w:val="005B65F1"/>
    <w:rsid w:val="005C3971"/>
    <w:rsid w:val="005D1D06"/>
    <w:rsid w:val="005E4005"/>
    <w:rsid w:val="005E7432"/>
    <w:rsid w:val="005E77B3"/>
    <w:rsid w:val="005F3321"/>
    <w:rsid w:val="00620AC3"/>
    <w:rsid w:val="00634491"/>
    <w:rsid w:val="0063657C"/>
    <w:rsid w:val="00643FF7"/>
    <w:rsid w:val="006528DA"/>
    <w:rsid w:val="00670CA5"/>
    <w:rsid w:val="00670D57"/>
    <w:rsid w:val="006A2C30"/>
    <w:rsid w:val="006A496B"/>
    <w:rsid w:val="006B0E9B"/>
    <w:rsid w:val="006B3A3E"/>
    <w:rsid w:val="006D40B9"/>
    <w:rsid w:val="006D5B78"/>
    <w:rsid w:val="006D6EB7"/>
    <w:rsid w:val="006E19C5"/>
    <w:rsid w:val="006E5064"/>
    <w:rsid w:val="006E7459"/>
    <w:rsid w:val="00704704"/>
    <w:rsid w:val="007302A7"/>
    <w:rsid w:val="00741E1F"/>
    <w:rsid w:val="00792991"/>
    <w:rsid w:val="00796BAE"/>
    <w:rsid w:val="007975DC"/>
    <w:rsid w:val="007D01AC"/>
    <w:rsid w:val="007E4CA0"/>
    <w:rsid w:val="007E5F84"/>
    <w:rsid w:val="007F15B3"/>
    <w:rsid w:val="007F6C5F"/>
    <w:rsid w:val="008012E1"/>
    <w:rsid w:val="0080701F"/>
    <w:rsid w:val="008201EE"/>
    <w:rsid w:val="0082201C"/>
    <w:rsid w:val="00825812"/>
    <w:rsid w:val="00836664"/>
    <w:rsid w:val="00876C25"/>
    <w:rsid w:val="00897779"/>
    <w:rsid w:val="008B2B5E"/>
    <w:rsid w:val="008B52DF"/>
    <w:rsid w:val="008E1693"/>
    <w:rsid w:val="008E5410"/>
    <w:rsid w:val="008F4CC9"/>
    <w:rsid w:val="008F6FE0"/>
    <w:rsid w:val="009077AB"/>
    <w:rsid w:val="00936B9D"/>
    <w:rsid w:val="0097264B"/>
    <w:rsid w:val="00985696"/>
    <w:rsid w:val="00986325"/>
    <w:rsid w:val="009A1398"/>
    <w:rsid w:val="009A5A5C"/>
    <w:rsid w:val="009C512F"/>
    <w:rsid w:val="009D1040"/>
    <w:rsid w:val="009D1251"/>
    <w:rsid w:val="009E241B"/>
    <w:rsid w:val="00A22E27"/>
    <w:rsid w:val="00A3013A"/>
    <w:rsid w:val="00A526B7"/>
    <w:rsid w:val="00A53C5C"/>
    <w:rsid w:val="00A73439"/>
    <w:rsid w:val="00A85902"/>
    <w:rsid w:val="00AA7F0F"/>
    <w:rsid w:val="00AB7075"/>
    <w:rsid w:val="00AE34FA"/>
    <w:rsid w:val="00AE7D17"/>
    <w:rsid w:val="00B03988"/>
    <w:rsid w:val="00B10487"/>
    <w:rsid w:val="00B143E8"/>
    <w:rsid w:val="00B21BCB"/>
    <w:rsid w:val="00B22220"/>
    <w:rsid w:val="00B34BD3"/>
    <w:rsid w:val="00B855B9"/>
    <w:rsid w:val="00B91F25"/>
    <w:rsid w:val="00BC3ED0"/>
    <w:rsid w:val="00BF720A"/>
    <w:rsid w:val="00C520B0"/>
    <w:rsid w:val="00C671FA"/>
    <w:rsid w:val="00C7385E"/>
    <w:rsid w:val="00C879C5"/>
    <w:rsid w:val="00C94375"/>
    <w:rsid w:val="00CA2385"/>
    <w:rsid w:val="00CB30AB"/>
    <w:rsid w:val="00CC66EE"/>
    <w:rsid w:val="00CD2D2F"/>
    <w:rsid w:val="00CD6578"/>
    <w:rsid w:val="00D10CF1"/>
    <w:rsid w:val="00D34BF9"/>
    <w:rsid w:val="00D601E2"/>
    <w:rsid w:val="00D64F85"/>
    <w:rsid w:val="00D82065"/>
    <w:rsid w:val="00D832EC"/>
    <w:rsid w:val="00D83ECB"/>
    <w:rsid w:val="00D8575A"/>
    <w:rsid w:val="00DA77A0"/>
    <w:rsid w:val="00DB42A9"/>
    <w:rsid w:val="00DB6121"/>
    <w:rsid w:val="00DD779C"/>
    <w:rsid w:val="00DE32D8"/>
    <w:rsid w:val="00E054EF"/>
    <w:rsid w:val="00E13AA2"/>
    <w:rsid w:val="00E21227"/>
    <w:rsid w:val="00E31648"/>
    <w:rsid w:val="00E463BC"/>
    <w:rsid w:val="00E47945"/>
    <w:rsid w:val="00E55BB3"/>
    <w:rsid w:val="00E57A2C"/>
    <w:rsid w:val="00E9550A"/>
    <w:rsid w:val="00EC0738"/>
    <w:rsid w:val="00EE55D0"/>
    <w:rsid w:val="00EE6129"/>
    <w:rsid w:val="00EF3529"/>
    <w:rsid w:val="00EF59C6"/>
    <w:rsid w:val="00F10593"/>
    <w:rsid w:val="00F20652"/>
    <w:rsid w:val="00F24716"/>
    <w:rsid w:val="00F517AF"/>
    <w:rsid w:val="00F57865"/>
    <w:rsid w:val="00FE080E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DBED1"/>
  <w15:chartTrackingRefBased/>
  <w15:docId w15:val="{F2BA297B-DDF2-44FC-855C-3ACE1B3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5902"/>
    <w:rPr>
      <w:color w:val="0000FF"/>
      <w:u w:val="single"/>
    </w:rPr>
  </w:style>
  <w:style w:type="paragraph" w:styleId="NoSpacing">
    <w:name w:val="No Spacing"/>
    <w:uiPriority w:val="1"/>
    <w:qFormat/>
    <w:rsid w:val="00A8590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30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02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3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5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5A"/>
  </w:style>
  <w:style w:type="character" w:styleId="PageNumber">
    <w:name w:val="page number"/>
    <w:basedOn w:val="DefaultParagraphFont"/>
    <w:uiPriority w:val="99"/>
    <w:semiHidden/>
    <w:unhideWhenUsed/>
    <w:rsid w:val="00D8575A"/>
  </w:style>
  <w:style w:type="paragraph" w:styleId="TOCHeading">
    <w:name w:val="TOC Heading"/>
    <w:basedOn w:val="Heading1"/>
    <w:next w:val="Normal"/>
    <w:uiPriority w:val="39"/>
    <w:unhideWhenUsed/>
    <w:qFormat/>
    <w:rsid w:val="00EE55D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E55D0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55D0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E55D0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55D0"/>
    <w:pPr>
      <w:spacing w:after="0"/>
    </w:pPr>
    <w:rPr>
      <w:rFonts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CA2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abel-text">
    <w:name w:val="label-text"/>
    <w:basedOn w:val="DefaultParagraphFont"/>
    <w:rsid w:val="0005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730FF28C80A4B9A79AC42867A8179" ma:contentTypeVersion="9" ma:contentTypeDescription="Create a new document." ma:contentTypeScope="" ma:versionID="cb8c36b87cb39f9c2c57f24e48c9a704">
  <xsd:schema xmlns:xsd="http://www.w3.org/2001/XMLSchema" xmlns:xs="http://www.w3.org/2001/XMLSchema" xmlns:p="http://schemas.microsoft.com/office/2006/metadata/properties" xmlns:ns3="f8f7520f-1140-460a-9865-5c75f2905dd6" targetNamespace="http://schemas.microsoft.com/office/2006/metadata/properties" ma:root="true" ma:fieldsID="f5a0738942d035be3d908bf542373d92" ns3:_="">
    <xsd:import namespace="f8f7520f-1140-460a-9865-5c75f2905d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7520f-1140-460a-9865-5c75f2905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E8FFA-EBE8-49EF-8C77-133DB768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7520f-1140-460a-9865-5c75f2905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278C3E-292A-AC46-B879-CEC0487DE5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BE9D4-8874-40F6-AE68-E0ED8930D3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60A74-AD74-44DB-9C16-31D3AA4AFF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Weitzel, Mark</dc:creator>
  <cp:keywords/>
  <dc:description/>
  <cp:lastModifiedBy>Sebastien Molendijk</cp:lastModifiedBy>
  <cp:revision>2</cp:revision>
  <dcterms:created xsi:type="dcterms:W3CDTF">2021-06-21T15:52:00Z</dcterms:created>
  <dcterms:modified xsi:type="dcterms:W3CDTF">2021-06-21T15:52:00Z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0x0101008A4730FF28C80A4B9A79AC42867A8179</vt:lpwstr>
  </property>
</Properties>
</file>