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21D3" w:rsidRDefault="005B21D3" w:rsidP="006F5E88"/>
    <w:p w:rsidR="005B21D3" w:rsidRDefault="005B21D3" w:rsidP="006F5E88"/>
    <w:p w:rsidR="005B21D3" w:rsidRDefault="005B21D3" w:rsidP="006F5E88"/>
    <w:p w:rsidR="005B21D3" w:rsidRDefault="005B21D3" w:rsidP="006F5E88"/>
    <w:p w:rsidR="005B21D3" w:rsidRDefault="005B21D3" w:rsidP="006F5E88"/>
    <w:p w:rsidR="005B21D3" w:rsidRPr="006825D7" w:rsidRDefault="005B21D3" w:rsidP="006825D7">
      <w:pPr>
        <w:jc w:val="center"/>
        <w:rPr>
          <w:rFonts w:eastAsia="Calibri"/>
          <w:b/>
        </w:rPr>
      </w:pPr>
      <w:r>
        <w:rPr>
          <w:rFonts w:eastAsia="Calibri"/>
          <w:b/>
        </w:rPr>
        <w:t>Convocatoria Pública</w:t>
      </w:r>
    </w:p>
    <w:p w:rsidR="005B21D3" w:rsidRPr="006825D7" w:rsidRDefault="005B21D3" w:rsidP="006825D7">
      <w:pPr>
        <w:jc w:val="center"/>
        <w:rPr>
          <w:rFonts w:eastAsia="Calibri"/>
          <w:b/>
        </w:rPr>
      </w:pPr>
      <w:r>
        <w:rPr>
          <w:rFonts w:eastAsia="Calibri"/>
          <w:b/>
        </w:rPr>
        <w:t>CPTIS-2302-2026</w:t>
      </w: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7B42F1" w:rsidRDefault="005B21D3" w:rsidP="006F5E88">
      <w:pPr>
        <w:rPr>
          <w:rFonts w:eastAsia="Calibri"/>
        </w:rPr>
      </w:pPr>
    </w:p>
    <w:p w:rsidR="005B21D3" w:rsidRPr="006825D7" w:rsidRDefault="005B21D3" w:rsidP="006825D7">
      <w:pPr>
        <w:jc w:val="center"/>
        <w:rPr>
          <w:sz w:val="38"/>
          <w:szCs w:val="38"/>
        </w:rPr>
      </w:pPr>
      <w:r>
        <w:rPr>
          <w:sz w:val="38"/>
          <w:szCs w:val="38"/>
        </w:rPr>
        <w:t>Grupo Empresa</w:t>
      </w:r>
    </w:p>
    <w:p w:rsidR="005B21D3" w:rsidRPr="006825D7" w:rsidRDefault="005B21D3" w:rsidP="006825D7">
      <w:pPr>
        <w:jc w:val="center"/>
        <w:rPr>
          <w:b/>
          <w:sz w:val="104"/>
          <w:szCs w:val="104"/>
        </w:rPr>
      </w:pPr>
      <w:r>
        <w:rPr>
          <w:b/>
          <w:sz w:val="104"/>
          <w:szCs w:val="104"/>
        </w:rPr>
        <w:t>Linx Soft</w:t>
      </w:r>
    </w:p>
    <w:p w:rsidR="005B21D3" w:rsidRPr="006825D7" w:rsidRDefault="006825D7" w:rsidP="006825D7">
      <w:pPr>
        <w:jc w:val="center"/>
        <w:rPr>
          <w:color w:val="808080" w:themeColor="background1" w:themeShade="80"/>
          <w:sz w:val="26"/>
          <w:szCs w:val="26"/>
        </w:rPr>
      </w:pPr>
      <w:r>
        <w:rPr>
          <w:color w:val="808080" w:themeColor="background1" w:themeShade="80"/>
          <w:sz w:val="26"/>
          <w:szCs w:val="26"/>
        </w:rPr>
        <w:t>Manual de Usuario - Sprint 5</w:t>
      </w:r>
    </w:p>
    <w:p w:rsidR="005B21D3" w:rsidRPr="006825D7" w:rsidRDefault="006825D7" w:rsidP="006825D7">
      <w:pPr>
        <w:jc w:val="center"/>
        <w:rPr>
          <w:color w:val="808080" w:themeColor="background1" w:themeShade="80"/>
          <w:sz w:val="26"/>
          <w:szCs w:val="26"/>
        </w:rPr>
      </w:pPr>
      <w:r>
        <w:rPr>
          <w:color w:val="808080" w:themeColor="background1" w:themeShade="80"/>
          <w:sz w:val="26"/>
          <w:szCs w:val="26"/>
        </w:rPr>
        <w:t>ID: M5-2026-V1</w:t>
      </w:r>
    </w:p>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 w:rsidR="005B21D3" w:rsidRPr="005B21D3" w:rsidRDefault="005B21D3" w:rsidP="006F5E88">
      <w:pPr>
        <w:rPr>
          <w:rFonts w:eastAsia="Arial"/>
        </w:rPr>
      </w:pPr>
      <w:r>
        <w:rPr>
          <w:rFonts w:eastAsia="Arial"/>
          <w:b/>
          <w:bCs/>
        </w:rPr>
        <w:t xml:space="preserve">CONSULTOR TIS </w:t>
      </w:r>
      <w:r>
        <w:rPr>
          <w:rFonts w:eastAsia="Arial"/>
          <w:b/>
          <w:bCs/>
        </w:rPr>
        <w:tab/>
      </w:r>
      <w:r>
        <w:rPr>
          <w:rFonts w:eastAsia="Arial"/>
          <w:b/>
          <w:bCs/>
        </w:rPr>
        <w:tab/>
      </w:r>
      <w:r>
        <w:rPr>
          <w:rFonts w:eastAsia="Arial"/>
          <w:b/>
          <w:bCs/>
        </w:rPr>
        <w:tab/>
      </w:r>
      <w:r>
        <w:rPr>
          <w:rFonts w:eastAsia="Arial"/>
          <w:b/>
          <w:bCs/>
        </w:rPr>
        <w:tab/>
      </w:r>
      <w:r>
        <w:rPr>
          <w:rFonts w:eastAsia="Arial"/>
          <w:b/>
          <w:bCs/>
        </w:rPr>
        <w:tab/>
        <w:t xml:space="preserve">: </w:t>
      </w:r>
      <w:r>
        <w:rPr>
          <w:rFonts w:eastAsia="Arial"/>
        </w:rPr>
        <w:t>Maria Leticia Blanco Coca</w:t>
      </w:r>
    </w:p>
    <w:p w:rsidR="005B21D3" w:rsidRPr="005B21D3" w:rsidRDefault="005B21D3" w:rsidP="006F5E88">
      <w:pPr>
        <w:rPr>
          <w:rFonts w:eastAsia="Arial"/>
        </w:rPr>
      </w:pPr>
      <w:r>
        <w:rPr>
          <w:rFonts w:eastAsia="Arial"/>
          <w:b/>
        </w:rPr>
        <w:t>RAZÓN SOCIAL DEL PROPONENTE</w:t>
      </w:r>
      <w:r>
        <w:rPr>
          <w:rFonts w:eastAsia="Arial"/>
        </w:rPr>
        <w:t xml:space="preserve"> </w:t>
      </w:r>
      <w:r>
        <w:rPr>
          <w:rFonts w:eastAsia="Arial"/>
        </w:rPr>
        <w:tab/>
      </w:r>
      <w:r>
        <w:rPr>
          <w:rFonts w:eastAsia="Arial"/>
        </w:rPr>
        <w:tab/>
      </w:r>
      <w:r>
        <w:rPr>
          <w:rFonts w:eastAsia="Arial"/>
          <w:b/>
        </w:rPr>
        <w:t>:</w:t>
      </w:r>
      <w:r>
        <w:rPr>
          <w:rFonts w:eastAsia="Arial"/>
        </w:rPr>
        <w:t xml:space="preserve"> Linx Soft</w:t>
      </w:r>
    </w:p>
    <w:p w:rsidR="005B21D3" w:rsidRPr="005B21D3" w:rsidRDefault="005B21D3" w:rsidP="006F5E88">
      <w:pPr>
        <w:rPr>
          <w:rFonts w:eastAsia="Arial"/>
        </w:rPr>
      </w:pPr>
      <w:r>
        <w:rPr>
          <w:rFonts w:eastAsia="Arial"/>
          <w:b/>
        </w:rPr>
        <w:t>E-MAIL DEL PROPONENTE</w:t>
      </w:r>
      <w:r>
        <w:rPr>
          <w:rFonts w:eastAsia="Arial"/>
        </w:rPr>
        <w:t xml:space="preserve"> </w:t>
      </w:r>
      <w:r>
        <w:rPr>
          <w:rFonts w:eastAsia="Arial"/>
        </w:rPr>
        <w:tab/>
      </w:r>
      <w:r>
        <w:rPr>
          <w:rFonts w:eastAsia="Arial"/>
        </w:rPr>
        <w:tab/>
      </w:r>
      <w:r>
        <w:rPr>
          <w:rFonts w:eastAsia="Arial"/>
        </w:rPr>
        <w:tab/>
      </w:r>
      <w:r>
        <w:rPr>
          <w:rFonts w:eastAsia="Arial"/>
          <w:b/>
        </w:rPr>
        <w:t>:</w:t>
      </w:r>
      <w:r>
        <w:rPr>
          <w:rFonts w:eastAsia="Arial"/>
        </w:rPr>
        <w:t xml:space="preserve"> linxsoft016@gmail.com</w:t>
      </w:r>
    </w:p>
    <w:p w:rsidR="005B21D3" w:rsidRPr="005B21D3" w:rsidRDefault="005B21D3" w:rsidP="006F5E88">
      <w:pPr>
        <w:rPr>
          <w:rFonts w:eastAsia="Arial"/>
        </w:rPr>
      </w:pPr>
      <w:r>
        <w:rPr>
          <w:rFonts w:eastAsia="Arial"/>
          <w:b/>
        </w:rPr>
        <w:t>REPRESENTANTE LEGAL DE LA EMPRESA:</w:t>
      </w:r>
      <w:r>
        <w:rPr>
          <w:rFonts w:eastAsia="Arial"/>
        </w:rPr>
        <w:t xml:space="preserve"> Christofer Vera Callizaya</w:t>
      </w:r>
    </w:p>
    <w:p w:rsidR="005B21D3" w:rsidRPr="007B42F1" w:rsidRDefault="005B21D3" w:rsidP="006F5E88">
      <w:pPr>
        <w:rPr>
          <w:rFonts w:eastAsia="Arial"/>
        </w:rPr>
      </w:pPr>
      <w:r>
        <w:rPr>
          <w:rFonts w:eastAsia="Arial"/>
          <w:b/>
          <w:bCs/>
        </w:rPr>
        <w:t xml:space="preserve">TELÉFONO </w:t>
      </w:r>
      <w:r>
        <w:rPr>
          <w:rFonts w:eastAsia="Arial"/>
          <w:b/>
          <w:bCs/>
        </w:rPr>
        <w:tab/>
      </w:r>
      <w:r>
        <w:rPr>
          <w:rFonts w:eastAsia="Arial"/>
          <w:b/>
          <w:bCs/>
        </w:rPr>
        <w:tab/>
      </w:r>
      <w:r>
        <w:rPr>
          <w:rFonts w:eastAsia="Arial"/>
          <w:b/>
          <w:bCs/>
        </w:rPr>
        <w:tab/>
      </w:r>
      <w:r>
        <w:rPr>
          <w:rFonts w:eastAsia="Arial"/>
          <w:b/>
          <w:bCs/>
        </w:rPr>
        <w:tab/>
      </w:r>
      <w:r>
        <w:rPr>
          <w:rFonts w:eastAsia="Arial"/>
          <w:b/>
          <w:bCs/>
        </w:rPr>
        <w:tab/>
      </w:r>
      <w:r>
        <w:rPr>
          <w:rFonts w:eastAsia="Arial"/>
          <w:b/>
          <w:bCs/>
        </w:rPr>
        <w:tab/>
        <w:t>:</w:t>
      </w:r>
      <w:r>
        <w:rPr>
          <w:rFonts w:eastAsia="Arial"/>
        </w:rPr>
        <w:t xml:space="preserve"> (+591) 68119348</w:t>
      </w:r>
    </w:p>
    <w:p w:rsidR="005B21D3" w:rsidRPr="007B42F1" w:rsidRDefault="005B21D3" w:rsidP="006F5E88">
      <w:pPr>
        <w:rPr>
          <w:rFonts w:eastAsia="Arial"/>
        </w:rPr>
      </w:pPr>
    </w:p>
    <w:p w:rsidR="005B21D3" w:rsidRPr="007B42F1" w:rsidRDefault="005B21D3" w:rsidP="006F5E88">
      <w:pPr>
        <w:rPr>
          <w:rFonts w:eastAsia="Arial"/>
        </w:rPr>
      </w:pPr>
    </w:p>
    <w:p w:rsidR="005B21D3" w:rsidRDefault="005B21D3"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Default="006825D7" w:rsidP="006F5E88">
      <w:pPr>
        <w:rPr>
          <w:rFonts w:eastAsia="Arial"/>
        </w:rPr>
      </w:pPr>
    </w:p>
    <w:p w:rsidR="006825D7" w:rsidRPr="007B42F1" w:rsidRDefault="006825D7" w:rsidP="006F5E88">
      <w:pPr>
        <w:rPr>
          <w:rFonts w:eastAsia="Arial"/>
        </w:rPr>
      </w:pPr>
    </w:p>
    <w:p w:rsidR="005B21D3" w:rsidRPr="007B42F1" w:rsidRDefault="005B21D3" w:rsidP="006F5E88">
      <w:pPr>
        <w:rPr>
          <w:rFonts w:eastAsia="Arial"/>
        </w:rPr>
      </w:pPr>
    </w:p>
    <w:p w:rsidR="005B21D3" w:rsidRPr="005B21D3" w:rsidRDefault="005B21D3" w:rsidP="006825D7">
      <w:pPr>
        <w:jc w:val="center"/>
        <w:rPr>
          <w:rFonts w:eastAsia="Arial"/>
        </w:rPr>
      </w:pPr>
      <w:r>
        <w:rPr>
          <w:rFonts w:eastAsia="Arial"/>
          <w:b/>
        </w:rPr>
        <w:t>Nombre del sistema:</w:t>
      </w:r>
      <w:r>
        <w:rPr>
          <w:rFonts w:eastAsia="Arial"/>
        </w:rPr>
        <w:t xml:space="preserve"> Portly</w:t>
      </w:r>
    </w:p>
    <w:p w:rsidR="005B21D3" w:rsidRPr="005B21D3" w:rsidRDefault="005B21D3" w:rsidP="006825D7">
      <w:pPr>
        <w:jc w:val="center"/>
        <w:rPr>
          <w:rFonts w:eastAsia="Arial"/>
        </w:rPr>
      </w:pPr>
      <w:r>
        <w:rPr>
          <w:rFonts w:eastAsia="Arial"/>
          <w:b/>
          <w:bCs/>
        </w:rPr>
        <w:t xml:space="preserve">Proyecto: </w:t>
      </w:r>
      <w:r>
        <w:rPr>
          <w:rFonts w:eastAsia="Arial"/>
        </w:rPr>
        <w:t>Plataforma de portafolios profesionales</w:t>
      </w:r>
    </w:p>
    <w:p w:rsidR="005B21D3" w:rsidRPr="007B42F1" w:rsidRDefault="005B21D3" w:rsidP="006825D7">
      <w:pPr>
        <w:jc w:val="center"/>
        <w:rPr>
          <w:rFonts w:eastAsia="Arial"/>
        </w:rPr>
      </w:pPr>
      <w:r>
        <w:rPr>
          <w:rFonts w:eastAsia="Arial"/>
          <w:b/>
          <w:bCs/>
        </w:rPr>
        <w:t xml:space="preserve">Versión: </w:t>
      </w:r>
      <w:r>
        <w:rPr>
          <w:rFonts w:eastAsia="Arial"/>
        </w:rPr>
        <w:t>Sprint 5 – V5</w:t>
      </w:r>
    </w:p>
    <w:p w:rsidR="005B21D3" w:rsidRPr="007B42F1" w:rsidRDefault="005B21D3" w:rsidP="006825D7">
      <w:pPr>
        <w:jc w:val="center"/>
        <w:rPr>
          <w:rFonts w:eastAsia="Arial"/>
        </w:rPr>
      </w:pPr>
      <w:r>
        <w:rPr>
          <w:rFonts w:eastAsia="Arial"/>
          <w:b/>
          <w:bCs/>
        </w:rPr>
        <w:t xml:space="preserve">Fecha: </w:t>
      </w:r>
      <w:r>
        <w:rPr>
          <w:rFonts w:eastAsia="Arial"/>
        </w:rPr>
        <w:t>31/05/2026</w:t>
      </w:r>
    </w:p>
    <w:p w:rsidR="00394691" w:rsidRPr="007B42F1" w:rsidRDefault="00394691" w:rsidP="006F5E88">
      <w:pPr>
        <w:rPr>
          <w:rFonts w:eastAsia="Arial"/>
        </w:rPr>
      </w:pPr>
    </w:p>
    <w:p w:rsidR="007B64EC" w:rsidRPr="005B21D3" w:rsidRDefault="007B64EC" w:rsidP="006F5E88">
      <w:pPr>
        <w:pStyle w:val="Encabezado"/>
        <w:sectPr w:rsidR="007B64EC" w:rsidRPr="005B21D3" w:rsidSect="00957725">
          <w:headerReference w:type="default" r:id="rId8"/>
          <w:footerReference w:type="default" r:id="rId9"/>
          <w:pgSz w:w="11906" w:h="16838" w:code="9"/>
          <w:pgMar w:top="851" w:right="1134" w:bottom="1134" w:left="1418" w:header="1440" w:footer="0" w:gutter="0"/>
          <w:pgNumType w:start="1"/>
          <w:cols w:space="720"/>
          <w:formProt w:val="0"/>
          <w:docGrid w:linePitch="326" w:charSpace="-6145"/>
        </w:sectPr>
      </w:pPr>
    </w:p>
    <w:p w:rsidR="002F5B5B" w:rsidRPr="006F3E8F" w:rsidRDefault="00CE052F" w:rsidP="006F5E88">
      <w:pPr>
        <w:rPr>
          <w:b/>
          <w:lang w:val="es-ES"/>
        </w:rPr>
      </w:pPr>
      <w:r>
        <w:rPr>
          <w:b/>
          <w:lang w:val="es-ES"/>
        </w:rPr>
        <w:lastRenderedPageBreak/>
        <w:t>Tabla de Contenidos</w:t>
      </w:r>
    </w:p>
    <w:p w:rsidR="002F5B5B" w:rsidRPr="007B42F1" w:rsidRDefault="002F5B5B" w:rsidP="006F5E88"/>
    <w:p w:rsidR="001C6579" w:rsidRDefault="002F037A" w:rsidP="001C6579">
      <w:pPr>
        <w:pStyle w:val="TDC1"/>
        <w:rPr>
          <w:rFonts w:asciiTheme="minorHAnsi" w:eastAsiaTheme="minorEastAsia" w:hAnsiTheme="minorHAnsi" w:cstheme="minorBidi"/>
          <w:noProof/>
          <w:sz w:val="22"/>
          <w:szCs w:val="22"/>
          <w:lang w:eastAsia="es-MX"/>
        </w:rPr>
      </w:pPr>
      <w:r>
        <w:fldChar w:fldCharType="begin"/>
      </w:r>
      <w:r>
        <w:instrText xml:space="preserve"> TOC \o "1-5" \h \z \u </w:instrText>
      </w:r>
      <w:r>
        <w:fldChar w:fldCharType="separate"/>
      </w:r>
      <w:hyperlink w:anchor="_Toc231342267" w:history="1">
        <w:r w:rsidR="001C6579" w:rsidRPr="00295F42">
          <w:rPr>
            <w:rStyle w:val="Hipervnculo"/>
            <w:noProof/>
          </w:rPr>
          <w:t>1. Introducción</w:t>
        </w:r>
        <w:r w:rsidR="001C6579">
          <w:rPr>
            <w:noProof/>
            <w:webHidden/>
          </w:rPr>
          <w:tab/>
        </w:r>
        <w:r w:rsidR="001C6579">
          <w:rPr>
            <w:noProof/>
            <w:webHidden/>
          </w:rPr>
          <w:fldChar w:fldCharType="begin"/>
        </w:r>
        <w:r w:rsidR="001C6579">
          <w:rPr>
            <w:noProof/>
            <w:webHidden/>
          </w:rPr>
          <w:instrText xml:space="preserve"> PAGEREF _Toc231342267 \h </w:instrText>
        </w:r>
        <w:r w:rsidR="001C6579">
          <w:rPr>
            <w:noProof/>
            <w:webHidden/>
          </w:rPr>
        </w:r>
        <w:r w:rsidR="001C6579">
          <w:rPr>
            <w:noProof/>
            <w:webHidden/>
          </w:rPr>
          <w:fldChar w:fldCharType="separate"/>
        </w:r>
        <w:r w:rsidR="005062F2">
          <w:rPr>
            <w:noProof/>
            <w:webHidden/>
          </w:rPr>
          <w:t>1</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68" w:history="1">
        <w:r w:rsidR="001C6579" w:rsidRPr="00295F42">
          <w:rPr>
            <w:rStyle w:val="Hipervnculo"/>
            <w:noProof/>
          </w:rPr>
          <w:t>1.1. Antecedentes</w:t>
        </w:r>
        <w:r w:rsidR="001C6579">
          <w:rPr>
            <w:noProof/>
            <w:webHidden/>
          </w:rPr>
          <w:tab/>
        </w:r>
        <w:r w:rsidR="001C6579">
          <w:rPr>
            <w:noProof/>
            <w:webHidden/>
          </w:rPr>
          <w:fldChar w:fldCharType="begin"/>
        </w:r>
        <w:r w:rsidR="001C6579">
          <w:rPr>
            <w:noProof/>
            <w:webHidden/>
          </w:rPr>
          <w:instrText xml:space="preserve"> PAGEREF _Toc231342268 \h </w:instrText>
        </w:r>
        <w:r w:rsidR="001C6579">
          <w:rPr>
            <w:noProof/>
            <w:webHidden/>
          </w:rPr>
        </w:r>
        <w:r w:rsidR="001C6579">
          <w:rPr>
            <w:noProof/>
            <w:webHidden/>
          </w:rPr>
          <w:fldChar w:fldCharType="separate"/>
        </w:r>
        <w:r w:rsidR="005062F2">
          <w:rPr>
            <w:noProof/>
            <w:webHidden/>
          </w:rPr>
          <w:t>1</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69" w:history="1">
        <w:r w:rsidR="001C6579" w:rsidRPr="00295F42">
          <w:rPr>
            <w:rStyle w:val="Hipervnculo"/>
            <w:noProof/>
          </w:rPr>
          <w:t>1.2. Audiencia</w:t>
        </w:r>
        <w:r w:rsidR="001C6579">
          <w:rPr>
            <w:noProof/>
            <w:webHidden/>
          </w:rPr>
          <w:tab/>
        </w:r>
        <w:r w:rsidR="001C6579">
          <w:rPr>
            <w:noProof/>
            <w:webHidden/>
          </w:rPr>
          <w:fldChar w:fldCharType="begin"/>
        </w:r>
        <w:r w:rsidR="001C6579">
          <w:rPr>
            <w:noProof/>
            <w:webHidden/>
          </w:rPr>
          <w:instrText xml:space="preserve"> PAGEREF _Toc231342269 \h </w:instrText>
        </w:r>
        <w:r w:rsidR="001C6579">
          <w:rPr>
            <w:noProof/>
            <w:webHidden/>
          </w:rPr>
        </w:r>
        <w:r w:rsidR="001C6579">
          <w:rPr>
            <w:noProof/>
            <w:webHidden/>
          </w:rPr>
          <w:fldChar w:fldCharType="separate"/>
        </w:r>
        <w:r w:rsidR="005062F2">
          <w:rPr>
            <w:noProof/>
            <w:webHidden/>
          </w:rPr>
          <w:t>1</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70" w:history="1">
        <w:r w:rsidR="001C6579" w:rsidRPr="00295F42">
          <w:rPr>
            <w:rStyle w:val="Hipervnculo"/>
            <w:noProof/>
          </w:rPr>
          <w:t>1.3. Alcance</w:t>
        </w:r>
        <w:r w:rsidR="001C6579">
          <w:rPr>
            <w:noProof/>
            <w:webHidden/>
          </w:rPr>
          <w:tab/>
        </w:r>
        <w:r w:rsidR="001C6579">
          <w:rPr>
            <w:noProof/>
            <w:webHidden/>
          </w:rPr>
          <w:fldChar w:fldCharType="begin"/>
        </w:r>
        <w:r w:rsidR="001C6579">
          <w:rPr>
            <w:noProof/>
            <w:webHidden/>
          </w:rPr>
          <w:instrText xml:space="preserve"> PAGEREF _Toc231342270 \h </w:instrText>
        </w:r>
        <w:r w:rsidR="001C6579">
          <w:rPr>
            <w:noProof/>
            <w:webHidden/>
          </w:rPr>
        </w:r>
        <w:r w:rsidR="001C6579">
          <w:rPr>
            <w:noProof/>
            <w:webHidden/>
          </w:rPr>
          <w:fldChar w:fldCharType="separate"/>
        </w:r>
        <w:r w:rsidR="005062F2">
          <w:rPr>
            <w:noProof/>
            <w:webHidden/>
          </w:rPr>
          <w:t>1</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71" w:history="1">
        <w:r w:rsidR="001C6579" w:rsidRPr="00295F42">
          <w:rPr>
            <w:rStyle w:val="Hipervnculo"/>
            <w:noProof/>
          </w:rPr>
          <w:t>1.4. Objetivos</w:t>
        </w:r>
        <w:r w:rsidR="001C6579">
          <w:rPr>
            <w:noProof/>
            <w:webHidden/>
          </w:rPr>
          <w:tab/>
        </w:r>
        <w:r w:rsidR="001C6579">
          <w:rPr>
            <w:noProof/>
            <w:webHidden/>
          </w:rPr>
          <w:fldChar w:fldCharType="begin"/>
        </w:r>
        <w:r w:rsidR="001C6579">
          <w:rPr>
            <w:noProof/>
            <w:webHidden/>
          </w:rPr>
          <w:instrText xml:space="preserve"> PAGEREF _Toc231342271 \h </w:instrText>
        </w:r>
        <w:r w:rsidR="001C6579">
          <w:rPr>
            <w:noProof/>
            <w:webHidden/>
          </w:rPr>
        </w:r>
        <w:r w:rsidR="001C6579">
          <w:rPr>
            <w:noProof/>
            <w:webHidden/>
          </w:rPr>
          <w:fldChar w:fldCharType="separate"/>
        </w:r>
        <w:r w:rsidR="005062F2">
          <w:rPr>
            <w:noProof/>
            <w:webHidden/>
          </w:rPr>
          <w:t>2</w:t>
        </w:r>
        <w:r w:rsidR="001C6579">
          <w:rPr>
            <w:noProof/>
            <w:webHidden/>
          </w:rPr>
          <w:fldChar w:fldCharType="end"/>
        </w:r>
      </w:hyperlink>
    </w:p>
    <w:p w:rsidR="001C6579" w:rsidRDefault="004377EC" w:rsidP="001C6579">
      <w:pPr>
        <w:pStyle w:val="TDC1"/>
        <w:rPr>
          <w:rFonts w:asciiTheme="minorHAnsi" w:eastAsiaTheme="minorEastAsia" w:hAnsiTheme="minorHAnsi" w:cstheme="minorBidi"/>
          <w:noProof/>
          <w:sz w:val="22"/>
          <w:szCs w:val="22"/>
          <w:lang w:eastAsia="es-MX"/>
        </w:rPr>
      </w:pPr>
      <w:hyperlink w:anchor="_Toc231342272" w:history="1">
        <w:r w:rsidR="001C6579" w:rsidRPr="00295F42">
          <w:rPr>
            <w:rStyle w:val="Hipervnculo"/>
            <w:noProof/>
          </w:rPr>
          <w:t>2. Glosario de términos y abreviaturas</w:t>
        </w:r>
        <w:r w:rsidR="001C6579">
          <w:rPr>
            <w:noProof/>
            <w:webHidden/>
          </w:rPr>
          <w:tab/>
        </w:r>
        <w:r w:rsidR="001C6579">
          <w:rPr>
            <w:noProof/>
            <w:webHidden/>
          </w:rPr>
          <w:fldChar w:fldCharType="begin"/>
        </w:r>
        <w:r w:rsidR="001C6579">
          <w:rPr>
            <w:noProof/>
            <w:webHidden/>
          </w:rPr>
          <w:instrText xml:space="preserve"> PAGEREF _Toc231342272 \h </w:instrText>
        </w:r>
        <w:r w:rsidR="001C6579">
          <w:rPr>
            <w:noProof/>
            <w:webHidden/>
          </w:rPr>
        </w:r>
        <w:r w:rsidR="001C6579">
          <w:rPr>
            <w:noProof/>
            <w:webHidden/>
          </w:rPr>
          <w:fldChar w:fldCharType="separate"/>
        </w:r>
        <w:r w:rsidR="005062F2">
          <w:rPr>
            <w:noProof/>
            <w:webHidden/>
          </w:rPr>
          <w:t>2</w:t>
        </w:r>
        <w:r w:rsidR="001C6579">
          <w:rPr>
            <w:noProof/>
            <w:webHidden/>
          </w:rPr>
          <w:fldChar w:fldCharType="end"/>
        </w:r>
      </w:hyperlink>
    </w:p>
    <w:p w:rsidR="001C6579" w:rsidRDefault="004377EC" w:rsidP="001C6579">
      <w:pPr>
        <w:pStyle w:val="TDC1"/>
        <w:rPr>
          <w:rFonts w:asciiTheme="minorHAnsi" w:eastAsiaTheme="minorEastAsia" w:hAnsiTheme="minorHAnsi" w:cstheme="minorBidi"/>
          <w:noProof/>
          <w:sz w:val="22"/>
          <w:szCs w:val="22"/>
          <w:lang w:eastAsia="es-MX"/>
        </w:rPr>
      </w:pPr>
      <w:hyperlink w:anchor="_Toc231342273" w:history="1">
        <w:r w:rsidR="001C6579" w:rsidRPr="00295F42">
          <w:rPr>
            <w:rStyle w:val="Hipervnculo"/>
            <w:noProof/>
          </w:rPr>
          <w:t>3. Arquitectura del Sistema</w:t>
        </w:r>
        <w:r w:rsidR="001C6579">
          <w:rPr>
            <w:noProof/>
            <w:webHidden/>
          </w:rPr>
          <w:tab/>
        </w:r>
        <w:r w:rsidR="001C6579">
          <w:rPr>
            <w:noProof/>
            <w:webHidden/>
          </w:rPr>
          <w:fldChar w:fldCharType="begin"/>
        </w:r>
        <w:r w:rsidR="001C6579">
          <w:rPr>
            <w:noProof/>
            <w:webHidden/>
          </w:rPr>
          <w:instrText xml:space="preserve"> PAGEREF _Toc231342273 \h </w:instrText>
        </w:r>
        <w:r w:rsidR="001C6579">
          <w:rPr>
            <w:noProof/>
            <w:webHidden/>
          </w:rPr>
        </w:r>
        <w:r w:rsidR="001C6579">
          <w:rPr>
            <w:noProof/>
            <w:webHidden/>
          </w:rPr>
          <w:fldChar w:fldCharType="separate"/>
        </w:r>
        <w:r w:rsidR="005062F2">
          <w:rPr>
            <w:noProof/>
            <w:webHidden/>
          </w:rPr>
          <w:t>4</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74" w:history="1">
        <w:r w:rsidR="001C6579" w:rsidRPr="00295F42">
          <w:rPr>
            <w:rStyle w:val="Hipervnculo"/>
            <w:noProof/>
          </w:rPr>
          <w:t>3.1. Visión general de la Arquitectura</w:t>
        </w:r>
        <w:r w:rsidR="001C6579">
          <w:rPr>
            <w:noProof/>
            <w:webHidden/>
          </w:rPr>
          <w:tab/>
        </w:r>
        <w:r w:rsidR="001C6579">
          <w:rPr>
            <w:noProof/>
            <w:webHidden/>
          </w:rPr>
          <w:fldChar w:fldCharType="begin"/>
        </w:r>
        <w:r w:rsidR="001C6579">
          <w:rPr>
            <w:noProof/>
            <w:webHidden/>
          </w:rPr>
          <w:instrText xml:space="preserve"> PAGEREF _Toc231342274 \h </w:instrText>
        </w:r>
        <w:r w:rsidR="001C6579">
          <w:rPr>
            <w:noProof/>
            <w:webHidden/>
          </w:rPr>
        </w:r>
        <w:r w:rsidR="001C6579">
          <w:rPr>
            <w:noProof/>
            <w:webHidden/>
          </w:rPr>
          <w:fldChar w:fldCharType="separate"/>
        </w:r>
        <w:r w:rsidR="005062F2">
          <w:rPr>
            <w:noProof/>
            <w:webHidden/>
          </w:rPr>
          <w:t>4</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75" w:history="1">
        <w:r w:rsidR="001C6579" w:rsidRPr="00295F42">
          <w:rPr>
            <w:rStyle w:val="Hipervnculo"/>
            <w:noProof/>
          </w:rPr>
          <w:t>3.2. Diagrama de la arquitectura</w:t>
        </w:r>
        <w:r w:rsidR="001C6579">
          <w:rPr>
            <w:noProof/>
            <w:webHidden/>
          </w:rPr>
          <w:tab/>
        </w:r>
        <w:r w:rsidR="001C6579">
          <w:rPr>
            <w:noProof/>
            <w:webHidden/>
          </w:rPr>
          <w:fldChar w:fldCharType="begin"/>
        </w:r>
        <w:r w:rsidR="001C6579">
          <w:rPr>
            <w:noProof/>
            <w:webHidden/>
          </w:rPr>
          <w:instrText xml:space="preserve"> PAGEREF _Toc231342275 \h </w:instrText>
        </w:r>
        <w:r w:rsidR="001C6579">
          <w:rPr>
            <w:noProof/>
            <w:webHidden/>
          </w:rPr>
        </w:r>
        <w:r w:rsidR="001C6579">
          <w:rPr>
            <w:noProof/>
            <w:webHidden/>
          </w:rPr>
          <w:fldChar w:fldCharType="separate"/>
        </w:r>
        <w:r w:rsidR="005062F2">
          <w:rPr>
            <w:noProof/>
            <w:webHidden/>
          </w:rPr>
          <w:t>4</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76" w:history="1">
        <w:r w:rsidR="001C6579" w:rsidRPr="00295F42">
          <w:rPr>
            <w:rStyle w:val="Hipervnculo"/>
            <w:noProof/>
          </w:rPr>
          <w:t>3.2.1. Diagrama de contexto (C4 Nivel 1)</w:t>
        </w:r>
        <w:r w:rsidR="001C6579">
          <w:rPr>
            <w:noProof/>
            <w:webHidden/>
          </w:rPr>
          <w:tab/>
        </w:r>
        <w:r w:rsidR="001C6579">
          <w:rPr>
            <w:noProof/>
            <w:webHidden/>
          </w:rPr>
          <w:fldChar w:fldCharType="begin"/>
        </w:r>
        <w:r w:rsidR="001C6579">
          <w:rPr>
            <w:noProof/>
            <w:webHidden/>
          </w:rPr>
          <w:instrText xml:space="preserve"> PAGEREF _Toc231342276 \h </w:instrText>
        </w:r>
        <w:r w:rsidR="001C6579">
          <w:rPr>
            <w:noProof/>
            <w:webHidden/>
          </w:rPr>
        </w:r>
        <w:r w:rsidR="001C6579">
          <w:rPr>
            <w:noProof/>
            <w:webHidden/>
          </w:rPr>
          <w:fldChar w:fldCharType="separate"/>
        </w:r>
        <w:r w:rsidR="005062F2">
          <w:rPr>
            <w:noProof/>
            <w:webHidden/>
          </w:rPr>
          <w:t>4</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77" w:history="1">
        <w:r w:rsidR="001C6579" w:rsidRPr="00295F42">
          <w:rPr>
            <w:rStyle w:val="Hipervnculo"/>
            <w:noProof/>
          </w:rPr>
          <w:t>3.2.2. Diagrama de contenedores (C4 Nivel 2)</w:t>
        </w:r>
        <w:r w:rsidR="001C6579">
          <w:rPr>
            <w:noProof/>
            <w:webHidden/>
          </w:rPr>
          <w:tab/>
        </w:r>
        <w:r w:rsidR="001C6579">
          <w:rPr>
            <w:noProof/>
            <w:webHidden/>
          </w:rPr>
          <w:fldChar w:fldCharType="begin"/>
        </w:r>
        <w:r w:rsidR="001C6579">
          <w:rPr>
            <w:noProof/>
            <w:webHidden/>
          </w:rPr>
          <w:instrText xml:space="preserve"> PAGEREF _Toc231342277 \h </w:instrText>
        </w:r>
        <w:r w:rsidR="001C6579">
          <w:rPr>
            <w:noProof/>
            <w:webHidden/>
          </w:rPr>
        </w:r>
        <w:r w:rsidR="001C6579">
          <w:rPr>
            <w:noProof/>
            <w:webHidden/>
          </w:rPr>
          <w:fldChar w:fldCharType="separate"/>
        </w:r>
        <w:r w:rsidR="005062F2">
          <w:rPr>
            <w:noProof/>
            <w:webHidden/>
          </w:rPr>
          <w:t>5</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78" w:history="1">
        <w:r w:rsidR="001C6579" w:rsidRPr="00295F42">
          <w:rPr>
            <w:rStyle w:val="Hipervnculo"/>
            <w:noProof/>
          </w:rPr>
          <w:t>3.2.3. Diagrama de arquitectura interna – Frontend</w:t>
        </w:r>
        <w:r w:rsidR="001C6579">
          <w:rPr>
            <w:noProof/>
            <w:webHidden/>
          </w:rPr>
          <w:tab/>
        </w:r>
        <w:r w:rsidR="001C6579">
          <w:rPr>
            <w:noProof/>
            <w:webHidden/>
          </w:rPr>
          <w:fldChar w:fldCharType="begin"/>
        </w:r>
        <w:r w:rsidR="001C6579">
          <w:rPr>
            <w:noProof/>
            <w:webHidden/>
          </w:rPr>
          <w:instrText xml:space="preserve"> PAGEREF _Toc231342278 \h </w:instrText>
        </w:r>
        <w:r w:rsidR="001C6579">
          <w:rPr>
            <w:noProof/>
            <w:webHidden/>
          </w:rPr>
        </w:r>
        <w:r w:rsidR="001C6579">
          <w:rPr>
            <w:noProof/>
            <w:webHidden/>
          </w:rPr>
          <w:fldChar w:fldCharType="separate"/>
        </w:r>
        <w:r w:rsidR="005062F2">
          <w:rPr>
            <w:noProof/>
            <w:webHidden/>
          </w:rPr>
          <w:t>7</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79" w:history="1">
        <w:r w:rsidR="001C6579" w:rsidRPr="00295F42">
          <w:rPr>
            <w:rStyle w:val="Hipervnculo"/>
            <w:noProof/>
          </w:rPr>
          <w:t>3.2.4. Diagrama de arquitectura interna – Backend</w:t>
        </w:r>
        <w:r w:rsidR="001C6579">
          <w:rPr>
            <w:noProof/>
            <w:webHidden/>
          </w:rPr>
          <w:tab/>
        </w:r>
        <w:r w:rsidR="001C6579">
          <w:rPr>
            <w:noProof/>
            <w:webHidden/>
          </w:rPr>
          <w:fldChar w:fldCharType="begin"/>
        </w:r>
        <w:r w:rsidR="001C6579">
          <w:rPr>
            <w:noProof/>
            <w:webHidden/>
          </w:rPr>
          <w:instrText xml:space="preserve"> PAGEREF _Toc231342279 \h </w:instrText>
        </w:r>
        <w:r w:rsidR="001C6579">
          <w:rPr>
            <w:noProof/>
            <w:webHidden/>
          </w:rPr>
        </w:r>
        <w:r w:rsidR="001C6579">
          <w:rPr>
            <w:noProof/>
            <w:webHidden/>
          </w:rPr>
          <w:fldChar w:fldCharType="separate"/>
        </w:r>
        <w:r w:rsidR="005062F2">
          <w:rPr>
            <w:noProof/>
            <w:webHidden/>
          </w:rPr>
          <w:t>8</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80" w:history="1">
        <w:r w:rsidR="001C6579" w:rsidRPr="00295F42">
          <w:rPr>
            <w:rStyle w:val="Hipervnculo"/>
            <w:noProof/>
          </w:rPr>
          <w:t>3.2.5. Diagrama de código (Nivel 4) – Backend</w:t>
        </w:r>
        <w:r w:rsidR="001C6579">
          <w:rPr>
            <w:noProof/>
            <w:webHidden/>
          </w:rPr>
          <w:tab/>
        </w:r>
        <w:r w:rsidR="001C6579">
          <w:rPr>
            <w:noProof/>
            <w:webHidden/>
          </w:rPr>
          <w:fldChar w:fldCharType="begin"/>
        </w:r>
        <w:r w:rsidR="001C6579">
          <w:rPr>
            <w:noProof/>
            <w:webHidden/>
          </w:rPr>
          <w:instrText xml:space="preserve"> PAGEREF _Toc231342280 \h </w:instrText>
        </w:r>
        <w:r w:rsidR="001C6579">
          <w:rPr>
            <w:noProof/>
            <w:webHidden/>
          </w:rPr>
        </w:r>
        <w:r w:rsidR="001C6579">
          <w:rPr>
            <w:noProof/>
            <w:webHidden/>
          </w:rPr>
          <w:fldChar w:fldCharType="separate"/>
        </w:r>
        <w:r w:rsidR="005062F2">
          <w:rPr>
            <w:noProof/>
            <w:webHidden/>
          </w:rPr>
          <w:t>10</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81" w:history="1">
        <w:r w:rsidR="001C6579" w:rsidRPr="00295F42">
          <w:rPr>
            <w:rStyle w:val="Hipervnculo"/>
            <w:noProof/>
          </w:rPr>
          <w:t>3.2.6. Diagrama de código (Nivel 4) – Frontend</w:t>
        </w:r>
        <w:r w:rsidR="001C6579">
          <w:rPr>
            <w:noProof/>
            <w:webHidden/>
          </w:rPr>
          <w:tab/>
        </w:r>
        <w:r w:rsidR="001C6579">
          <w:rPr>
            <w:noProof/>
            <w:webHidden/>
          </w:rPr>
          <w:fldChar w:fldCharType="begin"/>
        </w:r>
        <w:r w:rsidR="001C6579">
          <w:rPr>
            <w:noProof/>
            <w:webHidden/>
          </w:rPr>
          <w:instrText xml:space="preserve"> PAGEREF _Toc231342281 \h </w:instrText>
        </w:r>
        <w:r w:rsidR="001C6579">
          <w:rPr>
            <w:noProof/>
            <w:webHidden/>
          </w:rPr>
        </w:r>
        <w:r w:rsidR="001C6579">
          <w:rPr>
            <w:noProof/>
            <w:webHidden/>
          </w:rPr>
          <w:fldChar w:fldCharType="separate"/>
        </w:r>
        <w:r w:rsidR="005062F2">
          <w:rPr>
            <w:noProof/>
            <w:webHidden/>
          </w:rPr>
          <w:t>12</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82" w:history="1">
        <w:r w:rsidR="001C6579" w:rsidRPr="00295F42">
          <w:rPr>
            <w:rStyle w:val="Hipervnculo"/>
            <w:noProof/>
          </w:rPr>
          <w:t>3.3. Archivos principales</w:t>
        </w:r>
        <w:r w:rsidR="001C6579">
          <w:rPr>
            <w:noProof/>
            <w:webHidden/>
          </w:rPr>
          <w:tab/>
        </w:r>
        <w:r w:rsidR="001C6579">
          <w:rPr>
            <w:noProof/>
            <w:webHidden/>
          </w:rPr>
          <w:fldChar w:fldCharType="begin"/>
        </w:r>
        <w:r w:rsidR="001C6579">
          <w:rPr>
            <w:noProof/>
            <w:webHidden/>
          </w:rPr>
          <w:instrText xml:space="preserve"> PAGEREF _Toc231342282 \h </w:instrText>
        </w:r>
        <w:r w:rsidR="001C6579">
          <w:rPr>
            <w:noProof/>
            <w:webHidden/>
          </w:rPr>
        </w:r>
        <w:r w:rsidR="001C6579">
          <w:rPr>
            <w:noProof/>
            <w:webHidden/>
          </w:rPr>
          <w:fldChar w:fldCharType="separate"/>
        </w:r>
        <w:r w:rsidR="005062F2">
          <w:rPr>
            <w:noProof/>
            <w:webHidden/>
          </w:rPr>
          <w:t>14</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83" w:history="1">
        <w:r w:rsidR="001C6579" w:rsidRPr="00295F42">
          <w:rPr>
            <w:rStyle w:val="Hipervnculo"/>
            <w:noProof/>
          </w:rPr>
          <w:t>3.3.1. Backend</w:t>
        </w:r>
        <w:r w:rsidR="001C6579">
          <w:rPr>
            <w:noProof/>
            <w:webHidden/>
          </w:rPr>
          <w:tab/>
        </w:r>
        <w:r w:rsidR="001C6579">
          <w:rPr>
            <w:noProof/>
            <w:webHidden/>
          </w:rPr>
          <w:fldChar w:fldCharType="begin"/>
        </w:r>
        <w:r w:rsidR="001C6579">
          <w:rPr>
            <w:noProof/>
            <w:webHidden/>
          </w:rPr>
          <w:instrText xml:space="preserve"> PAGEREF _Toc231342283 \h </w:instrText>
        </w:r>
        <w:r w:rsidR="001C6579">
          <w:rPr>
            <w:noProof/>
            <w:webHidden/>
          </w:rPr>
        </w:r>
        <w:r w:rsidR="001C6579">
          <w:rPr>
            <w:noProof/>
            <w:webHidden/>
          </w:rPr>
          <w:fldChar w:fldCharType="separate"/>
        </w:r>
        <w:r w:rsidR="005062F2">
          <w:rPr>
            <w:noProof/>
            <w:webHidden/>
          </w:rPr>
          <w:t>14</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84" w:history="1">
        <w:r w:rsidR="001C6579" w:rsidRPr="00295F42">
          <w:rPr>
            <w:rStyle w:val="Hipervnculo"/>
            <w:noProof/>
          </w:rPr>
          <w:t>3.3.2. Frontend</w:t>
        </w:r>
        <w:r w:rsidR="001C6579">
          <w:rPr>
            <w:noProof/>
            <w:webHidden/>
          </w:rPr>
          <w:tab/>
        </w:r>
        <w:r w:rsidR="001C6579">
          <w:rPr>
            <w:noProof/>
            <w:webHidden/>
          </w:rPr>
          <w:fldChar w:fldCharType="begin"/>
        </w:r>
        <w:r w:rsidR="001C6579">
          <w:rPr>
            <w:noProof/>
            <w:webHidden/>
          </w:rPr>
          <w:instrText xml:space="preserve"> PAGEREF _Toc231342284 \h </w:instrText>
        </w:r>
        <w:r w:rsidR="001C6579">
          <w:rPr>
            <w:noProof/>
            <w:webHidden/>
          </w:rPr>
        </w:r>
        <w:r w:rsidR="001C6579">
          <w:rPr>
            <w:noProof/>
            <w:webHidden/>
          </w:rPr>
          <w:fldChar w:fldCharType="separate"/>
        </w:r>
        <w:r w:rsidR="005062F2">
          <w:rPr>
            <w:noProof/>
            <w:webHidden/>
          </w:rPr>
          <w:t>19</w:t>
        </w:r>
        <w:r w:rsidR="001C6579">
          <w:rPr>
            <w:noProof/>
            <w:webHidden/>
          </w:rPr>
          <w:fldChar w:fldCharType="end"/>
        </w:r>
      </w:hyperlink>
    </w:p>
    <w:p w:rsidR="001C6579" w:rsidRDefault="004377EC" w:rsidP="001C6579">
      <w:pPr>
        <w:pStyle w:val="TDC1"/>
        <w:rPr>
          <w:rFonts w:asciiTheme="minorHAnsi" w:eastAsiaTheme="minorEastAsia" w:hAnsiTheme="minorHAnsi" w:cstheme="minorBidi"/>
          <w:noProof/>
          <w:sz w:val="22"/>
          <w:szCs w:val="22"/>
          <w:lang w:eastAsia="es-MX"/>
        </w:rPr>
      </w:pPr>
      <w:hyperlink w:anchor="_Toc231342285" w:history="1">
        <w:r w:rsidR="001C6579" w:rsidRPr="00295F42">
          <w:rPr>
            <w:rStyle w:val="Hipervnculo"/>
            <w:noProof/>
          </w:rPr>
          <w:t>4. Estándares de desarrollo</w:t>
        </w:r>
        <w:r w:rsidR="001C6579">
          <w:rPr>
            <w:noProof/>
            <w:webHidden/>
          </w:rPr>
          <w:tab/>
        </w:r>
        <w:r w:rsidR="001C6579">
          <w:rPr>
            <w:noProof/>
            <w:webHidden/>
          </w:rPr>
          <w:fldChar w:fldCharType="begin"/>
        </w:r>
        <w:r w:rsidR="001C6579">
          <w:rPr>
            <w:noProof/>
            <w:webHidden/>
          </w:rPr>
          <w:instrText xml:space="preserve"> PAGEREF _Toc231342285 \h </w:instrText>
        </w:r>
        <w:r w:rsidR="001C6579">
          <w:rPr>
            <w:noProof/>
            <w:webHidden/>
          </w:rPr>
        </w:r>
        <w:r w:rsidR="001C6579">
          <w:rPr>
            <w:noProof/>
            <w:webHidden/>
          </w:rPr>
          <w:fldChar w:fldCharType="separate"/>
        </w:r>
        <w:r w:rsidR="005062F2">
          <w:rPr>
            <w:noProof/>
            <w:webHidden/>
          </w:rPr>
          <w:t>20</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86" w:history="1">
        <w:r w:rsidR="001C6579" w:rsidRPr="00295F42">
          <w:rPr>
            <w:rStyle w:val="Hipervnculo"/>
            <w:noProof/>
          </w:rPr>
          <w:t>4.1. Nomenclatura</w:t>
        </w:r>
        <w:r w:rsidR="001C6579">
          <w:rPr>
            <w:noProof/>
            <w:webHidden/>
          </w:rPr>
          <w:tab/>
        </w:r>
        <w:r w:rsidR="001C6579">
          <w:rPr>
            <w:noProof/>
            <w:webHidden/>
          </w:rPr>
          <w:fldChar w:fldCharType="begin"/>
        </w:r>
        <w:r w:rsidR="001C6579">
          <w:rPr>
            <w:noProof/>
            <w:webHidden/>
          </w:rPr>
          <w:instrText xml:space="preserve"> PAGEREF _Toc231342286 \h </w:instrText>
        </w:r>
        <w:r w:rsidR="001C6579">
          <w:rPr>
            <w:noProof/>
            <w:webHidden/>
          </w:rPr>
        </w:r>
        <w:r w:rsidR="001C6579">
          <w:rPr>
            <w:noProof/>
            <w:webHidden/>
          </w:rPr>
          <w:fldChar w:fldCharType="separate"/>
        </w:r>
        <w:r w:rsidR="005062F2">
          <w:rPr>
            <w:noProof/>
            <w:webHidden/>
          </w:rPr>
          <w:t>20</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87" w:history="1">
        <w:r w:rsidR="001C6579" w:rsidRPr="00295F42">
          <w:rPr>
            <w:rStyle w:val="Hipervnculo"/>
            <w:noProof/>
          </w:rPr>
          <w:t>4.1.1. Convenciones adoptadas por tipo de artefacto</w:t>
        </w:r>
        <w:r w:rsidR="001C6579">
          <w:rPr>
            <w:noProof/>
            <w:webHidden/>
          </w:rPr>
          <w:tab/>
        </w:r>
        <w:r w:rsidR="001C6579">
          <w:rPr>
            <w:noProof/>
            <w:webHidden/>
          </w:rPr>
          <w:fldChar w:fldCharType="begin"/>
        </w:r>
        <w:r w:rsidR="001C6579">
          <w:rPr>
            <w:noProof/>
            <w:webHidden/>
          </w:rPr>
          <w:instrText xml:space="preserve"> PAGEREF _Toc231342287 \h </w:instrText>
        </w:r>
        <w:r w:rsidR="001C6579">
          <w:rPr>
            <w:noProof/>
            <w:webHidden/>
          </w:rPr>
        </w:r>
        <w:r w:rsidR="001C6579">
          <w:rPr>
            <w:noProof/>
            <w:webHidden/>
          </w:rPr>
          <w:fldChar w:fldCharType="separate"/>
        </w:r>
        <w:r w:rsidR="005062F2">
          <w:rPr>
            <w:noProof/>
            <w:webHidden/>
          </w:rPr>
          <w:t>20</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88" w:history="1">
        <w:r w:rsidR="001C6579" w:rsidRPr="00295F42">
          <w:rPr>
            <w:rStyle w:val="Hipervnculo"/>
            <w:noProof/>
          </w:rPr>
          <w:t>4.1.2. Longitud de línea</w:t>
        </w:r>
        <w:r w:rsidR="001C6579">
          <w:rPr>
            <w:noProof/>
            <w:webHidden/>
          </w:rPr>
          <w:tab/>
        </w:r>
        <w:r w:rsidR="001C6579">
          <w:rPr>
            <w:noProof/>
            <w:webHidden/>
          </w:rPr>
          <w:fldChar w:fldCharType="begin"/>
        </w:r>
        <w:r w:rsidR="001C6579">
          <w:rPr>
            <w:noProof/>
            <w:webHidden/>
          </w:rPr>
          <w:instrText xml:space="preserve"> PAGEREF _Toc231342288 \h </w:instrText>
        </w:r>
        <w:r w:rsidR="001C6579">
          <w:rPr>
            <w:noProof/>
            <w:webHidden/>
          </w:rPr>
        </w:r>
        <w:r w:rsidR="001C6579">
          <w:rPr>
            <w:noProof/>
            <w:webHidden/>
          </w:rPr>
          <w:fldChar w:fldCharType="separate"/>
        </w:r>
        <w:r w:rsidR="005062F2">
          <w:rPr>
            <w:noProof/>
            <w:webHidden/>
          </w:rPr>
          <w:t>21</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89" w:history="1">
        <w:r w:rsidR="001C6579" w:rsidRPr="00295F42">
          <w:rPr>
            <w:rStyle w:val="Hipervnculo"/>
            <w:noProof/>
          </w:rPr>
          <w:t>4.1.3. Enforcement automático</w:t>
        </w:r>
        <w:r w:rsidR="001C6579">
          <w:rPr>
            <w:noProof/>
            <w:webHidden/>
          </w:rPr>
          <w:tab/>
        </w:r>
        <w:r w:rsidR="001C6579">
          <w:rPr>
            <w:noProof/>
            <w:webHidden/>
          </w:rPr>
          <w:fldChar w:fldCharType="begin"/>
        </w:r>
        <w:r w:rsidR="001C6579">
          <w:rPr>
            <w:noProof/>
            <w:webHidden/>
          </w:rPr>
          <w:instrText xml:space="preserve"> PAGEREF _Toc231342289 \h </w:instrText>
        </w:r>
        <w:r w:rsidR="001C6579">
          <w:rPr>
            <w:noProof/>
            <w:webHidden/>
          </w:rPr>
        </w:r>
        <w:r w:rsidR="001C6579">
          <w:rPr>
            <w:noProof/>
            <w:webHidden/>
          </w:rPr>
          <w:fldChar w:fldCharType="separate"/>
        </w:r>
        <w:r w:rsidR="005062F2">
          <w:rPr>
            <w:noProof/>
            <w:webHidden/>
          </w:rPr>
          <w:t>21</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90" w:history="1">
        <w:r w:rsidR="001C6579" w:rsidRPr="00295F42">
          <w:rPr>
            <w:rStyle w:val="Hipervnculo"/>
            <w:noProof/>
          </w:rPr>
          <w:t>4.2. Buenas prácticas y Principios aplicados</w:t>
        </w:r>
        <w:r w:rsidR="001C6579">
          <w:rPr>
            <w:noProof/>
            <w:webHidden/>
          </w:rPr>
          <w:tab/>
        </w:r>
        <w:r w:rsidR="001C6579">
          <w:rPr>
            <w:noProof/>
            <w:webHidden/>
          </w:rPr>
          <w:fldChar w:fldCharType="begin"/>
        </w:r>
        <w:r w:rsidR="001C6579">
          <w:rPr>
            <w:noProof/>
            <w:webHidden/>
          </w:rPr>
          <w:instrText xml:space="preserve"> PAGEREF _Toc231342290 \h </w:instrText>
        </w:r>
        <w:r w:rsidR="001C6579">
          <w:rPr>
            <w:noProof/>
            <w:webHidden/>
          </w:rPr>
        </w:r>
        <w:r w:rsidR="001C6579">
          <w:rPr>
            <w:noProof/>
            <w:webHidden/>
          </w:rPr>
          <w:fldChar w:fldCharType="separate"/>
        </w:r>
        <w:r w:rsidR="005062F2">
          <w:rPr>
            <w:noProof/>
            <w:webHidden/>
          </w:rPr>
          <w:t>21</w:t>
        </w:r>
        <w:r w:rsidR="001C6579">
          <w:rPr>
            <w:noProof/>
            <w:webHidden/>
          </w:rPr>
          <w:fldChar w:fldCharType="end"/>
        </w:r>
      </w:hyperlink>
    </w:p>
    <w:p w:rsidR="001C6579" w:rsidRDefault="004377EC">
      <w:pPr>
        <w:pStyle w:val="TDC3"/>
        <w:tabs>
          <w:tab w:val="right" w:leader="dot" w:pos="9016"/>
        </w:tabs>
        <w:rPr>
          <w:rFonts w:asciiTheme="minorHAnsi" w:eastAsiaTheme="minorEastAsia" w:hAnsiTheme="minorHAnsi" w:cstheme="minorBidi"/>
          <w:noProof/>
          <w:sz w:val="22"/>
          <w:szCs w:val="22"/>
          <w:lang w:eastAsia="es-MX"/>
        </w:rPr>
      </w:pPr>
      <w:hyperlink w:anchor="_Toc231342291" w:history="1">
        <w:r w:rsidR="001C6579" w:rsidRPr="00295F42">
          <w:rPr>
            <w:rStyle w:val="Hipervnculo"/>
            <w:noProof/>
          </w:rPr>
          <w:t>4.2.1. Principios aplicados (DRY, KISS, YAGNI)</w:t>
        </w:r>
        <w:r w:rsidR="001C6579">
          <w:rPr>
            <w:noProof/>
            <w:webHidden/>
          </w:rPr>
          <w:tab/>
        </w:r>
        <w:r w:rsidR="001C6579">
          <w:rPr>
            <w:noProof/>
            <w:webHidden/>
          </w:rPr>
          <w:fldChar w:fldCharType="begin"/>
        </w:r>
        <w:r w:rsidR="001C6579">
          <w:rPr>
            <w:noProof/>
            <w:webHidden/>
          </w:rPr>
          <w:instrText xml:space="preserve"> PAGEREF _Toc231342291 \h </w:instrText>
        </w:r>
        <w:r w:rsidR="001C6579">
          <w:rPr>
            <w:noProof/>
            <w:webHidden/>
          </w:rPr>
        </w:r>
        <w:r w:rsidR="001C6579">
          <w:rPr>
            <w:noProof/>
            <w:webHidden/>
          </w:rPr>
          <w:fldChar w:fldCharType="separate"/>
        </w:r>
        <w:r w:rsidR="005062F2">
          <w:rPr>
            <w:noProof/>
            <w:webHidden/>
          </w:rPr>
          <w:t>21</w:t>
        </w:r>
        <w:r w:rsidR="001C6579">
          <w:rPr>
            <w:noProof/>
            <w:webHidden/>
          </w:rPr>
          <w:fldChar w:fldCharType="end"/>
        </w:r>
      </w:hyperlink>
    </w:p>
    <w:p w:rsidR="001C6579" w:rsidRDefault="004377EC">
      <w:pPr>
        <w:pStyle w:val="TDC4"/>
        <w:tabs>
          <w:tab w:val="right" w:leader="dot" w:pos="9016"/>
        </w:tabs>
        <w:rPr>
          <w:rFonts w:asciiTheme="minorHAnsi" w:eastAsiaTheme="minorEastAsia" w:hAnsiTheme="minorHAnsi" w:cstheme="minorBidi"/>
          <w:noProof/>
          <w:sz w:val="22"/>
          <w:szCs w:val="22"/>
          <w:lang w:eastAsia="es-MX"/>
        </w:rPr>
      </w:pPr>
      <w:hyperlink w:anchor="_Toc231342292" w:history="1">
        <w:r w:rsidR="001C6579" w:rsidRPr="00295F42">
          <w:rPr>
            <w:rStyle w:val="Hipervnculo"/>
            <w:noProof/>
          </w:rPr>
          <w:t>4.2.1.1. DRY (Don't Repeat Yourself)</w:t>
        </w:r>
        <w:r w:rsidR="001C6579">
          <w:rPr>
            <w:noProof/>
            <w:webHidden/>
          </w:rPr>
          <w:tab/>
        </w:r>
        <w:r w:rsidR="001C6579">
          <w:rPr>
            <w:noProof/>
            <w:webHidden/>
          </w:rPr>
          <w:fldChar w:fldCharType="begin"/>
        </w:r>
        <w:r w:rsidR="001C6579">
          <w:rPr>
            <w:noProof/>
            <w:webHidden/>
          </w:rPr>
          <w:instrText xml:space="preserve"> PAGEREF _Toc231342292 \h </w:instrText>
        </w:r>
        <w:r w:rsidR="001C6579">
          <w:rPr>
            <w:noProof/>
            <w:webHidden/>
          </w:rPr>
        </w:r>
        <w:r w:rsidR="001C6579">
          <w:rPr>
            <w:noProof/>
            <w:webHidden/>
          </w:rPr>
          <w:fldChar w:fldCharType="separate"/>
        </w:r>
        <w:r w:rsidR="005062F2">
          <w:rPr>
            <w:noProof/>
            <w:webHidden/>
          </w:rPr>
          <w:t>21</w:t>
        </w:r>
        <w:r w:rsidR="001C6579">
          <w:rPr>
            <w:noProof/>
            <w:webHidden/>
          </w:rPr>
          <w:fldChar w:fldCharType="end"/>
        </w:r>
      </w:hyperlink>
    </w:p>
    <w:p w:rsidR="001C6579" w:rsidRDefault="004377EC">
      <w:pPr>
        <w:pStyle w:val="TDC4"/>
        <w:tabs>
          <w:tab w:val="right" w:leader="dot" w:pos="9016"/>
        </w:tabs>
        <w:rPr>
          <w:rFonts w:asciiTheme="minorHAnsi" w:eastAsiaTheme="minorEastAsia" w:hAnsiTheme="minorHAnsi" w:cstheme="minorBidi"/>
          <w:noProof/>
          <w:sz w:val="22"/>
          <w:szCs w:val="22"/>
          <w:lang w:eastAsia="es-MX"/>
        </w:rPr>
      </w:pPr>
      <w:hyperlink w:anchor="_Toc231342293" w:history="1">
        <w:r w:rsidR="001C6579" w:rsidRPr="00295F42">
          <w:rPr>
            <w:rStyle w:val="Hipervnculo"/>
            <w:noProof/>
            <w:lang w:val="en-US"/>
          </w:rPr>
          <w:t>4.2.1.2. KISS (Keep It Simple, Stupid)</w:t>
        </w:r>
        <w:r w:rsidR="001C6579">
          <w:rPr>
            <w:noProof/>
            <w:webHidden/>
          </w:rPr>
          <w:tab/>
        </w:r>
        <w:r w:rsidR="001C6579">
          <w:rPr>
            <w:noProof/>
            <w:webHidden/>
          </w:rPr>
          <w:fldChar w:fldCharType="begin"/>
        </w:r>
        <w:r w:rsidR="001C6579">
          <w:rPr>
            <w:noProof/>
            <w:webHidden/>
          </w:rPr>
          <w:instrText xml:space="preserve"> PAGEREF _Toc231342293 \h </w:instrText>
        </w:r>
        <w:r w:rsidR="001C6579">
          <w:rPr>
            <w:noProof/>
            <w:webHidden/>
          </w:rPr>
        </w:r>
        <w:r w:rsidR="001C6579">
          <w:rPr>
            <w:noProof/>
            <w:webHidden/>
          </w:rPr>
          <w:fldChar w:fldCharType="separate"/>
        </w:r>
        <w:r w:rsidR="005062F2">
          <w:rPr>
            <w:noProof/>
            <w:webHidden/>
          </w:rPr>
          <w:t>22</w:t>
        </w:r>
        <w:r w:rsidR="001C6579">
          <w:rPr>
            <w:noProof/>
            <w:webHidden/>
          </w:rPr>
          <w:fldChar w:fldCharType="end"/>
        </w:r>
      </w:hyperlink>
    </w:p>
    <w:p w:rsidR="001C6579" w:rsidRDefault="004377EC">
      <w:pPr>
        <w:pStyle w:val="TDC4"/>
        <w:tabs>
          <w:tab w:val="right" w:leader="dot" w:pos="9016"/>
        </w:tabs>
        <w:rPr>
          <w:rFonts w:asciiTheme="minorHAnsi" w:eastAsiaTheme="minorEastAsia" w:hAnsiTheme="minorHAnsi" w:cstheme="minorBidi"/>
          <w:noProof/>
          <w:sz w:val="22"/>
          <w:szCs w:val="22"/>
          <w:lang w:eastAsia="es-MX"/>
        </w:rPr>
      </w:pPr>
      <w:hyperlink w:anchor="_Toc231342294" w:history="1">
        <w:r w:rsidR="001C6579" w:rsidRPr="00295F42">
          <w:rPr>
            <w:rStyle w:val="Hipervnculo"/>
            <w:noProof/>
            <w:lang w:val="en-US"/>
          </w:rPr>
          <w:t>4.2.1.3. YAGNI - You Aren't Gonna Need It</w:t>
        </w:r>
        <w:r w:rsidR="001C6579">
          <w:rPr>
            <w:noProof/>
            <w:webHidden/>
          </w:rPr>
          <w:tab/>
        </w:r>
        <w:r w:rsidR="001C6579">
          <w:rPr>
            <w:noProof/>
            <w:webHidden/>
          </w:rPr>
          <w:fldChar w:fldCharType="begin"/>
        </w:r>
        <w:r w:rsidR="001C6579">
          <w:rPr>
            <w:noProof/>
            <w:webHidden/>
          </w:rPr>
          <w:instrText xml:space="preserve"> PAGEREF _Toc231342294 \h </w:instrText>
        </w:r>
        <w:r w:rsidR="001C6579">
          <w:rPr>
            <w:noProof/>
            <w:webHidden/>
          </w:rPr>
        </w:r>
        <w:r w:rsidR="001C6579">
          <w:rPr>
            <w:noProof/>
            <w:webHidden/>
          </w:rPr>
          <w:fldChar w:fldCharType="separate"/>
        </w:r>
        <w:r w:rsidR="005062F2">
          <w:rPr>
            <w:noProof/>
            <w:webHidden/>
          </w:rPr>
          <w:t>22</w:t>
        </w:r>
        <w:r w:rsidR="001C6579">
          <w:rPr>
            <w:noProof/>
            <w:webHidden/>
          </w:rPr>
          <w:fldChar w:fldCharType="end"/>
        </w:r>
      </w:hyperlink>
    </w:p>
    <w:p w:rsidR="001C6579" w:rsidRDefault="004377EC" w:rsidP="001C6579">
      <w:pPr>
        <w:pStyle w:val="TDC1"/>
        <w:rPr>
          <w:rFonts w:asciiTheme="minorHAnsi" w:eastAsiaTheme="minorEastAsia" w:hAnsiTheme="minorHAnsi" w:cstheme="minorBidi"/>
          <w:noProof/>
          <w:sz w:val="22"/>
          <w:szCs w:val="22"/>
          <w:lang w:eastAsia="es-MX"/>
        </w:rPr>
      </w:pPr>
      <w:hyperlink w:anchor="_Toc231342295" w:history="1">
        <w:r w:rsidR="001C6579" w:rsidRPr="00295F42">
          <w:rPr>
            <w:rStyle w:val="Hipervnculo"/>
            <w:noProof/>
          </w:rPr>
          <w:t>5. Diccionario de datos</w:t>
        </w:r>
        <w:r w:rsidR="001C6579">
          <w:rPr>
            <w:noProof/>
            <w:webHidden/>
          </w:rPr>
          <w:tab/>
        </w:r>
        <w:r w:rsidR="001C6579">
          <w:rPr>
            <w:noProof/>
            <w:webHidden/>
          </w:rPr>
          <w:fldChar w:fldCharType="begin"/>
        </w:r>
        <w:r w:rsidR="001C6579">
          <w:rPr>
            <w:noProof/>
            <w:webHidden/>
          </w:rPr>
          <w:instrText xml:space="preserve"> PAGEREF _Toc231342295 \h </w:instrText>
        </w:r>
        <w:r w:rsidR="001C6579">
          <w:rPr>
            <w:noProof/>
            <w:webHidden/>
          </w:rPr>
        </w:r>
        <w:r w:rsidR="001C6579">
          <w:rPr>
            <w:noProof/>
            <w:webHidden/>
          </w:rPr>
          <w:fldChar w:fldCharType="separate"/>
        </w:r>
        <w:r w:rsidR="005062F2">
          <w:rPr>
            <w:noProof/>
            <w:webHidden/>
          </w:rPr>
          <w:t>22</w:t>
        </w:r>
        <w:r w:rsidR="001C6579">
          <w:rPr>
            <w:noProof/>
            <w:webHidden/>
          </w:rPr>
          <w:fldChar w:fldCharType="end"/>
        </w:r>
      </w:hyperlink>
    </w:p>
    <w:p w:rsidR="001C6579" w:rsidRDefault="004377EC" w:rsidP="001C6579">
      <w:pPr>
        <w:pStyle w:val="TDC1"/>
        <w:rPr>
          <w:rFonts w:asciiTheme="minorHAnsi" w:eastAsiaTheme="minorEastAsia" w:hAnsiTheme="minorHAnsi" w:cstheme="minorBidi"/>
          <w:noProof/>
          <w:sz w:val="22"/>
          <w:szCs w:val="22"/>
          <w:lang w:eastAsia="es-MX"/>
        </w:rPr>
      </w:pPr>
      <w:hyperlink w:anchor="_Toc231342296" w:history="1">
        <w:r w:rsidR="001C6579" w:rsidRPr="00295F42">
          <w:rPr>
            <w:rStyle w:val="Hipervnculo"/>
            <w:noProof/>
          </w:rPr>
          <w:t>6. Historias de usuario</w:t>
        </w:r>
        <w:r w:rsidR="001C6579">
          <w:rPr>
            <w:noProof/>
            <w:webHidden/>
          </w:rPr>
          <w:tab/>
        </w:r>
        <w:r w:rsidR="001C6579">
          <w:rPr>
            <w:noProof/>
            <w:webHidden/>
          </w:rPr>
          <w:fldChar w:fldCharType="begin"/>
        </w:r>
        <w:r w:rsidR="001C6579">
          <w:rPr>
            <w:noProof/>
            <w:webHidden/>
          </w:rPr>
          <w:instrText xml:space="preserve"> PAGEREF _Toc231342296 \h </w:instrText>
        </w:r>
        <w:r w:rsidR="001C6579">
          <w:rPr>
            <w:noProof/>
            <w:webHidden/>
          </w:rPr>
        </w:r>
        <w:r w:rsidR="001C6579">
          <w:rPr>
            <w:noProof/>
            <w:webHidden/>
          </w:rPr>
          <w:fldChar w:fldCharType="separate"/>
        </w:r>
        <w:r w:rsidR="005062F2">
          <w:rPr>
            <w:noProof/>
            <w:webHidden/>
          </w:rPr>
          <w:t>36</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97" w:history="1">
        <w:r w:rsidR="001C6579" w:rsidRPr="00295F42">
          <w:rPr>
            <w:rStyle w:val="Hipervnculo"/>
            <w:noProof/>
          </w:rPr>
          <w:t>6.1. Visualizar panel de analiticas generales del sistema</w:t>
        </w:r>
        <w:r w:rsidR="001C6579">
          <w:rPr>
            <w:noProof/>
            <w:webHidden/>
          </w:rPr>
          <w:tab/>
        </w:r>
        <w:r w:rsidR="001C6579">
          <w:rPr>
            <w:noProof/>
            <w:webHidden/>
          </w:rPr>
          <w:fldChar w:fldCharType="begin"/>
        </w:r>
        <w:r w:rsidR="001C6579">
          <w:rPr>
            <w:noProof/>
            <w:webHidden/>
          </w:rPr>
          <w:instrText xml:space="preserve"> PAGEREF _Toc231342297 \h </w:instrText>
        </w:r>
        <w:r w:rsidR="001C6579">
          <w:rPr>
            <w:noProof/>
            <w:webHidden/>
          </w:rPr>
        </w:r>
        <w:r w:rsidR="001C6579">
          <w:rPr>
            <w:noProof/>
            <w:webHidden/>
          </w:rPr>
          <w:fldChar w:fldCharType="separate"/>
        </w:r>
        <w:r w:rsidR="005062F2">
          <w:rPr>
            <w:noProof/>
            <w:webHidden/>
          </w:rPr>
          <w:t>36</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98" w:history="1">
        <w:r w:rsidR="001C6579" w:rsidRPr="00295F42">
          <w:rPr>
            <w:rStyle w:val="Hipervnculo"/>
            <w:noProof/>
          </w:rPr>
          <w:t>6.2. Visualizar listado de usuario registrados en el sistema</w:t>
        </w:r>
        <w:r w:rsidR="001C6579">
          <w:rPr>
            <w:noProof/>
            <w:webHidden/>
          </w:rPr>
          <w:tab/>
        </w:r>
        <w:r w:rsidR="001C6579">
          <w:rPr>
            <w:noProof/>
            <w:webHidden/>
          </w:rPr>
          <w:fldChar w:fldCharType="begin"/>
        </w:r>
        <w:r w:rsidR="001C6579">
          <w:rPr>
            <w:noProof/>
            <w:webHidden/>
          </w:rPr>
          <w:instrText xml:space="preserve"> PAGEREF _Toc231342298 \h </w:instrText>
        </w:r>
        <w:r w:rsidR="001C6579">
          <w:rPr>
            <w:noProof/>
            <w:webHidden/>
          </w:rPr>
        </w:r>
        <w:r w:rsidR="001C6579">
          <w:rPr>
            <w:noProof/>
            <w:webHidden/>
          </w:rPr>
          <w:fldChar w:fldCharType="separate"/>
        </w:r>
        <w:r w:rsidR="005062F2">
          <w:rPr>
            <w:noProof/>
            <w:webHidden/>
          </w:rPr>
          <w:t>37</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299" w:history="1">
        <w:r w:rsidR="001C6579" w:rsidRPr="00295F42">
          <w:rPr>
            <w:rStyle w:val="Hipervnculo"/>
            <w:noProof/>
          </w:rPr>
          <w:t>6.3. Denunciar Portafolio Público</w:t>
        </w:r>
        <w:r w:rsidR="001C6579">
          <w:rPr>
            <w:noProof/>
            <w:webHidden/>
          </w:rPr>
          <w:tab/>
        </w:r>
        <w:r w:rsidR="001C6579">
          <w:rPr>
            <w:noProof/>
            <w:webHidden/>
          </w:rPr>
          <w:fldChar w:fldCharType="begin"/>
        </w:r>
        <w:r w:rsidR="001C6579">
          <w:rPr>
            <w:noProof/>
            <w:webHidden/>
          </w:rPr>
          <w:instrText xml:space="preserve"> PAGEREF _Toc231342299 \h </w:instrText>
        </w:r>
        <w:r w:rsidR="001C6579">
          <w:rPr>
            <w:noProof/>
            <w:webHidden/>
          </w:rPr>
        </w:r>
        <w:r w:rsidR="001C6579">
          <w:rPr>
            <w:noProof/>
            <w:webHidden/>
          </w:rPr>
          <w:fldChar w:fldCharType="separate"/>
        </w:r>
        <w:r w:rsidR="005062F2">
          <w:rPr>
            <w:noProof/>
            <w:webHidden/>
          </w:rPr>
          <w:t>38</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0" w:history="1">
        <w:r w:rsidR="001C6579" w:rsidRPr="00295F42">
          <w:rPr>
            <w:rStyle w:val="Hipervnculo"/>
            <w:noProof/>
          </w:rPr>
          <w:t>6.4. Generar reporte de usuarios en PDF</w:t>
        </w:r>
        <w:r w:rsidR="001C6579">
          <w:rPr>
            <w:noProof/>
            <w:webHidden/>
          </w:rPr>
          <w:tab/>
        </w:r>
        <w:r w:rsidR="001C6579">
          <w:rPr>
            <w:noProof/>
            <w:webHidden/>
          </w:rPr>
          <w:fldChar w:fldCharType="begin"/>
        </w:r>
        <w:r w:rsidR="001C6579">
          <w:rPr>
            <w:noProof/>
            <w:webHidden/>
          </w:rPr>
          <w:instrText xml:space="preserve"> PAGEREF _Toc231342300 \h </w:instrText>
        </w:r>
        <w:r w:rsidR="001C6579">
          <w:rPr>
            <w:noProof/>
            <w:webHidden/>
          </w:rPr>
        </w:r>
        <w:r w:rsidR="001C6579">
          <w:rPr>
            <w:noProof/>
            <w:webHidden/>
          </w:rPr>
          <w:fldChar w:fldCharType="separate"/>
        </w:r>
        <w:r w:rsidR="005062F2">
          <w:rPr>
            <w:noProof/>
            <w:webHidden/>
          </w:rPr>
          <w:t>39</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1" w:history="1">
        <w:r w:rsidR="001C6579" w:rsidRPr="00295F42">
          <w:rPr>
            <w:rStyle w:val="Hipervnculo"/>
            <w:noProof/>
          </w:rPr>
          <w:t>6.5. Generar reporte de habilidades en PDF</w:t>
        </w:r>
        <w:r w:rsidR="001C6579">
          <w:rPr>
            <w:noProof/>
            <w:webHidden/>
          </w:rPr>
          <w:tab/>
        </w:r>
        <w:r w:rsidR="001C6579">
          <w:rPr>
            <w:noProof/>
            <w:webHidden/>
          </w:rPr>
          <w:fldChar w:fldCharType="begin"/>
        </w:r>
        <w:r w:rsidR="001C6579">
          <w:rPr>
            <w:noProof/>
            <w:webHidden/>
          </w:rPr>
          <w:instrText xml:space="preserve"> PAGEREF _Toc231342301 \h </w:instrText>
        </w:r>
        <w:r w:rsidR="001C6579">
          <w:rPr>
            <w:noProof/>
            <w:webHidden/>
          </w:rPr>
        </w:r>
        <w:r w:rsidR="001C6579">
          <w:rPr>
            <w:noProof/>
            <w:webHidden/>
          </w:rPr>
          <w:fldChar w:fldCharType="separate"/>
        </w:r>
        <w:r w:rsidR="005062F2">
          <w:rPr>
            <w:noProof/>
            <w:webHidden/>
          </w:rPr>
          <w:t>40</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2" w:history="1">
        <w:r w:rsidR="001C6579" w:rsidRPr="00295F42">
          <w:rPr>
            <w:rStyle w:val="Hipervnculo"/>
            <w:noProof/>
          </w:rPr>
          <w:t>6.6. Generar reporte de uso de plantillas de portafolios en PDF</w:t>
        </w:r>
        <w:r w:rsidR="001C6579">
          <w:rPr>
            <w:noProof/>
            <w:webHidden/>
          </w:rPr>
          <w:tab/>
        </w:r>
        <w:r w:rsidR="001C6579">
          <w:rPr>
            <w:noProof/>
            <w:webHidden/>
          </w:rPr>
          <w:fldChar w:fldCharType="begin"/>
        </w:r>
        <w:r w:rsidR="001C6579">
          <w:rPr>
            <w:noProof/>
            <w:webHidden/>
          </w:rPr>
          <w:instrText xml:space="preserve"> PAGEREF _Toc231342302 \h </w:instrText>
        </w:r>
        <w:r w:rsidR="001C6579">
          <w:rPr>
            <w:noProof/>
            <w:webHidden/>
          </w:rPr>
        </w:r>
        <w:r w:rsidR="001C6579">
          <w:rPr>
            <w:noProof/>
            <w:webHidden/>
          </w:rPr>
          <w:fldChar w:fldCharType="separate"/>
        </w:r>
        <w:r w:rsidR="005062F2">
          <w:rPr>
            <w:noProof/>
            <w:webHidden/>
          </w:rPr>
          <w:t>41</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3" w:history="1">
        <w:r w:rsidR="001C6579" w:rsidRPr="00295F42">
          <w:rPr>
            <w:rStyle w:val="Hipervnculo"/>
            <w:noProof/>
          </w:rPr>
          <w:t>6.7. Visualizar listado de denuncias</w:t>
        </w:r>
        <w:r w:rsidR="001C6579">
          <w:rPr>
            <w:noProof/>
            <w:webHidden/>
          </w:rPr>
          <w:tab/>
        </w:r>
        <w:r w:rsidR="001C6579">
          <w:rPr>
            <w:noProof/>
            <w:webHidden/>
          </w:rPr>
          <w:fldChar w:fldCharType="begin"/>
        </w:r>
        <w:r w:rsidR="001C6579">
          <w:rPr>
            <w:noProof/>
            <w:webHidden/>
          </w:rPr>
          <w:instrText xml:space="preserve"> PAGEREF _Toc231342303 \h </w:instrText>
        </w:r>
        <w:r w:rsidR="001C6579">
          <w:rPr>
            <w:noProof/>
            <w:webHidden/>
          </w:rPr>
        </w:r>
        <w:r w:rsidR="001C6579">
          <w:rPr>
            <w:noProof/>
            <w:webHidden/>
          </w:rPr>
          <w:fldChar w:fldCharType="separate"/>
        </w:r>
        <w:r w:rsidR="005062F2">
          <w:rPr>
            <w:noProof/>
            <w:webHidden/>
          </w:rPr>
          <w:t>42</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4" w:history="1">
        <w:r w:rsidR="001C6579" w:rsidRPr="00295F42">
          <w:rPr>
            <w:rStyle w:val="Hipervnculo"/>
            <w:noProof/>
          </w:rPr>
          <w:t>6.8. Atender listado de denuncias de un portafolio</w:t>
        </w:r>
        <w:r w:rsidR="001C6579">
          <w:rPr>
            <w:noProof/>
            <w:webHidden/>
          </w:rPr>
          <w:tab/>
        </w:r>
        <w:r w:rsidR="001C6579">
          <w:rPr>
            <w:noProof/>
            <w:webHidden/>
          </w:rPr>
          <w:fldChar w:fldCharType="begin"/>
        </w:r>
        <w:r w:rsidR="001C6579">
          <w:rPr>
            <w:noProof/>
            <w:webHidden/>
          </w:rPr>
          <w:instrText xml:space="preserve"> PAGEREF _Toc231342304 \h </w:instrText>
        </w:r>
        <w:r w:rsidR="001C6579">
          <w:rPr>
            <w:noProof/>
            <w:webHidden/>
          </w:rPr>
        </w:r>
        <w:r w:rsidR="001C6579">
          <w:rPr>
            <w:noProof/>
            <w:webHidden/>
          </w:rPr>
          <w:fldChar w:fldCharType="separate"/>
        </w:r>
        <w:r w:rsidR="005062F2">
          <w:rPr>
            <w:noProof/>
            <w:webHidden/>
          </w:rPr>
          <w:t>43</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5" w:history="1">
        <w:r w:rsidR="001C6579" w:rsidRPr="00295F42">
          <w:rPr>
            <w:rStyle w:val="Hipervnculo"/>
            <w:noProof/>
          </w:rPr>
          <w:t>6.9. Reactivar cuenta de un usuario</w:t>
        </w:r>
        <w:r w:rsidR="001C6579">
          <w:rPr>
            <w:noProof/>
            <w:webHidden/>
          </w:rPr>
          <w:tab/>
        </w:r>
        <w:r w:rsidR="001C6579">
          <w:rPr>
            <w:noProof/>
            <w:webHidden/>
          </w:rPr>
          <w:fldChar w:fldCharType="begin"/>
        </w:r>
        <w:r w:rsidR="001C6579">
          <w:rPr>
            <w:noProof/>
            <w:webHidden/>
          </w:rPr>
          <w:instrText xml:space="preserve"> PAGEREF _Toc231342305 \h </w:instrText>
        </w:r>
        <w:r w:rsidR="001C6579">
          <w:rPr>
            <w:noProof/>
            <w:webHidden/>
          </w:rPr>
        </w:r>
        <w:r w:rsidR="001C6579">
          <w:rPr>
            <w:noProof/>
            <w:webHidden/>
          </w:rPr>
          <w:fldChar w:fldCharType="separate"/>
        </w:r>
        <w:r w:rsidR="005062F2">
          <w:rPr>
            <w:noProof/>
            <w:webHidden/>
          </w:rPr>
          <w:t>44</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6" w:history="1">
        <w:r w:rsidR="001C6579" w:rsidRPr="00295F42">
          <w:rPr>
            <w:rStyle w:val="Hipervnculo"/>
            <w:noProof/>
          </w:rPr>
          <w:t>6.10. Reactivar cuenta de un usuario</w:t>
        </w:r>
        <w:r w:rsidR="001C6579">
          <w:rPr>
            <w:noProof/>
            <w:webHidden/>
          </w:rPr>
          <w:tab/>
        </w:r>
        <w:r w:rsidR="001C6579">
          <w:rPr>
            <w:noProof/>
            <w:webHidden/>
          </w:rPr>
          <w:fldChar w:fldCharType="begin"/>
        </w:r>
        <w:r w:rsidR="001C6579">
          <w:rPr>
            <w:noProof/>
            <w:webHidden/>
          </w:rPr>
          <w:instrText xml:space="preserve"> PAGEREF _Toc231342306 \h </w:instrText>
        </w:r>
        <w:r w:rsidR="001C6579">
          <w:rPr>
            <w:noProof/>
            <w:webHidden/>
          </w:rPr>
        </w:r>
        <w:r w:rsidR="001C6579">
          <w:rPr>
            <w:noProof/>
            <w:webHidden/>
          </w:rPr>
          <w:fldChar w:fldCharType="separate"/>
        </w:r>
        <w:r w:rsidR="005062F2">
          <w:rPr>
            <w:noProof/>
            <w:webHidden/>
          </w:rPr>
          <w:t>45</w:t>
        </w:r>
        <w:r w:rsidR="001C6579">
          <w:rPr>
            <w:noProof/>
            <w:webHidden/>
          </w:rPr>
          <w:fldChar w:fldCharType="end"/>
        </w:r>
      </w:hyperlink>
    </w:p>
    <w:p w:rsidR="001C6579" w:rsidRDefault="004377EC">
      <w:pPr>
        <w:pStyle w:val="TDC2"/>
        <w:tabs>
          <w:tab w:val="right" w:leader="dot" w:pos="9016"/>
        </w:tabs>
        <w:rPr>
          <w:rFonts w:asciiTheme="minorHAnsi" w:eastAsiaTheme="minorEastAsia" w:hAnsiTheme="minorHAnsi" w:cstheme="minorBidi"/>
          <w:noProof/>
          <w:sz w:val="22"/>
          <w:szCs w:val="22"/>
          <w:lang w:eastAsia="es-MX"/>
        </w:rPr>
      </w:pPr>
      <w:hyperlink w:anchor="_Toc231342307" w:history="1">
        <w:r w:rsidR="001C6579" w:rsidRPr="00295F42">
          <w:rPr>
            <w:rStyle w:val="Hipervnculo"/>
            <w:noProof/>
          </w:rPr>
          <w:t>6.11. Solicitar reactivación de cuenta</w:t>
        </w:r>
        <w:r w:rsidR="001C6579">
          <w:rPr>
            <w:noProof/>
            <w:webHidden/>
          </w:rPr>
          <w:tab/>
        </w:r>
        <w:r w:rsidR="001C6579">
          <w:rPr>
            <w:noProof/>
            <w:webHidden/>
          </w:rPr>
          <w:fldChar w:fldCharType="begin"/>
        </w:r>
        <w:r w:rsidR="001C6579">
          <w:rPr>
            <w:noProof/>
            <w:webHidden/>
          </w:rPr>
          <w:instrText xml:space="preserve"> PAGEREF _Toc231342307 \h </w:instrText>
        </w:r>
        <w:r w:rsidR="001C6579">
          <w:rPr>
            <w:noProof/>
            <w:webHidden/>
          </w:rPr>
        </w:r>
        <w:r w:rsidR="001C6579">
          <w:rPr>
            <w:noProof/>
            <w:webHidden/>
          </w:rPr>
          <w:fldChar w:fldCharType="separate"/>
        </w:r>
        <w:r w:rsidR="005062F2">
          <w:rPr>
            <w:noProof/>
            <w:webHidden/>
          </w:rPr>
          <w:t>45</w:t>
        </w:r>
        <w:r w:rsidR="001C6579">
          <w:rPr>
            <w:noProof/>
            <w:webHidden/>
          </w:rPr>
          <w:fldChar w:fldCharType="end"/>
        </w:r>
      </w:hyperlink>
    </w:p>
    <w:p w:rsidR="001C6579" w:rsidRDefault="004377EC" w:rsidP="001C6579">
      <w:pPr>
        <w:pStyle w:val="TDC1"/>
        <w:rPr>
          <w:rFonts w:asciiTheme="minorHAnsi" w:eastAsiaTheme="minorEastAsia" w:hAnsiTheme="minorHAnsi" w:cstheme="minorBidi"/>
          <w:noProof/>
          <w:sz w:val="22"/>
          <w:szCs w:val="22"/>
          <w:lang w:eastAsia="es-MX"/>
        </w:rPr>
      </w:pPr>
      <w:hyperlink w:anchor="_Toc231342308" w:history="1">
        <w:r w:rsidR="001C6579" w:rsidRPr="00295F42">
          <w:rPr>
            <w:rStyle w:val="Hipervnculo"/>
            <w:noProof/>
          </w:rPr>
          <w:t>7. Referencias bibliográficas y estándares</w:t>
        </w:r>
        <w:r w:rsidR="001C6579">
          <w:rPr>
            <w:noProof/>
            <w:webHidden/>
          </w:rPr>
          <w:tab/>
        </w:r>
        <w:r w:rsidR="001C6579">
          <w:rPr>
            <w:noProof/>
            <w:webHidden/>
          </w:rPr>
          <w:fldChar w:fldCharType="begin"/>
        </w:r>
        <w:r w:rsidR="001C6579">
          <w:rPr>
            <w:noProof/>
            <w:webHidden/>
          </w:rPr>
          <w:instrText xml:space="preserve"> PAGEREF _Toc231342308 \h </w:instrText>
        </w:r>
        <w:r w:rsidR="001C6579">
          <w:rPr>
            <w:noProof/>
            <w:webHidden/>
          </w:rPr>
        </w:r>
        <w:r w:rsidR="001C6579">
          <w:rPr>
            <w:noProof/>
            <w:webHidden/>
          </w:rPr>
          <w:fldChar w:fldCharType="separate"/>
        </w:r>
        <w:r w:rsidR="005062F2">
          <w:rPr>
            <w:noProof/>
            <w:webHidden/>
          </w:rPr>
          <w:t>45</w:t>
        </w:r>
        <w:r w:rsidR="001C6579">
          <w:rPr>
            <w:noProof/>
            <w:webHidden/>
          </w:rPr>
          <w:fldChar w:fldCharType="end"/>
        </w:r>
      </w:hyperlink>
    </w:p>
    <w:p w:rsidR="001C6579" w:rsidRDefault="004377EC" w:rsidP="001C6579">
      <w:pPr>
        <w:pStyle w:val="TDC1"/>
        <w:rPr>
          <w:rFonts w:asciiTheme="minorHAnsi" w:eastAsiaTheme="minorEastAsia" w:hAnsiTheme="minorHAnsi" w:cstheme="minorBidi"/>
          <w:noProof/>
          <w:sz w:val="22"/>
          <w:szCs w:val="22"/>
          <w:lang w:eastAsia="es-MX"/>
        </w:rPr>
      </w:pPr>
      <w:hyperlink w:anchor="_Toc231342309" w:history="1">
        <w:r w:rsidR="001C6579" w:rsidRPr="00295F42">
          <w:rPr>
            <w:rStyle w:val="Hipervnculo"/>
            <w:noProof/>
          </w:rPr>
          <w:t>8. Anexos</w:t>
        </w:r>
        <w:r w:rsidR="001C6579">
          <w:rPr>
            <w:noProof/>
            <w:webHidden/>
          </w:rPr>
          <w:tab/>
        </w:r>
        <w:r w:rsidR="001C6579">
          <w:rPr>
            <w:noProof/>
            <w:webHidden/>
          </w:rPr>
          <w:fldChar w:fldCharType="begin"/>
        </w:r>
        <w:r w:rsidR="001C6579">
          <w:rPr>
            <w:noProof/>
            <w:webHidden/>
          </w:rPr>
          <w:instrText xml:space="preserve"> PAGEREF _Toc231342309 \h </w:instrText>
        </w:r>
        <w:r w:rsidR="001C6579">
          <w:rPr>
            <w:noProof/>
            <w:webHidden/>
          </w:rPr>
        </w:r>
        <w:r w:rsidR="001C6579">
          <w:rPr>
            <w:noProof/>
            <w:webHidden/>
          </w:rPr>
          <w:fldChar w:fldCharType="separate"/>
        </w:r>
        <w:r w:rsidR="005062F2">
          <w:rPr>
            <w:noProof/>
            <w:webHidden/>
          </w:rPr>
          <w:t>47</w:t>
        </w:r>
        <w:r w:rsidR="001C6579">
          <w:rPr>
            <w:noProof/>
            <w:webHidden/>
          </w:rPr>
          <w:fldChar w:fldCharType="end"/>
        </w:r>
      </w:hyperlink>
    </w:p>
    <w:p w:rsidR="002F5B5B" w:rsidRDefault="002F037A" w:rsidP="006F5E88">
      <w:pPr>
        <w:rPr>
          <w:lang w:val="es-ES"/>
        </w:rPr>
      </w:pPr>
      <w:r>
        <w:fldChar w:fldCharType="end"/>
      </w:r>
    </w:p>
    <w:p w:rsidR="002F5B5B" w:rsidRPr="006F3E8F" w:rsidRDefault="00CE052F" w:rsidP="006F5E88">
      <w:pPr>
        <w:rPr>
          <w:b/>
          <w:lang w:val="es-ES"/>
        </w:rPr>
      </w:pPr>
      <w:r>
        <w:rPr>
          <w:b/>
          <w:lang w:val="es-ES"/>
        </w:rPr>
        <w:t>Lista de tablas</w:t>
      </w:r>
    </w:p>
    <w:p w:rsidR="002F5B5B" w:rsidRPr="0090639D" w:rsidRDefault="002F5B5B" w:rsidP="006F5E88"/>
    <w:p w:rsidR="006F3E8F" w:rsidRDefault="0090639D">
      <w:pPr>
        <w:pStyle w:val="Tabladeilustraciones"/>
        <w:tabs>
          <w:tab w:val="right" w:leader="dot" w:pos="9016"/>
        </w:tabs>
        <w:rPr>
          <w:rFonts w:asciiTheme="minorHAnsi" w:eastAsiaTheme="minorEastAsia" w:hAnsiTheme="minorHAnsi" w:cstheme="minorBidi"/>
          <w:noProof/>
          <w:sz w:val="22"/>
          <w:szCs w:val="22"/>
          <w:lang w:eastAsia="es-MX"/>
        </w:rPr>
      </w:pPr>
      <w:r>
        <w:fldChar w:fldCharType="begin"/>
      </w:r>
      <w:r>
        <w:instrText xml:space="preserve"> TOC \h \z \t "Titulo tabla,1" \c "Tabla" </w:instrText>
      </w:r>
      <w:r>
        <w:fldChar w:fldCharType="separate"/>
      </w:r>
      <w:hyperlink w:anchor="_Toc231340803" w:history="1">
        <w:r>
          <w:rPr>
            <w:rStyle w:val="Hipervnculo"/>
            <w:noProof/>
          </w:rPr>
          <w:t>Tabla 1 Glorario de terminos</w:t>
        </w:r>
        <w:r>
          <w:rPr>
            <w:noProof/>
            <w:webHidden/>
          </w:rPr>
          <w:tab/>
        </w:r>
        <w:r>
          <w:rPr>
            <w:noProof/>
            <w:webHidden/>
          </w:rPr>
          <w:fldChar w:fldCharType="begin"/>
        </w:r>
        <w:r>
          <w:rPr>
            <w:noProof/>
            <w:webHidden/>
          </w:rPr>
          <w:instrText xml:space="preserve"> PAGEREF _Toc231340803 \h </w:instrText>
        </w:r>
        <w:r>
          <w:rPr>
            <w:noProof/>
            <w:webHidden/>
          </w:rPr>
        </w:r>
        <w:r>
          <w:rPr>
            <w:noProof/>
            <w:webHidden/>
          </w:rPr>
          <w:fldChar w:fldCharType="separate"/>
        </w:r>
        <w:r w:rsidR="005062F2">
          <w:rPr>
            <w:noProof/>
            <w:webHidden/>
          </w:rPr>
          <w:t>4</w:t>
        </w:r>
        <w:r>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4" w:history="1">
        <w:r w:rsidR="006F3E8F">
          <w:rPr>
            <w:rStyle w:val="Hipervnculo"/>
            <w:noProof/>
          </w:rPr>
          <w:t>Tabla 2 Contenedores del sistema Portly</w:t>
        </w:r>
        <w:r w:rsidR="006F3E8F">
          <w:rPr>
            <w:noProof/>
            <w:webHidden/>
          </w:rPr>
          <w:tab/>
        </w:r>
        <w:r w:rsidR="006F3E8F">
          <w:rPr>
            <w:noProof/>
            <w:webHidden/>
          </w:rPr>
          <w:fldChar w:fldCharType="begin"/>
        </w:r>
        <w:r w:rsidR="006F3E8F">
          <w:rPr>
            <w:noProof/>
            <w:webHidden/>
          </w:rPr>
          <w:instrText xml:space="preserve"> PAGEREF _Toc231340804 \h </w:instrText>
        </w:r>
        <w:r w:rsidR="006F3E8F">
          <w:rPr>
            <w:noProof/>
            <w:webHidden/>
          </w:rPr>
        </w:r>
        <w:r w:rsidR="006F3E8F">
          <w:rPr>
            <w:noProof/>
            <w:webHidden/>
          </w:rPr>
          <w:fldChar w:fldCharType="separate"/>
        </w:r>
        <w:r w:rsidR="005062F2">
          <w:rPr>
            <w:noProof/>
            <w:webHidden/>
          </w:rPr>
          <w:t>6</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5" w:history="1">
        <w:r w:rsidR="006F3E8F">
          <w:rPr>
            <w:rStyle w:val="Hipervnculo"/>
            <w:noProof/>
          </w:rPr>
          <w:t>Tabla 3 Componentes del API Layer</w:t>
        </w:r>
        <w:r w:rsidR="006F3E8F">
          <w:rPr>
            <w:noProof/>
            <w:webHidden/>
          </w:rPr>
          <w:tab/>
        </w:r>
        <w:r w:rsidR="006F3E8F">
          <w:rPr>
            <w:noProof/>
            <w:webHidden/>
          </w:rPr>
          <w:fldChar w:fldCharType="begin"/>
        </w:r>
        <w:r w:rsidR="006F3E8F">
          <w:rPr>
            <w:noProof/>
            <w:webHidden/>
          </w:rPr>
          <w:instrText xml:space="preserve"> PAGEREF _Toc231340805 \h </w:instrText>
        </w:r>
        <w:r w:rsidR="006F3E8F">
          <w:rPr>
            <w:noProof/>
            <w:webHidden/>
          </w:rPr>
        </w:r>
        <w:r w:rsidR="006F3E8F">
          <w:rPr>
            <w:noProof/>
            <w:webHidden/>
          </w:rPr>
          <w:fldChar w:fldCharType="separate"/>
        </w:r>
        <w:r w:rsidR="005062F2">
          <w:rPr>
            <w:noProof/>
            <w:webHidden/>
          </w:rPr>
          <w:t>16</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6" w:history="1">
        <w:r w:rsidR="006F3E8F">
          <w:rPr>
            <w:rStyle w:val="Hipervnculo"/>
            <w:noProof/>
          </w:rPr>
          <w:t>Tabla 4 Componentes del Business Layer</w:t>
        </w:r>
        <w:r w:rsidR="006F3E8F">
          <w:rPr>
            <w:noProof/>
            <w:webHidden/>
          </w:rPr>
          <w:tab/>
        </w:r>
        <w:r w:rsidR="006F3E8F">
          <w:rPr>
            <w:noProof/>
            <w:webHidden/>
          </w:rPr>
          <w:fldChar w:fldCharType="begin"/>
        </w:r>
        <w:r w:rsidR="006F3E8F">
          <w:rPr>
            <w:noProof/>
            <w:webHidden/>
          </w:rPr>
          <w:instrText xml:space="preserve"> PAGEREF _Toc231340806 \h </w:instrText>
        </w:r>
        <w:r w:rsidR="006F3E8F">
          <w:rPr>
            <w:noProof/>
            <w:webHidden/>
          </w:rPr>
        </w:r>
        <w:r w:rsidR="006F3E8F">
          <w:rPr>
            <w:noProof/>
            <w:webHidden/>
          </w:rPr>
          <w:fldChar w:fldCharType="separate"/>
        </w:r>
        <w:r w:rsidR="005062F2">
          <w:rPr>
            <w:noProof/>
            <w:webHidden/>
          </w:rPr>
          <w:t>17</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7" w:history="1">
        <w:r w:rsidR="006F3E8F">
          <w:rPr>
            <w:rStyle w:val="Hipervnculo"/>
            <w:noProof/>
          </w:rPr>
          <w:t>Tabla 5 Componentes del Domain Layer</w:t>
        </w:r>
        <w:r w:rsidR="006F3E8F">
          <w:rPr>
            <w:noProof/>
            <w:webHidden/>
          </w:rPr>
          <w:tab/>
        </w:r>
        <w:r w:rsidR="006F3E8F">
          <w:rPr>
            <w:noProof/>
            <w:webHidden/>
          </w:rPr>
          <w:fldChar w:fldCharType="begin"/>
        </w:r>
        <w:r w:rsidR="006F3E8F">
          <w:rPr>
            <w:noProof/>
            <w:webHidden/>
          </w:rPr>
          <w:instrText xml:space="preserve"> PAGEREF _Toc231340807 \h </w:instrText>
        </w:r>
        <w:r w:rsidR="006F3E8F">
          <w:rPr>
            <w:noProof/>
            <w:webHidden/>
          </w:rPr>
        </w:r>
        <w:r w:rsidR="006F3E8F">
          <w:rPr>
            <w:noProof/>
            <w:webHidden/>
          </w:rPr>
          <w:fldChar w:fldCharType="separate"/>
        </w:r>
        <w:r w:rsidR="005062F2">
          <w:rPr>
            <w:noProof/>
            <w:webHidden/>
          </w:rPr>
          <w:t>19</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8" w:history="1">
        <w:r w:rsidR="006F3E8F">
          <w:rPr>
            <w:rStyle w:val="Hipervnculo"/>
            <w:noProof/>
          </w:rPr>
          <w:t>Tabla 6 Componentes del Persistence Layer</w:t>
        </w:r>
        <w:r w:rsidR="006F3E8F">
          <w:rPr>
            <w:noProof/>
            <w:webHidden/>
          </w:rPr>
          <w:tab/>
        </w:r>
        <w:r w:rsidR="006F3E8F">
          <w:rPr>
            <w:noProof/>
            <w:webHidden/>
          </w:rPr>
          <w:fldChar w:fldCharType="begin"/>
        </w:r>
        <w:r w:rsidR="006F3E8F">
          <w:rPr>
            <w:noProof/>
            <w:webHidden/>
          </w:rPr>
          <w:instrText xml:space="preserve"> PAGEREF _Toc231340808 \h </w:instrText>
        </w:r>
        <w:r w:rsidR="006F3E8F">
          <w:rPr>
            <w:noProof/>
            <w:webHidden/>
          </w:rPr>
        </w:r>
        <w:r w:rsidR="006F3E8F">
          <w:rPr>
            <w:noProof/>
            <w:webHidden/>
          </w:rPr>
          <w:fldChar w:fldCharType="separate"/>
        </w:r>
        <w:r w:rsidR="005062F2">
          <w:rPr>
            <w:noProof/>
            <w:webHidden/>
          </w:rPr>
          <w:t>19</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09" w:history="1">
        <w:r w:rsidR="006F3E8F">
          <w:rPr>
            <w:rStyle w:val="Hipervnculo"/>
            <w:noProof/>
          </w:rPr>
          <w:t>Tabla 7 Modulos Funcionales del Frontend</w:t>
        </w:r>
        <w:r w:rsidR="006F3E8F">
          <w:rPr>
            <w:noProof/>
            <w:webHidden/>
          </w:rPr>
          <w:tab/>
        </w:r>
        <w:r w:rsidR="006F3E8F">
          <w:rPr>
            <w:noProof/>
            <w:webHidden/>
          </w:rPr>
          <w:fldChar w:fldCharType="begin"/>
        </w:r>
        <w:r w:rsidR="006F3E8F">
          <w:rPr>
            <w:noProof/>
            <w:webHidden/>
          </w:rPr>
          <w:instrText xml:space="preserve"> PAGEREF _Toc231340809 \h </w:instrText>
        </w:r>
        <w:r w:rsidR="006F3E8F">
          <w:rPr>
            <w:noProof/>
            <w:webHidden/>
          </w:rPr>
        </w:r>
        <w:r w:rsidR="006F3E8F">
          <w:rPr>
            <w:noProof/>
            <w:webHidden/>
          </w:rPr>
          <w:fldChar w:fldCharType="separate"/>
        </w:r>
        <w:r w:rsidR="005062F2">
          <w:rPr>
            <w:noProof/>
            <w:webHidden/>
          </w:rPr>
          <w:t>20</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0" w:history="1">
        <w:r w:rsidR="006F3E8F">
          <w:rPr>
            <w:rStyle w:val="Hipervnculo"/>
            <w:noProof/>
          </w:rPr>
          <w:t>Tabla 8 Convenciones de nomenclatura por artefacto</w:t>
        </w:r>
        <w:r w:rsidR="006F3E8F">
          <w:rPr>
            <w:noProof/>
            <w:webHidden/>
          </w:rPr>
          <w:tab/>
        </w:r>
        <w:r w:rsidR="006F3E8F">
          <w:rPr>
            <w:noProof/>
            <w:webHidden/>
          </w:rPr>
          <w:fldChar w:fldCharType="begin"/>
        </w:r>
        <w:r w:rsidR="006F3E8F">
          <w:rPr>
            <w:noProof/>
            <w:webHidden/>
          </w:rPr>
          <w:instrText xml:space="preserve"> PAGEREF _Toc231340810 \h </w:instrText>
        </w:r>
        <w:r w:rsidR="006F3E8F">
          <w:rPr>
            <w:noProof/>
            <w:webHidden/>
          </w:rPr>
        </w:r>
        <w:r w:rsidR="006F3E8F">
          <w:rPr>
            <w:noProof/>
            <w:webHidden/>
          </w:rPr>
          <w:fldChar w:fldCharType="separate"/>
        </w:r>
        <w:r w:rsidR="005062F2">
          <w:rPr>
            <w:noProof/>
            <w:webHidden/>
          </w:rPr>
          <w:t>21</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1" w:history="1">
        <w:r w:rsidR="006F3E8F">
          <w:rPr>
            <w:rStyle w:val="Hipervnculo"/>
            <w:noProof/>
          </w:rPr>
          <w:t>Tabla 9 Entidad Users</w:t>
        </w:r>
        <w:r w:rsidR="006F3E8F">
          <w:rPr>
            <w:noProof/>
            <w:webHidden/>
          </w:rPr>
          <w:tab/>
        </w:r>
        <w:r w:rsidR="006F3E8F">
          <w:rPr>
            <w:noProof/>
            <w:webHidden/>
          </w:rPr>
          <w:fldChar w:fldCharType="begin"/>
        </w:r>
        <w:r w:rsidR="006F3E8F">
          <w:rPr>
            <w:noProof/>
            <w:webHidden/>
          </w:rPr>
          <w:instrText xml:space="preserve"> PAGEREF _Toc231340811 \h </w:instrText>
        </w:r>
        <w:r w:rsidR="006F3E8F">
          <w:rPr>
            <w:noProof/>
            <w:webHidden/>
          </w:rPr>
        </w:r>
        <w:r w:rsidR="006F3E8F">
          <w:rPr>
            <w:noProof/>
            <w:webHidden/>
          </w:rPr>
          <w:fldChar w:fldCharType="separate"/>
        </w:r>
        <w:r w:rsidR="005062F2">
          <w:rPr>
            <w:noProof/>
            <w:webHidden/>
          </w:rPr>
          <w:t>23</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2" w:history="1">
        <w:r w:rsidR="006F3E8F">
          <w:rPr>
            <w:rStyle w:val="Hipervnculo"/>
            <w:noProof/>
          </w:rPr>
          <w:t>Tabla 10 Entidad User Profile</w:t>
        </w:r>
        <w:r w:rsidR="006F3E8F">
          <w:rPr>
            <w:noProof/>
            <w:webHidden/>
          </w:rPr>
          <w:tab/>
        </w:r>
        <w:r w:rsidR="006F3E8F">
          <w:rPr>
            <w:noProof/>
            <w:webHidden/>
          </w:rPr>
          <w:fldChar w:fldCharType="begin"/>
        </w:r>
        <w:r w:rsidR="006F3E8F">
          <w:rPr>
            <w:noProof/>
            <w:webHidden/>
          </w:rPr>
          <w:instrText xml:space="preserve"> PAGEREF _Toc231340812 \h </w:instrText>
        </w:r>
        <w:r w:rsidR="006F3E8F">
          <w:rPr>
            <w:noProof/>
            <w:webHidden/>
          </w:rPr>
        </w:r>
        <w:r w:rsidR="006F3E8F">
          <w:rPr>
            <w:noProof/>
            <w:webHidden/>
          </w:rPr>
          <w:fldChar w:fldCharType="separate"/>
        </w:r>
        <w:r w:rsidR="005062F2">
          <w:rPr>
            <w:noProof/>
            <w:webHidden/>
          </w:rPr>
          <w:t>24</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3" w:history="1">
        <w:r w:rsidR="006F3E8F">
          <w:rPr>
            <w:rStyle w:val="Hipervnculo"/>
            <w:noProof/>
          </w:rPr>
          <w:t>Tabla 11 Entidad OAuth Credentials</w:t>
        </w:r>
        <w:r w:rsidR="006F3E8F">
          <w:rPr>
            <w:noProof/>
            <w:webHidden/>
          </w:rPr>
          <w:tab/>
        </w:r>
        <w:r w:rsidR="006F3E8F">
          <w:rPr>
            <w:noProof/>
            <w:webHidden/>
          </w:rPr>
          <w:fldChar w:fldCharType="begin"/>
        </w:r>
        <w:r w:rsidR="006F3E8F">
          <w:rPr>
            <w:noProof/>
            <w:webHidden/>
          </w:rPr>
          <w:instrText xml:space="preserve"> PAGEREF _Toc231340813 \h </w:instrText>
        </w:r>
        <w:r w:rsidR="006F3E8F">
          <w:rPr>
            <w:noProof/>
            <w:webHidden/>
          </w:rPr>
        </w:r>
        <w:r w:rsidR="006F3E8F">
          <w:rPr>
            <w:noProof/>
            <w:webHidden/>
          </w:rPr>
          <w:fldChar w:fldCharType="separate"/>
        </w:r>
        <w:r w:rsidR="005062F2">
          <w:rPr>
            <w:noProof/>
            <w:webHidden/>
          </w:rPr>
          <w:t>24</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4" w:history="1">
        <w:r w:rsidR="006F3E8F">
          <w:rPr>
            <w:rStyle w:val="Hipervnculo"/>
            <w:noProof/>
          </w:rPr>
          <w:t>Tabla 12 Entidad Password Reset Tokens</w:t>
        </w:r>
        <w:r w:rsidR="006F3E8F">
          <w:rPr>
            <w:noProof/>
            <w:webHidden/>
          </w:rPr>
          <w:tab/>
        </w:r>
        <w:r w:rsidR="006F3E8F">
          <w:rPr>
            <w:noProof/>
            <w:webHidden/>
          </w:rPr>
          <w:fldChar w:fldCharType="begin"/>
        </w:r>
        <w:r w:rsidR="006F3E8F">
          <w:rPr>
            <w:noProof/>
            <w:webHidden/>
          </w:rPr>
          <w:instrText xml:space="preserve"> PAGEREF _Toc231340814 \h </w:instrText>
        </w:r>
        <w:r w:rsidR="006F3E8F">
          <w:rPr>
            <w:noProof/>
            <w:webHidden/>
          </w:rPr>
        </w:r>
        <w:r w:rsidR="006F3E8F">
          <w:rPr>
            <w:noProof/>
            <w:webHidden/>
          </w:rPr>
          <w:fldChar w:fldCharType="separate"/>
        </w:r>
        <w:r w:rsidR="005062F2">
          <w:rPr>
            <w:noProof/>
            <w:webHidden/>
          </w:rPr>
          <w:t>25</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5" w:history="1">
        <w:r w:rsidR="006F3E8F">
          <w:rPr>
            <w:rStyle w:val="Hipervnculo"/>
            <w:noProof/>
          </w:rPr>
          <w:t>Tabla 13 Entidad Email Verification Codes</w:t>
        </w:r>
        <w:r w:rsidR="006F3E8F">
          <w:rPr>
            <w:noProof/>
            <w:webHidden/>
          </w:rPr>
          <w:tab/>
        </w:r>
        <w:r w:rsidR="006F3E8F">
          <w:rPr>
            <w:noProof/>
            <w:webHidden/>
          </w:rPr>
          <w:fldChar w:fldCharType="begin"/>
        </w:r>
        <w:r w:rsidR="006F3E8F">
          <w:rPr>
            <w:noProof/>
            <w:webHidden/>
          </w:rPr>
          <w:instrText xml:space="preserve"> PAGEREF _Toc231340815 \h </w:instrText>
        </w:r>
        <w:r w:rsidR="006F3E8F">
          <w:rPr>
            <w:noProof/>
            <w:webHidden/>
          </w:rPr>
        </w:r>
        <w:r w:rsidR="006F3E8F">
          <w:rPr>
            <w:noProof/>
            <w:webHidden/>
          </w:rPr>
          <w:fldChar w:fldCharType="separate"/>
        </w:r>
        <w:r w:rsidR="005062F2">
          <w:rPr>
            <w:noProof/>
            <w:webHidden/>
          </w:rPr>
          <w:t>25</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6" w:history="1">
        <w:r w:rsidR="006F3E8F">
          <w:rPr>
            <w:rStyle w:val="Hipervnculo"/>
            <w:noProof/>
          </w:rPr>
          <w:t>Tabla 14 Entidad Work Experience</w:t>
        </w:r>
        <w:r w:rsidR="006F3E8F">
          <w:rPr>
            <w:noProof/>
            <w:webHidden/>
          </w:rPr>
          <w:tab/>
        </w:r>
        <w:r w:rsidR="006F3E8F">
          <w:rPr>
            <w:noProof/>
            <w:webHidden/>
          </w:rPr>
          <w:fldChar w:fldCharType="begin"/>
        </w:r>
        <w:r w:rsidR="006F3E8F">
          <w:rPr>
            <w:noProof/>
            <w:webHidden/>
          </w:rPr>
          <w:instrText xml:space="preserve"> PAGEREF _Toc231340816 \h </w:instrText>
        </w:r>
        <w:r w:rsidR="006F3E8F">
          <w:rPr>
            <w:noProof/>
            <w:webHidden/>
          </w:rPr>
        </w:r>
        <w:r w:rsidR="006F3E8F">
          <w:rPr>
            <w:noProof/>
            <w:webHidden/>
          </w:rPr>
          <w:fldChar w:fldCharType="separate"/>
        </w:r>
        <w:r w:rsidR="005062F2">
          <w:rPr>
            <w:noProof/>
            <w:webHidden/>
          </w:rPr>
          <w:t>25</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7" w:history="1">
        <w:r w:rsidR="006F3E8F">
          <w:rPr>
            <w:rStyle w:val="Hipervnculo"/>
            <w:noProof/>
          </w:rPr>
          <w:t>Tabla 15 Entidad Academic Formation</w:t>
        </w:r>
        <w:r w:rsidR="006F3E8F">
          <w:rPr>
            <w:noProof/>
            <w:webHidden/>
          </w:rPr>
          <w:tab/>
        </w:r>
        <w:r w:rsidR="006F3E8F">
          <w:rPr>
            <w:noProof/>
            <w:webHidden/>
          </w:rPr>
          <w:fldChar w:fldCharType="begin"/>
        </w:r>
        <w:r w:rsidR="006F3E8F">
          <w:rPr>
            <w:noProof/>
            <w:webHidden/>
          </w:rPr>
          <w:instrText xml:space="preserve"> PAGEREF _Toc231340817 \h </w:instrText>
        </w:r>
        <w:r w:rsidR="006F3E8F">
          <w:rPr>
            <w:noProof/>
            <w:webHidden/>
          </w:rPr>
        </w:r>
        <w:r w:rsidR="006F3E8F">
          <w:rPr>
            <w:noProof/>
            <w:webHidden/>
          </w:rPr>
          <w:fldChar w:fldCharType="separate"/>
        </w:r>
        <w:r w:rsidR="005062F2">
          <w:rPr>
            <w:noProof/>
            <w:webHidden/>
          </w:rPr>
          <w:t>26</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8" w:history="1">
        <w:r w:rsidR="006F3E8F">
          <w:rPr>
            <w:rStyle w:val="Hipervnculo"/>
            <w:noProof/>
          </w:rPr>
          <w:t>Tabla 16 Entidad Academic Update</w:t>
        </w:r>
        <w:r w:rsidR="006F3E8F">
          <w:rPr>
            <w:noProof/>
            <w:webHidden/>
          </w:rPr>
          <w:tab/>
        </w:r>
        <w:r w:rsidR="006F3E8F">
          <w:rPr>
            <w:noProof/>
            <w:webHidden/>
          </w:rPr>
          <w:fldChar w:fldCharType="begin"/>
        </w:r>
        <w:r w:rsidR="006F3E8F">
          <w:rPr>
            <w:noProof/>
            <w:webHidden/>
          </w:rPr>
          <w:instrText xml:space="preserve"> PAGEREF _Toc231340818 \h </w:instrText>
        </w:r>
        <w:r w:rsidR="006F3E8F">
          <w:rPr>
            <w:noProof/>
            <w:webHidden/>
          </w:rPr>
        </w:r>
        <w:r w:rsidR="006F3E8F">
          <w:rPr>
            <w:noProof/>
            <w:webHidden/>
          </w:rPr>
          <w:fldChar w:fldCharType="separate"/>
        </w:r>
        <w:r w:rsidR="005062F2">
          <w:rPr>
            <w:noProof/>
            <w:webHidden/>
          </w:rPr>
          <w:t>26</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19" w:history="1">
        <w:r w:rsidR="006F3E8F">
          <w:rPr>
            <w:rStyle w:val="Hipervnculo"/>
            <w:noProof/>
          </w:rPr>
          <w:t>Tabla 17 Entidad Technical Skills</w:t>
        </w:r>
        <w:r w:rsidR="006F3E8F">
          <w:rPr>
            <w:noProof/>
            <w:webHidden/>
          </w:rPr>
          <w:tab/>
        </w:r>
        <w:r w:rsidR="006F3E8F">
          <w:rPr>
            <w:noProof/>
            <w:webHidden/>
          </w:rPr>
          <w:fldChar w:fldCharType="begin"/>
        </w:r>
        <w:r w:rsidR="006F3E8F">
          <w:rPr>
            <w:noProof/>
            <w:webHidden/>
          </w:rPr>
          <w:instrText xml:space="preserve"> PAGEREF _Toc231340819 \h </w:instrText>
        </w:r>
        <w:r w:rsidR="006F3E8F">
          <w:rPr>
            <w:noProof/>
            <w:webHidden/>
          </w:rPr>
        </w:r>
        <w:r w:rsidR="006F3E8F">
          <w:rPr>
            <w:noProof/>
            <w:webHidden/>
          </w:rPr>
          <w:fldChar w:fldCharType="separate"/>
        </w:r>
        <w:r w:rsidR="005062F2">
          <w:rPr>
            <w:noProof/>
            <w:webHidden/>
          </w:rPr>
          <w:t>27</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0" w:history="1">
        <w:r w:rsidR="006F3E8F">
          <w:rPr>
            <w:rStyle w:val="Hipervnculo"/>
            <w:noProof/>
          </w:rPr>
          <w:t>Tabla 18 Entidad Soft Skills</w:t>
        </w:r>
        <w:r w:rsidR="006F3E8F">
          <w:rPr>
            <w:noProof/>
            <w:webHidden/>
          </w:rPr>
          <w:tab/>
        </w:r>
        <w:r w:rsidR="006F3E8F">
          <w:rPr>
            <w:noProof/>
            <w:webHidden/>
          </w:rPr>
          <w:fldChar w:fldCharType="begin"/>
        </w:r>
        <w:r w:rsidR="006F3E8F">
          <w:rPr>
            <w:noProof/>
            <w:webHidden/>
          </w:rPr>
          <w:instrText xml:space="preserve"> PAGEREF _Toc231340820 \h </w:instrText>
        </w:r>
        <w:r w:rsidR="006F3E8F">
          <w:rPr>
            <w:noProof/>
            <w:webHidden/>
          </w:rPr>
        </w:r>
        <w:r w:rsidR="006F3E8F">
          <w:rPr>
            <w:noProof/>
            <w:webHidden/>
          </w:rPr>
          <w:fldChar w:fldCharType="separate"/>
        </w:r>
        <w:r w:rsidR="005062F2">
          <w:rPr>
            <w:noProof/>
            <w:webHidden/>
          </w:rPr>
          <w:t>27</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1" w:history="1">
        <w:r w:rsidR="006F3E8F">
          <w:rPr>
            <w:rStyle w:val="Hipervnculo"/>
            <w:noProof/>
          </w:rPr>
          <w:t>Tabla 19 Entidad Tech Catalog</w:t>
        </w:r>
        <w:r w:rsidR="006F3E8F">
          <w:rPr>
            <w:noProof/>
            <w:webHidden/>
          </w:rPr>
          <w:tab/>
        </w:r>
        <w:r w:rsidR="006F3E8F">
          <w:rPr>
            <w:noProof/>
            <w:webHidden/>
          </w:rPr>
          <w:fldChar w:fldCharType="begin"/>
        </w:r>
        <w:r w:rsidR="006F3E8F">
          <w:rPr>
            <w:noProof/>
            <w:webHidden/>
          </w:rPr>
          <w:instrText xml:space="preserve"> PAGEREF _Toc231340821 \h </w:instrText>
        </w:r>
        <w:r w:rsidR="006F3E8F">
          <w:rPr>
            <w:noProof/>
            <w:webHidden/>
          </w:rPr>
        </w:r>
        <w:r w:rsidR="006F3E8F">
          <w:rPr>
            <w:noProof/>
            <w:webHidden/>
          </w:rPr>
          <w:fldChar w:fldCharType="separate"/>
        </w:r>
        <w:r w:rsidR="005062F2">
          <w:rPr>
            <w:noProof/>
            <w:webHidden/>
          </w:rPr>
          <w:t>28</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2" w:history="1">
        <w:r w:rsidR="006F3E8F">
          <w:rPr>
            <w:rStyle w:val="Hipervnculo"/>
            <w:noProof/>
          </w:rPr>
          <w:t>Tabla 20 Entidad External Links</w:t>
        </w:r>
        <w:r w:rsidR="006F3E8F">
          <w:rPr>
            <w:noProof/>
            <w:webHidden/>
          </w:rPr>
          <w:tab/>
        </w:r>
        <w:r w:rsidR="006F3E8F">
          <w:rPr>
            <w:noProof/>
            <w:webHidden/>
          </w:rPr>
          <w:fldChar w:fldCharType="begin"/>
        </w:r>
        <w:r w:rsidR="006F3E8F">
          <w:rPr>
            <w:noProof/>
            <w:webHidden/>
          </w:rPr>
          <w:instrText xml:space="preserve"> PAGEREF _Toc231340822 \h </w:instrText>
        </w:r>
        <w:r w:rsidR="006F3E8F">
          <w:rPr>
            <w:noProof/>
            <w:webHidden/>
          </w:rPr>
        </w:r>
        <w:r w:rsidR="006F3E8F">
          <w:rPr>
            <w:noProof/>
            <w:webHidden/>
          </w:rPr>
          <w:fldChar w:fldCharType="separate"/>
        </w:r>
        <w:r w:rsidR="005062F2">
          <w:rPr>
            <w:noProof/>
            <w:webHidden/>
          </w:rPr>
          <w:t>28</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3" w:history="1">
        <w:r w:rsidR="006F3E8F">
          <w:rPr>
            <w:rStyle w:val="Hipervnculo"/>
            <w:noProof/>
          </w:rPr>
          <w:t>Tabla 21 Entidad Social Networks</w:t>
        </w:r>
        <w:r w:rsidR="006F3E8F">
          <w:rPr>
            <w:noProof/>
            <w:webHidden/>
          </w:rPr>
          <w:tab/>
        </w:r>
        <w:r w:rsidR="006F3E8F">
          <w:rPr>
            <w:noProof/>
            <w:webHidden/>
          </w:rPr>
          <w:fldChar w:fldCharType="begin"/>
        </w:r>
        <w:r w:rsidR="006F3E8F">
          <w:rPr>
            <w:noProof/>
            <w:webHidden/>
          </w:rPr>
          <w:instrText xml:space="preserve"> PAGEREF _Toc231340823 \h </w:instrText>
        </w:r>
        <w:r w:rsidR="006F3E8F">
          <w:rPr>
            <w:noProof/>
            <w:webHidden/>
          </w:rPr>
        </w:r>
        <w:r w:rsidR="006F3E8F">
          <w:rPr>
            <w:noProof/>
            <w:webHidden/>
          </w:rPr>
          <w:fldChar w:fldCharType="separate"/>
        </w:r>
        <w:r w:rsidR="005062F2">
          <w:rPr>
            <w:noProof/>
            <w:webHidden/>
          </w:rPr>
          <w:t>28</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4" w:history="1">
        <w:r w:rsidR="006F3E8F">
          <w:rPr>
            <w:rStyle w:val="Hipervnculo"/>
            <w:noProof/>
          </w:rPr>
          <w:t>Tabla 22 Entidad Projects</w:t>
        </w:r>
        <w:r w:rsidR="006F3E8F">
          <w:rPr>
            <w:noProof/>
            <w:webHidden/>
          </w:rPr>
          <w:tab/>
        </w:r>
        <w:r w:rsidR="006F3E8F">
          <w:rPr>
            <w:noProof/>
            <w:webHidden/>
          </w:rPr>
          <w:fldChar w:fldCharType="begin"/>
        </w:r>
        <w:r w:rsidR="006F3E8F">
          <w:rPr>
            <w:noProof/>
            <w:webHidden/>
          </w:rPr>
          <w:instrText xml:space="preserve"> PAGEREF _Toc231340824 \h </w:instrText>
        </w:r>
        <w:r w:rsidR="006F3E8F">
          <w:rPr>
            <w:noProof/>
            <w:webHidden/>
          </w:rPr>
        </w:r>
        <w:r w:rsidR="006F3E8F">
          <w:rPr>
            <w:noProof/>
            <w:webHidden/>
          </w:rPr>
          <w:fldChar w:fldCharType="separate"/>
        </w:r>
        <w:r w:rsidR="005062F2">
          <w:rPr>
            <w:noProof/>
            <w:webHidden/>
          </w:rPr>
          <w:t>29</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5" w:history="1">
        <w:r w:rsidR="006F3E8F">
          <w:rPr>
            <w:rStyle w:val="Hipervnculo"/>
            <w:noProof/>
          </w:rPr>
          <w:t>Tabla 23 Entidad Project Links</w:t>
        </w:r>
        <w:r w:rsidR="006F3E8F">
          <w:rPr>
            <w:noProof/>
            <w:webHidden/>
          </w:rPr>
          <w:tab/>
        </w:r>
        <w:r w:rsidR="006F3E8F">
          <w:rPr>
            <w:noProof/>
            <w:webHidden/>
          </w:rPr>
          <w:fldChar w:fldCharType="begin"/>
        </w:r>
        <w:r w:rsidR="006F3E8F">
          <w:rPr>
            <w:noProof/>
            <w:webHidden/>
          </w:rPr>
          <w:instrText xml:space="preserve"> PAGEREF _Toc231340825 \h </w:instrText>
        </w:r>
        <w:r w:rsidR="006F3E8F">
          <w:rPr>
            <w:noProof/>
            <w:webHidden/>
          </w:rPr>
        </w:r>
        <w:r w:rsidR="006F3E8F">
          <w:rPr>
            <w:noProof/>
            <w:webHidden/>
          </w:rPr>
          <w:fldChar w:fldCharType="separate"/>
        </w:r>
        <w:r w:rsidR="005062F2">
          <w:rPr>
            <w:noProof/>
            <w:webHidden/>
          </w:rPr>
          <w:t>29</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6" w:history="1">
        <w:r w:rsidR="006F3E8F">
          <w:rPr>
            <w:rStyle w:val="Hipervnculo"/>
            <w:noProof/>
          </w:rPr>
          <w:t>Tabla 24 Entidad Project Repos</w:t>
        </w:r>
        <w:r w:rsidR="006F3E8F">
          <w:rPr>
            <w:noProof/>
            <w:webHidden/>
          </w:rPr>
          <w:tab/>
        </w:r>
        <w:r w:rsidR="006F3E8F">
          <w:rPr>
            <w:noProof/>
            <w:webHidden/>
          </w:rPr>
          <w:fldChar w:fldCharType="begin"/>
        </w:r>
        <w:r w:rsidR="006F3E8F">
          <w:rPr>
            <w:noProof/>
            <w:webHidden/>
          </w:rPr>
          <w:instrText xml:space="preserve"> PAGEREF _Toc231340826 \h </w:instrText>
        </w:r>
        <w:r w:rsidR="006F3E8F">
          <w:rPr>
            <w:noProof/>
            <w:webHidden/>
          </w:rPr>
        </w:r>
        <w:r w:rsidR="006F3E8F">
          <w:rPr>
            <w:noProof/>
            <w:webHidden/>
          </w:rPr>
          <w:fldChar w:fldCharType="separate"/>
        </w:r>
        <w:r w:rsidR="005062F2">
          <w:rPr>
            <w:noProof/>
            <w:webHidden/>
          </w:rPr>
          <w:t>30</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7" w:history="1">
        <w:r w:rsidR="006F3E8F">
          <w:rPr>
            <w:rStyle w:val="Hipervnculo"/>
            <w:noProof/>
          </w:rPr>
          <w:t>Tabla 25 Entidad Project Technologies</w:t>
        </w:r>
        <w:r w:rsidR="006F3E8F">
          <w:rPr>
            <w:noProof/>
            <w:webHidden/>
          </w:rPr>
          <w:tab/>
        </w:r>
        <w:r w:rsidR="006F3E8F">
          <w:rPr>
            <w:noProof/>
            <w:webHidden/>
          </w:rPr>
          <w:fldChar w:fldCharType="begin"/>
        </w:r>
        <w:r w:rsidR="006F3E8F">
          <w:rPr>
            <w:noProof/>
            <w:webHidden/>
          </w:rPr>
          <w:instrText xml:space="preserve"> PAGEREF _Toc231340827 \h </w:instrText>
        </w:r>
        <w:r w:rsidR="006F3E8F">
          <w:rPr>
            <w:noProof/>
            <w:webHidden/>
          </w:rPr>
        </w:r>
        <w:r w:rsidR="006F3E8F">
          <w:rPr>
            <w:noProof/>
            <w:webHidden/>
          </w:rPr>
          <w:fldChar w:fldCharType="separate"/>
        </w:r>
        <w:r w:rsidR="005062F2">
          <w:rPr>
            <w:noProof/>
            <w:webHidden/>
          </w:rPr>
          <w:t>30</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8" w:history="1">
        <w:r w:rsidR="006F3E8F">
          <w:rPr>
            <w:rStyle w:val="Hipervnculo"/>
            <w:noProof/>
          </w:rPr>
          <w:t>Tabla 26 Entidad Project Gallery</w:t>
        </w:r>
        <w:r w:rsidR="006F3E8F">
          <w:rPr>
            <w:noProof/>
            <w:webHidden/>
          </w:rPr>
          <w:tab/>
        </w:r>
        <w:r w:rsidR="006F3E8F">
          <w:rPr>
            <w:noProof/>
            <w:webHidden/>
          </w:rPr>
          <w:fldChar w:fldCharType="begin"/>
        </w:r>
        <w:r w:rsidR="006F3E8F">
          <w:rPr>
            <w:noProof/>
            <w:webHidden/>
          </w:rPr>
          <w:instrText xml:space="preserve"> PAGEREF _Toc231340828 \h </w:instrText>
        </w:r>
        <w:r w:rsidR="006F3E8F">
          <w:rPr>
            <w:noProof/>
            <w:webHidden/>
          </w:rPr>
        </w:r>
        <w:r w:rsidR="006F3E8F">
          <w:rPr>
            <w:noProof/>
            <w:webHidden/>
          </w:rPr>
          <w:fldChar w:fldCharType="separate"/>
        </w:r>
        <w:r w:rsidR="005062F2">
          <w:rPr>
            <w:noProof/>
            <w:webHidden/>
          </w:rPr>
          <w:t>31</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29" w:history="1">
        <w:r w:rsidR="006F3E8F">
          <w:rPr>
            <w:rStyle w:val="Hipervnculo"/>
            <w:noProof/>
          </w:rPr>
          <w:t>Tabla 27 Entidad Project Attachments</w:t>
        </w:r>
        <w:r w:rsidR="006F3E8F">
          <w:rPr>
            <w:noProof/>
            <w:webHidden/>
          </w:rPr>
          <w:tab/>
        </w:r>
        <w:r w:rsidR="006F3E8F">
          <w:rPr>
            <w:noProof/>
            <w:webHidden/>
          </w:rPr>
          <w:fldChar w:fldCharType="begin"/>
        </w:r>
        <w:r w:rsidR="006F3E8F">
          <w:rPr>
            <w:noProof/>
            <w:webHidden/>
          </w:rPr>
          <w:instrText xml:space="preserve"> PAGEREF _Toc231340829 \h </w:instrText>
        </w:r>
        <w:r w:rsidR="006F3E8F">
          <w:rPr>
            <w:noProof/>
            <w:webHidden/>
          </w:rPr>
        </w:r>
        <w:r w:rsidR="006F3E8F">
          <w:rPr>
            <w:noProof/>
            <w:webHidden/>
          </w:rPr>
          <w:fldChar w:fldCharType="separate"/>
        </w:r>
        <w:r w:rsidR="005062F2">
          <w:rPr>
            <w:noProof/>
            <w:webHidden/>
          </w:rPr>
          <w:t>31</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0" w:history="1">
        <w:r w:rsidR="006F3E8F">
          <w:rPr>
            <w:rStyle w:val="Hipervnculo"/>
            <w:noProof/>
          </w:rPr>
          <w:t>Tabla 28 Entidad Portfolio Templates</w:t>
        </w:r>
        <w:r w:rsidR="006F3E8F">
          <w:rPr>
            <w:noProof/>
            <w:webHidden/>
          </w:rPr>
          <w:tab/>
        </w:r>
        <w:r w:rsidR="006F3E8F">
          <w:rPr>
            <w:noProof/>
            <w:webHidden/>
          </w:rPr>
          <w:fldChar w:fldCharType="begin"/>
        </w:r>
        <w:r w:rsidR="006F3E8F">
          <w:rPr>
            <w:noProof/>
            <w:webHidden/>
          </w:rPr>
          <w:instrText xml:space="preserve"> PAGEREF _Toc231340830 \h </w:instrText>
        </w:r>
        <w:r w:rsidR="006F3E8F">
          <w:rPr>
            <w:noProof/>
            <w:webHidden/>
          </w:rPr>
        </w:r>
        <w:r w:rsidR="006F3E8F">
          <w:rPr>
            <w:noProof/>
            <w:webHidden/>
          </w:rPr>
          <w:fldChar w:fldCharType="separate"/>
        </w:r>
        <w:r w:rsidR="005062F2">
          <w:rPr>
            <w:noProof/>
            <w:webHidden/>
          </w:rPr>
          <w:t>32</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1" w:history="1">
        <w:r w:rsidR="006F3E8F">
          <w:rPr>
            <w:rStyle w:val="Hipervnculo"/>
            <w:noProof/>
          </w:rPr>
          <w:t>Tabla 29 Entidad Portfolios</w:t>
        </w:r>
        <w:r w:rsidR="006F3E8F">
          <w:rPr>
            <w:noProof/>
            <w:webHidden/>
          </w:rPr>
          <w:tab/>
        </w:r>
        <w:r w:rsidR="006F3E8F">
          <w:rPr>
            <w:noProof/>
            <w:webHidden/>
          </w:rPr>
          <w:fldChar w:fldCharType="begin"/>
        </w:r>
        <w:r w:rsidR="006F3E8F">
          <w:rPr>
            <w:noProof/>
            <w:webHidden/>
          </w:rPr>
          <w:instrText xml:space="preserve"> PAGEREF _Toc231340831 \h </w:instrText>
        </w:r>
        <w:r w:rsidR="006F3E8F">
          <w:rPr>
            <w:noProof/>
            <w:webHidden/>
          </w:rPr>
        </w:r>
        <w:r w:rsidR="006F3E8F">
          <w:rPr>
            <w:noProof/>
            <w:webHidden/>
          </w:rPr>
          <w:fldChar w:fldCharType="separate"/>
        </w:r>
        <w:r w:rsidR="005062F2">
          <w:rPr>
            <w:noProof/>
            <w:webHidden/>
          </w:rPr>
          <w:t>32</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2" w:history="1">
        <w:r w:rsidR="006F3E8F">
          <w:rPr>
            <w:rStyle w:val="Hipervnculo"/>
            <w:noProof/>
          </w:rPr>
          <w:t>Tabla 30 Entidad Portfolio Analytics</w:t>
        </w:r>
        <w:r w:rsidR="006F3E8F">
          <w:rPr>
            <w:noProof/>
            <w:webHidden/>
          </w:rPr>
          <w:tab/>
        </w:r>
        <w:r w:rsidR="006F3E8F">
          <w:rPr>
            <w:noProof/>
            <w:webHidden/>
          </w:rPr>
          <w:fldChar w:fldCharType="begin"/>
        </w:r>
        <w:r w:rsidR="006F3E8F">
          <w:rPr>
            <w:noProof/>
            <w:webHidden/>
          </w:rPr>
          <w:instrText xml:space="preserve"> PAGEREF _Toc231340832 \h </w:instrText>
        </w:r>
        <w:r w:rsidR="006F3E8F">
          <w:rPr>
            <w:noProof/>
            <w:webHidden/>
          </w:rPr>
        </w:r>
        <w:r w:rsidR="006F3E8F">
          <w:rPr>
            <w:noProof/>
            <w:webHidden/>
          </w:rPr>
          <w:fldChar w:fldCharType="separate"/>
        </w:r>
        <w:r w:rsidR="005062F2">
          <w:rPr>
            <w:noProof/>
            <w:webHidden/>
          </w:rPr>
          <w:t>33</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3" w:history="1">
        <w:r w:rsidR="006F3E8F">
          <w:rPr>
            <w:rStyle w:val="Hipervnculo"/>
            <w:noProof/>
          </w:rPr>
          <w:t>Tabla 31 Entidad Portfolio Project Clicks</w:t>
        </w:r>
        <w:r w:rsidR="006F3E8F">
          <w:rPr>
            <w:noProof/>
            <w:webHidden/>
          </w:rPr>
          <w:tab/>
        </w:r>
        <w:r w:rsidR="006F3E8F">
          <w:rPr>
            <w:noProof/>
            <w:webHidden/>
          </w:rPr>
          <w:fldChar w:fldCharType="begin"/>
        </w:r>
        <w:r w:rsidR="006F3E8F">
          <w:rPr>
            <w:noProof/>
            <w:webHidden/>
          </w:rPr>
          <w:instrText xml:space="preserve"> PAGEREF _Toc231340833 \h </w:instrText>
        </w:r>
        <w:r w:rsidR="006F3E8F">
          <w:rPr>
            <w:noProof/>
            <w:webHidden/>
          </w:rPr>
        </w:r>
        <w:r w:rsidR="006F3E8F">
          <w:rPr>
            <w:noProof/>
            <w:webHidden/>
          </w:rPr>
          <w:fldChar w:fldCharType="separate"/>
        </w:r>
        <w:r w:rsidR="005062F2">
          <w:rPr>
            <w:noProof/>
            <w:webHidden/>
          </w:rPr>
          <w:t>33</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4" w:history="1">
        <w:r w:rsidR="006F3E8F">
          <w:rPr>
            <w:rStyle w:val="Hipervnculo"/>
            <w:noProof/>
          </w:rPr>
          <w:t>Tabla 32 Entidad Portfolio Section Analytics</w:t>
        </w:r>
        <w:r w:rsidR="006F3E8F">
          <w:rPr>
            <w:noProof/>
            <w:webHidden/>
          </w:rPr>
          <w:tab/>
        </w:r>
        <w:r w:rsidR="006F3E8F">
          <w:rPr>
            <w:noProof/>
            <w:webHidden/>
          </w:rPr>
          <w:fldChar w:fldCharType="begin"/>
        </w:r>
        <w:r w:rsidR="006F3E8F">
          <w:rPr>
            <w:noProof/>
            <w:webHidden/>
          </w:rPr>
          <w:instrText xml:space="preserve"> PAGEREF _Toc231340834 \h </w:instrText>
        </w:r>
        <w:r w:rsidR="006F3E8F">
          <w:rPr>
            <w:noProof/>
            <w:webHidden/>
          </w:rPr>
        </w:r>
        <w:r w:rsidR="006F3E8F">
          <w:rPr>
            <w:noProof/>
            <w:webHidden/>
          </w:rPr>
          <w:fldChar w:fldCharType="separate"/>
        </w:r>
        <w:r w:rsidR="005062F2">
          <w:rPr>
            <w:noProof/>
            <w:webHidden/>
          </w:rPr>
          <w:t>33</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5" w:history="1">
        <w:r w:rsidR="006F3E8F">
          <w:rPr>
            <w:rStyle w:val="Hipervnculo"/>
            <w:noProof/>
          </w:rPr>
          <w:t>Tabla 33 Entidad User Suspensions</w:t>
        </w:r>
        <w:r w:rsidR="006F3E8F">
          <w:rPr>
            <w:noProof/>
            <w:webHidden/>
          </w:rPr>
          <w:tab/>
        </w:r>
        <w:r w:rsidR="006F3E8F">
          <w:rPr>
            <w:noProof/>
            <w:webHidden/>
          </w:rPr>
          <w:fldChar w:fldCharType="begin"/>
        </w:r>
        <w:r w:rsidR="006F3E8F">
          <w:rPr>
            <w:noProof/>
            <w:webHidden/>
          </w:rPr>
          <w:instrText xml:space="preserve"> PAGEREF _Toc231340835 \h </w:instrText>
        </w:r>
        <w:r w:rsidR="006F3E8F">
          <w:rPr>
            <w:noProof/>
            <w:webHidden/>
          </w:rPr>
        </w:r>
        <w:r w:rsidR="006F3E8F">
          <w:rPr>
            <w:noProof/>
            <w:webHidden/>
          </w:rPr>
          <w:fldChar w:fldCharType="separate"/>
        </w:r>
        <w:r w:rsidR="005062F2">
          <w:rPr>
            <w:noProof/>
            <w:webHidden/>
          </w:rPr>
          <w:t>34</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6" w:history="1">
        <w:r w:rsidR="006F3E8F">
          <w:rPr>
            <w:rStyle w:val="Hipervnculo"/>
            <w:noProof/>
          </w:rPr>
          <w:t>Tabla 34 Entidad Appeals</w:t>
        </w:r>
        <w:r w:rsidR="006F3E8F">
          <w:rPr>
            <w:noProof/>
            <w:webHidden/>
          </w:rPr>
          <w:tab/>
        </w:r>
        <w:r w:rsidR="006F3E8F">
          <w:rPr>
            <w:noProof/>
            <w:webHidden/>
          </w:rPr>
          <w:fldChar w:fldCharType="begin"/>
        </w:r>
        <w:r w:rsidR="006F3E8F">
          <w:rPr>
            <w:noProof/>
            <w:webHidden/>
          </w:rPr>
          <w:instrText xml:space="preserve"> PAGEREF _Toc231340836 \h </w:instrText>
        </w:r>
        <w:r w:rsidR="006F3E8F">
          <w:rPr>
            <w:noProof/>
            <w:webHidden/>
          </w:rPr>
        </w:r>
        <w:r w:rsidR="006F3E8F">
          <w:rPr>
            <w:noProof/>
            <w:webHidden/>
          </w:rPr>
          <w:fldChar w:fldCharType="separate"/>
        </w:r>
        <w:r w:rsidR="005062F2">
          <w:rPr>
            <w:noProof/>
            <w:webHidden/>
          </w:rPr>
          <w:t>34</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7" w:history="1">
        <w:r w:rsidR="006F3E8F">
          <w:rPr>
            <w:rStyle w:val="Hipervnculo"/>
            <w:noProof/>
          </w:rPr>
          <w:t>Tabla 35 Entidad Report Groups</w:t>
        </w:r>
        <w:r w:rsidR="006F3E8F">
          <w:rPr>
            <w:noProof/>
            <w:webHidden/>
          </w:rPr>
          <w:tab/>
        </w:r>
        <w:r w:rsidR="006F3E8F">
          <w:rPr>
            <w:noProof/>
            <w:webHidden/>
          </w:rPr>
          <w:fldChar w:fldCharType="begin"/>
        </w:r>
        <w:r w:rsidR="006F3E8F">
          <w:rPr>
            <w:noProof/>
            <w:webHidden/>
          </w:rPr>
          <w:instrText xml:space="preserve"> PAGEREF _Toc231340837 \h </w:instrText>
        </w:r>
        <w:r w:rsidR="006F3E8F">
          <w:rPr>
            <w:noProof/>
            <w:webHidden/>
          </w:rPr>
        </w:r>
        <w:r w:rsidR="006F3E8F">
          <w:rPr>
            <w:noProof/>
            <w:webHidden/>
          </w:rPr>
          <w:fldChar w:fldCharType="separate"/>
        </w:r>
        <w:r w:rsidR="005062F2">
          <w:rPr>
            <w:noProof/>
            <w:webHidden/>
          </w:rPr>
          <w:t>35</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38" w:history="1">
        <w:r w:rsidR="006F3E8F">
          <w:rPr>
            <w:rStyle w:val="Hipervnculo"/>
            <w:noProof/>
          </w:rPr>
          <w:t>Tabla 36 Entidad Reports</w:t>
        </w:r>
        <w:r w:rsidR="006F3E8F">
          <w:rPr>
            <w:noProof/>
            <w:webHidden/>
          </w:rPr>
          <w:tab/>
        </w:r>
        <w:r w:rsidR="006F3E8F">
          <w:rPr>
            <w:noProof/>
            <w:webHidden/>
          </w:rPr>
          <w:fldChar w:fldCharType="begin"/>
        </w:r>
        <w:r w:rsidR="006F3E8F">
          <w:rPr>
            <w:noProof/>
            <w:webHidden/>
          </w:rPr>
          <w:instrText xml:space="preserve"> PAGEREF _Toc231340838 \h </w:instrText>
        </w:r>
        <w:r w:rsidR="006F3E8F">
          <w:rPr>
            <w:noProof/>
            <w:webHidden/>
          </w:rPr>
        </w:r>
        <w:r w:rsidR="006F3E8F">
          <w:rPr>
            <w:noProof/>
            <w:webHidden/>
          </w:rPr>
          <w:fldChar w:fldCharType="separate"/>
        </w:r>
        <w:r w:rsidR="005062F2">
          <w:rPr>
            <w:noProof/>
            <w:webHidden/>
          </w:rPr>
          <w:t>36</w:t>
        </w:r>
        <w:r w:rsidR="006F3E8F">
          <w:rPr>
            <w:noProof/>
            <w:webHidden/>
          </w:rPr>
          <w:fldChar w:fldCharType="end"/>
        </w:r>
      </w:hyperlink>
    </w:p>
    <w:p w:rsidR="0090639D" w:rsidRDefault="0090639D" w:rsidP="006F5E88">
      <w:r>
        <w:fldChar w:fldCharType="end"/>
      </w:r>
    </w:p>
    <w:p w:rsidR="0090639D" w:rsidRDefault="0090639D" w:rsidP="006F5E88">
      <w:r>
        <w:br w:type="page"/>
      </w:r>
    </w:p>
    <w:p w:rsidR="006F3E8F" w:rsidRPr="006F3E8F" w:rsidRDefault="0090639D" w:rsidP="006F5E88">
      <w:pPr>
        <w:rPr>
          <w:b/>
          <w:lang w:val="es-ES"/>
        </w:rPr>
      </w:pPr>
      <w:r>
        <w:rPr>
          <w:b/>
          <w:lang w:val="es-ES"/>
        </w:rPr>
        <w:lastRenderedPageBreak/>
        <w:t>Lista de Figuras</w:t>
      </w:r>
    </w:p>
    <w:p w:rsidR="006F3E8F" w:rsidRDefault="006F3E8F" w:rsidP="006F5E88">
      <w:pPr>
        <w:rPr>
          <w:lang w:val="es-ES"/>
        </w:rPr>
      </w:pPr>
    </w:p>
    <w:p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r>
        <w:rPr>
          <w:lang w:val="es-ES"/>
        </w:rPr>
        <w:fldChar w:fldCharType="begin"/>
      </w:r>
      <w:r>
        <w:rPr>
          <w:lang w:val="es-ES"/>
        </w:rPr>
        <w:instrText xml:space="preserve"> TOC \h \z \c "Figura" </w:instrText>
      </w:r>
      <w:r>
        <w:rPr>
          <w:lang w:val="es-ES"/>
        </w:rPr>
        <w:fldChar w:fldCharType="separate"/>
      </w:r>
      <w:hyperlink w:anchor="_Toc231340879" w:history="1">
        <w:r>
          <w:rPr>
            <w:rStyle w:val="Hipervnculo"/>
            <w:noProof/>
          </w:rPr>
          <w:t>Figura 1 Diagrama de Contexto del sistema Portly</w:t>
        </w:r>
        <w:r>
          <w:rPr>
            <w:noProof/>
            <w:webHidden/>
          </w:rPr>
          <w:tab/>
        </w:r>
        <w:r>
          <w:rPr>
            <w:noProof/>
            <w:webHidden/>
          </w:rPr>
          <w:fldChar w:fldCharType="begin"/>
        </w:r>
        <w:r>
          <w:rPr>
            <w:noProof/>
            <w:webHidden/>
          </w:rPr>
          <w:instrText xml:space="preserve"> PAGEREF _Toc231340879 \h </w:instrText>
        </w:r>
        <w:r>
          <w:rPr>
            <w:noProof/>
            <w:webHidden/>
          </w:rPr>
        </w:r>
        <w:r>
          <w:rPr>
            <w:noProof/>
            <w:webHidden/>
          </w:rPr>
          <w:fldChar w:fldCharType="separate"/>
        </w:r>
        <w:r w:rsidR="005062F2">
          <w:rPr>
            <w:noProof/>
            <w:webHidden/>
          </w:rPr>
          <w:t>5</w:t>
        </w:r>
        <w:r>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0" w:history="1">
        <w:r w:rsidR="006F3E8F">
          <w:rPr>
            <w:rStyle w:val="Hipervnculo"/>
            <w:noProof/>
          </w:rPr>
          <w:t>Figura 2 Diagrama de Contenedores del sistema Portly</w:t>
        </w:r>
        <w:r w:rsidR="006F3E8F">
          <w:rPr>
            <w:noProof/>
            <w:webHidden/>
          </w:rPr>
          <w:tab/>
        </w:r>
        <w:r w:rsidR="006F3E8F">
          <w:rPr>
            <w:noProof/>
            <w:webHidden/>
          </w:rPr>
          <w:fldChar w:fldCharType="begin"/>
        </w:r>
        <w:r w:rsidR="006F3E8F">
          <w:rPr>
            <w:noProof/>
            <w:webHidden/>
          </w:rPr>
          <w:instrText xml:space="preserve"> PAGEREF _Toc231340880 \h </w:instrText>
        </w:r>
        <w:r w:rsidR="006F3E8F">
          <w:rPr>
            <w:noProof/>
            <w:webHidden/>
          </w:rPr>
        </w:r>
        <w:r w:rsidR="006F3E8F">
          <w:rPr>
            <w:noProof/>
            <w:webHidden/>
          </w:rPr>
          <w:fldChar w:fldCharType="separate"/>
        </w:r>
        <w:r w:rsidR="005062F2">
          <w:rPr>
            <w:noProof/>
            <w:webHidden/>
          </w:rPr>
          <w:t>6</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1" w:history="1">
        <w:r w:rsidR="006F3E8F">
          <w:rPr>
            <w:rStyle w:val="Hipervnculo"/>
            <w:noProof/>
          </w:rPr>
          <w:t>Figura 3 Diagrama de Componentes del Frontend</w:t>
        </w:r>
        <w:r w:rsidR="006F3E8F">
          <w:rPr>
            <w:noProof/>
            <w:webHidden/>
          </w:rPr>
          <w:tab/>
        </w:r>
        <w:r w:rsidR="006F3E8F">
          <w:rPr>
            <w:noProof/>
            <w:webHidden/>
          </w:rPr>
          <w:fldChar w:fldCharType="begin"/>
        </w:r>
        <w:r w:rsidR="006F3E8F">
          <w:rPr>
            <w:noProof/>
            <w:webHidden/>
          </w:rPr>
          <w:instrText xml:space="preserve"> PAGEREF _Toc231340881 \h </w:instrText>
        </w:r>
        <w:r w:rsidR="006F3E8F">
          <w:rPr>
            <w:noProof/>
            <w:webHidden/>
          </w:rPr>
        </w:r>
        <w:r w:rsidR="006F3E8F">
          <w:rPr>
            <w:noProof/>
            <w:webHidden/>
          </w:rPr>
          <w:fldChar w:fldCharType="separate"/>
        </w:r>
        <w:r w:rsidR="005062F2">
          <w:rPr>
            <w:noProof/>
            <w:webHidden/>
          </w:rPr>
          <w:t>8</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2" w:history="1">
        <w:r w:rsidR="006F3E8F">
          <w:rPr>
            <w:rStyle w:val="Hipervnculo"/>
            <w:noProof/>
          </w:rPr>
          <w:t>Figura 4 Diagrama de Componentes del Backend</w:t>
        </w:r>
        <w:r w:rsidR="006F3E8F">
          <w:rPr>
            <w:noProof/>
            <w:webHidden/>
          </w:rPr>
          <w:tab/>
        </w:r>
        <w:r w:rsidR="006F3E8F">
          <w:rPr>
            <w:noProof/>
            <w:webHidden/>
          </w:rPr>
          <w:fldChar w:fldCharType="begin"/>
        </w:r>
        <w:r w:rsidR="006F3E8F">
          <w:rPr>
            <w:noProof/>
            <w:webHidden/>
          </w:rPr>
          <w:instrText xml:space="preserve"> PAGEREF _Toc231340882 \h </w:instrText>
        </w:r>
        <w:r w:rsidR="006F3E8F">
          <w:rPr>
            <w:noProof/>
            <w:webHidden/>
          </w:rPr>
        </w:r>
        <w:r w:rsidR="006F3E8F">
          <w:rPr>
            <w:noProof/>
            <w:webHidden/>
          </w:rPr>
          <w:fldChar w:fldCharType="separate"/>
        </w:r>
        <w:r w:rsidR="005062F2">
          <w:rPr>
            <w:noProof/>
            <w:webHidden/>
          </w:rPr>
          <w:t>9</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3" w:history="1">
        <w:r w:rsidR="006F3E8F">
          <w:rPr>
            <w:rStyle w:val="Hipervnculo"/>
            <w:noProof/>
          </w:rPr>
          <w:t>Figura 5 Diagrama de Codigo del Backend</w:t>
        </w:r>
        <w:r w:rsidR="006F3E8F">
          <w:rPr>
            <w:noProof/>
            <w:webHidden/>
          </w:rPr>
          <w:tab/>
        </w:r>
        <w:r w:rsidR="006F3E8F">
          <w:rPr>
            <w:noProof/>
            <w:webHidden/>
          </w:rPr>
          <w:fldChar w:fldCharType="begin"/>
        </w:r>
        <w:r w:rsidR="006F3E8F">
          <w:rPr>
            <w:noProof/>
            <w:webHidden/>
          </w:rPr>
          <w:instrText xml:space="preserve"> PAGEREF _Toc231340883 \h </w:instrText>
        </w:r>
        <w:r w:rsidR="006F3E8F">
          <w:rPr>
            <w:noProof/>
            <w:webHidden/>
          </w:rPr>
        </w:r>
        <w:r w:rsidR="006F3E8F">
          <w:rPr>
            <w:noProof/>
            <w:webHidden/>
          </w:rPr>
          <w:fldChar w:fldCharType="separate"/>
        </w:r>
        <w:r w:rsidR="005062F2">
          <w:rPr>
            <w:noProof/>
            <w:webHidden/>
          </w:rPr>
          <w:t>11</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4" w:history="1">
        <w:r w:rsidR="006F3E8F">
          <w:rPr>
            <w:rStyle w:val="Hipervnculo"/>
            <w:noProof/>
          </w:rPr>
          <w:t>Figura 6 Diagrama de Codigo del Frontend</w:t>
        </w:r>
        <w:r w:rsidR="006F3E8F">
          <w:rPr>
            <w:noProof/>
            <w:webHidden/>
          </w:rPr>
          <w:tab/>
        </w:r>
        <w:r w:rsidR="006F3E8F">
          <w:rPr>
            <w:noProof/>
            <w:webHidden/>
          </w:rPr>
          <w:fldChar w:fldCharType="begin"/>
        </w:r>
        <w:r w:rsidR="006F3E8F">
          <w:rPr>
            <w:noProof/>
            <w:webHidden/>
          </w:rPr>
          <w:instrText xml:space="preserve"> PAGEREF _Toc231340884 \h </w:instrText>
        </w:r>
        <w:r w:rsidR="006F3E8F">
          <w:rPr>
            <w:noProof/>
            <w:webHidden/>
          </w:rPr>
        </w:r>
        <w:r w:rsidR="006F3E8F">
          <w:rPr>
            <w:noProof/>
            <w:webHidden/>
          </w:rPr>
          <w:fldChar w:fldCharType="separate"/>
        </w:r>
        <w:r w:rsidR="005062F2">
          <w:rPr>
            <w:noProof/>
            <w:webHidden/>
          </w:rPr>
          <w:t>13</w:t>
        </w:r>
        <w:r w:rsidR="006F3E8F">
          <w:rPr>
            <w:noProof/>
            <w:webHidden/>
          </w:rPr>
          <w:fldChar w:fldCharType="end"/>
        </w:r>
      </w:hyperlink>
    </w:p>
    <w:p w:rsidR="006F3E8F" w:rsidRDefault="004377EC">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5" w:history="1">
        <w:r w:rsidR="006F3E8F">
          <w:rPr>
            <w:rStyle w:val="Hipervnculo"/>
            <w:noProof/>
          </w:rPr>
          <w:t>Figura 7 Diagrama de Base de datos</w:t>
        </w:r>
        <w:r w:rsidR="006F3E8F">
          <w:rPr>
            <w:noProof/>
            <w:webHidden/>
          </w:rPr>
          <w:tab/>
        </w:r>
        <w:r w:rsidR="006F3E8F">
          <w:rPr>
            <w:noProof/>
            <w:webHidden/>
          </w:rPr>
          <w:fldChar w:fldCharType="begin"/>
        </w:r>
        <w:r w:rsidR="006F3E8F">
          <w:rPr>
            <w:noProof/>
            <w:webHidden/>
          </w:rPr>
          <w:instrText xml:space="preserve"> PAGEREF _Toc231340885 \h </w:instrText>
        </w:r>
        <w:r w:rsidR="006F3E8F">
          <w:rPr>
            <w:noProof/>
            <w:webHidden/>
          </w:rPr>
        </w:r>
        <w:r w:rsidR="006F3E8F">
          <w:rPr>
            <w:noProof/>
            <w:webHidden/>
          </w:rPr>
          <w:fldChar w:fldCharType="separate"/>
        </w:r>
        <w:r w:rsidR="005062F2">
          <w:rPr>
            <w:noProof/>
            <w:webHidden/>
          </w:rPr>
          <w:t>47</w:t>
        </w:r>
        <w:r w:rsidR="006F3E8F">
          <w:rPr>
            <w:noProof/>
            <w:webHidden/>
          </w:rPr>
          <w:fldChar w:fldCharType="end"/>
        </w:r>
      </w:hyperlink>
    </w:p>
    <w:p w:rsidR="002F5B5B" w:rsidRPr="0090639D" w:rsidRDefault="006F3E8F" w:rsidP="006F3E8F">
      <w:r>
        <w:rPr>
          <w:lang w:val="es-ES"/>
        </w:rPr>
        <w:fldChar w:fldCharType="end"/>
      </w:r>
      <w:r w:rsidR="00CE052F">
        <w:fldChar w:fldCharType="begin"/>
      </w:r>
      <w:r>
        <w:instrText>TOC \z \t "Pie de imagen,1" \h</w:instrText>
      </w:r>
      <w:r w:rsidR="00CE052F">
        <w:fldChar w:fldCharType="separate"/>
      </w:r>
    </w:p>
    <w:p w:rsidR="007B42F1" w:rsidRPr="0090639D" w:rsidRDefault="007B42F1" w:rsidP="006F5E88">
      <w:pPr>
        <w:pStyle w:val="Encabezado"/>
        <w:sectPr w:rsidR="007B42F1" w:rsidRPr="0090639D" w:rsidSect="006825D7">
          <w:pgSz w:w="11906" w:h="16838" w:code="9"/>
          <w:pgMar w:top="2835" w:right="1440" w:bottom="1985" w:left="1440" w:header="1440" w:footer="0" w:gutter="0"/>
          <w:pgNumType w:start="1"/>
          <w:cols w:space="720"/>
          <w:formProt w:val="0"/>
          <w:docGrid w:linePitch="326" w:charSpace="-6145"/>
        </w:sectPr>
      </w:pPr>
    </w:p>
    <w:p w:rsidR="006F5E88" w:rsidRPr="006F5E88" w:rsidRDefault="00CE052F" w:rsidP="006F5E88">
      <w:pPr>
        <w:rPr>
          <w:sz w:val="2"/>
        </w:rPr>
      </w:pPr>
      <w:r>
        <w:lastRenderedPageBreak/>
        <w:fldChar w:fldCharType="end"/>
      </w:r>
    </w:p>
    <w:p w:rsidR="00A35C68" w:rsidRDefault="00A35C68" w:rsidP="00A35C68">
      <w:pPr>
        <w:pStyle w:val="Ttulo1"/>
      </w:pPr>
      <w:bookmarkStart w:id="0" w:name="_heading=h.b2z0hph4n9n" w:colFirst="0" w:colLast="0"/>
      <w:bookmarkStart w:id="1" w:name="_Toc231342267"/>
      <w:bookmarkEnd w:id="0"/>
      <w:r>
        <w:t>Introducción</w:t>
      </w:r>
      <w:bookmarkEnd w:id="1"/>
    </w:p>
    <w:p w:rsidR="00A35C68" w:rsidRDefault="00A35C68" w:rsidP="00A35C68">
      <w:pPr>
        <w:pStyle w:val="Ttulo2"/>
      </w:pPr>
      <w:bookmarkStart w:id="2" w:name="_gp0rt8fnqbek" w:colFirst="0" w:colLast="0"/>
      <w:bookmarkStart w:id="3" w:name="_Toc231342268"/>
      <w:bookmarkEnd w:id="2"/>
      <w:r>
        <w:t>Antecedentes</w:t>
      </w:r>
      <w:bookmarkEnd w:id="3"/>
    </w:p>
    <w:p w:rsidR="00A35C68" w:rsidRDefault="00A35C68" w:rsidP="002E06D2">
      <w:r>
        <w:t>El proyecto Portly tiene como objetivo principal proporcionar a los profesionales una plataforma para construir y gestionar su portafolio digital de manera ágil y personalizable. En los sprints iniciales se implementaron las funcionalidades fundamentales: registro e inicio de sesión (con correo electrónico y proveedores OAuth como Google, GitHub y LinkedIn), recuperación de cuenta, y gestión del perfil básico del usuario (nombre, profesión, descripción, visibilidad de datos). Posteriormente, se incorporaron las secciones clave del portafolio: habilidades técnicas y blandas, experiencias laborales, proyectos y formación académica, así como la creación de múltiples portafolios a partir de plantillas personalizables.</w:t>
      </w:r>
    </w:p>
    <w:p w:rsidR="00A35C68" w:rsidRDefault="00A35C68" w:rsidP="00A35C68"/>
    <w:p w:rsidR="00A35C68" w:rsidRDefault="00A35C68" w:rsidP="002E06D2">
      <w:r>
        <w:t>El Sprint 3 marcó la consolidación del portafolio profesional completo, permitiendo a los usuarios visualizar, agregar y editar estos contenidos desde una interfaz unificada. Sobre esa base, el Sprint 4 extiende la plataforma con nuevas capacidades de gestión y análisis. Entre las nuevas funcionalidades destacan: la administración de actualizaciones académicas (registro, edición, visualización y eliminación), las analíticas de portafolios (globales e individuales) para monitorear el alcance de los perfiles públicos, la búsqueda avanzada de portafolios según criterios definidos, y herramientas de publicación y control de visibilidad como la posibilidad de compartir portafolios o cambiarlos a estado privado.</w:t>
      </w:r>
    </w:p>
    <w:p w:rsidR="00A35C68" w:rsidRDefault="00A35C68" w:rsidP="00A35C68"/>
    <w:p w:rsidR="00A35C68" w:rsidRDefault="00A35C68" w:rsidP="002E06D2">
      <w:r>
        <w:t>El presente documento técnico describe en detalle cada una de estas nuevas funcionalidades, su implementación, los estándares de calidad aplicados y la arquitectura que las soporta.</w:t>
      </w:r>
    </w:p>
    <w:p w:rsidR="00A35C68" w:rsidRDefault="00A35C68" w:rsidP="00A35C68">
      <w:pPr>
        <w:pStyle w:val="Ttulo2"/>
      </w:pPr>
      <w:bookmarkStart w:id="4" w:name="_wxwffqnxmzw" w:colFirst="0" w:colLast="0"/>
      <w:bookmarkStart w:id="5" w:name="_Toc231342269"/>
      <w:bookmarkEnd w:id="4"/>
      <w:r>
        <w:t>Audiencia</w:t>
      </w:r>
      <w:bookmarkEnd w:id="5"/>
    </w:p>
    <w:p w:rsidR="00A35C68" w:rsidRDefault="00A35C68" w:rsidP="00A35C68">
      <w:r>
        <w:t>Este documento está dirigido a los siguientes perfiles:</w:t>
      </w:r>
    </w:p>
    <w:p w:rsidR="00A35C68" w:rsidRDefault="00A35C68" w:rsidP="004F3B85">
      <w:pPr>
        <w:pStyle w:val="Prrafodelista"/>
        <w:numPr>
          <w:ilvl w:val="0"/>
          <w:numId w:val="7"/>
        </w:numPr>
        <w:suppressAutoHyphens w:val="0"/>
        <w:spacing w:line="276" w:lineRule="auto"/>
      </w:pPr>
      <w:r>
        <w:rPr>
          <w:b/>
          <w:bCs/>
        </w:rPr>
        <w:t xml:space="preserve">Cliente / Product Owner: </w:t>
      </w:r>
      <w:r>
        <w:t>Para validar que las funcionalidades acordadas se han implementado correctamente y cumplen los criterios de aceptación.</w:t>
      </w:r>
    </w:p>
    <w:p w:rsidR="00A35C68" w:rsidRDefault="00A35C68" w:rsidP="004F3B85">
      <w:pPr>
        <w:pStyle w:val="Prrafodelista"/>
        <w:numPr>
          <w:ilvl w:val="0"/>
          <w:numId w:val="7"/>
        </w:numPr>
        <w:suppressAutoHyphens w:val="0"/>
        <w:spacing w:line="276" w:lineRule="auto"/>
      </w:pPr>
      <w:r>
        <w:rPr>
          <w:b/>
          <w:bCs/>
        </w:rPr>
        <w:t>Equipo de desarrollo</w:t>
      </w:r>
      <w:r>
        <w:t>: Como guía técnica y registro de decisiones de diseño, patrones aplicados y buenas prácticas.</w:t>
      </w:r>
    </w:p>
    <w:p w:rsidR="00A35C68" w:rsidRDefault="00A35C68" w:rsidP="004F3B85">
      <w:pPr>
        <w:pStyle w:val="Prrafodelista"/>
        <w:numPr>
          <w:ilvl w:val="0"/>
          <w:numId w:val="7"/>
        </w:numPr>
        <w:suppressAutoHyphens w:val="0"/>
        <w:spacing w:line="276" w:lineRule="auto"/>
      </w:pPr>
      <w:r>
        <w:rPr>
          <w:b/>
          <w:bCs/>
        </w:rPr>
        <w:t>Futuros mantenedores del sistema:</w:t>
      </w:r>
      <w:r>
        <w:t xml:space="preserve"> Para comprender la lógica interna, los componentes afectados y las razones detrás de cada implementación.</w:t>
      </w:r>
    </w:p>
    <w:p w:rsidR="00A35C68" w:rsidRDefault="00A35C68" w:rsidP="004F3B85">
      <w:pPr>
        <w:pStyle w:val="Prrafodelista"/>
        <w:numPr>
          <w:ilvl w:val="0"/>
          <w:numId w:val="7"/>
        </w:numPr>
        <w:suppressAutoHyphens w:val="0"/>
        <w:spacing w:line="276" w:lineRule="auto"/>
      </w:pPr>
      <w:r>
        <w:rPr>
          <w:b/>
          <w:bCs/>
        </w:rPr>
        <w:t xml:space="preserve">Administradores del Proyecto: </w:t>
      </w:r>
      <w:r>
        <w:t>Para entender los estándares técnicos y guía del sistema.</w:t>
      </w:r>
    </w:p>
    <w:p w:rsidR="00A35C68" w:rsidRDefault="00A35C68" w:rsidP="004F3B85">
      <w:pPr>
        <w:pStyle w:val="Prrafodelista"/>
        <w:numPr>
          <w:ilvl w:val="0"/>
          <w:numId w:val="7"/>
        </w:numPr>
        <w:suppressAutoHyphens w:val="0"/>
        <w:spacing w:line="276" w:lineRule="auto"/>
      </w:pPr>
      <w:r>
        <w:rPr>
          <w:b/>
          <w:bCs/>
        </w:rPr>
        <w:t>Arquitectos de Software:</w:t>
      </w:r>
      <w:r>
        <w:t xml:space="preserve"> Responsables de diseñar para la escalabilidad la estructura técnica y garantizar la y seguridad.</w:t>
      </w:r>
    </w:p>
    <w:p w:rsidR="00A35C68" w:rsidRDefault="00A35C68" w:rsidP="004F3B85">
      <w:pPr>
        <w:pStyle w:val="Prrafodelista"/>
        <w:numPr>
          <w:ilvl w:val="0"/>
          <w:numId w:val="7"/>
        </w:numPr>
        <w:suppressAutoHyphens w:val="0"/>
        <w:spacing w:line="276" w:lineRule="auto"/>
      </w:pPr>
      <w:r>
        <w:rPr>
          <w:b/>
          <w:bCs/>
        </w:rPr>
        <w:t>Auditores técnicos o consultores externos:</w:t>
      </w:r>
      <w:r>
        <w:t xml:space="preserve"> Para verificar la conformidad con estándares de calidad y buenas prácticas de ingeniería de software.</w:t>
      </w:r>
    </w:p>
    <w:p w:rsidR="00A35C68" w:rsidRDefault="00A35C68" w:rsidP="00A35C68">
      <w:pPr>
        <w:pStyle w:val="Ttulo2"/>
      </w:pPr>
      <w:bookmarkStart w:id="6" w:name="_isiq2jtt7azn" w:colFirst="0" w:colLast="0"/>
      <w:bookmarkStart w:id="7" w:name="_Toc231342270"/>
      <w:bookmarkEnd w:id="6"/>
      <w:r>
        <w:t>Alcance</w:t>
      </w:r>
      <w:bookmarkEnd w:id="7"/>
    </w:p>
    <w:p w:rsidR="00A35C68" w:rsidRDefault="00A35C68" w:rsidP="00A35C68">
      <w:r>
        <w:t>El presente documento abarca exclusivamente las funcionalidades desarrolladas y entregadas durante el Sprint 4 junto con los carry overs del anterior sprint, del proyecto Portly. Su contenido incluye:</w:t>
      </w:r>
    </w:p>
    <w:p w:rsidR="00A35C68" w:rsidRDefault="00A35C68" w:rsidP="004F3B85">
      <w:pPr>
        <w:pStyle w:val="Prrafodelista"/>
        <w:numPr>
          <w:ilvl w:val="0"/>
          <w:numId w:val="19"/>
        </w:numPr>
        <w:suppressAutoHyphens w:val="0"/>
        <w:spacing w:line="276" w:lineRule="auto"/>
      </w:pPr>
      <w:r>
        <w:t>Descripción detallada de cada historia de usuario (HU) implementada.</w:t>
      </w:r>
    </w:p>
    <w:p w:rsidR="00A35C68" w:rsidRDefault="00A35C68" w:rsidP="004F3B85">
      <w:pPr>
        <w:pStyle w:val="Prrafodelista"/>
        <w:numPr>
          <w:ilvl w:val="0"/>
          <w:numId w:val="19"/>
        </w:numPr>
        <w:suppressAutoHyphens w:val="0"/>
        <w:spacing w:line="276" w:lineRule="auto"/>
      </w:pPr>
      <w:r>
        <w:t>Arquitectura del sistema (vista general, diagrama de componentes, patrones utilizados).</w:t>
      </w:r>
    </w:p>
    <w:p w:rsidR="00A35C68" w:rsidRDefault="00A35C68" w:rsidP="004F3B85">
      <w:pPr>
        <w:pStyle w:val="Prrafodelista"/>
        <w:numPr>
          <w:ilvl w:val="0"/>
          <w:numId w:val="19"/>
        </w:numPr>
        <w:suppressAutoHyphens w:val="0"/>
        <w:spacing w:line="276" w:lineRule="auto"/>
      </w:pPr>
      <w:r>
        <w:t>Modelo de datos (diagrama entidad-relación, tablas nuevas o modificadas).</w:t>
      </w:r>
    </w:p>
    <w:p w:rsidR="00A35C68" w:rsidRDefault="00A35C68" w:rsidP="004F3B85">
      <w:pPr>
        <w:pStyle w:val="Prrafodelista"/>
        <w:numPr>
          <w:ilvl w:val="0"/>
          <w:numId w:val="19"/>
        </w:numPr>
        <w:suppressAutoHyphens w:val="0"/>
        <w:spacing w:line="276" w:lineRule="auto"/>
      </w:pPr>
      <w:r>
        <w:t>Estándares de desarrollo aplicados (nomenclatura, principios de código limpio).</w:t>
      </w:r>
    </w:p>
    <w:p w:rsidR="00A35C68" w:rsidRDefault="00A35C68" w:rsidP="004F3B85">
      <w:pPr>
        <w:pStyle w:val="Prrafodelista"/>
        <w:numPr>
          <w:ilvl w:val="0"/>
          <w:numId w:val="19"/>
        </w:numPr>
        <w:suppressAutoHyphens w:val="0"/>
        <w:spacing w:line="276" w:lineRule="auto"/>
      </w:pPr>
      <w:r>
        <w:t>Fragmentos de código representativos y su ubicación en el repositorio.</w:t>
      </w:r>
    </w:p>
    <w:p w:rsidR="00A35C68" w:rsidRDefault="00A35C68" w:rsidP="00A35C68">
      <w:r>
        <w:lastRenderedPageBreak/>
        <w:t xml:space="preserve">Quedan fuera del alcance de </w:t>
      </w:r>
      <w:r>
        <w:rPr>
          <w:b/>
          <w:bCs/>
        </w:rPr>
        <w:t xml:space="preserve">este </w:t>
      </w:r>
      <w:r>
        <w:t>documento:</w:t>
      </w:r>
    </w:p>
    <w:p w:rsidR="00A35C68" w:rsidRDefault="00A35C68" w:rsidP="004F3B85">
      <w:pPr>
        <w:pStyle w:val="Prrafodelista"/>
        <w:numPr>
          <w:ilvl w:val="0"/>
          <w:numId w:val="15"/>
        </w:numPr>
        <w:suppressAutoHyphens w:val="0"/>
        <w:spacing w:line="276" w:lineRule="auto"/>
      </w:pPr>
      <w:r>
        <w:t>Funcionalidades planeadas para sprints futuros.</w:t>
      </w:r>
    </w:p>
    <w:p w:rsidR="00A35C68" w:rsidRDefault="00A35C68" w:rsidP="004F3B85">
      <w:pPr>
        <w:pStyle w:val="Prrafodelista"/>
        <w:numPr>
          <w:ilvl w:val="0"/>
          <w:numId w:val="15"/>
        </w:numPr>
        <w:suppressAutoHyphens w:val="0"/>
        <w:spacing w:line="276" w:lineRule="auto"/>
      </w:pPr>
      <w:r>
        <w:t>Pruebas de rendimiento, carga o seguridad avanzadas (OWASP).</w:t>
      </w:r>
    </w:p>
    <w:p w:rsidR="00A35C68" w:rsidRDefault="00A35C68" w:rsidP="004F3B85">
      <w:pPr>
        <w:pStyle w:val="Prrafodelista"/>
        <w:numPr>
          <w:ilvl w:val="0"/>
          <w:numId w:val="15"/>
        </w:numPr>
        <w:suppressAutoHyphens w:val="0"/>
        <w:spacing w:line="276" w:lineRule="auto"/>
      </w:pPr>
      <w:r>
        <w:t>Manual de usuario completo (se entrega como documento separado).</w:t>
      </w:r>
    </w:p>
    <w:p w:rsidR="00A35C68" w:rsidRDefault="00A35C68" w:rsidP="004F3B85">
      <w:pPr>
        <w:pStyle w:val="Prrafodelista"/>
        <w:numPr>
          <w:ilvl w:val="0"/>
          <w:numId w:val="15"/>
        </w:numPr>
        <w:suppressAutoHyphens w:val="0"/>
        <w:spacing w:line="276" w:lineRule="auto"/>
      </w:pPr>
      <w:r>
        <w:t>Detalles de infraestructura o despliegue (CI/CD, configuración de servidores).</w:t>
      </w:r>
    </w:p>
    <w:p w:rsidR="00A35C68" w:rsidRDefault="00A35C68" w:rsidP="006F3E8F">
      <w:pPr>
        <w:pStyle w:val="Ttulo2"/>
      </w:pPr>
      <w:bookmarkStart w:id="8" w:name="_qhqxmgv8o0z9" w:colFirst="0" w:colLast="0"/>
      <w:bookmarkStart w:id="9" w:name="_Toc231342271"/>
      <w:bookmarkEnd w:id="8"/>
      <w:r>
        <w:t>Objetivos</w:t>
      </w:r>
      <w:bookmarkEnd w:id="9"/>
    </w:p>
    <w:p w:rsidR="00A35C68" w:rsidRDefault="00A35C68" w:rsidP="00A35C68">
      <w:r>
        <w:t>Los objetivos específicos de este documento técnico son:</w:t>
      </w:r>
    </w:p>
    <w:p w:rsidR="00A35C68" w:rsidRDefault="00A35C68" w:rsidP="00A35C68"/>
    <w:p w:rsidR="00A35C68" w:rsidRDefault="00A35C68" w:rsidP="004F3B85">
      <w:pPr>
        <w:pStyle w:val="Prrafodelista"/>
        <w:numPr>
          <w:ilvl w:val="0"/>
          <w:numId w:val="17"/>
        </w:numPr>
        <w:suppressAutoHyphens w:val="0"/>
        <w:spacing w:line="276" w:lineRule="auto"/>
      </w:pPr>
      <w:r>
        <w:t>Documentar de manera clara y verificable las funcionalidades entregadas en el Sprint 4, asociando cada una a sus criterios de aceptación y a los archivos de código correspondientes.</w:t>
      </w:r>
    </w:p>
    <w:p w:rsidR="00A35C68" w:rsidRDefault="00A35C68" w:rsidP="004F3B85">
      <w:pPr>
        <w:pStyle w:val="Prrafodelista"/>
        <w:numPr>
          <w:ilvl w:val="0"/>
          <w:numId w:val="17"/>
        </w:numPr>
        <w:suppressAutoHyphens w:val="0"/>
        <w:spacing w:line="276" w:lineRule="auto"/>
      </w:pPr>
      <w:r>
        <w:t>Justificar las decisiones técnicas (arquitectura, patrones de diseño, estándares de código) mediante referencias a buenas prácticas reconocidas (Clean Code, principios SOLID, ISO 25010) sin saturar de normativas.</w:t>
      </w:r>
    </w:p>
    <w:p w:rsidR="00A35C68" w:rsidRDefault="00A35C68" w:rsidP="004F3B85">
      <w:pPr>
        <w:pStyle w:val="Prrafodelista"/>
        <w:numPr>
          <w:ilvl w:val="0"/>
          <w:numId w:val="17"/>
        </w:numPr>
        <w:suppressAutoHyphens w:val="0"/>
        <w:spacing w:line="276" w:lineRule="auto"/>
      </w:pPr>
      <w:r>
        <w:t>Demostrar la calidad del código a través de métricas de análisis estático, convenciones de nomenclatura y manejo robusto de errores.</w:t>
      </w:r>
    </w:p>
    <w:p w:rsidR="00A35C68" w:rsidRDefault="00A35C68" w:rsidP="004F3B85">
      <w:pPr>
        <w:pStyle w:val="Prrafodelista"/>
        <w:numPr>
          <w:ilvl w:val="0"/>
          <w:numId w:val="17"/>
        </w:numPr>
        <w:suppressAutoHyphens w:val="0"/>
        <w:spacing w:line="276" w:lineRule="auto"/>
      </w:pPr>
      <w:r>
        <w:t>Establecer una base trazable para futuros sprints, permitiendo identificar qué se hizo, por qué se hizo y cómo se hizo.</w:t>
      </w:r>
    </w:p>
    <w:p w:rsidR="00A35C68" w:rsidRDefault="00A35C68" w:rsidP="00A35C68">
      <w:pPr>
        <w:pStyle w:val="Ttulo1"/>
      </w:pPr>
      <w:bookmarkStart w:id="10" w:name="_dmlxlok4k1zf" w:colFirst="0" w:colLast="0"/>
      <w:bookmarkStart w:id="11" w:name="_Toc231342272"/>
      <w:bookmarkEnd w:id="10"/>
      <w:r>
        <w:t>Glosario de términos y abreviaturas</w:t>
      </w:r>
      <w:bookmarkEnd w:id="11"/>
    </w:p>
    <w:p w:rsidR="00A35C68" w:rsidRDefault="00A35C68" w:rsidP="00A35C68"/>
    <w:tbl>
      <w:tblPr>
        <w:tblW w:w="959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4"/>
        <w:gridCol w:w="7224"/>
      </w:tblGrid>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Término / Abreviatura</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Significado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API</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Application Programming Interface – Interfaz que permite la comunicación entre sistemas (ej. la API de GitHub para obtener repositorios).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Backend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Parte del sistema que se ejecuta en el servidor, encargada de la lógica de negocio, acceso a datos y autenticación.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Base de Datos – Almacén estructurado de información persistente.</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Clean Code</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Conjunto de principios y prácticas para escribir código legible, mantenible y consistente, popularizado por Robert C. Martin.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C4 model</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Modelo de notación para documentar arquitectura de software en cuatro niveles (Contexto, Contenedores, Componentes, Código).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CRUD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Create, Read, Update, Delete – Operaciones básicas sobre una entidad de datos.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DRY</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Don't Repeat Yourself – Principio que evita la duplicación de lógica o información en el código.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DTO</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Data Transfer Object – Objeto que transporta datos entre capas o sistemas, sin lógica de negocio.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Frontend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 xml:space="preserve">Parte del sistema que se ejecuta en el navegador del usuario, responsable </w:t>
            </w:r>
            <w:r>
              <w:lastRenderedPageBreak/>
              <w:t>de la interfaz y la interacción.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lastRenderedPageBreak/>
              <w:t>GitHub</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Plataforma de alojamiento de repositorios de código basada en Git.</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HU</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Historia de Usuario – Descripción corta de una funcionalidad desde la perspectiva del usuario final.</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HTTP</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Hypertext Transfer Protocol – Protocolo de comunicación para la web.</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ISO 25010</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Estándar internacional que define un modelo de calidad de software (mantenibilidad, fiabilidad, etc.).</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JPA</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Java Persistence API – Estándar de Java para mapeo objeto-relacional.</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JWT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JSON Web Token – Token compacto utilizado para transmitir información de autenticación de forma segura.</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KISS</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Keep It Simple, Stupid – Principio que favorece la simplicidad sobre la complejidad innecesaria.</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OAuth</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Protocolo estándar de autenticación delegada que permite a los usuarios iniciar sesión con cuentas externas (Google, GitHub, LinkedIn).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OIDC</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OpenID Connect – Capa de identidad sobre OAuth 2.0 que permite obtener información del perfil del usuario.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OTP</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One-Time Password – Código de un solo uso enviado por correo o SMS para verificar la identidad del usuario.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PostgreSQL</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Sistema de gestión de bases de datos relacional utilizado en el proyecto.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PO</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Product Owner – Rol responsable de maximizar el valor del producto y gestionar el backlog.</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QA</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Quality Assurance – Rol encargado de planificar y ejecutar pruebas para garantizar la calidad del software.</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REST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Representational State Transfer – Estilo arquitectónico para diseñar servicios web.</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SMTP</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Simple Mail Transfer Protocol – Protocolo utilizado para el envío de correos electrónicos.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Sprint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Iteración de tiempo fijo (en este proyecto, 14 días) en la que se desarrolla un conjunto de funcionalidades.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SQL</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Structured Query Language – Lenguaje estándar para gestionar bases de datos relacionales.</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Spring Boot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Framework de Java utilizado para construir el backend de la aplicación.</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TypeScript</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Superconjunto tipado de JavaScript utilizado en el frontend del proyecto.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lastRenderedPageBreak/>
              <w:t>UUID</w:t>
            </w:r>
          </w:p>
        </w:tc>
        <w:tc>
          <w:tcPr>
            <w:tcW w:w="722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Universally Unique Identifier – Identificador único universal de 128 bits, usado como clave primaria de la entidad usuario.</w:t>
            </w:r>
          </w:p>
        </w:tc>
      </w:tr>
      <w:tr w:rsidR="00A35C68" w:rsidTr="00A35C68">
        <w:tc>
          <w:tcPr>
            <w:tcW w:w="2374"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YAGNI</w:t>
            </w:r>
          </w:p>
        </w:tc>
        <w:tc>
          <w:tcPr>
            <w:tcW w:w="7224" w:type="dxa"/>
            <w:shd w:val="clear" w:color="auto" w:fill="auto"/>
            <w:tcMar>
              <w:top w:w="100" w:type="dxa"/>
              <w:left w:w="100" w:type="dxa"/>
              <w:bottom w:w="100" w:type="dxa"/>
              <w:right w:w="100" w:type="dxa"/>
            </w:tcMar>
          </w:tcPr>
          <w:p w:rsidR="00A35C68" w:rsidRDefault="00A35C68" w:rsidP="00065607">
            <w:pPr>
              <w:keepNext/>
              <w:widowControl w:val="0"/>
              <w:pBdr>
                <w:top w:val="nil"/>
                <w:left w:val="nil"/>
                <w:bottom w:val="nil"/>
                <w:right w:val="nil"/>
                <w:between w:val="nil"/>
              </w:pBdr>
              <w:jc w:val="left"/>
            </w:pPr>
            <w:r>
              <w:t>You Aren't Gonna Need It – Principio que desaconseja agregar funcionalidades hipotéticas o no requeridas.</w:t>
            </w:r>
          </w:p>
        </w:tc>
      </w:tr>
    </w:tbl>
    <w:p w:rsidR="00065607" w:rsidRDefault="00065607">
      <w:pPr>
        <w:pStyle w:val="Descripcin"/>
      </w:pPr>
      <w:bookmarkStart w:id="12" w:name="_3ium2xh5lof7" w:colFirst="0" w:colLast="0"/>
      <w:bookmarkStart w:id="13" w:name="_Toc231340803"/>
      <w:bookmarkEnd w:id="12"/>
      <w:r>
        <w:t xml:space="preserve">Tabla </w:t>
      </w:r>
      <w:r>
        <w:fldChar w:fldCharType="begin"/>
      </w:r>
      <w:r>
        <w:instrText xml:space="preserve"> SEQ Tabla \* ARABIC </w:instrText>
      </w:r>
      <w:r>
        <w:fldChar w:fldCharType="separate"/>
      </w:r>
      <w:r w:rsidR="005062F2">
        <w:rPr>
          <w:noProof/>
        </w:rPr>
        <w:t>1</w:t>
      </w:r>
      <w:r>
        <w:fldChar w:fldCharType="end"/>
      </w:r>
      <w:r>
        <w:t xml:space="preserve"> Glorario de terminos</w:t>
      </w:r>
      <w:bookmarkEnd w:id="13"/>
    </w:p>
    <w:p w:rsidR="00A35C68" w:rsidRDefault="00A35C68" w:rsidP="00A35C68">
      <w:pPr>
        <w:pStyle w:val="Ttulo1"/>
      </w:pPr>
      <w:bookmarkStart w:id="14" w:name="_Toc231342273"/>
      <w:r>
        <w:t>Arquitectura del Sistema</w:t>
      </w:r>
      <w:bookmarkEnd w:id="14"/>
    </w:p>
    <w:p w:rsidR="00A35C68" w:rsidRDefault="00A35C68" w:rsidP="00A35C68">
      <w:pPr>
        <w:pStyle w:val="Ttulo2"/>
      </w:pPr>
      <w:bookmarkStart w:id="15" w:name="_3amfd1z07l2g" w:colFirst="0" w:colLast="0"/>
      <w:bookmarkStart w:id="16" w:name="_Toc231342274"/>
      <w:bookmarkEnd w:id="15"/>
      <w:r>
        <w:t>Visión general de la Arquitectura</w:t>
      </w:r>
      <w:bookmarkEnd w:id="16"/>
    </w:p>
    <w:p w:rsidR="00A35C68" w:rsidRDefault="00A35C68" w:rsidP="00A35C68">
      <w:r>
        <w:t>La arquitectura del sistema se mantiene fiel a los principios establecidos en el Sprint 1: Clean Architecture con Regla de Dependencia (Martin, 2017), Vertical Slice Architecture (Bogard, 2018) y Package by Feature (Brown, 2015). Tanto en el frontend (React + TypeScript) como en el backend (Spring Boot + PostgreSQL), las capas se organizan de forma concéntrica:</w:t>
      </w:r>
    </w:p>
    <w:p w:rsidR="00A35C68" w:rsidRDefault="00A35C68" w:rsidP="004F3B85">
      <w:pPr>
        <w:pStyle w:val="Prrafodelista"/>
        <w:numPr>
          <w:ilvl w:val="0"/>
          <w:numId w:val="14"/>
        </w:numPr>
        <w:suppressAutoHyphens w:val="0"/>
        <w:spacing w:line="276" w:lineRule="auto"/>
      </w:pPr>
      <w:r>
        <w:t>Domain: entidades, reglas de negocio puras e interfaces de repositorios.</w:t>
      </w:r>
    </w:p>
    <w:p w:rsidR="00A35C68" w:rsidRDefault="00A35C68" w:rsidP="004F3B85">
      <w:pPr>
        <w:pStyle w:val="Prrafodelista"/>
        <w:numPr>
          <w:ilvl w:val="0"/>
          <w:numId w:val="14"/>
        </w:numPr>
        <w:suppressAutoHyphens w:val="0"/>
        <w:spacing w:line="276" w:lineRule="auto"/>
      </w:pPr>
      <w:r>
        <w:t>Application: casos de uso (servicios en backend, custom hooks en frontend).</w:t>
      </w:r>
    </w:p>
    <w:p w:rsidR="00A35C68" w:rsidRDefault="00A35C68" w:rsidP="004F3B85">
      <w:pPr>
        <w:pStyle w:val="Prrafodelista"/>
        <w:numPr>
          <w:ilvl w:val="0"/>
          <w:numId w:val="14"/>
        </w:numPr>
        <w:suppressAutoHyphens w:val="0"/>
        <w:spacing w:line="276" w:lineRule="auto"/>
      </w:pPr>
      <w:r>
        <w:t>Infrastructure: implementaciones concretas de repositorios, clientes HTTP, persistencia.</w:t>
      </w:r>
    </w:p>
    <w:p w:rsidR="00A35C68" w:rsidRDefault="00A35C68" w:rsidP="004F3B85">
      <w:pPr>
        <w:pStyle w:val="Prrafodelista"/>
        <w:numPr>
          <w:ilvl w:val="0"/>
          <w:numId w:val="14"/>
        </w:numPr>
        <w:suppressAutoHyphens w:val="0"/>
        <w:spacing w:line="276" w:lineRule="auto"/>
      </w:pPr>
      <w:r>
        <w:t>Presentation: controladores REST y componentes React (Humble Object Pattern).</w:t>
      </w:r>
    </w:p>
    <w:p w:rsidR="00A35C68" w:rsidRDefault="00A35C68" w:rsidP="00A35C68">
      <w:r>
        <w:t>Durante el Sprint 4, esta estructura se ha respetado y extendido para incorporar nuevas funcionalidades. No se han introducido cambios estructurales que rompan la regla de dependencia; por el contrario, las nuevas características se han integrado como nuevos vertical slices dentro de la misma arquitectura.</w:t>
      </w:r>
    </w:p>
    <w:p w:rsidR="00A35C68" w:rsidRDefault="00A35C68" w:rsidP="00A35C68">
      <w:pPr>
        <w:pStyle w:val="Ttulo2"/>
      </w:pPr>
      <w:bookmarkStart w:id="17" w:name="_dkvxtix3ezc7" w:colFirst="0" w:colLast="0"/>
      <w:bookmarkStart w:id="18" w:name="_Toc231342275"/>
      <w:bookmarkEnd w:id="17"/>
      <w:r>
        <w:t>Diagrama de la arquitectura</w:t>
      </w:r>
      <w:bookmarkEnd w:id="18"/>
    </w:p>
    <w:p w:rsidR="00A35C68" w:rsidRDefault="00A35C68" w:rsidP="00A35C68">
      <w:r>
        <w:t>Para comunicar de forma clara y no ambigua la estructura del sistema, se ha adoptado la notación C4 model (Contexto, Contenedores, Componentes, Código), complementada con diagramas específicos de las arquitecturas internas del frontend y el backend. A continuación se describen las cuatro vistas presentadas.</w:t>
      </w:r>
    </w:p>
    <w:p w:rsidR="00A35C68" w:rsidRDefault="00A35C68" w:rsidP="00A35C68"/>
    <w:p w:rsidR="00A35C68" w:rsidRDefault="00A35C68" w:rsidP="00A35C68">
      <w:pPr>
        <w:pStyle w:val="Ttulo3"/>
      </w:pPr>
      <w:bookmarkStart w:id="19" w:name="_ir2y4bo2lc3n" w:colFirst="0" w:colLast="0"/>
      <w:bookmarkStart w:id="20" w:name="_Toc231342276"/>
      <w:bookmarkEnd w:id="19"/>
      <w:r>
        <w:t>Diagrama de contexto (C4 Nivel 1)</w:t>
      </w:r>
      <w:bookmarkEnd w:id="20"/>
    </w:p>
    <w:p w:rsidR="00A35C68" w:rsidRDefault="008F6EE8" w:rsidP="00A35C68">
      <w:r>
        <w:t xml:space="preserve">El diagrama de la </w:t>
      </w:r>
      <w:r>
        <w:fldChar w:fldCharType="begin"/>
      </w:r>
      <w:r>
        <w:instrText xml:space="preserve"> REF _Ref231339741 \h </w:instrText>
      </w:r>
      <w:r>
        <w:fldChar w:fldCharType="separate"/>
      </w:r>
      <w:r w:rsidR="005062F2">
        <w:t xml:space="preserve">Figura </w:t>
      </w:r>
      <w:r w:rsidR="005062F2">
        <w:rPr>
          <w:noProof/>
        </w:rPr>
        <w:t>1</w:t>
      </w:r>
      <w:r>
        <w:fldChar w:fldCharType="end"/>
      </w:r>
      <w:r>
        <w:t xml:space="preserve"> muestra el sistema Portly como una caja negra y sus interacciones con los actores externos:</w:t>
      </w:r>
    </w:p>
    <w:p w:rsidR="00A35C68" w:rsidRDefault="00A35C68" w:rsidP="004F3B85">
      <w:pPr>
        <w:pStyle w:val="Prrafodelista"/>
        <w:numPr>
          <w:ilvl w:val="0"/>
          <w:numId w:val="6"/>
        </w:numPr>
        <w:suppressAutoHyphens w:val="0"/>
        <w:spacing w:line="276" w:lineRule="auto"/>
      </w:pPr>
      <w:r>
        <w:t>Profesional – Usuario autenticado que crea y gestiona su portafolio (habilidades, proyectos, experiencias, formación).</w:t>
      </w:r>
    </w:p>
    <w:p w:rsidR="00A35C68" w:rsidRDefault="00A35C68" w:rsidP="004F3B85">
      <w:pPr>
        <w:pStyle w:val="Prrafodelista"/>
        <w:numPr>
          <w:ilvl w:val="0"/>
          <w:numId w:val="6"/>
        </w:numPr>
        <w:suppressAutoHyphens w:val="0"/>
        <w:spacing w:line="276" w:lineRule="auto"/>
      </w:pPr>
      <w:r>
        <w:t>Reclutador / Visitante – Usuario no autenticado que visualiza perfiles públicos.</w:t>
      </w:r>
    </w:p>
    <w:p w:rsidR="00A35C68" w:rsidRDefault="00A35C68" w:rsidP="00A35C68">
      <w:r>
        <w:t>Además, se indican los sistemas externos con los que Portly se integra:</w:t>
      </w:r>
    </w:p>
    <w:p w:rsidR="00A35C68" w:rsidRDefault="00A35C68" w:rsidP="004F3B85">
      <w:pPr>
        <w:pStyle w:val="Prrafodelista"/>
        <w:numPr>
          <w:ilvl w:val="0"/>
          <w:numId w:val="6"/>
        </w:numPr>
        <w:suppressAutoHyphens w:val="0"/>
        <w:spacing w:line="276" w:lineRule="auto"/>
      </w:pPr>
      <w:r>
        <w:t>GitHub, LinkedIn y Google para autenticación federada e importación de datos.</w:t>
      </w:r>
    </w:p>
    <w:p w:rsidR="00A35C68" w:rsidRDefault="00A35C68" w:rsidP="004F3B85">
      <w:pPr>
        <w:pStyle w:val="Prrafodelista"/>
        <w:numPr>
          <w:ilvl w:val="0"/>
          <w:numId w:val="6"/>
        </w:numPr>
        <w:suppressAutoHyphens w:val="0"/>
        <w:spacing w:line="276" w:lineRule="auto"/>
      </w:pPr>
      <w:r>
        <w:t>Cloudinary para almacenamiento de imágenes (avatares y evidencias de proyectos).</w:t>
      </w:r>
    </w:p>
    <w:p w:rsidR="00A35C68" w:rsidRDefault="00A35C68" w:rsidP="004F3B85">
      <w:pPr>
        <w:pStyle w:val="Prrafodelista"/>
        <w:numPr>
          <w:ilvl w:val="0"/>
          <w:numId w:val="6"/>
        </w:numPr>
        <w:suppressAutoHyphens w:val="0"/>
        <w:spacing w:line="276" w:lineRule="auto"/>
      </w:pPr>
      <w:r>
        <w:t>SMTP (correo) para el envío de códigos de recuperación de contraseña.</w:t>
      </w:r>
    </w:p>
    <w:p w:rsidR="00A35C68" w:rsidRDefault="00A35C68" w:rsidP="00A35C68">
      <w:r>
        <w:t xml:space="preserve">Este nivel responde a la pregunta: “¿Quién usa el sistema y con qué sistemas externos se comunica?” (Ver </w:t>
      </w:r>
      <w:r>
        <w:fldChar w:fldCharType="begin"/>
      </w:r>
      <w:r>
        <w:instrText xml:space="preserve"> REF _Ref231339741 \h </w:instrText>
      </w:r>
      <w:r>
        <w:fldChar w:fldCharType="separate"/>
      </w:r>
      <w:r w:rsidR="005062F2">
        <w:t xml:space="preserve">Figura </w:t>
      </w:r>
      <w:r w:rsidR="005062F2">
        <w:rPr>
          <w:noProof/>
        </w:rPr>
        <w:t>1</w:t>
      </w:r>
      <w:r>
        <w:fldChar w:fldCharType="end"/>
      </w:r>
      <w:r>
        <w:t>)</w:t>
      </w:r>
    </w:p>
    <w:p w:rsidR="00065607" w:rsidRDefault="00A35C68" w:rsidP="00065607">
      <w:pPr>
        <w:pStyle w:val="ImagenesCentrado"/>
      </w:pPr>
      <w:r>
        <w:rPr>
          <w:noProof/>
          <w:lang w:eastAsia="es-MX"/>
        </w:rPr>
        <w:lastRenderedPageBreak/>
        <w:drawing>
          <wp:inline distT="114300" distB="114300" distL="114300" distR="114300" wp14:anchorId="35CE04F9" wp14:editId="3BA184D2">
            <wp:extent cx="4802297" cy="6410325"/>
            <wp:effectExtent l="0" t="0" r="0" b="0"/>
            <wp:docPr id="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r="10948"/>
                    <a:stretch>
                      <a:fillRect/>
                    </a:stretch>
                  </pic:blipFill>
                  <pic:spPr>
                    <a:xfrm>
                      <a:off x="0" y="0"/>
                      <a:ext cx="4802297" cy="6410325"/>
                    </a:xfrm>
                    <a:prstGeom prst="rect">
                      <a:avLst/>
                    </a:prstGeom>
                    <a:ln/>
                  </pic:spPr>
                </pic:pic>
              </a:graphicData>
            </a:graphic>
          </wp:inline>
        </w:drawing>
      </w:r>
    </w:p>
    <w:p w:rsidR="00A35C68" w:rsidRDefault="00065607" w:rsidP="00065607">
      <w:pPr>
        <w:pStyle w:val="Descripcin"/>
      </w:pPr>
      <w:bookmarkStart w:id="21" w:name="_Ref231339741"/>
      <w:bookmarkStart w:id="22" w:name="_Toc231340879"/>
      <w:r>
        <w:t xml:space="preserve">Figura </w:t>
      </w:r>
      <w:r>
        <w:fldChar w:fldCharType="begin"/>
      </w:r>
      <w:r>
        <w:instrText xml:space="preserve"> SEQ Figura \* ARABIC </w:instrText>
      </w:r>
      <w:r>
        <w:fldChar w:fldCharType="separate"/>
      </w:r>
      <w:r w:rsidR="005062F2">
        <w:rPr>
          <w:noProof/>
        </w:rPr>
        <w:t>1</w:t>
      </w:r>
      <w:r>
        <w:fldChar w:fldCharType="end"/>
      </w:r>
      <w:bookmarkEnd w:id="21"/>
      <w:r>
        <w:t xml:space="preserve"> Diagrama de Contexto del sistema Portly</w:t>
      </w:r>
      <w:bookmarkEnd w:id="22"/>
    </w:p>
    <w:p w:rsidR="00A35C68" w:rsidRDefault="00A35C68" w:rsidP="00A35C68">
      <w:pPr>
        <w:pStyle w:val="Ttulo3"/>
      </w:pPr>
      <w:bookmarkStart w:id="23" w:name="_fzoqz9dea37w" w:colFirst="0" w:colLast="0"/>
      <w:bookmarkStart w:id="24" w:name="_Toc231342277"/>
      <w:bookmarkEnd w:id="23"/>
      <w:r>
        <w:t>Diagrama de contenedores (C4 Nivel 2)</w:t>
      </w:r>
      <w:bookmarkEnd w:id="24"/>
    </w:p>
    <w:p w:rsidR="00A35C68" w:rsidRDefault="00A35C68" w:rsidP="00A35C68">
      <w:r>
        <w:t xml:space="preserve">El diagrama de contenedores descompone el sistema Portly en tres aplicaciones ejecutables (contenedores): (Ver </w:t>
      </w:r>
      <w:r>
        <w:fldChar w:fldCharType="begin"/>
      </w:r>
      <w:r>
        <w:instrText xml:space="preserve"> REF _Ref_fig2 \h </w:instrText>
      </w:r>
      <w:r>
        <w:fldChar w:fldCharType="separate"/>
      </w:r>
      <w:r w:rsidR="005062F2">
        <w:t xml:space="preserve">Figura </w:t>
      </w:r>
      <w:r w:rsidR="005062F2">
        <w:rPr>
          <w:noProof/>
        </w:rPr>
        <w:t>2</w:t>
      </w:r>
      <w:r>
        <w:fldChar w:fldCharType="end"/>
      </w:r>
      <w:r>
        <w:t>)</w:t>
      </w:r>
    </w:p>
    <w:p w:rsidR="00A35C68" w:rsidRDefault="00A35C68" w:rsidP="00A35C68"/>
    <w:tbl>
      <w:tblPr>
        <w:tblW w:w="850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5"/>
        <w:gridCol w:w="2836"/>
        <w:gridCol w:w="2836"/>
      </w:tblGrid>
      <w:tr w:rsidR="00A35C68"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Contenedor</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Tecnología</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Propósito</w:t>
            </w:r>
          </w:p>
        </w:tc>
      </w:tr>
      <w:tr w:rsidR="00A35C68" w:rsidRPr="00B0328F"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Frontend</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React SPA</w:t>
            </w:r>
          </w:p>
        </w:tc>
        <w:tc>
          <w:tcPr>
            <w:tcW w:w="2835" w:type="dxa"/>
            <w:shd w:val="clear" w:color="auto" w:fill="auto"/>
            <w:tcMar>
              <w:top w:w="100" w:type="dxa"/>
              <w:left w:w="100" w:type="dxa"/>
              <w:bottom w:w="100" w:type="dxa"/>
              <w:right w:w="100" w:type="dxa"/>
            </w:tcMar>
          </w:tcPr>
          <w:p w:rsidR="00A35C68" w:rsidRPr="00085349" w:rsidRDefault="00A35C68" w:rsidP="00A35C68">
            <w:pPr>
              <w:widowControl w:val="0"/>
              <w:pBdr>
                <w:top w:val="nil"/>
                <w:left w:val="nil"/>
                <w:bottom w:val="nil"/>
                <w:right w:val="nil"/>
                <w:between w:val="nil"/>
              </w:pBdr>
              <w:jc w:val="left"/>
              <w:rPr>
                <w:lang w:val="en-US"/>
              </w:rPr>
            </w:pPr>
            <w:r>
              <w:t xml:space="preserve">Interfaz de usuario, lógica de presentación y </w:t>
            </w:r>
            <w:r>
              <w:lastRenderedPageBreak/>
              <w:t xml:space="preserve">aplicación. </w:t>
            </w:r>
            <w:r>
              <w:rPr>
                <w:lang w:val="en-US"/>
              </w:rPr>
              <w:t>Implementa Clean Architecture + Vertical Slices.</w:t>
            </w:r>
          </w:p>
        </w:tc>
      </w:tr>
      <w:tr w:rsidR="00A35C68"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lastRenderedPageBreak/>
              <w:t>Backend</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Spring Boot API</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Lógica de negocio, autenticación, persistencia y orquestación de servicios externos.</w:t>
            </w:r>
          </w:p>
        </w:tc>
      </w:tr>
      <w:tr w:rsidR="00A35C68" w:rsidTr="00A35C68">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Base de Datos</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PostgreSQL</w:t>
            </w:r>
          </w:p>
        </w:tc>
        <w:tc>
          <w:tcPr>
            <w:tcW w:w="2835" w:type="dxa"/>
            <w:shd w:val="clear" w:color="auto" w:fill="auto"/>
            <w:tcMar>
              <w:top w:w="100" w:type="dxa"/>
              <w:left w:w="100" w:type="dxa"/>
              <w:bottom w:w="100" w:type="dxa"/>
              <w:right w:w="100" w:type="dxa"/>
            </w:tcMar>
          </w:tcPr>
          <w:p w:rsidR="00A35C68" w:rsidRDefault="00A35C68" w:rsidP="00A35C68">
            <w:pPr>
              <w:widowControl w:val="0"/>
              <w:pBdr>
                <w:top w:val="nil"/>
                <w:left w:val="nil"/>
                <w:bottom w:val="nil"/>
                <w:right w:val="nil"/>
                <w:between w:val="nil"/>
              </w:pBdr>
              <w:jc w:val="left"/>
            </w:pPr>
            <w:r>
              <w:t>Almacenamiento relacional de todas las entidades del dominio.</w:t>
            </w:r>
          </w:p>
        </w:tc>
      </w:tr>
    </w:tbl>
    <w:p w:rsidR="001C6579" w:rsidRDefault="0095645D" w:rsidP="001C6579">
      <w:pPr>
        <w:pStyle w:val="Descripcin"/>
      </w:pPr>
      <w:bookmarkStart w:id="25" w:name="_Ref_tab2"/>
      <w:bookmarkStart w:id="26" w:name="_Toc231340804"/>
      <w:r>
        <w:t xml:space="preserve">Tabla </w:t>
      </w:r>
      <w:r>
        <w:fldChar w:fldCharType="begin"/>
      </w:r>
      <w:r>
        <w:instrText xml:space="preserve"> SEQ Tabla \* ARABIC </w:instrText>
      </w:r>
      <w:r>
        <w:fldChar w:fldCharType="separate"/>
      </w:r>
      <w:r w:rsidR="005062F2">
        <w:rPr>
          <w:noProof/>
        </w:rPr>
        <w:t>2</w:t>
      </w:r>
      <w:r>
        <w:fldChar w:fldCharType="end"/>
      </w:r>
      <w:bookmarkEnd w:id="25"/>
      <w:r>
        <w:rPr>
          <w:noProof/>
        </w:rPr>
        <w:t xml:space="preserve"> Contenedores del sistema Portly</w:t>
      </w:r>
      <w:bookmarkEnd w:id="26"/>
    </w:p>
    <w:p w:rsidR="00A35C68" w:rsidRDefault="00A35C68" w:rsidP="00A35C68"/>
    <w:p w:rsidR="00A35C68" w:rsidRDefault="00A35C68" w:rsidP="00A35C68">
      <w:pPr>
        <w:pStyle w:val="ImagenesCentrado"/>
        <w:keepNext/>
      </w:pPr>
      <w:r>
        <w:rPr>
          <w:noProof/>
          <w:lang w:eastAsia="es-MX"/>
        </w:rPr>
        <w:drawing>
          <wp:inline distT="114300" distB="114300" distL="114300" distR="114300" wp14:anchorId="3E714741" wp14:editId="1AC74FB9">
            <wp:extent cx="5372100" cy="4596632"/>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t="1988" r="600" b="1286"/>
                    <a:stretch>
                      <a:fillRect/>
                    </a:stretch>
                  </pic:blipFill>
                  <pic:spPr>
                    <a:xfrm>
                      <a:off x="0" y="0"/>
                      <a:ext cx="5372100" cy="4596632"/>
                    </a:xfrm>
                    <a:prstGeom prst="rect">
                      <a:avLst/>
                    </a:prstGeom>
                    <a:ln/>
                  </pic:spPr>
                </pic:pic>
              </a:graphicData>
            </a:graphic>
          </wp:inline>
        </w:drawing>
      </w:r>
    </w:p>
    <w:p w:rsidR="001C6579" w:rsidRDefault="0095645D" w:rsidP="001C6579">
      <w:pPr>
        <w:pStyle w:val="Descripcin"/>
      </w:pPr>
      <w:bookmarkStart w:id="27" w:name="_Ref_fig2"/>
      <w:bookmarkStart w:id="28" w:name="_Toc231340880"/>
      <w:r>
        <w:t xml:space="preserve">Figura </w:t>
      </w:r>
      <w:r>
        <w:fldChar w:fldCharType="begin"/>
      </w:r>
      <w:r>
        <w:instrText xml:space="preserve"> SEQ Figura \* ARABIC </w:instrText>
      </w:r>
      <w:r>
        <w:fldChar w:fldCharType="separate"/>
      </w:r>
      <w:r w:rsidR="005062F2">
        <w:rPr>
          <w:noProof/>
        </w:rPr>
        <w:t>2</w:t>
      </w:r>
      <w:r>
        <w:fldChar w:fldCharType="end"/>
      </w:r>
      <w:bookmarkEnd w:id="27"/>
      <w:r>
        <w:rPr>
          <w:noProof/>
        </w:rPr>
        <w:t xml:space="preserve"> Diagrama de Contenedores del sistema Portly</w:t>
      </w:r>
      <w:bookmarkEnd w:id="28"/>
    </w:p>
    <w:p w:rsidR="00A35C68" w:rsidRDefault="00A35C68" w:rsidP="00A35C68">
      <w:pPr>
        <w:jc w:val="left"/>
      </w:pPr>
      <w:r>
        <w:t>Las flechas entre contenedores indican el flujo de comunicación:</w:t>
      </w:r>
    </w:p>
    <w:p w:rsidR="00A35C68" w:rsidRDefault="00A35C68" w:rsidP="004F3B85">
      <w:pPr>
        <w:pStyle w:val="Prrafodelista"/>
        <w:numPr>
          <w:ilvl w:val="0"/>
          <w:numId w:val="11"/>
        </w:numPr>
        <w:suppressAutoHyphens w:val="0"/>
        <w:spacing w:line="276" w:lineRule="auto"/>
        <w:jc w:val="left"/>
      </w:pPr>
      <w:r>
        <w:t>El frontend consume la API REST del backend (HTTPS).</w:t>
      </w:r>
    </w:p>
    <w:p w:rsidR="00A35C68" w:rsidRDefault="00A35C68" w:rsidP="004F3B85">
      <w:pPr>
        <w:pStyle w:val="Prrafodelista"/>
        <w:numPr>
          <w:ilvl w:val="0"/>
          <w:numId w:val="11"/>
        </w:numPr>
        <w:suppressAutoHyphens w:val="0"/>
        <w:spacing w:line="276" w:lineRule="auto"/>
        <w:jc w:val="left"/>
      </w:pPr>
      <w:r>
        <w:lastRenderedPageBreak/>
        <w:t>El backend interactúa con la base de datos mediante JDBC y con los servicios externos (GitHub, Cloudinary, etc.) a través de sus respectivos clientes.</w:t>
      </w:r>
    </w:p>
    <w:p w:rsidR="00A35C68" w:rsidRDefault="00A35C68" w:rsidP="00A35C68">
      <w:pPr>
        <w:jc w:val="left"/>
      </w:pPr>
      <w:r>
        <w:t>Este nivel responde a la pregunta: “¿De qué partes físicas o lógicas se compone el sistema?”</w:t>
      </w:r>
    </w:p>
    <w:p w:rsidR="00A35C68" w:rsidRDefault="00A35C68" w:rsidP="00A35C68">
      <w:pPr>
        <w:pStyle w:val="Ttulo3"/>
      </w:pPr>
      <w:bookmarkStart w:id="29" w:name="_q3dfu63mpijv" w:colFirst="0" w:colLast="0"/>
      <w:bookmarkStart w:id="30" w:name="_Toc231342278"/>
      <w:bookmarkEnd w:id="29"/>
      <w:r>
        <w:t>Diagrama de arquitectura interna – Frontend</w:t>
      </w:r>
      <w:bookmarkEnd w:id="30"/>
    </w:p>
    <w:p w:rsidR="00A35C68" w:rsidRDefault="00A35C68" w:rsidP="00A35C68">
      <w:r>
        <w:t>El frontend no es un monolito homogéneo; su estructura interna combina tres patrones reconocidos:</w:t>
      </w:r>
    </w:p>
    <w:p w:rsidR="00A35C68" w:rsidRDefault="00A35C68" w:rsidP="004F3B85">
      <w:pPr>
        <w:pStyle w:val="Prrafodelista"/>
        <w:numPr>
          <w:ilvl w:val="0"/>
          <w:numId w:val="8"/>
        </w:numPr>
        <w:suppressAutoHyphens w:val="0"/>
        <w:spacing w:line="276" w:lineRule="auto"/>
      </w:pPr>
      <w:r>
        <w:t>Clean Architecture (Martin, 2017): capas concéntricas donde las dependencias apuntan siempre hacia el dominio.</w:t>
      </w:r>
    </w:p>
    <w:p w:rsidR="00A35C68" w:rsidRDefault="00A35C68" w:rsidP="004F3B85">
      <w:pPr>
        <w:pStyle w:val="Prrafodelista"/>
        <w:numPr>
          <w:ilvl w:val="0"/>
          <w:numId w:val="8"/>
        </w:numPr>
        <w:suppressAutoHyphens w:val="0"/>
        <w:spacing w:line="276" w:lineRule="auto"/>
      </w:pPr>
      <w:r>
        <w:t>Vertical Slice / Package by Feature: cada funcionalidad de negocio (auth, profile, professional, professionals, home) es un módulo autónomo que contiene todas sus capas.</w:t>
      </w:r>
    </w:p>
    <w:p w:rsidR="00A35C68" w:rsidRDefault="00A35C68" w:rsidP="00A35C68">
      <w:r>
        <w:t>El diagrama interno del frontend muestra:</w:t>
      </w:r>
    </w:p>
    <w:p w:rsidR="00A35C68" w:rsidRDefault="00A35C68" w:rsidP="004F3B85">
      <w:pPr>
        <w:pStyle w:val="Prrafodelista"/>
        <w:numPr>
          <w:ilvl w:val="0"/>
          <w:numId w:val="3"/>
        </w:numPr>
        <w:suppressAutoHyphens w:val="0"/>
        <w:spacing w:line="276" w:lineRule="auto"/>
      </w:pPr>
      <w:r>
        <w:rPr>
          <w:b/>
          <w:bCs/>
        </w:rPr>
        <w:t>Módulos principales</w:t>
      </w:r>
      <w:r>
        <w:t xml:space="preserve"> (auth/, profile/, professional/, professionals/, home/…) como vertical slices independientes.</w:t>
      </w:r>
    </w:p>
    <w:p w:rsidR="00A35C68" w:rsidRDefault="00A35C68" w:rsidP="004F3B85">
      <w:pPr>
        <w:pStyle w:val="Prrafodelista"/>
        <w:numPr>
          <w:ilvl w:val="0"/>
          <w:numId w:val="3"/>
        </w:numPr>
        <w:suppressAutoHyphens w:val="0"/>
        <w:spacing w:line="276" w:lineRule="auto"/>
      </w:pPr>
      <w:r>
        <w:rPr>
          <w:b/>
          <w:bCs/>
        </w:rPr>
        <w:t>Capa compartida</w:t>
      </w:r>
      <w:r>
        <w:t xml:space="preserve"> (shared/) con componentes, hooks y utilidades reutilizables.</w:t>
      </w:r>
    </w:p>
    <w:p w:rsidR="00A35C68" w:rsidRDefault="00A35C68" w:rsidP="004F3B85">
      <w:pPr>
        <w:pStyle w:val="Prrafodelista"/>
        <w:numPr>
          <w:ilvl w:val="0"/>
          <w:numId w:val="3"/>
        </w:numPr>
        <w:suppressAutoHyphens w:val="0"/>
        <w:spacing w:line="276" w:lineRule="auto"/>
      </w:pPr>
      <w:r>
        <w:rPr>
          <w:b/>
          <w:bCs/>
        </w:rPr>
        <w:t>Infraestructura global</w:t>
      </w:r>
      <w:r>
        <w:t xml:space="preserve"> (infrastructure/http/ y infrastructure/storage/) que centraliza el acceso a la red y al almacenamiento local.</w:t>
      </w:r>
    </w:p>
    <w:p w:rsidR="00A35C68" w:rsidRDefault="00A35C68" w:rsidP="00A35C68">
      <w:r>
        <w:t>Dentro de un módulo (por ejemplo professional/), las capas se organizan así:</w:t>
      </w:r>
    </w:p>
    <w:p w:rsidR="00A35C68" w:rsidRDefault="00A35C68" w:rsidP="004F3B85">
      <w:pPr>
        <w:pStyle w:val="Prrafodelista"/>
        <w:numPr>
          <w:ilvl w:val="0"/>
          <w:numId w:val="5"/>
        </w:numPr>
        <w:suppressAutoHyphens w:val="0"/>
        <w:spacing w:line="276" w:lineRule="auto"/>
      </w:pPr>
      <w:r>
        <w:rPr>
          <w:b/>
          <w:bCs/>
        </w:rPr>
        <w:t>domain/</w:t>
      </w:r>
      <w:r>
        <w:rPr>
          <w:rFonts w:ascii="Cardo" w:eastAsia="Cardo" w:hAnsi="Cardo" w:cs="Cardo"/>
        </w:rPr>
        <w:t xml:space="preserve"> → entidades, reglas de negocio e interfaces de repositorios (núcleo sin dependencias externas).</w:t>
      </w:r>
    </w:p>
    <w:p w:rsidR="00A35C68" w:rsidRDefault="00A35C68" w:rsidP="004F3B85">
      <w:pPr>
        <w:pStyle w:val="Prrafodelista"/>
        <w:numPr>
          <w:ilvl w:val="0"/>
          <w:numId w:val="5"/>
        </w:numPr>
        <w:suppressAutoHyphens w:val="0"/>
        <w:spacing w:line="276" w:lineRule="auto"/>
      </w:pPr>
      <w:r>
        <w:rPr>
          <w:b/>
          <w:bCs/>
        </w:rPr>
        <w:t>application/</w:t>
      </w:r>
      <w:r>
        <w:rPr>
          <w:rFonts w:ascii="Cardo" w:eastAsia="Cardo" w:hAnsi="Cardo" w:cs="Cardo"/>
        </w:rPr>
        <w:t xml:space="preserve"> → casos de uso (custom hooks) que orquestan la lógica.</w:t>
      </w:r>
    </w:p>
    <w:p w:rsidR="00A35C68" w:rsidRDefault="00A35C68" w:rsidP="004F3B85">
      <w:pPr>
        <w:pStyle w:val="Prrafodelista"/>
        <w:numPr>
          <w:ilvl w:val="0"/>
          <w:numId w:val="5"/>
        </w:numPr>
        <w:suppressAutoHyphens w:val="0"/>
        <w:spacing w:line="276" w:lineRule="auto"/>
      </w:pPr>
      <w:r>
        <w:rPr>
          <w:b/>
          <w:bCs/>
        </w:rPr>
        <w:t>infrastructure/</w:t>
      </w:r>
      <w:r>
        <w:rPr>
          <w:rFonts w:ascii="Cardo" w:eastAsia="Cardo" w:hAnsi="Cardo" w:cs="Cardo"/>
        </w:rPr>
        <w:t xml:space="preserve"> → implementaciones concretas de los repositorios (llamadas HTTP).</w:t>
      </w:r>
    </w:p>
    <w:p w:rsidR="00A35C68" w:rsidRDefault="00A35C68" w:rsidP="004F3B85">
      <w:pPr>
        <w:pStyle w:val="Prrafodelista"/>
        <w:numPr>
          <w:ilvl w:val="0"/>
          <w:numId w:val="5"/>
        </w:numPr>
        <w:suppressAutoHyphens w:val="0"/>
        <w:spacing w:line="276" w:lineRule="auto"/>
      </w:pPr>
      <w:r>
        <w:rPr>
          <w:b/>
          <w:bCs/>
        </w:rPr>
        <w:t>presentation/</w:t>
      </w:r>
      <w:r>
        <w:rPr>
          <w:rFonts w:ascii="Cardo" w:eastAsia="Cardo" w:hAnsi="Cardo" w:cs="Cardo"/>
        </w:rPr>
        <w:t xml:space="preserve"> → componentes React y páginas (objetos humildes, solo renderizan y delegan).</w:t>
      </w:r>
    </w:p>
    <w:p w:rsidR="00A35C68" w:rsidRDefault="00A35C68" w:rsidP="00A35C68">
      <w:r>
        <w:t xml:space="preserve">Esta organización garantiza que el núcleo del negocio (dominio) nunca dependa de frameworks de UI ni de detalles de infraestructura, cumpliendo estrictamente la Regla de Dependencia de Clean Architecture. (Ver </w:t>
      </w:r>
      <w:r>
        <w:fldChar w:fldCharType="begin"/>
      </w:r>
      <w:r>
        <w:instrText xml:space="preserve"> REF _Ref_fig3 \h </w:instrText>
      </w:r>
      <w:r>
        <w:fldChar w:fldCharType="separate"/>
      </w:r>
      <w:r w:rsidR="005062F2">
        <w:t xml:space="preserve">Figura </w:t>
      </w:r>
      <w:r w:rsidR="005062F2">
        <w:rPr>
          <w:noProof/>
        </w:rPr>
        <w:t>3</w:t>
      </w:r>
      <w:r>
        <w:fldChar w:fldCharType="end"/>
      </w:r>
      <w:r>
        <w:t>)</w:t>
      </w:r>
    </w:p>
    <w:p w:rsidR="00A35C68" w:rsidRDefault="00A35C68" w:rsidP="00A35C68">
      <w:pPr>
        <w:pStyle w:val="ImagenesCentrado"/>
        <w:keepNext/>
      </w:pPr>
      <w:r>
        <w:rPr>
          <w:noProof/>
          <w:lang w:eastAsia="es-MX"/>
        </w:rPr>
        <w:lastRenderedPageBreak/>
        <w:drawing>
          <wp:inline distT="114300" distB="114300" distL="114300" distR="114300" wp14:anchorId="6B4A2E24" wp14:editId="17D9154A">
            <wp:extent cx="5399730" cy="5003800"/>
            <wp:effectExtent l="0" t="0" r="0" b="0"/>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5399730" cy="5003800"/>
                    </a:xfrm>
                    <a:prstGeom prst="rect">
                      <a:avLst/>
                    </a:prstGeom>
                    <a:ln/>
                  </pic:spPr>
                </pic:pic>
              </a:graphicData>
            </a:graphic>
          </wp:inline>
        </w:drawing>
      </w:r>
    </w:p>
    <w:p w:rsidR="001C6579" w:rsidRDefault="0095645D" w:rsidP="001C6579">
      <w:pPr>
        <w:pStyle w:val="Descripcin"/>
      </w:pPr>
      <w:bookmarkStart w:id="31" w:name="_Ref_fig3"/>
      <w:bookmarkStart w:id="32" w:name="_Toc231340881"/>
      <w:r>
        <w:t xml:space="preserve">Figura </w:t>
      </w:r>
      <w:r>
        <w:fldChar w:fldCharType="begin"/>
      </w:r>
      <w:r>
        <w:instrText xml:space="preserve"> SEQ Figura \* ARABIC</w:instrText>
      </w:r>
      <w:r>
        <w:fldChar w:fldCharType="separate"/>
      </w:r>
      <w:r w:rsidR="005062F2">
        <w:rPr>
          <w:noProof/>
        </w:rPr>
        <w:t>3</w:t>
      </w:r>
      <w:r>
        <w:fldChar w:fldCharType="end"/>
      </w:r>
      <w:bookmarkEnd w:id="31"/>
      <w:r>
        <w:rPr>
          <w:noProof/>
        </w:rPr>
        <w:t xml:space="preserve"> Diagrama de Componentes del Frontend</w:t>
      </w:r>
      <w:bookmarkEnd w:id="32"/>
    </w:p>
    <w:p w:rsidR="00A35C68" w:rsidRDefault="00A35C68" w:rsidP="00A35C68">
      <w:pPr>
        <w:pStyle w:val="Ttulo3"/>
      </w:pPr>
      <w:bookmarkStart w:id="33" w:name="_ilugpbn1m7iv" w:colFirst="0" w:colLast="0"/>
      <w:bookmarkStart w:id="34" w:name="_Toc231342279"/>
      <w:bookmarkEnd w:id="33"/>
      <w:r>
        <w:t>Diagrama de arquitectura interna – Backend</w:t>
      </w:r>
      <w:bookmarkEnd w:id="34"/>
    </w:p>
    <w:p w:rsidR="00A35C68" w:rsidRDefault="00A35C68" w:rsidP="00A35C68">
      <w:r>
        <w:t>El backend sigue una arquitectura por capas concéntricas alineada con Clean Architecture y los principios de Domain-Driven Design (Evans, 2003). El diagrama muestra:</w:t>
      </w:r>
    </w:p>
    <w:p w:rsidR="00A35C68" w:rsidRDefault="00A35C68" w:rsidP="004F3B85">
      <w:pPr>
        <w:pStyle w:val="Prrafodelista"/>
        <w:numPr>
          <w:ilvl w:val="0"/>
          <w:numId w:val="4"/>
        </w:numPr>
        <w:suppressAutoHyphens w:val="0"/>
        <w:spacing w:line="276" w:lineRule="auto"/>
      </w:pPr>
      <w:r>
        <w:t>Controladores (controller/) – capa de presentación. Reciben peticiones HTTP, validan DTOs de entrada y delegan en servicios.</w:t>
      </w:r>
    </w:p>
    <w:p w:rsidR="00A35C68" w:rsidRDefault="00A35C68" w:rsidP="004F3B85">
      <w:pPr>
        <w:pStyle w:val="Prrafodelista"/>
        <w:numPr>
          <w:ilvl w:val="0"/>
          <w:numId w:val="4"/>
        </w:numPr>
        <w:suppressAutoHyphens w:val="0"/>
        <w:spacing w:line="276" w:lineRule="auto"/>
      </w:pPr>
      <w:r>
        <w:t>Servicios (service/) – capa de aplicación. Contienen la lógica de negocio, manejan transacciones (@Transactional) y coordinan repositorios.</w:t>
      </w:r>
    </w:p>
    <w:p w:rsidR="00A35C68" w:rsidRDefault="00A35C68" w:rsidP="004F3B85">
      <w:pPr>
        <w:pStyle w:val="Prrafodelista"/>
        <w:numPr>
          <w:ilvl w:val="0"/>
          <w:numId w:val="4"/>
        </w:numPr>
        <w:suppressAutoHyphens w:val="0"/>
        <w:spacing w:line="276" w:lineRule="auto"/>
      </w:pPr>
      <w:r>
        <w:t>Repositorios de dominio (domain/repository/) – interfaces que definen las operaciones de persistencia necesarias.</w:t>
      </w:r>
    </w:p>
    <w:p w:rsidR="00A35C68" w:rsidRDefault="00A35C68" w:rsidP="004F3B85">
      <w:pPr>
        <w:pStyle w:val="Prrafodelista"/>
        <w:numPr>
          <w:ilvl w:val="0"/>
          <w:numId w:val="4"/>
        </w:numPr>
        <w:suppressAutoHyphens w:val="0"/>
        <w:spacing w:line="276" w:lineRule="auto"/>
      </w:pPr>
      <w:r>
        <w:t>Repositorios de infraestructura (implementaciones JPA) – implementan las interfaces anteriores y traducen entre entidades JPA y el modelo de dominio.</w:t>
      </w:r>
    </w:p>
    <w:p w:rsidR="00A35C68" w:rsidRDefault="00A35C68" w:rsidP="004F3B85">
      <w:pPr>
        <w:pStyle w:val="Prrafodelista"/>
        <w:numPr>
          <w:ilvl w:val="0"/>
          <w:numId w:val="4"/>
        </w:numPr>
        <w:suppressAutoHyphens w:val="0"/>
        <w:spacing w:line="276" w:lineRule="auto"/>
      </w:pPr>
      <w:r>
        <w:t>Entidades JPA (domain/entity/) – representan el modelo relacional y las reglas de negocio más básicas (unicidad de email, longitudes de campos, etc.).</w:t>
      </w:r>
    </w:p>
    <w:p w:rsidR="00A35C68" w:rsidRDefault="00A35C68" w:rsidP="00A35C68">
      <w:r>
        <w:t>La dirección de las dependencias es estricta:</w:t>
      </w:r>
    </w:p>
    <w:p w:rsidR="00A35C68" w:rsidRDefault="00A35C68" w:rsidP="00A35C68">
      <w:pPr>
        <w:rPr>
          <w:i/>
          <w:iCs/>
        </w:rPr>
      </w:pPr>
      <w:r>
        <w:rPr>
          <w:rFonts w:ascii="Cardo" w:eastAsia="Cardo" w:hAnsi="Cardo" w:cs="Cardo"/>
          <w:i/>
          <w:iCs/>
        </w:rPr>
        <w:lastRenderedPageBreak/>
        <w:t>Controller → Service → Repository (interfaz) → Repository (implementación) → Entity → Base de datos.</w:t>
      </w:r>
    </w:p>
    <w:p w:rsidR="00A35C68" w:rsidRDefault="00A35C68" w:rsidP="00A35C68">
      <w:r>
        <w:t xml:space="preserve">Ninguna capa externa conoce los detalles de las capas internas. Además, se incluye la interacción con servicios externos (GitHubRepoService, CloudinaryService) que actúan como adaptadores (patrón Adapter) hacia las APIs de terceros. (Ver </w:t>
      </w:r>
      <w:r>
        <w:fldChar w:fldCharType="begin"/>
      </w:r>
      <w:r>
        <w:instrText xml:space="preserve"> REF _Ref_fig4 \h </w:instrText>
      </w:r>
      <w:r>
        <w:fldChar w:fldCharType="separate"/>
      </w:r>
      <w:r w:rsidR="005062F2">
        <w:t xml:space="preserve">Figura </w:t>
      </w:r>
      <w:r w:rsidR="005062F2">
        <w:rPr>
          <w:noProof/>
        </w:rPr>
        <w:t>4</w:t>
      </w:r>
      <w:r>
        <w:fldChar w:fldCharType="end"/>
      </w:r>
      <w:r>
        <w:t>)</w:t>
      </w:r>
    </w:p>
    <w:p w:rsidR="00A35C68" w:rsidRDefault="00A35C68" w:rsidP="00A35C68">
      <w:pPr>
        <w:pStyle w:val="ImagenesCentrado"/>
        <w:keepNext/>
      </w:pPr>
      <w:r>
        <w:rPr>
          <w:noProof/>
          <w:lang w:eastAsia="es-MX"/>
        </w:rPr>
        <w:drawing>
          <wp:inline distT="114300" distB="114300" distL="114300" distR="114300" wp14:anchorId="7E12753F" wp14:editId="2528E906">
            <wp:extent cx="5399730" cy="5918200"/>
            <wp:effectExtent l="0" t="0" r="0" b="0"/>
            <wp:docPr id="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a:stretch>
                      <a:fillRect/>
                    </a:stretch>
                  </pic:blipFill>
                  <pic:spPr>
                    <a:xfrm>
                      <a:off x="0" y="0"/>
                      <a:ext cx="5399730" cy="5918200"/>
                    </a:xfrm>
                    <a:prstGeom prst="rect">
                      <a:avLst/>
                    </a:prstGeom>
                    <a:ln/>
                  </pic:spPr>
                </pic:pic>
              </a:graphicData>
            </a:graphic>
          </wp:inline>
        </w:drawing>
      </w:r>
    </w:p>
    <w:p w:rsidR="001C6579" w:rsidRDefault="0095645D" w:rsidP="001C6579">
      <w:pPr>
        <w:pStyle w:val="Descripcin"/>
      </w:pPr>
      <w:bookmarkStart w:id="35" w:name="_Ref_fig4"/>
      <w:bookmarkStart w:id="36" w:name="_Toc231340882"/>
      <w:r>
        <w:t xml:space="preserve">Figura </w:t>
      </w:r>
      <w:r>
        <w:fldChar w:fldCharType="begin"/>
      </w:r>
      <w:r>
        <w:instrText xml:space="preserve"> SEQ Figura \* ARABIC </w:instrText>
      </w:r>
      <w:r>
        <w:fldChar w:fldCharType="separate"/>
      </w:r>
      <w:r w:rsidR="005062F2">
        <w:rPr>
          <w:noProof/>
        </w:rPr>
        <w:t>4</w:t>
      </w:r>
      <w:r>
        <w:fldChar w:fldCharType="end"/>
      </w:r>
      <w:bookmarkEnd w:id="35"/>
      <w:r>
        <w:rPr>
          <w:noProof/>
        </w:rPr>
        <w:t xml:space="preserve"> Diagrama de Componentes del Backend</w:t>
      </w:r>
      <w:bookmarkEnd w:id="36"/>
    </w:p>
    <w:p w:rsidR="00A35C68" w:rsidRDefault="00A35C68" w:rsidP="00A35C68">
      <w:r>
        <w:t>Este diseño permite:</w:t>
      </w:r>
    </w:p>
    <w:p w:rsidR="00A35C68" w:rsidRDefault="00A35C68" w:rsidP="004F3B85">
      <w:pPr>
        <w:pStyle w:val="Prrafodelista"/>
        <w:numPr>
          <w:ilvl w:val="0"/>
          <w:numId w:val="18"/>
        </w:numPr>
        <w:suppressAutoHyphens w:val="0"/>
        <w:spacing w:line="276" w:lineRule="auto"/>
      </w:pPr>
      <w:r>
        <w:t>Cambiar el motor de base de datos sin modificar la lógica de negocio.</w:t>
      </w:r>
    </w:p>
    <w:p w:rsidR="00A35C68" w:rsidRDefault="00A35C68" w:rsidP="004F3B85">
      <w:pPr>
        <w:pStyle w:val="Prrafodelista"/>
        <w:numPr>
          <w:ilvl w:val="0"/>
          <w:numId w:val="18"/>
        </w:numPr>
        <w:suppressAutoHyphens w:val="0"/>
        <w:spacing w:line="276" w:lineRule="auto"/>
      </w:pPr>
      <w:r>
        <w:t>Sustituir el cliente HTTP del frontend o la librería de JPA sin afectar a los servicios.</w:t>
      </w:r>
    </w:p>
    <w:p w:rsidR="00A35C68" w:rsidRDefault="00A35C68" w:rsidP="004F3B85">
      <w:pPr>
        <w:pStyle w:val="Prrafodelista"/>
        <w:numPr>
          <w:ilvl w:val="0"/>
          <w:numId w:val="18"/>
        </w:numPr>
        <w:suppressAutoHyphens w:val="0"/>
        <w:spacing w:line="276" w:lineRule="auto"/>
      </w:pPr>
      <w:r>
        <w:t>Testear cada capa de forma aislada (mocks de repositorios en los servicios).</w:t>
      </w:r>
    </w:p>
    <w:p w:rsidR="00A35C68" w:rsidRDefault="00A35C68" w:rsidP="00A35C68">
      <w:pPr>
        <w:pStyle w:val="Ttulo3"/>
      </w:pPr>
      <w:bookmarkStart w:id="37" w:name="_c12tv5hmp603" w:colFirst="0" w:colLast="0"/>
      <w:bookmarkStart w:id="38" w:name="_Toc231342280"/>
      <w:bookmarkEnd w:id="37"/>
      <w:r>
        <w:lastRenderedPageBreak/>
        <w:t>Diagrama de código (Nivel 4) – Backend</w:t>
      </w:r>
      <w:bookmarkEnd w:id="38"/>
    </w:p>
    <w:p w:rsidR="00A35C68" w:rsidRDefault="00A35C68" w:rsidP="00A35C68">
      <w:r>
        <w:t>El diagrama de código del backend, presentado en la</w:t>
      </w:r>
      <w:r>
        <w:fldChar w:fldCharType="begin"/>
      </w:r>
      <w:r>
        <w:instrText xml:space="preserve"> REF _Ref_fig5 \h </w:instrText>
      </w:r>
      <w:r>
        <w:fldChar w:fldCharType="separate"/>
      </w:r>
      <w:r w:rsidR="005062F2">
        <w:t xml:space="preserve">Figura </w:t>
      </w:r>
      <w:r w:rsidR="005062F2">
        <w:rPr>
          <w:noProof/>
        </w:rPr>
        <w:t>5</w:t>
      </w:r>
      <w:r>
        <w:fldChar w:fldCharType="end"/>
      </w:r>
      <w:r>
        <w:t xml:space="preserve"> , corresponde al nivel 4 del modelo C4. En este nivel se desciende al detalle de los componentes de software individuales (clases, interfaces, servicios y repositorios) y sus relaciones de dependencia. El diagrama se ha construido siguiendo la notación flowchart de Mermaid y se organiza en cuatro grandes grupos funcionales, que reflejan la arquitectura en capas del sistema.</w:t>
      </w:r>
    </w:p>
    <w:p w:rsidR="00A35C68" w:rsidRDefault="00A35C68" w:rsidP="00A35C68">
      <w:pPr>
        <w:pStyle w:val="ImagenesCentrado"/>
        <w:keepNext/>
      </w:pPr>
      <w:r>
        <w:rPr>
          <w:noProof/>
          <w:lang w:eastAsia="es-MX"/>
        </w:rPr>
        <w:lastRenderedPageBreak/>
        <w:drawing>
          <wp:inline distT="114300" distB="114300" distL="114300" distR="114300" wp14:anchorId="2D805DD4" wp14:editId="309C4EE8">
            <wp:extent cx="5399730" cy="81153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399730" cy="8115300"/>
                    </a:xfrm>
                    <a:prstGeom prst="rect">
                      <a:avLst/>
                    </a:prstGeom>
                    <a:ln/>
                  </pic:spPr>
                </pic:pic>
              </a:graphicData>
            </a:graphic>
          </wp:inline>
        </w:drawing>
      </w:r>
    </w:p>
    <w:p w:rsidR="001C6579" w:rsidRDefault="0095645D" w:rsidP="001C6579">
      <w:pPr>
        <w:pStyle w:val="Descripcin"/>
      </w:pPr>
      <w:bookmarkStart w:id="39" w:name="_Ref_fig5"/>
      <w:bookmarkStart w:id="40" w:name="_Toc231340883"/>
      <w:r>
        <w:t xml:space="preserve">Figura </w:t>
      </w:r>
      <w:r>
        <w:fldChar w:fldCharType="begin"/>
      </w:r>
      <w:r>
        <w:instrText xml:space="preserve"> SEQ Figura \* ARABIC </w:instrText>
      </w:r>
      <w:r>
        <w:fldChar w:fldCharType="separate"/>
      </w:r>
      <w:r w:rsidR="005062F2">
        <w:rPr>
          <w:noProof/>
        </w:rPr>
        <w:t>5</w:t>
      </w:r>
      <w:r>
        <w:fldChar w:fldCharType="end"/>
      </w:r>
      <w:bookmarkEnd w:id="39"/>
      <w:r>
        <w:rPr>
          <w:noProof/>
        </w:rPr>
        <w:t xml:space="preserve"> Diagrama de Codigo del Backend</w:t>
      </w:r>
      <w:bookmarkEnd w:id="40"/>
    </w:p>
    <w:p w:rsidR="00A35C68" w:rsidRDefault="00A35C68" w:rsidP="00E27635">
      <w:r>
        <w:lastRenderedPageBreak/>
        <w:t>Descripción de los grupos</w:t>
      </w:r>
    </w:p>
    <w:p w:rsidR="00A35C68" w:rsidRDefault="00A35C68" w:rsidP="004F3B85">
      <w:pPr>
        <w:pStyle w:val="Prrafodelista"/>
        <w:numPr>
          <w:ilvl w:val="0"/>
          <w:numId w:val="16"/>
        </w:numPr>
        <w:suppressAutoHyphens w:val="0"/>
        <w:spacing w:line="276" w:lineRule="auto"/>
      </w:pPr>
      <w:r>
        <w:t>API Entry (Punto de entrada de la API): Agrupa los controladores REST (AuthController, ProfileController), los DTOs de contrato y el manejador global de excepciones (GlobalExceptionHandler). Este grupo es la puerta de entrada a todas las peticiones HTTP y se encarga de la validación inicial y el mapeo de errores.</w:t>
      </w:r>
    </w:p>
    <w:p w:rsidR="00A35C68" w:rsidRDefault="00A35C68" w:rsidP="004F3B85">
      <w:pPr>
        <w:pStyle w:val="Prrafodelista"/>
        <w:numPr>
          <w:ilvl w:val="0"/>
          <w:numId w:val="16"/>
        </w:numPr>
        <w:suppressAutoHyphens w:val="0"/>
        <w:spacing w:line="276" w:lineRule="auto"/>
      </w:pPr>
      <w:r>
        <w:t>Security (Seguridad): Contiene el SecurityConfig (configuración de Spring Security) y el JwtAuthFilter (filtro que valida el token JWT en cada petición). Actúa como una barrera de autenticación y autorización transversal a todos los controladores.</w:t>
      </w:r>
    </w:p>
    <w:p w:rsidR="00A35C68" w:rsidRDefault="00A35C68" w:rsidP="004F3B85">
      <w:pPr>
        <w:pStyle w:val="Prrafodelista"/>
        <w:numPr>
          <w:ilvl w:val="0"/>
          <w:numId w:val="16"/>
        </w:numPr>
        <w:suppressAutoHyphens w:val="0"/>
        <w:spacing w:line="276" w:lineRule="auto"/>
      </w:pPr>
      <w:r>
        <w:t>Application (Aplicación): Incluye los servicios de aplicación, que orquestan la lógica de negocio. Destacan AuthService, ProfileService, UsuarioService y los tres adaptadores OAuth (GitHubOAuthService, GoogleOAuthService, LinkedInOAuthService), junto con la abstracción OAuthUserInfo. También se encuentra JwtService para la generación y verificación de tokens.</w:t>
      </w:r>
    </w:p>
    <w:p w:rsidR="00A35C68" w:rsidRDefault="00A35C68" w:rsidP="004F3B85">
      <w:pPr>
        <w:pStyle w:val="Prrafodelista"/>
        <w:numPr>
          <w:ilvl w:val="0"/>
          <w:numId w:val="16"/>
        </w:numPr>
        <w:suppressAutoHyphens w:val="0"/>
        <w:spacing w:line="276" w:lineRule="auto"/>
      </w:pPr>
      <w:r>
        <w:t>Domain (Dominio): Representa los repositorios JPA (UsuarioRepository, PerfilUsuarioRepository, ProveedorOauthRepository), las entidades de dominio (JPA) y la base de datos PostgreSQL como destino final de la persistencia.</w:t>
      </w:r>
    </w:p>
    <w:p w:rsidR="00A35C68" w:rsidRDefault="00A35C68" w:rsidP="004F3B85">
      <w:pPr>
        <w:pStyle w:val="Prrafodelista"/>
        <w:numPr>
          <w:ilvl w:val="0"/>
          <w:numId w:val="16"/>
        </w:numPr>
        <w:suppressAutoHyphens w:val="0"/>
        <w:spacing w:line="276" w:lineRule="auto"/>
      </w:pPr>
      <w:r>
        <w:t>Platform (Plataforma): Muestra el punto de arranque de la aplicación (PortlyApplication), la configuración general (AppConfig) y los sistemas externos (GitHub, Google, LinkedIn) con los que se integra el backend.</w:t>
      </w:r>
    </w:p>
    <w:p w:rsidR="00A35C68" w:rsidRDefault="00A35C68" w:rsidP="00A35C68">
      <w:pPr>
        <w:rPr>
          <w:b/>
          <w:bCs/>
        </w:rPr>
      </w:pPr>
      <w:r>
        <w:rPr>
          <w:b/>
          <w:bCs/>
        </w:rPr>
        <w:t>Relaciones clave</w:t>
      </w:r>
    </w:p>
    <w:p w:rsidR="00A35C68" w:rsidRDefault="00A35C68" w:rsidP="004F3B85">
      <w:pPr>
        <w:pStyle w:val="Prrafodelista"/>
        <w:numPr>
          <w:ilvl w:val="0"/>
          <w:numId w:val="12"/>
        </w:numPr>
        <w:suppressAutoHyphens w:val="0"/>
        <w:spacing w:line="276" w:lineRule="auto"/>
      </w:pPr>
      <w:r>
        <w:t>El cliente (externo) envía peticiones a AuthController y ProfileController.</w:t>
      </w:r>
    </w:p>
    <w:p w:rsidR="00A35C68" w:rsidRDefault="00A35C68" w:rsidP="004F3B85">
      <w:pPr>
        <w:pStyle w:val="Prrafodelista"/>
        <w:numPr>
          <w:ilvl w:val="0"/>
          <w:numId w:val="12"/>
        </w:numPr>
        <w:suppressAutoHyphens w:val="0"/>
        <w:spacing w:line="276" w:lineRule="auto"/>
      </w:pPr>
      <w:r>
        <w:t>El filtro JWT (JwtAuthFilter) protege ambos controladores, validando el token antes de que la petición llegue a la lógica de negocio.</w:t>
      </w:r>
    </w:p>
    <w:p w:rsidR="00A35C68" w:rsidRDefault="00A35C68" w:rsidP="004F3B85">
      <w:pPr>
        <w:pStyle w:val="Prrafodelista"/>
        <w:numPr>
          <w:ilvl w:val="0"/>
          <w:numId w:val="12"/>
        </w:numPr>
        <w:suppressAutoHyphens w:val="0"/>
        <w:spacing w:line="276" w:lineRule="auto"/>
      </w:pPr>
      <w:r>
        <w:t>Los controladores delegan en los servicios de aplicación (AuthService, ProfileService).</w:t>
      </w:r>
    </w:p>
    <w:p w:rsidR="00A35C68" w:rsidRDefault="00A35C68" w:rsidP="004F3B85">
      <w:pPr>
        <w:pStyle w:val="Prrafodelista"/>
        <w:numPr>
          <w:ilvl w:val="0"/>
          <w:numId w:val="12"/>
        </w:numPr>
        <w:suppressAutoHyphens w:val="0"/>
        <w:spacing w:line="276" w:lineRule="auto"/>
      </w:pPr>
      <w:r>
        <w:t>Los servicios de aplicación utilizan los repositorios del dominio para persistir o consultar datos, y se apoyan en los adaptadores OAuth para comunicarse con los proveedores externos.</w:t>
      </w:r>
    </w:p>
    <w:p w:rsidR="00A35C68" w:rsidRDefault="00A35C68" w:rsidP="004F3B85">
      <w:pPr>
        <w:pStyle w:val="Prrafodelista"/>
        <w:numPr>
          <w:ilvl w:val="0"/>
          <w:numId w:val="12"/>
        </w:numPr>
        <w:suppressAutoHyphens w:val="0"/>
        <w:spacing w:line="276" w:lineRule="auto"/>
      </w:pPr>
      <w:r>
        <w:t>Todas las excepciones lanzadas por los servicios son capturadas por GlobalExceptionHandler, que devuelve respuestas de error estandarizadas.</w:t>
      </w:r>
    </w:p>
    <w:p w:rsidR="00A35C68" w:rsidRDefault="00A35C68" w:rsidP="00A35C68">
      <w:r>
        <w:t>El diagrama refleja fielmente la Regla de Dependencia de Clean Architecture: las dependencias apuntan hacia el dominio (repositorios y entidades), y los detalles externos (controladores, filtros de seguridad, adaptadores OAuth) se mantienen en las capas periféricas. Los enlaces clicables permiten acceder directamente al código fuente en el repositorio de GitHub, facilitando la trazabilidad entre la documentación y la implementación.</w:t>
      </w:r>
    </w:p>
    <w:p w:rsidR="00A35C68" w:rsidRDefault="00A35C68" w:rsidP="00A35C68"/>
    <w:p w:rsidR="00A35C68" w:rsidRDefault="00A35C68" w:rsidP="00A35C68"/>
    <w:p w:rsidR="00A35C68" w:rsidRDefault="00A35C68" w:rsidP="00A35C68"/>
    <w:p w:rsidR="00A35C68" w:rsidRDefault="00A35C68" w:rsidP="00A35C68">
      <w:pPr>
        <w:pStyle w:val="Ttulo3"/>
      </w:pPr>
      <w:bookmarkStart w:id="41" w:name="_bwxt4w7y42" w:colFirst="0" w:colLast="0"/>
      <w:bookmarkStart w:id="42" w:name="_Toc231342281"/>
      <w:bookmarkEnd w:id="41"/>
      <w:r>
        <w:t>Diagrama de código (Nivel 4) – Frontend</w:t>
      </w:r>
      <w:bookmarkEnd w:id="42"/>
    </w:p>
    <w:p w:rsidR="00A35C68" w:rsidRDefault="00A35C68" w:rsidP="00A35C68">
      <w:r>
        <w:t xml:space="preserve">El diagrama de código del frontend (nivel 4 C4) presenta una vista detallada de los módulos, componentes, hooks e infraestructura que conforman la aplicación React. Utiliza la misma notación flowchart y se organiza en grupos que reflejan la arquitectura de Clean Architecture combinada con Vertical Slices documentada en las secciones anteriores. (Ver </w:t>
      </w:r>
      <w:r>
        <w:fldChar w:fldCharType="begin"/>
      </w:r>
      <w:r>
        <w:instrText xml:space="preserve"> REF _Ref_fig6 \h </w:instrText>
      </w:r>
      <w:r>
        <w:fldChar w:fldCharType="separate"/>
      </w:r>
      <w:r w:rsidR="005062F2">
        <w:t xml:space="preserve">Figura </w:t>
      </w:r>
      <w:r w:rsidR="005062F2">
        <w:rPr>
          <w:noProof/>
        </w:rPr>
        <w:t>6</w:t>
      </w:r>
      <w:r>
        <w:fldChar w:fldCharType="end"/>
      </w:r>
      <w:r>
        <w:t>)</w:t>
      </w:r>
    </w:p>
    <w:p w:rsidR="00A35C68" w:rsidRDefault="00A35C68" w:rsidP="00A35C68">
      <w:pPr>
        <w:pStyle w:val="ImagenesCentrado"/>
        <w:keepNext/>
      </w:pPr>
      <w:r>
        <w:rPr>
          <w:noProof/>
          <w:lang w:eastAsia="es-MX"/>
        </w:rPr>
        <w:lastRenderedPageBreak/>
        <w:drawing>
          <wp:inline distT="114300" distB="114300" distL="114300" distR="114300" wp14:anchorId="778BD94B" wp14:editId="4B1C093B">
            <wp:extent cx="5399730" cy="50673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399730" cy="5067300"/>
                    </a:xfrm>
                    <a:prstGeom prst="rect">
                      <a:avLst/>
                    </a:prstGeom>
                    <a:ln/>
                  </pic:spPr>
                </pic:pic>
              </a:graphicData>
            </a:graphic>
          </wp:inline>
        </w:drawing>
      </w:r>
    </w:p>
    <w:p w:rsidR="001C6579" w:rsidRDefault="0095645D" w:rsidP="001C6579">
      <w:pPr>
        <w:pStyle w:val="Descripcin"/>
      </w:pPr>
      <w:bookmarkStart w:id="43" w:name="_Ref_fig6"/>
      <w:bookmarkStart w:id="44" w:name="_Toc231340884"/>
      <w:r>
        <w:t xml:space="preserve">Figura </w:t>
      </w:r>
      <w:r>
        <w:fldChar w:fldCharType="begin"/>
      </w:r>
      <w:r>
        <w:instrText xml:space="preserve"> SEQ Figura \* ARABIC </w:instrText>
      </w:r>
      <w:r>
        <w:fldChar w:fldCharType="separate"/>
      </w:r>
      <w:r w:rsidR="005062F2">
        <w:rPr>
          <w:noProof/>
        </w:rPr>
        <w:t>6</w:t>
      </w:r>
      <w:r>
        <w:fldChar w:fldCharType="end"/>
      </w:r>
      <w:bookmarkEnd w:id="43"/>
      <w:r>
        <w:rPr>
          <w:noProof/>
        </w:rPr>
        <w:t xml:space="preserve"> Diagrama de Codigo del Frontend</w:t>
      </w:r>
      <w:bookmarkEnd w:id="44"/>
    </w:p>
    <w:p w:rsidR="00A35C68" w:rsidRDefault="00A35C68" w:rsidP="00A35C68">
      <w:pPr>
        <w:rPr>
          <w:b/>
          <w:bCs/>
        </w:rPr>
      </w:pPr>
      <w:r>
        <w:rPr>
          <w:b/>
          <w:bCs/>
        </w:rPr>
        <w:t>Estructura del diagrama</w:t>
      </w:r>
    </w:p>
    <w:p w:rsidR="00A35C68" w:rsidRDefault="00A35C68" w:rsidP="00A35C68">
      <w:r>
        <w:t>El diagrama se divide en los siguientes grupos funcionales:</w:t>
      </w:r>
    </w:p>
    <w:p w:rsidR="00A35C68" w:rsidRDefault="00A35C68" w:rsidP="004F3B85">
      <w:pPr>
        <w:pStyle w:val="Prrafodelista"/>
        <w:numPr>
          <w:ilvl w:val="0"/>
          <w:numId w:val="9"/>
        </w:numPr>
        <w:suppressAutoHyphens w:val="0"/>
        <w:spacing w:line="276" w:lineRule="auto"/>
      </w:pPr>
      <w:r>
        <w:t>Runtime: Componentes de infraestructura global que se ejecutan en el navegador. Incluye el punto de entrada main.tsx, el enrutador AppRouter.tsx, el cliente HTTP (httpClient.ts), el almacenamiento local (storage.ts) y el gestor de tokens (tokenManager.ts). Estos elementos son transversales y los utilizan todos los módulos de negocio.</w:t>
      </w:r>
    </w:p>
    <w:p w:rsidR="00A35C68" w:rsidRDefault="00A35C68" w:rsidP="004F3B85">
      <w:pPr>
        <w:pStyle w:val="Prrafodelista"/>
        <w:numPr>
          <w:ilvl w:val="0"/>
          <w:numId w:val="9"/>
        </w:numPr>
        <w:suppressAutoHyphens w:val="0"/>
        <w:spacing w:line="276" w:lineRule="auto"/>
      </w:pPr>
      <w:r>
        <w:t>Shared (Compartido): Agrupa elementos reutilizables como el AppShell (layout principal), el Auth Layout (layout para rutas autenticadas) y la librería de componentes UI primitivos (Shared UI). Estos componentes son consumidos por las capas de presentación de los distintos módulos.</w:t>
      </w:r>
    </w:p>
    <w:p w:rsidR="00A35C68" w:rsidRDefault="00A35C68" w:rsidP="004F3B85">
      <w:pPr>
        <w:pStyle w:val="Prrafodelista"/>
        <w:numPr>
          <w:ilvl w:val="0"/>
          <w:numId w:val="9"/>
        </w:numPr>
        <w:suppressAutoHyphens w:val="0"/>
        <w:spacing w:line="276" w:lineRule="auto"/>
      </w:pPr>
      <w:r>
        <w:t>Auth (Autenticación): Muestra las cuatro capas del módulo de autenticación: dominio (Auth Domain con reglas de validación), aplicación (Auth App con casos de uso y formularios), infraestructura (Auth Infra adaptador del backend) y UI (Auth UI con páginas y formularios).</w:t>
      </w:r>
    </w:p>
    <w:p w:rsidR="00A35C68" w:rsidRDefault="00A35C68" w:rsidP="004F3B85">
      <w:pPr>
        <w:pStyle w:val="Prrafodelista"/>
        <w:numPr>
          <w:ilvl w:val="0"/>
          <w:numId w:val="9"/>
        </w:numPr>
        <w:suppressAutoHyphens w:val="0"/>
        <w:spacing w:line="276" w:lineRule="auto"/>
      </w:pPr>
      <w:r>
        <w:lastRenderedPageBreak/>
        <w:t>Profile (Perfil de usuario): Análogamente, presenta las capas de dominio, aplicación, infraestructura y UI para la gestión del perfil (ajustes de cuenta, visibilidad, cambio de contraseña).</w:t>
      </w:r>
    </w:p>
    <w:p w:rsidR="00A35C68" w:rsidRDefault="00A35C68" w:rsidP="004F3B85">
      <w:pPr>
        <w:pStyle w:val="Prrafodelista"/>
        <w:numPr>
          <w:ilvl w:val="0"/>
          <w:numId w:val="9"/>
        </w:numPr>
        <w:suppressAutoHyphens w:val="0"/>
        <w:spacing w:line="276" w:lineRule="auto"/>
      </w:pPr>
      <w:r>
        <w:t>Professional (Perfil profesional): Incluye dominio (Portfolio Domain con modelos de habilidades, proyectos, experiencias), aplicación (Portfolio App con casos de uso y hooks), infraestructura (Portfolio Infra con repositorios HTTP) y UI (Portfolio UI con secciones y páginas). También se incluye un subgrupo para las páginas públicas (Public Directory).</w:t>
      </w:r>
    </w:p>
    <w:p w:rsidR="00A35C68" w:rsidRDefault="00A35C68" w:rsidP="004F3B85">
      <w:pPr>
        <w:pStyle w:val="Prrafodelista"/>
        <w:numPr>
          <w:ilvl w:val="0"/>
          <w:numId w:val="9"/>
        </w:numPr>
        <w:suppressAutoHyphens w:val="0"/>
        <w:spacing w:line="276" w:lineRule="auto"/>
      </w:pPr>
      <w:r>
        <w:t>Home (Página de inicio): Dominio (Home Domain con el modelo de sesión) y UI (Home UI con componentes de la landing page).</w:t>
      </w:r>
    </w:p>
    <w:p w:rsidR="00A35C68" w:rsidRDefault="00A35C68" w:rsidP="00A35C68">
      <w:pPr>
        <w:rPr>
          <w:b/>
          <w:bCs/>
        </w:rPr>
      </w:pPr>
      <w:r>
        <w:rPr>
          <w:b/>
          <w:bCs/>
        </w:rPr>
        <w:t>Relaciones de flujo</w:t>
      </w:r>
    </w:p>
    <w:p w:rsidR="00A35C68" w:rsidRDefault="00A35C68" w:rsidP="004F3B85">
      <w:pPr>
        <w:pStyle w:val="Prrafodelista"/>
        <w:numPr>
          <w:ilvl w:val="0"/>
          <w:numId w:val="10"/>
        </w:numPr>
        <w:suppressAutoHyphens w:val="0"/>
        <w:spacing w:line="276" w:lineRule="auto"/>
      </w:pPr>
      <w:r>
        <w:t>main.tsx arranca el enrutador AppRouter.</w:t>
      </w:r>
    </w:p>
    <w:p w:rsidR="00A35C68" w:rsidRDefault="00A35C68" w:rsidP="004F3B85">
      <w:pPr>
        <w:pStyle w:val="Prrafodelista"/>
        <w:numPr>
          <w:ilvl w:val="0"/>
          <w:numId w:val="10"/>
        </w:numPr>
        <w:suppressAutoHyphens w:val="0"/>
        <w:spacing w:line="276" w:lineRule="auto"/>
      </w:pPr>
      <w:r>
        <w:t>El enrutador decide qué layout y qué página renderizar según la ruta (home, auth, profile, professional, pública).</w:t>
      </w:r>
    </w:p>
    <w:p w:rsidR="00A35C68" w:rsidRDefault="00A35C68" w:rsidP="004F3B85">
      <w:pPr>
        <w:pStyle w:val="Prrafodelista"/>
        <w:numPr>
          <w:ilvl w:val="0"/>
          <w:numId w:val="10"/>
        </w:numPr>
        <w:suppressAutoHyphens w:val="0"/>
        <w:spacing w:line="276" w:lineRule="auto"/>
      </w:pPr>
      <w:r>
        <w:t>Cada página de UI (ej. Auth UI, Profile UI, Portfolio UI) conduce (flecha drives) a su correspondiente capa de aplicación (hooks y casos de uso).</w:t>
      </w:r>
    </w:p>
    <w:p w:rsidR="00A35C68" w:rsidRDefault="00A35C68" w:rsidP="004F3B85">
      <w:pPr>
        <w:pStyle w:val="Prrafodelista"/>
        <w:numPr>
          <w:ilvl w:val="0"/>
          <w:numId w:val="10"/>
        </w:numPr>
        <w:suppressAutoHyphens w:val="0"/>
        <w:spacing w:line="276" w:lineRule="auto"/>
      </w:pPr>
      <w:r>
        <w:t>La capa de aplicación valida contra el dominio, llama a la infraestructura (repositorios) y esta última realiza peticiones HTTP a través del cliente global.</w:t>
      </w:r>
    </w:p>
    <w:p w:rsidR="00A35C68" w:rsidRDefault="00A35C68" w:rsidP="004F3B85">
      <w:pPr>
        <w:pStyle w:val="Prrafodelista"/>
        <w:numPr>
          <w:ilvl w:val="0"/>
          <w:numId w:val="10"/>
        </w:numPr>
        <w:suppressAutoHyphens w:val="0"/>
        <w:spacing w:line="276" w:lineRule="auto"/>
      </w:pPr>
      <w:r>
        <w:t>La infraestructura de autenticación también persiste en el almacenamiento local (token, email, etc.), y el storage se apoya en el tokenManager.</w:t>
      </w:r>
    </w:p>
    <w:p w:rsidR="00A35C68" w:rsidRDefault="00A35C68" w:rsidP="004F3B85">
      <w:pPr>
        <w:pStyle w:val="Prrafodelista"/>
        <w:numPr>
          <w:ilvl w:val="0"/>
          <w:numId w:val="10"/>
        </w:numPr>
        <w:suppressAutoHyphens w:val="0"/>
        <w:spacing w:line="276" w:lineRule="auto"/>
      </w:pPr>
      <w:r>
        <w:t>Los componentes compartidos (Shared UI) soportan a las UI de cada módulo (botones, modales, inputs, etc.).</w:t>
      </w:r>
    </w:p>
    <w:p w:rsidR="00A35C68" w:rsidRDefault="00A35C68" w:rsidP="00A35C68"/>
    <w:p w:rsidR="00A35C68" w:rsidRDefault="00A35C68" w:rsidP="00A35C68">
      <w:pPr>
        <w:rPr>
          <w:b/>
          <w:bCs/>
        </w:rPr>
      </w:pPr>
      <w:r>
        <w:rPr>
          <w:b/>
          <w:bCs/>
        </w:rPr>
        <w:t>Significado de los colores y enlaces</w:t>
      </w:r>
    </w:p>
    <w:p w:rsidR="00A35C68" w:rsidRDefault="00A35C68" w:rsidP="00A35C68">
      <w:r>
        <w:t>Los nodos se han coloreado por grupo funcional: azul para runtime, ámbar para shared, verde para auth, rosa para profile, índigo para professional y teal para home.</w:t>
      </w:r>
    </w:p>
    <w:p w:rsidR="00A35C68" w:rsidRDefault="00A35C68" w:rsidP="00A35C68"/>
    <w:p w:rsidR="00A35C68" w:rsidRDefault="00A35C68" w:rsidP="00A35C68">
      <w:r>
        <w:t>Estos diagramas de código evidencian la correcta implementación de la Clean Architecture (separación de dominio, aplicación, infraestructura y presentación), de los Vertical Slices (cada módulo es independiente) y del MVC adaptado (los hooks actúan como controladores, los componentes como vistas y el dominio como modelo). Constituye, por tanto, la pieza de trazabilidad final que conecta los requisitos del Sprint 4 con su materialización en el código.</w:t>
      </w:r>
    </w:p>
    <w:p w:rsidR="00A35C68" w:rsidRDefault="00A35C68" w:rsidP="00A35C68"/>
    <w:p w:rsidR="00A35C68" w:rsidRDefault="00A35C68" w:rsidP="00A35C68"/>
    <w:p w:rsidR="00A35C68" w:rsidRDefault="00A35C68" w:rsidP="00A35C68">
      <w:pPr>
        <w:pStyle w:val="Ttulo2"/>
      </w:pPr>
      <w:bookmarkStart w:id="45" w:name="_2g7jsbsmud79" w:colFirst="0" w:colLast="0"/>
      <w:bookmarkStart w:id="46" w:name="_Toc231342282"/>
      <w:bookmarkEnd w:id="45"/>
      <w:r>
        <w:t>Archivos principales</w:t>
      </w:r>
      <w:bookmarkEnd w:id="46"/>
    </w:p>
    <w:p w:rsidR="00A35C68" w:rsidRDefault="00A35C68" w:rsidP="00A35C68">
      <w:r>
        <w:t>A continuación se listan los archivos más relevantes añadidos o modificados durante el Sprint 4, agrupados por módulo y capa. Los componentes no listados (ej. módulos de autenticación, perfil profesional base, etc.) se mantienen sin cambios respecto a sprints anteriores.</w:t>
      </w:r>
    </w:p>
    <w:p w:rsidR="00A35C68" w:rsidRDefault="00A35C68" w:rsidP="00A35C68"/>
    <w:p w:rsidR="00A35C68" w:rsidRDefault="00A35C68" w:rsidP="00A35C68">
      <w:pPr>
        <w:pStyle w:val="Ttulo3"/>
      </w:pPr>
      <w:bookmarkStart w:id="47" w:name="_l5lpn8b1lyvw" w:colFirst="0" w:colLast="0"/>
      <w:bookmarkStart w:id="48" w:name="_Toc231342283"/>
      <w:bookmarkEnd w:id="47"/>
      <w:r>
        <w:t>Backend</w:t>
      </w:r>
      <w:bookmarkEnd w:id="48"/>
    </w:p>
    <w:p w:rsidR="00A35C68" w:rsidRDefault="00A35C68" w:rsidP="00A35C68">
      <w:pPr>
        <w:spacing w:after="240"/>
        <w:jc w:val="left"/>
      </w:pPr>
      <w:r>
        <w:t>Esta sección lista todos los archivos .java clave clasificados por su capa de arquitectura dentro de com.portly.</w:t>
      </w:r>
    </w:p>
    <w:p w:rsidR="00A35C68" w:rsidRPr="00085349" w:rsidRDefault="00A35C68" w:rsidP="00A35C68">
      <w:pPr>
        <w:spacing w:before="320" w:after="100"/>
        <w:jc w:val="left"/>
        <w:rPr>
          <w:lang w:val="en-US"/>
        </w:rPr>
      </w:pPr>
      <w:r>
        <w:rPr>
          <w:b/>
          <w:bCs/>
          <w:lang w:val="en-US"/>
        </w:rPr>
        <w:t>Controladores REST  (src/main/java/com/portly/controller)</w:t>
      </w:r>
    </w:p>
    <w:p w:rsidR="00A35C68" w:rsidRDefault="00A35C68" w:rsidP="00A35C68">
      <w:pPr>
        <w:spacing w:after="120"/>
        <w:jc w:val="left"/>
      </w:pPr>
      <w:r>
        <w:lastRenderedPageBreak/>
        <w:t xml:space="preserve">Exponen las APIs (Endpoints) para que el Frontend interactúe con el sistema. (Ver </w:t>
      </w:r>
      <w:r>
        <w:fldChar w:fldCharType="begin"/>
      </w:r>
      <w:r>
        <w:instrText xml:space="preserve"> REF _Ref_tab3 \h </w:instrText>
      </w:r>
      <w:r>
        <w:fldChar w:fldCharType="separate"/>
      </w:r>
      <w:r w:rsidR="005062F2">
        <w:t xml:space="preserve">Tabla </w:t>
      </w:r>
      <w:r w:rsidR="005062F2">
        <w:rPr>
          <w:noProof/>
        </w:rPr>
        <w:t>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ActualizacionAcademicaController.java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CRUD de actualizaciones académicas (cursos, certificaciones, etc.)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AdminApelacionController.java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apelaciones de usuarios por parte de los administradores.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AdminDashboardController.java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obtener las estadísticas y KPIs del panel de administrador.</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AdminDenunciaController.java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y revisión de denuncias contra portafolios por parte de admins.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AdminReportController.java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Generación de reportes PDF (usuarios y plantillas) para administradores.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AdminSuspensionController.java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suspender usuarios y gestionar el historial de suspensiones.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AdminUserController.java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general de usuarios (listado, bloqueo, etc.) desde el panel admin.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AnalyticsController.java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Recopila y entrega métricas de visitas y clics de los portafolios publicados.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ApelacionController.java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Permite a los usuarios presentar apelaciones contra sus suspensiones.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AuthController.java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autenticación, login, registro y recuperación de contraseña.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DocumentoProyectoController.java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Subida y gestión de archivos adjuntos (PDFs, DOCs) para los proyectos.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FormacionAcademicaController.java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CRUD de los grados y estudios universitarios del perfil.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GitHubApiController.java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Sincronización e importación de repositorios desde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HabilidadBlandaController.java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las competencias interpersonales (soft skills)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PlantillaController.java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Listado y selección de las plantillas de diseño disponibles.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Generación, configuración y publicación de portafolios web.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principal de los datos personales y configuración del perfil.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ProfileExperienciaController.java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CRUD del historial laboral y empleos pasados.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ProfileProyectoController.</w:t>
            </w:r>
            <w:r>
              <w:lastRenderedPageBreak/>
              <w:t>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 xml:space="preserve">Controlador </w:t>
            </w:r>
            <w:r>
              <w:lastRenderedPageBreak/>
              <w:t>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 xml:space="preserve">Gestión de proyectos personales y del catálogo </w:t>
            </w:r>
            <w:r>
              <w:lastRenderedPageBreak/>
              <w:t>de proyectos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ProyectoController.java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Manejo de metadatos específicos y enlaces externos de los proyectos.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PublicProfileController.java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consultar portafolios y perfiles públicos de forma anónima.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PublicReporteController.java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Endpoints para crear denuncias (reportes) anónimas contra portafolios.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SkillController.java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Catálogo general y asignación de habilidades técnicas (hard skills).</w:t>
            </w:r>
          </w:p>
        </w:tc>
      </w:tr>
    </w:tbl>
    <w:p w:rsidR="00A35C68" w:rsidRDefault="0095645D" w:rsidP="006F3E8F">
      <w:pPr>
        <w:pStyle w:val="Descripcin"/>
      </w:pPr>
      <w:bookmarkStart w:id="49" w:name="_Ref_tab3"/>
      <w:bookmarkStart w:id="50" w:name="_Toc231340805"/>
      <w:r>
        <w:t xml:space="preserve">Tabla </w:t>
      </w:r>
      <w:r>
        <w:fldChar w:fldCharType="begin"/>
      </w:r>
      <w:r>
        <w:instrText xml:space="preserve"> SEQ Tabla \* ARABIC </w:instrText>
      </w:r>
      <w:r>
        <w:fldChar w:fldCharType="separate"/>
      </w:r>
      <w:r w:rsidR="005062F2">
        <w:rPr>
          <w:noProof/>
        </w:rPr>
        <w:t>3</w:t>
      </w:r>
      <w:r>
        <w:fldChar w:fldCharType="end"/>
      </w:r>
      <w:bookmarkEnd w:id="49"/>
      <w:r>
        <w:rPr>
          <w:noProof/>
        </w:rPr>
        <w:t xml:space="preserve"> Componentes del API Layer</w:t>
      </w:r>
      <w:bookmarkEnd w:id="50"/>
    </w:p>
    <w:p w:rsidR="00A35C68" w:rsidRPr="006F3E8F" w:rsidRDefault="00A35C68" w:rsidP="00A35C68">
      <w:pPr>
        <w:spacing w:before="320" w:after="100"/>
        <w:jc w:val="left"/>
      </w:pPr>
      <w:r>
        <w:rPr>
          <w:b/>
          <w:bCs/>
        </w:rPr>
        <w:t>Servicios  (src/main/java/com/portly/service)</w:t>
      </w:r>
    </w:p>
    <w:p w:rsidR="00A35C68" w:rsidRDefault="00A35C68" w:rsidP="00A35C68">
      <w:pPr>
        <w:spacing w:after="120"/>
        <w:jc w:val="left"/>
      </w:pPr>
      <w:r>
        <w:t xml:space="preserve">Contienen toda la lógica de negocio y reglas de la aplicación. (Ver </w:t>
      </w:r>
      <w:r>
        <w:fldChar w:fldCharType="begin"/>
      </w:r>
      <w:r>
        <w:instrText xml:space="preserve"> REF _Ref_tab4 \h </w:instrText>
      </w:r>
      <w:r>
        <w:fldChar w:fldCharType="separate"/>
      </w:r>
      <w:r w:rsidR="005062F2">
        <w:t xml:space="preserve">Tabla </w:t>
      </w:r>
      <w:r w:rsidR="005062F2">
        <w:rPr>
          <w:noProof/>
        </w:rPr>
        <w:t>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AbstractOAuthService.java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Clase base con lógica común para la autenticación social (OAuth).</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ActualizacionAcademicaService.java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Reglas de negocio para gestionar la formación continua.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AdminDashboardService.java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Cálculo de métricas y estadísticas para la vista principal del administrador.</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AdminReportService.java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Procesamiento de datos y renderizado lógico de reportes en PDF.</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AnalyticsService.java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Algoritmos de agregación de visitas, tiempos y clics para analíticas.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ApelacionService.java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de presentación, revisión y cambio de estado de apelaciones.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JWT, encriptación, validación de credenciales y envío de códigos.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CloudinaryService.java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Integración con la API de Cloudinary para alojamiento de imágenes/documentos.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DenunciaService.java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Agrupación, evaluación y lógica de estado para las denuncias de portafolios.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DocumentoProyectoService.java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Validación de archivos y límites de tamaño al subir documentos.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EmailService.java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Construcción y envío asíncrono de correos (verificación, recuperación, alertas).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EvidenciaProyectoService.java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Gestión de la galería visual y capturas de pantalla de los proyectos.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ExperienciaLaboralService.java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de validación de fechas y campos de los empleos.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FormacionAcademicaService.java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Validación de estado de egreso e instituciones.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GitHubOAuthService.java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Implementación específica del flujo OAuth para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GitHubRepoService.java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Extracción asíncrona de datos de repositorios usando el token de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GoogleOAuthService.java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Implementación específica del flujo OAuth para Google.</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HabilidadBlandaService.java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de negocio para las soft skills.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JwtService.java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Creación, firma y validación de JSON Web Tokens.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LinkedInOAuthService.java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Implementación específica del flujo OAuth para LinkedIn.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PlantillaService.java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para obtener el catálogo de plantillas y sus esquemas JSON.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Reglas de validación, privacidad y generación de URLs personalizadas.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Consolidación de todos los datos del perfil y sus preferencias de privacidad.</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ProyectoPersonalService.java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integral para guardar repositorios importados y proyectos manuales.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SkillService.java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Consulta del catálogo maestro de habilidades técnicas.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SuspensionService.java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Lógica que aplica bloqueos, notifica usuarios e impide accesos.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UsuarioService.java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Operaciones base sobre el usuario (búsqueda por email, roles, etc.).</w:t>
            </w:r>
          </w:p>
        </w:tc>
      </w:tr>
    </w:tbl>
    <w:p w:rsidR="00A35C68" w:rsidRDefault="0095645D" w:rsidP="006F3E8F">
      <w:pPr>
        <w:pStyle w:val="Descripcin"/>
        <w:rPr>
          <w:noProof/>
        </w:rPr>
      </w:pPr>
      <w:bookmarkStart w:id="51" w:name="_Ref_tab4"/>
      <w:bookmarkStart w:id="52" w:name="_Toc231340806"/>
      <w:r>
        <w:t xml:space="preserve">Tabla </w:t>
      </w:r>
      <w:r>
        <w:fldChar w:fldCharType="begin"/>
      </w:r>
      <w:r>
        <w:instrText xml:space="preserve"> SEQ Tabla \* ARABIC </w:instrText>
      </w:r>
      <w:r>
        <w:fldChar w:fldCharType="separate"/>
      </w:r>
      <w:r w:rsidR="005062F2">
        <w:rPr>
          <w:noProof/>
        </w:rPr>
        <w:t>4</w:t>
      </w:r>
      <w:r>
        <w:fldChar w:fldCharType="end"/>
      </w:r>
      <w:bookmarkEnd w:id="51"/>
      <w:r>
        <w:rPr>
          <w:noProof/>
        </w:rPr>
        <w:t xml:space="preserve"> Componentes del Business Layer</w:t>
      </w:r>
      <w:bookmarkEnd w:id="52"/>
    </w:p>
    <w:p w:rsidR="006F3E8F" w:rsidRPr="006F3E8F" w:rsidRDefault="006F3E8F" w:rsidP="006F3E8F"/>
    <w:p w:rsidR="00A35C68" w:rsidRPr="001C6579" w:rsidRDefault="00A35C68" w:rsidP="00A35C68">
      <w:pPr>
        <w:spacing w:before="320" w:after="100"/>
        <w:jc w:val="left"/>
      </w:pPr>
      <w:r w:rsidRPr="001C6579">
        <w:rPr>
          <w:b/>
          <w:bCs/>
        </w:rPr>
        <w:t>Entidades JPA  (src/main/java/com/portly/domain/entity)</w:t>
      </w:r>
    </w:p>
    <w:p w:rsidR="00A35C68" w:rsidRDefault="00A35C68" w:rsidP="00A35C68">
      <w:pPr>
        <w:spacing w:after="120"/>
        <w:jc w:val="left"/>
      </w:pPr>
      <w:r>
        <w:t xml:space="preserve">Representan el modelo de datos de la base de datos dentro del código Java. (Ver </w:t>
      </w:r>
      <w:r>
        <w:fldChar w:fldCharType="begin"/>
      </w:r>
      <w:r>
        <w:instrText xml:space="preserve"> REF _Ref_tab5 \h </w:instrText>
      </w:r>
      <w:r>
        <w:fldChar w:fldCharType="separate"/>
      </w:r>
      <w:r w:rsidR="005062F2">
        <w:t xml:space="preserve">Tabla </w:t>
      </w:r>
      <w:r w:rsidR="005062F2">
        <w:rPr>
          <w:noProof/>
        </w:rPr>
        <w:t>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lastRenderedPageBreak/>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ActualizacionAcademica.java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Representa la tabla de cursos y certificaciones.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Apelacion.java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Mapea la tabla de apelaciones a suspensiones.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ClickProyectoPortafolio.java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Tabla de métricas de clics en proyectos publicados.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ClickSeccionPortafolio.java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Tabla de métricas de clics en secciones (redes, CV).</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CodigoRecuperacion.java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Tokens temporales para olvido de contraseñas.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CodigoRegistro.java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Tokens enviados por email para validar correos.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DenunciaAgrupada.java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Cabecera que agrupa reportes contra un mismo portafolio.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DenunciaIndividual.java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Registro de cada denuncia hecha por un visitante.</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DocumentoProyecto.java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Mapea archivos PDF/DOC adjuntos a un proyecto.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EnlaceProfesional.java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Enlaces como GitHub o LinkedIn vinculados al perfil principal.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EvidenciaProyecto.java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Imágenes y capturas (galería) de un proyecto.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ExperienciaLaboral.java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Empleos y experiencia laboral.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FormacionAcademica.java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Títulos y carrera universitaria.</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HabilidadBlanda.java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para el registro de Soft Skills.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HabilidadCatalogo.java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Tabla maestra de todas las tecnologías y logos soportados.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HabilidadTecnica.java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Hard Skills asignadas a un usuario específico.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PerfilUsuario.java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Extensión del usuario con datos personales, ciudad, teléfono, biografías.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Plantilla.java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Configuración de los temas visuales disponibles en el generador.</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Portafolio publicado que vincula perfil, plantilla y URL.</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ProveedorOauth.java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Tokens de acceso de terceros (Google, LinkedIn, GitHub).</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Metadatos de un proyecto de software.</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ProyectoEnlace.java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URLs secundarias asociadas al proyecto.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RedesSociales.java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Redes de contacto del usuario.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Suspension.java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Registro de los bans o suspensiones y su duración.</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Usuario.java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núcleo para autenticación, rol (ADMIN/USER) y estado.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VisitaPortafolio.java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Mapea sesiones y permanencia en portafolios públicos.</w:t>
            </w:r>
          </w:p>
        </w:tc>
      </w:tr>
    </w:tbl>
    <w:p w:rsidR="00A35C68" w:rsidRDefault="0095645D" w:rsidP="006F3E8F">
      <w:pPr>
        <w:pStyle w:val="Descripcin"/>
      </w:pPr>
      <w:bookmarkStart w:id="53" w:name="_Ref_tab5"/>
      <w:bookmarkStart w:id="54" w:name="_Toc231340807"/>
      <w:r>
        <w:t xml:space="preserve">Tabla </w:t>
      </w:r>
      <w:r>
        <w:fldChar w:fldCharType="begin"/>
      </w:r>
      <w:r>
        <w:instrText xml:space="preserve"> SEQ Tabla \* ARABIC </w:instrText>
      </w:r>
      <w:r>
        <w:fldChar w:fldCharType="separate"/>
      </w:r>
      <w:r w:rsidR="005062F2">
        <w:rPr>
          <w:noProof/>
        </w:rPr>
        <w:t>5</w:t>
      </w:r>
      <w:r>
        <w:fldChar w:fldCharType="end"/>
      </w:r>
      <w:bookmarkEnd w:id="53"/>
      <w:r>
        <w:rPr>
          <w:noProof/>
        </w:rPr>
        <w:t xml:space="preserve"> Componentes del Domain Layer</w:t>
      </w:r>
      <w:bookmarkEnd w:id="54"/>
    </w:p>
    <w:p w:rsidR="00A35C68" w:rsidRPr="006F3E8F" w:rsidRDefault="00A35C68" w:rsidP="00A35C68">
      <w:pPr>
        <w:spacing w:before="320" w:after="100"/>
        <w:jc w:val="left"/>
      </w:pPr>
      <w:r>
        <w:rPr>
          <w:b/>
          <w:bCs/>
        </w:rPr>
        <w:t>Repositorios  (src/main/java/com/portly/domain/repository)</w:t>
      </w:r>
    </w:p>
    <w:p w:rsidR="00A35C68" w:rsidRDefault="00A35C68" w:rsidP="00A35C68">
      <w:pPr>
        <w:spacing w:after="120"/>
        <w:jc w:val="left"/>
      </w:pPr>
      <w:r>
        <w:t xml:space="preserve">Interfaces de Spring Data JPA que ejecutan las consultas a la base de datos. (Ver </w:t>
      </w:r>
      <w:r>
        <w:fldChar w:fldCharType="begin"/>
      </w:r>
      <w:r>
        <w:instrText xml:space="preserve"> REF _Ref_tab6 \h </w:instrText>
      </w:r>
      <w:r>
        <w:fldChar w:fldCharType="separate"/>
      </w:r>
      <w:r w:rsidR="005062F2">
        <w:t xml:space="preserve">Tabla </w:t>
      </w:r>
      <w:r w:rsidR="005062F2">
        <w:rPr>
          <w:noProof/>
        </w:rPr>
        <w:t>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*Repository.java (Varias interfaces)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Repositorio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Existe una interfaz repositorio para cada entidad mencionada. Contienen sentencias JPQL personalizadas (@Query) para búsqueda de portafolios públicos, reportes y métricas. Destacan PortafolioRepository, UsuarioRepository, AnalyticsRepository y DenunciaRepository por su complejidad.</w:t>
            </w:r>
          </w:p>
        </w:tc>
      </w:tr>
    </w:tbl>
    <w:p w:rsidR="00A35C68" w:rsidRDefault="0095645D" w:rsidP="006F3E8F">
      <w:pPr>
        <w:pStyle w:val="Descripcin"/>
      </w:pPr>
      <w:bookmarkStart w:id="55" w:name="_Ref_tab6"/>
      <w:bookmarkStart w:id="56" w:name="_Toc231340808"/>
      <w:r>
        <w:t xml:space="preserve">Tabla </w:t>
      </w:r>
      <w:r>
        <w:fldChar w:fldCharType="begin"/>
      </w:r>
      <w:r>
        <w:instrText xml:space="preserve"> SEQ Tabla \* ARABIC </w:instrText>
      </w:r>
      <w:r>
        <w:fldChar w:fldCharType="separate"/>
      </w:r>
      <w:r w:rsidR="005062F2">
        <w:rPr>
          <w:noProof/>
        </w:rPr>
        <w:t>6</w:t>
      </w:r>
      <w:r>
        <w:fldChar w:fldCharType="end"/>
      </w:r>
      <w:bookmarkEnd w:id="55"/>
      <w:r>
        <w:rPr>
          <w:noProof/>
        </w:rPr>
        <w:t xml:space="preserve"> Componentes del Persistence Layer</w:t>
      </w:r>
      <w:bookmarkEnd w:id="56"/>
    </w:p>
    <w:p w:rsidR="00A35C68" w:rsidRDefault="00A35C68" w:rsidP="006F3E8F">
      <w:pPr>
        <w:pStyle w:val="Ttulo3"/>
      </w:pPr>
      <w:bookmarkStart w:id="57" w:name="_3eaqdk5t0xw1" w:colFirst="0" w:colLast="0"/>
      <w:bookmarkStart w:id="58" w:name="_Toc231342284"/>
      <w:bookmarkEnd w:id="57"/>
      <w:r>
        <w:t>Frontend</w:t>
      </w:r>
      <w:bookmarkEnd w:id="58"/>
    </w:p>
    <w:p w:rsidR="00A35C68" w:rsidRDefault="00A35C68" w:rsidP="00A35C68">
      <w:pPr>
        <w:spacing w:after="240"/>
        <w:jc w:val="left"/>
      </w:pPr>
      <w:r>
        <w:t>El frontend está estructurado de manera modular dentro de src/modules, aislando la lógica según la sección de la aplicación.</w:t>
      </w:r>
    </w:p>
    <w:p w:rsidR="00A35C68" w:rsidRDefault="00A35C68" w:rsidP="00A35C68">
      <w:pPr>
        <w:spacing w:before="320" w:after="100"/>
        <w:jc w:val="left"/>
      </w:pPr>
      <w:r>
        <w:rPr>
          <w:b/>
          <w:bCs/>
        </w:rPr>
        <w:t>Módulos Funcionales  (src/modules)</w:t>
      </w:r>
      <w:r>
        <w:t xml:space="preserve"> (Ver </w:t>
      </w:r>
      <w:r>
        <w:fldChar w:fldCharType="begin"/>
      </w:r>
      <w:r>
        <w:instrText xml:space="preserve"> REF _Ref_tab7 \h </w:instrText>
      </w:r>
      <w:r>
        <w:fldChar w:fldCharType="separate"/>
      </w:r>
      <w:r w:rsidR="005062F2">
        <w:t xml:space="preserve">Tabla </w:t>
      </w:r>
      <w:r w:rsidR="005062F2">
        <w:rPr>
          <w:noProof/>
        </w:rPr>
        <w:t>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rsidR="00A35C68" w:rsidRDefault="00A35C68" w:rsidP="00A35C68">
            <w:pPr>
              <w:jc w:val="left"/>
              <w:rPr>
                <w:color w:val="FFFFFF"/>
              </w:rPr>
            </w:pPr>
            <w:r>
              <w:rPr>
                <w:b/>
                <w:bCs/>
                <w:color w:val="FFFFFF"/>
              </w:rPr>
              <w:t>Propósito</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admin/</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Panel de administración. Pantallas de control de usuarios, revisión de denuncias, apelaciones y generación de reportes PDF.</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analytics/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Vistas de métricas para usuarios normales: gráficos de visitas e interacción con sus portafolios.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auth/</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Vistas de inicio de sesión, registro, recuperación de contraseñas y flujos OAuth.</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explore/ o professionals/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Motor de búsqueda público y listado global de portafolios de todos los usuarios registrados.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home/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 xml:space="preserve">Módulo de </w:t>
            </w:r>
            <w:r>
              <w:lastRenderedPageBreak/>
              <w:t>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 xml:space="preserve">Landing page principal de Portly: descripción </w:t>
            </w:r>
            <w:r>
              <w:lastRenderedPageBreak/>
              <w:t>del producto y llamados a la acción (CTAs).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lastRenderedPageBreak/>
              <w:t>portfolios/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Herramienta de edición interactiva: generador de portafolio, selección de plantilla y configuración de secciones públicas.</w:t>
            </w:r>
          </w:p>
        </w:tc>
      </w:tr>
      <w:tr w:rsidR="00A35C68"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profile/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rsidR="00A35C68" w:rsidRDefault="00A35C68" w:rsidP="00A35C68">
            <w:pPr>
              <w:jc w:val="left"/>
            </w:pPr>
            <w:r>
              <w:t>Gestor de información del CV: habilidades, experiencia laboral, formación, vinculación con GitHub y subida de evidencias.</w:t>
            </w:r>
          </w:p>
        </w:tc>
      </w:tr>
    </w:tbl>
    <w:p w:rsidR="00A35C68" w:rsidRDefault="0095645D" w:rsidP="006F3E8F">
      <w:pPr>
        <w:pStyle w:val="Descripcin"/>
      </w:pPr>
      <w:bookmarkStart w:id="59" w:name="_Ref_tab7"/>
      <w:bookmarkStart w:id="60" w:name="_Toc231340809"/>
      <w:r>
        <w:t xml:space="preserve">Tabla </w:t>
      </w:r>
      <w:r>
        <w:fldChar w:fldCharType="begin"/>
      </w:r>
      <w:r>
        <w:instrText xml:space="preserve"> SEQ Tabla \* ARABIC </w:instrText>
      </w:r>
      <w:r>
        <w:fldChar w:fldCharType="separate"/>
      </w:r>
      <w:r w:rsidR="005062F2">
        <w:rPr>
          <w:noProof/>
        </w:rPr>
        <w:t>7</w:t>
      </w:r>
      <w:r>
        <w:fldChar w:fldCharType="end"/>
      </w:r>
      <w:bookmarkEnd w:id="59"/>
      <w:r>
        <w:rPr>
          <w:noProof/>
        </w:rPr>
        <w:t xml:space="preserve"> Modulos Funcionales del Frontend</w:t>
      </w:r>
      <w:bookmarkEnd w:id="60"/>
    </w:p>
    <w:p w:rsidR="00A35C68" w:rsidRDefault="00A35C68" w:rsidP="00A35C68">
      <w:pPr>
        <w:pStyle w:val="Ttulo1"/>
      </w:pPr>
      <w:bookmarkStart w:id="61" w:name="_bjvr97ptbyrf" w:colFirst="0" w:colLast="0"/>
      <w:bookmarkStart w:id="62" w:name="_Toc231342285"/>
      <w:bookmarkEnd w:id="61"/>
      <w:r>
        <w:t>Estándares de desarrollo</w:t>
      </w:r>
      <w:bookmarkEnd w:id="62"/>
    </w:p>
    <w:p w:rsidR="00A35C68" w:rsidRDefault="00A35C68" w:rsidP="00A35C68">
      <w:r>
        <w:t>Esta sección documenta las decisiones de diseño y las prácticas de ingeniería de software adoptadas durante el Sprint 4 del proyecto Portly, con el propósito de garantizar un código de calidad, legible, mantenible y alineado con los estándares industriales. El análisis se sustenta en las obras de referencia más reconocidas del campo y en los estándares ISO/IEC 25010:2023 y SWEBOK v4.</w:t>
      </w:r>
    </w:p>
    <w:p w:rsidR="00A35C68" w:rsidRDefault="00A35C68" w:rsidP="00A35C68">
      <w:pPr>
        <w:pStyle w:val="Ttulo2"/>
      </w:pPr>
      <w:bookmarkStart w:id="63" w:name="_evz6dqqwchfz" w:colFirst="0" w:colLast="0"/>
      <w:bookmarkStart w:id="64" w:name="_Toc231342286"/>
      <w:bookmarkEnd w:id="63"/>
      <w:r>
        <w:t>Nomenclatura</w:t>
      </w:r>
      <w:bookmarkEnd w:id="64"/>
    </w:p>
    <w:p w:rsidR="00A35C68" w:rsidRDefault="00A35C68" w:rsidP="00A35C68">
      <w:r>
        <w:t>Las convenciones de nomenclatura y formato se fundamentan en el Capítulo 2 de Clean Code (Martin, 2008), que establece:</w:t>
      </w:r>
    </w:p>
    <w:p w:rsidR="00A35C68" w:rsidRPr="00085349" w:rsidRDefault="00A35C68" w:rsidP="00A35C68">
      <w:pPr>
        <w:spacing w:before="80" w:after="80"/>
        <w:rPr>
          <w:lang w:val="en-US"/>
        </w:rPr>
      </w:pPr>
      <w:r>
        <w:rPr>
          <w:i/>
          <w:iCs/>
          <w:sz w:val="21"/>
          <w:szCs w:val="21"/>
          <w:lang w:val="en-US"/>
        </w:rPr>
        <w:t>"The name of a variable, function, or class should answer all the big questions. It should tell you why it exists, what it does, and how it is used. If a name requires a comment, then the name does not reveal its intent." — Clean Code, p. 18</w:t>
      </w:r>
    </w:p>
    <w:p w:rsidR="00A35C68" w:rsidRDefault="00A35C68" w:rsidP="00A35C68">
      <w:r>
        <w:t>Para el lenguaje TypeScript, se adoptó la Guía de Estilo de Airbnb (versión 2023), verificada automáticamente mediante ESLint y Prettier. Para Java, se siguieron las Oracle Java Naming Conventions. El cumplimiento de estas convenciones se verifica de forma automática mediante ESLint (con los plugins eslint-plugin-react-hooks y eslint-plugin-prettier), Prettier (.prettierrc) y el compilador TypeScript en modo strict.</w:t>
      </w:r>
    </w:p>
    <w:p w:rsidR="00A35C68" w:rsidRDefault="00A35C68" w:rsidP="00D066C3">
      <w:pPr>
        <w:pStyle w:val="Ttulo3"/>
      </w:pPr>
      <w:bookmarkStart w:id="65" w:name="_g8p619bcsjel" w:colFirst="0" w:colLast="0"/>
      <w:bookmarkStart w:id="66" w:name="_Toc231342287"/>
      <w:bookmarkEnd w:id="65"/>
      <w:r>
        <w:t>Convenciones adoptadas por tipo de artefacto</w:t>
      </w:r>
      <w:bookmarkEnd w:id="66"/>
    </w:p>
    <w:tbl>
      <w:tblPr>
        <w:tblW w:w="9496" w:type="dxa"/>
        <w:tblBorders>
          <w:top w:val="nil"/>
          <w:left w:val="nil"/>
          <w:bottom w:val="nil"/>
          <w:right w:val="nil"/>
          <w:insideH w:val="nil"/>
          <w:insideV w:val="nil"/>
        </w:tblBorders>
        <w:tblLayout w:type="fixed"/>
        <w:tblLook w:val="0600" w:firstRow="0" w:lastRow="0" w:firstColumn="0" w:lastColumn="0" w:noHBand="1" w:noVBand="1"/>
      </w:tblPr>
      <w:tblGrid>
        <w:gridCol w:w="2343"/>
        <w:gridCol w:w="2167"/>
        <w:gridCol w:w="4986"/>
      </w:tblGrid>
      <w:tr w:rsidR="00A35C68" w:rsidTr="006F3E8F">
        <w:trPr>
          <w:trHeight w:val="450"/>
        </w:trPr>
        <w:tc>
          <w:tcPr>
            <w:tcW w:w="2343"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40" w:type="dxa"/>
              <w:bottom w:w="100" w:type="dxa"/>
              <w:right w:w="140" w:type="dxa"/>
            </w:tcMar>
          </w:tcPr>
          <w:p w:rsidR="00A35C68" w:rsidRDefault="00A35C68" w:rsidP="00A35C68">
            <w:pPr>
              <w:spacing w:before="240" w:after="240"/>
              <w:rPr>
                <w:b/>
                <w:bCs/>
                <w:color w:val="FFFFFF"/>
              </w:rPr>
            </w:pPr>
            <w:r>
              <w:rPr>
                <w:b/>
                <w:bCs/>
                <w:color w:val="FFFFFF"/>
              </w:rPr>
              <w:t>Tipo de artefacto</w:t>
            </w:r>
          </w:p>
        </w:tc>
        <w:tc>
          <w:tcPr>
            <w:tcW w:w="2167" w:type="dxa"/>
            <w:tcBorders>
              <w:top w:val="single" w:sz="4" w:space="0" w:color="1A3A5C"/>
              <w:left w:val="nil"/>
              <w:bottom w:val="single" w:sz="4" w:space="0" w:color="1A3A5C"/>
              <w:right w:val="single" w:sz="4" w:space="0" w:color="1A3A5C"/>
            </w:tcBorders>
            <w:shd w:val="clear" w:color="auto" w:fill="1A3A5C"/>
            <w:tcMar>
              <w:top w:w="100" w:type="dxa"/>
              <w:left w:w="140" w:type="dxa"/>
              <w:bottom w:w="100" w:type="dxa"/>
              <w:right w:w="140" w:type="dxa"/>
            </w:tcMar>
          </w:tcPr>
          <w:p w:rsidR="00A35C68" w:rsidRDefault="00A35C68" w:rsidP="00A35C68">
            <w:pPr>
              <w:spacing w:before="240" w:after="240"/>
              <w:rPr>
                <w:b/>
                <w:bCs/>
                <w:color w:val="FFFFFF"/>
              </w:rPr>
            </w:pPr>
            <w:r>
              <w:rPr>
                <w:b/>
                <w:bCs/>
                <w:color w:val="FFFFFF"/>
              </w:rPr>
              <w:t>Convención</w:t>
            </w:r>
          </w:p>
        </w:tc>
        <w:tc>
          <w:tcPr>
            <w:tcW w:w="4986" w:type="dxa"/>
            <w:tcBorders>
              <w:top w:val="single" w:sz="4" w:space="0" w:color="1A3A5C"/>
              <w:left w:val="nil"/>
              <w:bottom w:val="single" w:sz="4" w:space="0" w:color="1A3A5C"/>
              <w:right w:val="single" w:sz="4" w:space="0" w:color="1A3A5C"/>
            </w:tcBorders>
            <w:shd w:val="clear" w:color="auto" w:fill="1A3A5C"/>
            <w:tcMar>
              <w:top w:w="100" w:type="dxa"/>
              <w:left w:w="140" w:type="dxa"/>
              <w:bottom w:w="100" w:type="dxa"/>
              <w:right w:w="140" w:type="dxa"/>
            </w:tcMar>
          </w:tcPr>
          <w:p w:rsidR="00A35C68" w:rsidRDefault="00A35C68" w:rsidP="00A35C68">
            <w:pPr>
              <w:spacing w:before="240" w:after="240"/>
              <w:rPr>
                <w:b/>
                <w:bCs/>
                <w:color w:val="FFFFFF"/>
              </w:rPr>
            </w:pPr>
            <w:r>
              <w:rPr>
                <w:b/>
                <w:bCs/>
                <w:color w:val="FFFFFF"/>
              </w:rPr>
              <w:t>Ejemplo verificado</w:t>
            </w:r>
          </w:p>
        </w:tc>
      </w:tr>
      <w:tr w:rsidR="00A35C68" w:rsidTr="006F3E8F">
        <w:trPr>
          <w:trHeight w:val="630"/>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Componentes React (FE)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ExperienceSection, ProjectsSection</w:t>
            </w:r>
          </w:p>
        </w:tc>
      </w:tr>
      <w:tr w:rsidR="00A35C68" w:rsidTr="006F3E8F">
        <w:trPr>
          <w:trHeight w:val="630"/>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Custom Hooks (FE)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use + PascalCase</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useSkills, useSoftSkills, useToast</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Servicios / Repositorios (FE)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camelCase + sufijo descriptivo</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HttpGitHubRepository.ts, ExperienceRepository.ts</w:t>
            </w:r>
          </w:p>
        </w:tc>
      </w:tr>
      <w:tr w:rsidR="00A35C68" w:rsidRPr="00B0328F" w:rsidTr="006F3E8F">
        <w:trPr>
          <w:trHeight w:val="43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lastRenderedPageBreak/>
              <w:t>Constantes globales (FE)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UPPER_SNAKE_CASE</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Pr="00085349" w:rsidRDefault="00A35C68" w:rsidP="00A35C68">
            <w:pPr>
              <w:spacing w:before="240" w:after="240"/>
              <w:rPr>
                <w:sz w:val="20"/>
                <w:szCs w:val="20"/>
                <w:lang w:val="en-US"/>
              </w:rPr>
            </w:pPr>
            <w:r>
              <w:rPr>
                <w:sz w:val="20"/>
                <w:szCs w:val="20"/>
                <w:lang w:val="en-US"/>
              </w:rPr>
              <w:t>OAUTH_URLS, PROFESIONES, NAV_LINKS</w:t>
            </w:r>
          </w:p>
        </w:tc>
      </w:tr>
      <w:tr w:rsidR="00A35C68" w:rsidTr="006F3E8F">
        <w:trPr>
          <w:trHeight w:val="630"/>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Clases Java (BE)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AuthService, ProfileController, JwtAuthFilter</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Métodos Java (BE)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camelCase, verbos activos</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register(), login(), generateTokenResponse()</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Entidades JPA (BE)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 + campos camelCase</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rsidR="00A35C68" w:rsidRDefault="00A35C68" w:rsidP="00A35C68">
            <w:pPr>
              <w:spacing w:before="240" w:after="240"/>
              <w:rPr>
                <w:sz w:val="20"/>
                <w:szCs w:val="20"/>
              </w:rPr>
            </w:pPr>
            <w:r>
              <w:rPr>
                <w:sz w:val="20"/>
                <w:szCs w:val="20"/>
              </w:rPr>
              <w:t>Usuario (usuarioId, passwordHash, emailVerificado)</w:t>
            </w:r>
          </w:p>
        </w:tc>
      </w:tr>
      <w:tr w:rsidR="00A35C68" w:rsidTr="006F3E8F">
        <w:trPr>
          <w:trHeight w:val="67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Excepciones de dominio (BE)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b/>
                <w:bCs/>
                <w:sz w:val="20"/>
                <w:szCs w:val="20"/>
              </w:rPr>
            </w:pPr>
            <w:r>
              <w:rPr>
                <w:b/>
                <w:bCs/>
                <w:sz w:val="20"/>
                <w:szCs w:val="20"/>
              </w:rPr>
              <w:t>PascalCase + Exception</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rsidR="00A35C68" w:rsidRDefault="00A35C68" w:rsidP="00A35C68">
            <w:pPr>
              <w:spacing w:before="240" w:after="240"/>
              <w:rPr>
                <w:sz w:val="20"/>
                <w:szCs w:val="20"/>
              </w:rPr>
            </w:pPr>
            <w:r>
              <w:rPr>
                <w:sz w:val="20"/>
                <w:szCs w:val="20"/>
              </w:rPr>
              <w:t>EmailAlreadyExistsException, PasswordMismatchException</w:t>
            </w:r>
          </w:p>
        </w:tc>
      </w:tr>
    </w:tbl>
    <w:p w:rsidR="001C6579" w:rsidRDefault="0095645D" w:rsidP="001C6579">
      <w:pPr>
        <w:pStyle w:val="Descripcin"/>
      </w:pPr>
      <w:bookmarkStart w:id="67" w:name="_Ref_tab8"/>
      <w:bookmarkStart w:id="68" w:name="_Toc231340810"/>
      <w:r>
        <w:t xml:space="preserve">Tabla </w:t>
      </w:r>
      <w:r>
        <w:fldChar w:fldCharType="begin"/>
      </w:r>
      <w:r>
        <w:instrText xml:space="preserve"> SEQ Tabla \* ARABIC </w:instrText>
      </w:r>
      <w:r>
        <w:fldChar w:fldCharType="separate"/>
      </w:r>
      <w:r w:rsidR="005062F2">
        <w:rPr>
          <w:noProof/>
        </w:rPr>
        <w:t>8</w:t>
      </w:r>
      <w:r>
        <w:fldChar w:fldCharType="end"/>
      </w:r>
      <w:bookmarkEnd w:id="67"/>
      <w:r>
        <w:rPr>
          <w:noProof/>
        </w:rPr>
        <w:t xml:space="preserve"> Convenciones de nomenclatura por artefacto</w:t>
      </w:r>
      <w:bookmarkEnd w:id="68"/>
    </w:p>
    <w:p w:rsidR="00A35C68" w:rsidRDefault="00A35C68" w:rsidP="00A35C68">
      <w:pPr>
        <w:pStyle w:val="Ttulo3"/>
      </w:pPr>
      <w:bookmarkStart w:id="69" w:name="_z4f2eb543tyk" w:colFirst="0" w:colLast="0"/>
      <w:bookmarkStart w:id="70" w:name="_dptj5dm7n5xn" w:colFirst="0" w:colLast="0"/>
      <w:bookmarkStart w:id="71" w:name="_Toc231342288"/>
      <w:bookmarkEnd w:id="69"/>
      <w:bookmarkEnd w:id="70"/>
      <w:r>
        <w:t>Longitud de línea</w:t>
      </w:r>
      <w:bookmarkEnd w:id="71"/>
    </w:p>
    <w:p w:rsidR="00A35C68" w:rsidRDefault="00A35C68" w:rsidP="00A35C68">
      <w:r>
        <w:t>La longitud de línea se limitó a 80 caracteres en TypeScript (configurado en .prettierrc con printWidth: 80) y a 100 caracteres como referencia para Java.</w:t>
      </w:r>
    </w:p>
    <w:p w:rsidR="00A35C68" w:rsidRDefault="00A35C68" w:rsidP="00A35C68">
      <w:pPr>
        <w:pStyle w:val="Ttulo3"/>
      </w:pPr>
      <w:bookmarkStart w:id="72" w:name="_kiaajjadoe8t" w:colFirst="0" w:colLast="0"/>
      <w:bookmarkStart w:id="73" w:name="_Toc231342289"/>
      <w:bookmarkEnd w:id="72"/>
      <w:r>
        <w:t>Enforcement automático</w:t>
      </w:r>
      <w:bookmarkEnd w:id="73"/>
    </w:p>
    <w:p w:rsidR="00A35C68" w:rsidRDefault="00A35C68" w:rsidP="00A35C68">
      <w:r>
        <w:rPr>
          <w:lang w:val="en-US"/>
        </w:rPr>
        <w:t xml:space="preserve">Martin (2008, p. 76) argumenta que el estilo es una decisión de equipo: "A team of developers should agree upon a single formatting style, and every member of the team should use that style." </w:t>
      </w:r>
      <w:r>
        <w:t>La implementación de ESLint y Prettier convierte este acuerdo en un contrato técnico: el pipeline de desarrollo rechaza cualquier código que viole las reglas acordadas. Adicionalmente, el tsconfig.json habilita noUnusedLocals: true y noUnusedParameters: true, creando una segunda capa de verificación a nivel de compilador.</w:t>
      </w:r>
    </w:p>
    <w:p w:rsidR="00A35C68" w:rsidRDefault="00A35C68" w:rsidP="00A35C68"/>
    <w:p w:rsidR="00A35C68" w:rsidRDefault="00A35C68" w:rsidP="00A35C68">
      <w:pPr>
        <w:pStyle w:val="Ttulo2"/>
      </w:pPr>
      <w:bookmarkStart w:id="74" w:name="_t1f177jnqn65" w:colFirst="0" w:colLast="0"/>
      <w:bookmarkStart w:id="75" w:name="_Toc231342290"/>
      <w:bookmarkEnd w:id="74"/>
      <w:r>
        <w:t>Buenas prácticas y Principios aplicados</w:t>
      </w:r>
      <w:bookmarkEnd w:id="75"/>
    </w:p>
    <w:p w:rsidR="00A35C68" w:rsidRDefault="00A35C68" w:rsidP="00A35C68">
      <w:pPr>
        <w:pStyle w:val="Ttulo3"/>
      </w:pPr>
      <w:bookmarkStart w:id="76" w:name="_oln6qz5k8o1h" w:colFirst="0" w:colLast="0"/>
      <w:bookmarkStart w:id="77" w:name="_Toc231342291"/>
      <w:bookmarkEnd w:id="76"/>
      <w:r>
        <w:t>Principios aplicados (DRY, KISS, YAGNI)</w:t>
      </w:r>
      <w:bookmarkEnd w:id="77"/>
    </w:p>
    <w:p w:rsidR="00A35C68" w:rsidRDefault="00A35C68" w:rsidP="00A35C68">
      <w:r>
        <w:t>Los tres principios de diseño fundamentales —DRY, KISS y YAGNI—                 configuran la base filosófica del código de calidad sostenible. Su correcta aplicación en el Sprint 4 del proyecto Portly se documenta a continuación.</w:t>
      </w:r>
    </w:p>
    <w:p w:rsidR="00A35C68" w:rsidRDefault="00A35C68" w:rsidP="004F3B85">
      <w:pPr>
        <w:pStyle w:val="Ttulo4"/>
        <w:keepLines/>
        <w:numPr>
          <w:ilvl w:val="3"/>
          <w:numId w:val="13"/>
        </w:numPr>
        <w:suppressAutoHyphens w:val="0"/>
        <w:spacing w:before="280" w:after="80" w:line="276" w:lineRule="auto"/>
        <w:ind w:left="1635"/>
      </w:pPr>
      <w:bookmarkStart w:id="78" w:name="_clzy82rfmcey" w:colFirst="0" w:colLast="0"/>
      <w:bookmarkStart w:id="79" w:name="_Toc231342292"/>
      <w:bookmarkEnd w:id="78"/>
      <w:r>
        <w:t>DRY (Don't Repeat Yourself)</w:t>
      </w:r>
      <w:bookmarkEnd w:id="79"/>
    </w:p>
    <w:p w:rsidR="00A35C68" w:rsidRDefault="00A35C68" w:rsidP="00A35C68">
      <w:r>
        <w:t>Hunt y Thomas (1999) formulan el principio DRY con la siguiente afirmación, que se ha convertido en uno de los axiomas más citados de la ingeniería de software:</w:t>
      </w:r>
    </w:p>
    <w:p w:rsidR="00A35C68" w:rsidRDefault="00A35C68" w:rsidP="00A35C68">
      <w:r>
        <w:rPr>
          <w:lang w:val="en-US"/>
        </w:rPr>
        <w:t xml:space="preserve">"Every piece of knowledge must have a single, unambiguous, authoritative representation within a system." </w:t>
      </w:r>
      <w:r>
        <w:t>The Pragmatic Programmer, p. 27</w:t>
      </w:r>
    </w:p>
    <w:p w:rsidR="00A35C68" w:rsidRDefault="00A35C68" w:rsidP="00A35C68">
      <w:r>
        <w:lastRenderedPageBreak/>
        <w:t xml:space="preserve">Fowler (2018) cataloga el "Duplicated Code" como el primero de sus veintidós code smells, señalando que la duplicación obliga a propagar manualmente cualquier cambio lógico a múltiples localizaciones, multiplicando el riesgo de inconsistencias. </w:t>
      </w:r>
    </w:p>
    <w:p w:rsidR="00A35C68" w:rsidRPr="00085349" w:rsidRDefault="00A35C68" w:rsidP="004F3B85">
      <w:pPr>
        <w:pStyle w:val="Ttulo4"/>
        <w:keepLines/>
        <w:numPr>
          <w:ilvl w:val="3"/>
          <w:numId w:val="13"/>
        </w:numPr>
        <w:suppressAutoHyphens w:val="0"/>
        <w:spacing w:before="280" w:after="80" w:line="276" w:lineRule="auto"/>
        <w:rPr>
          <w:lang w:val="en-US"/>
        </w:rPr>
      </w:pPr>
      <w:bookmarkStart w:id="80" w:name="_yh5ka4821l9w" w:colFirst="0" w:colLast="0"/>
      <w:bookmarkStart w:id="81" w:name="_Toc231342293"/>
      <w:bookmarkEnd w:id="80"/>
      <w:r>
        <w:rPr>
          <w:lang w:val="en-US"/>
        </w:rPr>
        <w:t>KISS (Keep It Simple, Stupid)</w:t>
      </w:r>
      <w:bookmarkEnd w:id="81"/>
    </w:p>
    <w:p w:rsidR="00A35C68" w:rsidRPr="00085349" w:rsidRDefault="00A35C68" w:rsidP="00A35C68">
      <w:pPr>
        <w:rPr>
          <w:lang w:val="en-US"/>
        </w:rPr>
      </w:pPr>
      <w:r>
        <w:rPr>
          <w:lang w:val="en-US"/>
        </w:rPr>
        <w:t xml:space="preserve">Kernighan y Plauger (1978) en The Elements of Programming Style formularon el principio de simplicidad: "Make it simple. Make it right. </w:t>
      </w:r>
      <w:r>
        <w:t xml:space="preserve">Make it work." Martin (2008, p. 34) lo operacionaliza en términos concretos de tamaño de función: "Functions should be small. </w:t>
      </w:r>
      <w:r>
        <w:rPr>
          <w:lang w:val="en-US"/>
        </w:rPr>
        <w:t>The second rule of functions is that they should be smaller than that."</w:t>
      </w:r>
    </w:p>
    <w:p w:rsidR="00A35C68" w:rsidRDefault="00A35C68" w:rsidP="00A35C68">
      <w:r>
        <w:t xml:space="preserve">La complejidad ciclomática (McCabe, 1976) es la métrica cuantitativa estándar para medir la simplicidad de un método. El NIST SP 500-235 establece que valores entre 1 y 10 corresponden a bajo riesgo. </w:t>
      </w:r>
    </w:p>
    <w:p w:rsidR="00A35C68" w:rsidRPr="00085349" w:rsidRDefault="006F3E8F" w:rsidP="004F3B85">
      <w:pPr>
        <w:pStyle w:val="Ttulo4"/>
        <w:keepLines/>
        <w:numPr>
          <w:ilvl w:val="3"/>
          <w:numId w:val="13"/>
        </w:numPr>
        <w:suppressAutoHyphens w:val="0"/>
        <w:spacing w:before="280" w:after="80" w:line="276" w:lineRule="auto"/>
        <w:rPr>
          <w:lang w:val="en-US"/>
        </w:rPr>
      </w:pPr>
      <w:bookmarkStart w:id="82" w:name="_qm1gl85y424i" w:colFirst="0" w:colLast="0"/>
      <w:bookmarkStart w:id="83" w:name="_Toc231342294"/>
      <w:bookmarkEnd w:id="82"/>
      <w:r>
        <w:rPr>
          <w:lang w:val="en-US"/>
        </w:rPr>
        <w:t xml:space="preserve">YAGNI </w:t>
      </w:r>
      <w:r w:rsidR="001C6579">
        <w:rPr>
          <w:lang w:val="en-US"/>
        </w:rPr>
        <w:t>–</w:t>
      </w:r>
      <w:r>
        <w:rPr>
          <w:lang w:val="en-US"/>
        </w:rPr>
        <w:t xml:space="preserve"> </w:t>
      </w:r>
      <w:r w:rsidR="001C6579">
        <w:rPr>
          <w:lang w:val="en-US"/>
        </w:rPr>
        <w:t>(</w:t>
      </w:r>
      <w:r>
        <w:rPr>
          <w:lang w:val="en-US"/>
        </w:rPr>
        <w:t>You Aren't Gonna Need It</w:t>
      </w:r>
      <w:bookmarkEnd w:id="83"/>
      <w:r w:rsidR="001C6579">
        <w:rPr>
          <w:lang w:val="en-US"/>
        </w:rPr>
        <w:t>)</w:t>
      </w:r>
    </w:p>
    <w:p w:rsidR="00A35C68" w:rsidRDefault="00A35C68" w:rsidP="00A35C68">
      <w:r>
        <w:t>Beck (1999, p. 57) enuncia el principio YAGNI en el contexto de Extreme Programming: los desarrolladores no deben implementar funcionalidad hasta que sea demostrada como necesaria. Fowler (2018, p. 70) complementa esta perspectiva argumentando que el código especulativo incrementa la carga cognitiva del equipo sin aportar valor y puede convertirse en deuda técnica oculta.</w:t>
      </w:r>
    </w:p>
    <w:p w:rsidR="00A35C68" w:rsidRDefault="00A35C68" w:rsidP="00A35C68">
      <w:r>
        <w:t>En la siguiente sección se muestran los resultados de la aplicación de estos principios y buenas prácticas.</w:t>
      </w:r>
    </w:p>
    <w:p w:rsidR="00A35C68" w:rsidRDefault="00A35C68" w:rsidP="00A35C68"/>
    <w:p w:rsidR="00A35C68" w:rsidRDefault="00A35C68" w:rsidP="00A35C68">
      <w:pPr>
        <w:pStyle w:val="Ttulo1"/>
      </w:pPr>
      <w:bookmarkStart w:id="84" w:name="_jum75ux2zlbi" w:colFirst="0" w:colLast="0"/>
      <w:bookmarkStart w:id="85" w:name="_Toc231342295"/>
      <w:bookmarkEnd w:id="84"/>
      <w:r>
        <w:t>Diccionario de datos</w:t>
      </w:r>
      <w:bookmarkEnd w:id="85"/>
    </w:p>
    <w:p w:rsidR="00A35C68" w:rsidRDefault="00A35C68" w:rsidP="00A35C68">
      <w:pPr>
        <w:spacing w:before="360" w:after="80"/>
        <w:jc w:val="left"/>
      </w:pPr>
      <w:r>
        <w:rPr>
          <w:u w:val="single"/>
        </w:rPr>
        <w:t>usuario</w:t>
      </w:r>
    </w:p>
    <w:p w:rsidR="00A35C68" w:rsidRDefault="00A35C68" w:rsidP="00A35C68">
      <w:pPr>
        <w:spacing w:after="120"/>
        <w:jc w:val="left"/>
      </w:pPr>
      <w:r>
        <w:t xml:space="preserve">Almacena la información de autenticación y estado de cada persona registrada en la plataforma Portly. (Ver </w:t>
      </w:r>
      <w:r>
        <w:fldChar w:fldCharType="begin"/>
      </w:r>
      <w:r>
        <w:instrText xml:space="preserve"> REF _Ref_tab9 \h </w:instrText>
      </w:r>
      <w:r>
        <w:fldChar w:fldCharType="separate"/>
      </w:r>
      <w:r w:rsidR="005062F2">
        <w:t xml:space="preserve">Tabla </w:t>
      </w:r>
      <w:r w:rsidR="005062F2">
        <w:rPr>
          <w:noProof/>
        </w:rPr>
        <w:t>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Identificador único universal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email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 electrónico utilizado para iniciar sesión. Único.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username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usuario elegido para su perfil público. Único.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contrasena_encriptada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Hash de la contraseña; nulo si el usuario se registró con OAuth.</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rol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Nivel de permisos asignado en el sistema (ej. "usuario", "admin").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Condición actual de la cuenta (ej. "activo", "suspendido", "restringido").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correo_verificado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el usuario ha confirmado su dirección de correo electrónico.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perfil_completo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usuario ya completó los datos mínimos de su perfil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creó la cuenta.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fecha_ultimo_acceso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del último inicio de sesión exitoso.</w:t>
            </w:r>
          </w:p>
        </w:tc>
      </w:tr>
    </w:tbl>
    <w:p w:rsidR="001C6579" w:rsidRDefault="0095645D" w:rsidP="001C6579">
      <w:pPr>
        <w:pStyle w:val="Descripcin"/>
      </w:pPr>
      <w:bookmarkStart w:id="86" w:name="_Ref_tab9"/>
      <w:bookmarkStart w:id="87" w:name="_Toc231340811"/>
      <w:r>
        <w:lastRenderedPageBreak/>
        <w:t xml:space="preserve">Tabla </w:t>
      </w:r>
      <w:r>
        <w:fldChar w:fldCharType="begin"/>
      </w:r>
      <w:r>
        <w:instrText xml:space="preserve"> SEQ Tabla \* ARABIC </w:instrText>
      </w:r>
      <w:r>
        <w:fldChar w:fldCharType="separate"/>
      </w:r>
      <w:r w:rsidR="005062F2">
        <w:rPr>
          <w:noProof/>
        </w:rPr>
        <w:t>9</w:t>
      </w:r>
      <w:r>
        <w:fldChar w:fldCharType="end"/>
      </w:r>
      <w:bookmarkEnd w:id="86"/>
      <w:r>
        <w:rPr>
          <w:noProof/>
        </w:rPr>
        <w:t xml:space="preserve"> Entidad Users</w:t>
      </w:r>
      <w:bookmarkEnd w:id="87"/>
    </w:p>
    <w:p w:rsidR="00A35C68" w:rsidRDefault="00A35C68" w:rsidP="00A35C68">
      <w:pPr>
        <w:spacing w:before="80"/>
        <w:jc w:val="left"/>
      </w:pPr>
    </w:p>
    <w:p w:rsidR="00A35C68" w:rsidRDefault="00A35C68" w:rsidP="00A35C68">
      <w:pPr>
        <w:spacing w:before="360" w:after="80"/>
        <w:jc w:val="left"/>
      </w:pPr>
      <w:r>
        <w:rPr>
          <w:u w:val="single"/>
        </w:rPr>
        <w:t>perfil_usuario</w:t>
      </w:r>
    </w:p>
    <w:p w:rsidR="00A35C68" w:rsidRDefault="00A35C68" w:rsidP="00A35C68">
      <w:pPr>
        <w:spacing w:after="120"/>
        <w:jc w:val="left"/>
      </w:pPr>
      <w:r>
        <w:t xml:space="preserve">Contiene los datos personales, de contacto y las preferencias de visibilidad del perfil profesional del usuario. (Ver </w:t>
      </w:r>
      <w:r>
        <w:fldChar w:fldCharType="begin"/>
      </w:r>
      <w:r>
        <w:instrText xml:space="preserve"> REF _Ref_tab10 \h </w:instrText>
      </w:r>
      <w:r>
        <w:fldChar w:fldCharType="separate"/>
      </w:r>
      <w:r w:rsidR="005062F2">
        <w:t xml:space="preserve">Tabla </w:t>
      </w:r>
      <w:r w:rsidR="005062F2">
        <w:rPr>
          <w:noProof/>
        </w:rPr>
        <w:t>10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id_perfil_usuario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del perfil.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perfil (relación 1:1).</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Nombre(s) del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apellido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Apellido(s) del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titular_profesional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Título o eslogan profesional breve (ej. "Desarrollador Full Stack").</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acerca_de_mi</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Texto biográfico o resumen profesional.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sobre_mi</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alternativo de presentación personal.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enlace_foto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de la fotografía de perfil almacenada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pais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País de residencia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ciudad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Ciudad de residencia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codigo_telefono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Código de área internacional del teléfono (ej. "+591").</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telefono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Número de teléfono de contacto.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mostrar_correo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correo electrónico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mostrar_profesion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título profesional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mostrar_biografia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la biografía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mostrar_instagram</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enlace de Instagram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mostrar_facebook</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enlace de Facebook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mostrar_youtube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enlace de YouTube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mostrar_linkedin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enlace de LinkedIn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mostrar_github</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enlace de GitHub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mostrar_telefono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el teléfono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mostrar_pais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el país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mostrar_habilidades_tecnicas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la sección de habilidades técnicas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mostrar_habilidades_blandas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la sección de habilidades blandas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lastRenderedPageBreak/>
              <w:t>mostrar_trayectoria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la sección de experiencia laboral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mostrar_formacion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Controla si la sección de formación académica es visible públicamente.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fecha_actualizacion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modificación realizada al perfil.</w:t>
            </w:r>
          </w:p>
        </w:tc>
      </w:tr>
    </w:tbl>
    <w:p w:rsidR="00A35C68" w:rsidRDefault="0095645D" w:rsidP="006F3E8F">
      <w:pPr>
        <w:pStyle w:val="Descripcin"/>
      </w:pPr>
      <w:bookmarkStart w:id="88" w:name="_Ref_tab10"/>
      <w:bookmarkStart w:id="89" w:name="_Toc231340812"/>
      <w:r>
        <w:t xml:space="preserve">Tabla </w:t>
      </w:r>
      <w:r>
        <w:fldChar w:fldCharType="begin"/>
      </w:r>
      <w:r>
        <w:instrText xml:space="preserve"> SEQ Tabla \* ARABIC </w:instrText>
      </w:r>
      <w:r>
        <w:fldChar w:fldCharType="separate"/>
      </w:r>
      <w:r w:rsidR="005062F2">
        <w:rPr>
          <w:noProof/>
        </w:rPr>
        <w:t>10</w:t>
      </w:r>
      <w:r>
        <w:fldChar w:fldCharType="end"/>
      </w:r>
      <w:bookmarkEnd w:id="88"/>
      <w:r>
        <w:rPr>
          <w:noProof/>
        </w:rPr>
        <w:t xml:space="preserve"> Entidad User Profile</w:t>
      </w:r>
      <w:bookmarkEnd w:id="89"/>
    </w:p>
    <w:p w:rsidR="00A35C68" w:rsidRDefault="00A35C68" w:rsidP="00A35C68">
      <w:pPr>
        <w:spacing w:before="360" w:after="80"/>
        <w:jc w:val="left"/>
      </w:pPr>
      <w:r>
        <w:rPr>
          <w:u w:val="single"/>
        </w:rPr>
        <w:t>autenticacion_externa</w:t>
      </w:r>
    </w:p>
    <w:p w:rsidR="00A35C68" w:rsidRDefault="00A35C68" w:rsidP="00A35C68">
      <w:pPr>
        <w:spacing w:after="120"/>
        <w:jc w:val="left"/>
      </w:pPr>
      <w:r>
        <w:t xml:space="preserve">Gestiona las credenciales y tokens de acceso otorgados por proveedores OAuth externos (GitHub, LinkedIn, Google). (Ver </w:t>
      </w:r>
      <w:r>
        <w:fldChar w:fldCharType="begin"/>
      </w:r>
      <w:r>
        <w:instrText xml:space="preserve"> REF _Ref_tab11 \h </w:instrText>
      </w:r>
      <w:r>
        <w:fldChar w:fldCharType="separate"/>
      </w:r>
      <w:r w:rsidR="005062F2">
        <w:t xml:space="preserve">Tabla </w:t>
      </w:r>
      <w:r w:rsidR="005062F2">
        <w:rPr>
          <w:noProof/>
        </w:rPr>
        <w:t>11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vinculó esta cuenta externa.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plataforma OAuth (ej. "GITHUB", "LINKEDIN").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Identificador único del usuario dentro de la plataforma externa.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nombre_usuario_externo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usuario o handle en la plataforma (ej. "octocat").</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clave_acceso_proveedor</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Token de acceso (Access Token) otorgado por el proveedor.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clave_actualizacion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Token de refresco (Refresh Token) para renovar el acceso.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fecha_expiracion_clave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el token de acceso expira.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vinculó la cuenta externa por primera vez.</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fecha_ultima_sincronizacion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 la última vez que se usó el token para extraer datos.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metadatos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JSON con información adicional del proveedor (ej. repositorios de GitHub).</w:t>
            </w:r>
          </w:p>
        </w:tc>
      </w:tr>
    </w:tbl>
    <w:p w:rsidR="00A35C68" w:rsidRDefault="0095645D" w:rsidP="006F3E8F">
      <w:pPr>
        <w:pStyle w:val="Descripcin"/>
      </w:pPr>
      <w:bookmarkStart w:id="90" w:name="_Ref_tab11"/>
      <w:bookmarkStart w:id="91" w:name="_Toc231340813"/>
      <w:r>
        <w:t xml:space="preserve">Tabla </w:t>
      </w:r>
      <w:r>
        <w:fldChar w:fldCharType="begin"/>
      </w:r>
      <w:r>
        <w:instrText xml:space="preserve"> SEQ Tabla \* ARABIC </w:instrText>
      </w:r>
      <w:r>
        <w:fldChar w:fldCharType="separate"/>
      </w:r>
      <w:r w:rsidR="005062F2">
        <w:rPr>
          <w:noProof/>
        </w:rPr>
        <w:t>11</w:t>
      </w:r>
      <w:r>
        <w:fldChar w:fldCharType="end"/>
      </w:r>
      <w:bookmarkEnd w:id="90"/>
      <w:r>
        <w:rPr>
          <w:noProof/>
        </w:rPr>
        <w:t xml:space="preserve"> Entidad OAuth Credentials</w:t>
      </w:r>
      <w:bookmarkEnd w:id="91"/>
    </w:p>
    <w:p w:rsidR="00A35C68" w:rsidRDefault="00A35C68" w:rsidP="00A35C68">
      <w:pPr>
        <w:spacing w:before="360" w:after="80"/>
        <w:jc w:val="left"/>
      </w:pPr>
      <w:r>
        <w:rPr>
          <w:u w:val="single"/>
        </w:rPr>
        <w:t>codigo_recuperacion</w:t>
      </w:r>
    </w:p>
    <w:p w:rsidR="00A35C68" w:rsidRDefault="00A35C68" w:rsidP="00A35C68">
      <w:pPr>
        <w:spacing w:after="120"/>
        <w:jc w:val="left"/>
      </w:pPr>
      <w:r>
        <w:t xml:space="preserve">Almacena los códigos temporales generados cuando un usuario solicita restablecer su contraseña. (Ver </w:t>
      </w:r>
      <w:r>
        <w:fldChar w:fldCharType="begin"/>
      </w:r>
      <w:r>
        <w:instrText xml:space="preserve"> REF _Ref_tab12 \h </w:instrText>
      </w:r>
      <w:r>
        <w:fldChar w:fldCharType="separate"/>
      </w:r>
      <w:r w:rsidR="005062F2">
        <w:t xml:space="preserve">Tabla </w:t>
      </w:r>
      <w:r w:rsidR="005062F2">
        <w:rPr>
          <w:noProof/>
        </w:rPr>
        <w:t>12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solicitó la recuperación de contraseña.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codigo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Cadena de verificación enviada al correo del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lastRenderedPageBreak/>
              <w:t>fecha_expiracion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límite hasta la cual el código es válido.</w:t>
            </w:r>
          </w:p>
        </w:tc>
      </w:tr>
    </w:tbl>
    <w:p w:rsidR="00A35C68" w:rsidRDefault="0095645D" w:rsidP="006F3E8F">
      <w:pPr>
        <w:pStyle w:val="Descripcin"/>
      </w:pPr>
      <w:bookmarkStart w:id="92" w:name="_Ref_tab12"/>
      <w:bookmarkStart w:id="93" w:name="_Toc231340814"/>
      <w:r>
        <w:t xml:space="preserve">Tabla </w:t>
      </w:r>
      <w:r>
        <w:fldChar w:fldCharType="begin"/>
      </w:r>
      <w:r>
        <w:instrText xml:space="preserve"> SEQ Tabla \* ARABIC </w:instrText>
      </w:r>
      <w:r>
        <w:fldChar w:fldCharType="separate"/>
      </w:r>
      <w:r w:rsidR="005062F2">
        <w:rPr>
          <w:noProof/>
        </w:rPr>
        <w:t>12</w:t>
      </w:r>
      <w:r>
        <w:fldChar w:fldCharType="end"/>
      </w:r>
      <w:bookmarkEnd w:id="92"/>
      <w:r>
        <w:rPr>
          <w:noProof/>
        </w:rPr>
        <w:t xml:space="preserve"> Entidad Password Reset Tokens</w:t>
      </w:r>
      <w:bookmarkEnd w:id="93"/>
    </w:p>
    <w:p w:rsidR="00A35C68" w:rsidRDefault="00A35C68" w:rsidP="00A35C68">
      <w:pPr>
        <w:spacing w:before="360" w:after="80"/>
        <w:jc w:val="left"/>
      </w:pPr>
      <w:r>
        <w:rPr>
          <w:u w:val="single"/>
        </w:rPr>
        <w:t>codigo_registro</w:t>
      </w:r>
    </w:p>
    <w:p w:rsidR="00A35C68" w:rsidRDefault="00A35C68" w:rsidP="00A35C68">
      <w:pPr>
        <w:spacing w:after="120"/>
        <w:jc w:val="left"/>
      </w:pPr>
      <w:r>
        <w:t xml:space="preserve">Almacena los códigos de verificación enviados por correo durante el proceso de registro de cuentas nuevas. (Ver </w:t>
      </w:r>
      <w:r>
        <w:fldChar w:fldCharType="begin"/>
      </w:r>
      <w:r>
        <w:instrText xml:space="preserve"> REF _Ref_tab13 \h </w:instrText>
      </w:r>
      <w:r>
        <w:fldChar w:fldCharType="separate"/>
      </w:r>
      <w:r w:rsidR="005062F2">
        <w:t xml:space="preserve">Tabla </w:t>
      </w:r>
      <w:r w:rsidR="005062F2">
        <w:rPr>
          <w:noProof/>
        </w:rPr>
        <w:t>13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email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 electrónico que está siendo verificado.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codigo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Cadena de verificación enviada al correo.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fecha_expiracion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límite hasta la cual el código es válido.</w:t>
            </w:r>
          </w:p>
        </w:tc>
      </w:tr>
    </w:tbl>
    <w:p w:rsidR="00A35C68" w:rsidRDefault="0095645D" w:rsidP="006F3E8F">
      <w:pPr>
        <w:pStyle w:val="Descripcin"/>
      </w:pPr>
      <w:bookmarkStart w:id="94" w:name="_Ref_tab13"/>
      <w:bookmarkStart w:id="95" w:name="_Toc231340815"/>
      <w:r>
        <w:t xml:space="preserve">Tabla </w:t>
      </w:r>
      <w:r>
        <w:fldChar w:fldCharType="begin"/>
      </w:r>
      <w:r>
        <w:instrText xml:space="preserve"> SEQ Tabla \* ARABIC </w:instrText>
      </w:r>
      <w:r>
        <w:fldChar w:fldCharType="separate"/>
      </w:r>
      <w:r w:rsidR="005062F2">
        <w:rPr>
          <w:noProof/>
        </w:rPr>
        <w:t>13</w:t>
      </w:r>
      <w:r>
        <w:fldChar w:fldCharType="end"/>
      </w:r>
      <w:bookmarkEnd w:id="94"/>
      <w:r>
        <w:rPr>
          <w:noProof/>
        </w:rPr>
        <w:t xml:space="preserve"> Entidad Email Verification Codes</w:t>
      </w:r>
      <w:bookmarkEnd w:id="95"/>
    </w:p>
    <w:p w:rsidR="00A35C68" w:rsidRDefault="00A35C68" w:rsidP="00A35C68">
      <w:pPr>
        <w:spacing w:before="360" w:after="80"/>
        <w:jc w:val="left"/>
      </w:pPr>
      <w:r>
        <w:rPr>
          <w:u w:val="single"/>
        </w:rPr>
        <w:t>experiencia_laboral</w:t>
      </w:r>
    </w:p>
    <w:p w:rsidR="00A35C68" w:rsidRDefault="00A35C68" w:rsidP="00A35C68">
      <w:pPr>
        <w:spacing w:after="120"/>
        <w:jc w:val="left"/>
      </w:pPr>
      <w:r>
        <w:t xml:space="preserve">Registra el historial de empleos y cargos desempeñados por el usuario a lo largo de su trayectoria profesional. (Ver </w:t>
      </w:r>
      <w:r>
        <w:fldChar w:fldCharType="begin"/>
      </w:r>
      <w:r>
        <w:instrText xml:space="preserve"> REF _Ref_tab14 \h </w:instrText>
      </w:r>
      <w:r>
        <w:fldChar w:fldCharType="separate"/>
      </w:r>
      <w:r w:rsidR="005062F2">
        <w:t xml:space="preserve">Tabla </w:t>
      </w:r>
      <w:r w:rsidR="005062F2">
        <w:rPr>
          <w:noProof/>
        </w:rPr>
        <w:t>14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id_experiencia_laboral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registro.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cargo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Título del puesto ocupado (ej. "Ingeniero de Software").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empresa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 la organización empleadora.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en que el usuario comenzó en el puesto.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fecha_fin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el usuario dejó el puesto; nulo si sigue activo.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es_empleo_actual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el usuario continúa trabajando en este puesto.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Resumen general de las responsabilidades del cargo.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modalidad_trabajo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Modalidad laboral (ej. "Remoto", "Presencial", "Híbrido").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funciones_principales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Detalle de las tareas clave realizadas en el puesto.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logros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Hitos o metas destacadas alcanzadas durante el empleo.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correo_jefe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Correo electrónico del superior inmediato como referencia.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numero_jefe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Número telefónico del superior inmediato como referencia.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cargo_jefe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Cargo del superior inmediato como referencia.</w:t>
            </w:r>
          </w:p>
        </w:tc>
      </w:tr>
    </w:tbl>
    <w:p w:rsidR="00A35C68" w:rsidRDefault="0095645D" w:rsidP="006F3E8F">
      <w:pPr>
        <w:pStyle w:val="Descripcin"/>
      </w:pPr>
      <w:bookmarkStart w:id="96" w:name="_Ref_tab14"/>
      <w:bookmarkStart w:id="97" w:name="_Toc231340816"/>
      <w:r>
        <w:t xml:space="preserve">Tabla </w:t>
      </w:r>
      <w:r>
        <w:fldChar w:fldCharType="begin"/>
      </w:r>
      <w:r>
        <w:instrText xml:space="preserve"> SEQ Tabla \* ARABIC </w:instrText>
      </w:r>
      <w:r>
        <w:fldChar w:fldCharType="separate"/>
      </w:r>
      <w:r w:rsidR="005062F2">
        <w:rPr>
          <w:noProof/>
        </w:rPr>
        <w:t>14</w:t>
      </w:r>
      <w:r>
        <w:fldChar w:fldCharType="end"/>
      </w:r>
      <w:bookmarkEnd w:id="96"/>
      <w:r>
        <w:rPr>
          <w:noProof/>
        </w:rPr>
        <w:t xml:space="preserve"> Entidad Work Experience</w:t>
      </w:r>
      <w:bookmarkEnd w:id="97"/>
    </w:p>
    <w:p w:rsidR="00A35C68" w:rsidRDefault="00A35C68" w:rsidP="00A35C68">
      <w:pPr>
        <w:spacing w:before="360" w:after="80"/>
        <w:jc w:val="left"/>
      </w:pPr>
      <w:r>
        <w:rPr>
          <w:u w:val="single"/>
        </w:rPr>
        <w:lastRenderedPageBreak/>
        <w:t>formacion_academica</w:t>
      </w:r>
    </w:p>
    <w:p w:rsidR="00A35C68" w:rsidRDefault="00A35C68" w:rsidP="00A35C68">
      <w:pPr>
        <w:spacing w:after="120"/>
        <w:jc w:val="left"/>
      </w:pPr>
      <w:r>
        <w:t xml:space="preserve">Almacena los estudios académicos, certificaciones y grados universitarios del usuario. (Ver </w:t>
      </w:r>
      <w:r>
        <w:fldChar w:fldCharType="begin"/>
      </w:r>
      <w:r>
        <w:instrText xml:space="preserve"> REF _Ref_tab15 \h </w:instrText>
      </w:r>
      <w:r>
        <w:fldChar w:fldCharType="separate"/>
      </w:r>
      <w:r w:rsidR="005062F2">
        <w:t xml:space="preserve">Tabla </w:t>
      </w:r>
      <w:r w:rsidR="005062F2">
        <w:rPr>
          <w:noProof/>
        </w:rPr>
        <w:t>15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id_formacion_academica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registro.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institucion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universidad, instituto o centro educativo.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carrera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programa académico o titulación cursada.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nivel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Grado académico (ej. "Licenciatura", "Maestría", "Técnico").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el usuario comenzó los estudios.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fecha_finalizacion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de culminación de los estudios; nulo si sigue cursando.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fecha_egreso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de egreso formal del programa académico.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actualmente_estudiando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el usuario aún se encuentra cursando estos estudios.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Información adicional sobre honores, tesis o logros académicos.</w:t>
            </w:r>
          </w:p>
        </w:tc>
      </w:tr>
    </w:tbl>
    <w:p w:rsidR="00A35C68" w:rsidRDefault="0095645D" w:rsidP="006F3E8F">
      <w:pPr>
        <w:pStyle w:val="Descripcin"/>
      </w:pPr>
      <w:bookmarkStart w:id="98" w:name="_Ref_tab15"/>
      <w:bookmarkStart w:id="99" w:name="_Toc231340817"/>
      <w:r>
        <w:t xml:space="preserve">Tabla </w:t>
      </w:r>
      <w:r>
        <w:fldChar w:fldCharType="begin"/>
      </w:r>
      <w:r>
        <w:instrText xml:space="preserve"> SEQ Tabla \* ARABIC </w:instrText>
      </w:r>
      <w:r>
        <w:fldChar w:fldCharType="separate"/>
      </w:r>
      <w:r w:rsidR="005062F2">
        <w:rPr>
          <w:noProof/>
        </w:rPr>
        <w:t>15</w:t>
      </w:r>
      <w:r>
        <w:fldChar w:fldCharType="end"/>
      </w:r>
      <w:bookmarkEnd w:id="98"/>
      <w:r>
        <w:rPr>
          <w:noProof/>
        </w:rPr>
        <w:t xml:space="preserve"> Entidad Academic Formation</w:t>
      </w:r>
      <w:bookmarkEnd w:id="99"/>
    </w:p>
    <w:p w:rsidR="00A35C68" w:rsidRDefault="00A35C68" w:rsidP="00A35C68">
      <w:pPr>
        <w:spacing w:before="360" w:after="80"/>
        <w:jc w:val="left"/>
      </w:pPr>
      <w:r>
        <w:rPr>
          <w:u w:val="single"/>
        </w:rPr>
        <w:t>actualizacion_academica</w:t>
      </w:r>
    </w:p>
    <w:p w:rsidR="00A35C68" w:rsidRDefault="00A35C68" w:rsidP="00A35C68">
      <w:pPr>
        <w:spacing w:after="120"/>
        <w:jc w:val="left"/>
      </w:pPr>
      <w:r>
        <w:t xml:space="preserve">Registra cursos, diplomados, talleres, seminarios y demás formación continua completada por el usuario. (Ver </w:t>
      </w:r>
      <w:r>
        <w:fldChar w:fldCharType="begin"/>
      </w:r>
      <w:r>
        <w:instrText xml:space="preserve"> REF _Ref_tab16 \h </w:instrText>
      </w:r>
      <w:r>
        <w:fldChar w:fldCharType="separate"/>
      </w:r>
      <w:r w:rsidR="005062F2">
        <w:t xml:space="preserve">Tabla </w:t>
      </w:r>
      <w:r w:rsidR="005062F2">
        <w:rPr>
          <w:noProof/>
        </w:rPr>
        <w:t>16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id_actualizacion_academica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este registro.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del curso, diplomado o taller realizado.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institucion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 la institución que impartió la formación.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 de formación (ej. "Curso", "Diplomado", "Taller", "Seminario").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el usuario comenzó la formación.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fecha_finalizacion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de culminación; nulo si aún no finaliza.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aun_no_lo_finalice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usuario aún no ha finalizado esta formación.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Información adicional sobre el contenido o logros obtenidos.</w:t>
            </w:r>
          </w:p>
        </w:tc>
      </w:tr>
    </w:tbl>
    <w:p w:rsidR="001C6579" w:rsidRDefault="0095645D" w:rsidP="001C6579">
      <w:pPr>
        <w:pStyle w:val="Descripcin"/>
      </w:pPr>
      <w:bookmarkStart w:id="100" w:name="_Ref_tab16"/>
      <w:bookmarkStart w:id="101" w:name="_Toc231340818"/>
      <w:r>
        <w:t xml:space="preserve">Tabla </w:t>
      </w:r>
      <w:r>
        <w:fldChar w:fldCharType="begin"/>
      </w:r>
      <w:r>
        <w:instrText xml:space="preserve"> SEQ Tabla \* ARABIC </w:instrText>
      </w:r>
      <w:r>
        <w:fldChar w:fldCharType="separate"/>
      </w:r>
      <w:r w:rsidR="005062F2">
        <w:rPr>
          <w:noProof/>
        </w:rPr>
        <w:t>16</w:t>
      </w:r>
      <w:r>
        <w:fldChar w:fldCharType="end"/>
      </w:r>
      <w:bookmarkEnd w:id="100"/>
      <w:r>
        <w:rPr>
          <w:noProof/>
        </w:rPr>
        <w:t xml:space="preserve"> Entidad Academic Update</w:t>
      </w:r>
      <w:bookmarkEnd w:id="101"/>
    </w:p>
    <w:p w:rsidR="00A35C68" w:rsidRDefault="00A35C68" w:rsidP="00A35C68">
      <w:pPr>
        <w:spacing w:before="80"/>
        <w:jc w:val="left"/>
      </w:pPr>
    </w:p>
    <w:p w:rsidR="00A35C68" w:rsidRDefault="00A35C68" w:rsidP="00A35C68">
      <w:pPr>
        <w:spacing w:before="360" w:after="80"/>
        <w:jc w:val="left"/>
      </w:pPr>
      <w:r>
        <w:rPr>
          <w:u w:val="single"/>
        </w:rPr>
        <w:lastRenderedPageBreak/>
        <w:t>habilidad_tecnica</w:t>
      </w:r>
    </w:p>
    <w:p w:rsidR="00A35C68" w:rsidRDefault="00A35C68" w:rsidP="00A35C68">
      <w:pPr>
        <w:spacing w:after="120"/>
        <w:jc w:val="left"/>
      </w:pPr>
      <w:r>
        <w:t xml:space="preserve">Registra las tecnologías, lenguajes y herramientas técnicas dominadas por el usuario. (Ver </w:t>
      </w:r>
      <w:r>
        <w:fldChar w:fldCharType="begin"/>
      </w:r>
      <w:r>
        <w:instrText xml:space="preserve"> REF _Ref_tab17 \h </w:instrText>
      </w:r>
      <w:r>
        <w:fldChar w:fldCharType="separate"/>
      </w:r>
      <w:r w:rsidR="005062F2">
        <w:t xml:space="preserve">Tabla </w:t>
      </w:r>
      <w:r w:rsidR="005062F2">
        <w:rPr>
          <w:noProof/>
        </w:rPr>
        <w:t>17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tecnología (ej. "React", "Spring Boot", "Python").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nivel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Grado de dominio declarado (ej. "Básico", "Intermedio", "Avanzado").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fecha_registro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el usuario registró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 creación del registro en el sistema.</w:t>
            </w:r>
          </w:p>
        </w:tc>
      </w:tr>
    </w:tbl>
    <w:p w:rsidR="001C6579" w:rsidRDefault="0095645D" w:rsidP="001C6579">
      <w:pPr>
        <w:pStyle w:val="Descripcin"/>
      </w:pPr>
      <w:bookmarkStart w:id="102" w:name="_Ref_tab17"/>
      <w:bookmarkStart w:id="103" w:name="_Toc231340819"/>
      <w:r>
        <w:t xml:space="preserve">Tabla </w:t>
      </w:r>
      <w:r>
        <w:fldChar w:fldCharType="begin"/>
      </w:r>
      <w:r>
        <w:instrText xml:space="preserve"> SEQ Tabla \* ARABIC </w:instrText>
      </w:r>
      <w:r>
        <w:fldChar w:fldCharType="separate"/>
      </w:r>
      <w:r w:rsidR="005062F2">
        <w:rPr>
          <w:noProof/>
        </w:rPr>
        <w:t>17</w:t>
      </w:r>
      <w:r>
        <w:fldChar w:fldCharType="end"/>
      </w:r>
      <w:bookmarkEnd w:id="102"/>
      <w:r>
        <w:rPr>
          <w:noProof/>
        </w:rPr>
        <w:t xml:space="preserve"> Entidad Technical Skills</w:t>
      </w:r>
      <w:bookmarkEnd w:id="103"/>
    </w:p>
    <w:p w:rsidR="00A35C68" w:rsidRDefault="00A35C68" w:rsidP="00A35C68">
      <w:pPr>
        <w:spacing w:before="80"/>
        <w:jc w:val="left"/>
      </w:pPr>
    </w:p>
    <w:p w:rsidR="00A35C68" w:rsidRDefault="00A35C68" w:rsidP="00A35C68">
      <w:pPr>
        <w:spacing w:before="360" w:after="80"/>
        <w:jc w:val="left"/>
      </w:pPr>
      <w:r>
        <w:rPr>
          <w:u w:val="single"/>
        </w:rPr>
        <w:t>habilidad_blanda</w:t>
      </w:r>
    </w:p>
    <w:p w:rsidR="00A35C68" w:rsidRDefault="00A35C68" w:rsidP="00A35C68">
      <w:pPr>
        <w:spacing w:after="120"/>
        <w:jc w:val="left"/>
      </w:pPr>
      <w:r>
        <w:t xml:space="preserve">Registra las competencias interpersonales y sociales (soft skills) del usuario. (Ver </w:t>
      </w:r>
      <w:r>
        <w:fldChar w:fldCharType="begin"/>
      </w:r>
      <w:r>
        <w:instrText xml:space="preserve"> REF _Ref_tab18 \h </w:instrText>
      </w:r>
      <w:r>
        <w:fldChar w:fldCharType="separate"/>
      </w:r>
      <w:r w:rsidR="005062F2">
        <w:t xml:space="preserve">Tabla </w:t>
      </w:r>
      <w:r w:rsidR="005062F2">
        <w:rPr>
          <w:noProof/>
        </w:rPr>
        <w:t>18</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id_habilidad_blanda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competencia (ej. "Liderazgo", "Trabajo en equipo").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fecha_registro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el usuario registró esta habilidad.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creación del registro en el sistema.</w:t>
            </w:r>
          </w:p>
        </w:tc>
      </w:tr>
    </w:tbl>
    <w:p w:rsidR="001C6579" w:rsidRDefault="0095645D" w:rsidP="001C6579">
      <w:pPr>
        <w:pStyle w:val="Descripcin"/>
      </w:pPr>
      <w:bookmarkStart w:id="104" w:name="_Ref_tab18"/>
      <w:bookmarkStart w:id="105" w:name="_Toc231340820"/>
      <w:r>
        <w:t xml:space="preserve">Tabla </w:t>
      </w:r>
      <w:r>
        <w:fldChar w:fldCharType="begin"/>
      </w:r>
      <w:r>
        <w:instrText xml:space="preserve"> SEQ Tabla \* ARABIC </w:instrText>
      </w:r>
      <w:r>
        <w:fldChar w:fldCharType="separate"/>
      </w:r>
      <w:r w:rsidR="005062F2">
        <w:rPr>
          <w:noProof/>
        </w:rPr>
        <w:t>18</w:t>
      </w:r>
      <w:r>
        <w:fldChar w:fldCharType="end"/>
      </w:r>
      <w:bookmarkEnd w:id="104"/>
      <w:r>
        <w:rPr>
          <w:noProof/>
        </w:rPr>
        <w:t xml:space="preserve"> Entidad Soft Skills</w:t>
      </w:r>
      <w:bookmarkEnd w:id="105"/>
    </w:p>
    <w:p w:rsidR="00A35C68" w:rsidRDefault="00A35C68" w:rsidP="00A35C68">
      <w:pPr>
        <w:spacing w:before="80"/>
        <w:jc w:val="left"/>
      </w:pPr>
    </w:p>
    <w:p w:rsidR="00A35C68" w:rsidRDefault="00A35C68" w:rsidP="00A35C68">
      <w:pPr>
        <w:spacing w:before="360" w:after="80"/>
        <w:jc w:val="left"/>
      </w:pPr>
      <w:r>
        <w:rPr>
          <w:u w:val="single"/>
        </w:rPr>
        <w:t>habilidad_catalogo</w:t>
      </w:r>
    </w:p>
    <w:p w:rsidR="00A35C68" w:rsidRDefault="00A35C68" w:rsidP="00A35C68">
      <w:pPr>
        <w:spacing w:after="120"/>
        <w:jc w:val="left"/>
      </w:pPr>
      <w:r>
        <w:t xml:space="preserve">Catálogo maestro del sistema con tecnologías predefinidas, utilizado para autocompletado y asignación de íconos en proyectos. (Ver </w:t>
      </w:r>
      <w:r>
        <w:fldChar w:fldCharType="begin"/>
      </w:r>
      <w:r>
        <w:instrText xml:space="preserve"> REF _Ref_tab19 \h </w:instrText>
      </w:r>
      <w:r>
        <w:fldChar w:fldCharType="separate"/>
      </w:r>
      <w:r w:rsidR="005062F2">
        <w:t xml:space="preserve">Tabla </w:t>
      </w:r>
      <w:r w:rsidR="005062F2">
        <w:rPr>
          <w:noProof/>
        </w:rPr>
        <w:t>19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oficial de la tecnología (ej. "Angular", "Docker").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categoria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Clasificación de la tecnología (ej. "Frontend", "Base de datos").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enlace_icono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al logotipo o ícono oficial de la tecnología.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lastRenderedPageBreak/>
              <w:t>activo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Indica si la tecnología está disponible para ser seleccionada en el sistema.</w:t>
            </w:r>
          </w:p>
        </w:tc>
      </w:tr>
    </w:tbl>
    <w:p w:rsidR="001C6579" w:rsidRDefault="0095645D" w:rsidP="001C6579">
      <w:pPr>
        <w:pStyle w:val="Descripcin"/>
      </w:pPr>
      <w:bookmarkStart w:id="106" w:name="_Ref_tab19"/>
      <w:bookmarkStart w:id="107" w:name="_Toc231340821"/>
      <w:r>
        <w:t xml:space="preserve">Tabla </w:t>
      </w:r>
      <w:r>
        <w:fldChar w:fldCharType="begin"/>
      </w:r>
      <w:r>
        <w:instrText xml:space="preserve"> SEQ Tabla \* ARABIC </w:instrText>
      </w:r>
      <w:r>
        <w:fldChar w:fldCharType="separate"/>
      </w:r>
      <w:r w:rsidR="005062F2">
        <w:rPr>
          <w:noProof/>
        </w:rPr>
        <w:t>19</w:t>
      </w:r>
      <w:r>
        <w:fldChar w:fldCharType="end"/>
      </w:r>
      <w:bookmarkEnd w:id="106"/>
      <w:r>
        <w:rPr>
          <w:noProof/>
        </w:rPr>
        <w:t xml:space="preserve"> Entidad Tech Catalog</w:t>
      </w:r>
      <w:bookmarkEnd w:id="107"/>
    </w:p>
    <w:p w:rsidR="00A35C68" w:rsidRDefault="00A35C68" w:rsidP="00A35C68">
      <w:pPr>
        <w:spacing w:before="80"/>
        <w:jc w:val="left"/>
      </w:pPr>
    </w:p>
    <w:p w:rsidR="00A35C68" w:rsidRDefault="00A35C68" w:rsidP="00A35C68">
      <w:pPr>
        <w:spacing w:before="360" w:after="80"/>
        <w:jc w:val="left"/>
      </w:pPr>
      <w:r>
        <w:rPr>
          <w:u w:val="single"/>
        </w:rPr>
        <w:t>enlace_perfil</w:t>
      </w:r>
    </w:p>
    <w:p w:rsidR="00A35C68" w:rsidRDefault="00A35C68" w:rsidP="00A35C68">
      <w:pPr>
        <w:spacing w:after="120"/>
        <w:jc w:val="left"/>
      </w:pPr>
      <w:r>
        <w:t xml:space="preserve">Almacena los enlaces profesionales externos del usuario, creados automáticamente al registrarse con OAuth o manualmente. (Ver </w:t>
      </w:r>
      <w:r>
        <w:fldChar w:fldCharType="begin"/>
      </w:r>
      <w:r>
        <w:instrText xml:space="preserve"> REF _Ref_tab20 \h </w:instrText>
      </w:r>
      <w:r>
        <w:fldChar w:fldCharType="separate"/>
      </w:r>
      <w:r w:rsidR="005062F2">
        <w:t xml:space="preserve">Tabla </w:t>
      </w:r>
      <w:r w:rsidR="005062F2">
        <w:rPr>
          <w:noProof/>
        </w:rPr>
        <w:t>20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id_enlace_profesional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del enlace.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plataforma_profesional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del sitio o plataforma destino (ej. "GITHUB", "LINKEDIN").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direccion_enlace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completa que apunta al perfil del usuario en la plataforma.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es_visible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Controla si este enlace se muestra públicamente en el portafolio.</w:t>
            </w:r>
          </w:p>
        </w:tc>
      </w:tr>
    </w:tbl>
    <w:p w:rsidR="001C6579" w:rsidRDefault="0095645D" w:rsidP="001C6579">
      <w:pPr>
        <w:pStyle w:val="Descripcin"/>
      </w:pPr>
      <w:bookmarkStart w:id="108" w:name="_Ref_tab20"/>
      <w:bookmarkStart w:id="109" w:name="_Toc231340822"/>
      <w:r>
        <w:t xml:space="preserve">Tabla </w:t>
      </w:r>
      <w:r>
        <w:fldChar w:fldCharType="begin"/>
      </w:r>
      <w:r>
        <w:instrText xml:space="preserve"> SEQ Tabla \* ARABIC </w:instrText>
      </w:r>
      <w:r>
        <w:fldChar w:fldCharType="separate"/>
      </w:r>
      <w:r w:rsidR="005062F2">
        <w:rPr>
          <w:noProof/>
        </w:rPr>
        <w:t>20</w:t>
      </w:r>
      <w:r>
        <w:fldChar w:fldCharType="end"/>
      </w:r>
      <w:bookmarkEnd w:id="108"/>
      <w:r>
        <w:rPr>
          <w:noProof/>
        </w:rPr>
        <w:t xml:space="preserve"> Entidad External Links</w:t>
      </w:r>
      <w:bookmarkEnd w:id="109"/>
    </w:p>
    <w:p w:rsidR="00A35C68" w:rsidRDefault="00A35C68" w:rsidP="00A35C68">
      <w:pPr>
        <w:spacing w:before="80"/>
        <w:jc w:val="left"/>
      </w:pPr>
    </w:p>
    <w:p w:rsidR="00A35C68" w:rsidRDefault="00A35C68" w:rsidP="00A35C68">
      <w:pPr>
        <w:spacing w:before="360" w:after="80"/>
        <w:jc w:val="left"/>
      </w:pPr>
      <w:r>
        <w:rPr>
          <w:u w:val="single"/>
        </w:rPr>
        <w:t>redes_sociales</w:t>
      </w:r>
    </w:p>
    <w:p w:rsidR="00A35C68" w:rsidRDefault="00A35C68" w:rsidP="00A35C68">
      <w:pPr>
        <w:spacing w:after="120"/>
        <w:jc w:val="left"/>
      </w:pPr>
      <w:r>
        <w:t xml:space="preserve">Registra las URLs de las redes sociales del usuario, vinculadas a su perfil de contacto. (Ver </w:t>
      </w:r>
      <w:r>
        <w:fldChar w:fldCharType="begin"/>
      </w:r>
      <w:r>
        <w:instrText xml:space="preserve"> REF _Ref_tab21 \h </w:instrText>
      </w:r>
      <w:r>
        <w:fldChar w:fldCharType="separate"/>
      </w:r>
      <w:r w:rsidR="005062F2">
        <w:t xml:space="preserve">Tabla </w:t>
      </w:r>
      <w:r w:rsidR="005062F2">
        <w:rPr>
          <w:noProof/>
        </w:rPr>
        <w:t>21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id_red_social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id_perfil_usuario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perfil del usuario al que pertenecen estas redes.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 la red social (ej. "Facebook", "Instagram", "YouTube").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del perfil del usuario en la red social.</w:t>
            </w:r>
          </w:p>
        </w:tc>
      </w:tr>
    </w:tbl>
    <w:p w:rsidR="001C6579" w:rsidRDefault="0095645D" w:rsidP="001C6579">
      <w:pPr>
        <w:pStyle w:val="Descripcin"/>
      </w:pPr>
      <w:bookmarkStart w:id="110" w:name="_Ref_tab21"/>
      <w:bookmarkStart w:id="111" w:name="_Toc231340823"/>
      <w:r>
        <w:t xml:space="preserve">Tabla </w:t>
      </w:r>
      <w:r>
        <w:fldChar w:fldCharType="begin"/>
      </w:r>
      <w:r>
        <w:instrText xml:space="preserve"> SEQ Tabla \* ARABIC </w:instrText>
      </w:r>
      <w:r>
        <w:fldChar w:fldCharType="separate"/>
      </w:r>
      <w:r w:rsidR="005062F2">
        <w:rPr>
          <w:noProof/>
        </w:rPr>
        <w:t>21</w:t>
      </w:r>
      <w:r>
        <w:fldChar w:fldCharType="end"/>
      </w:r>
      <w:bookmarkEnd w:id="110"/>
      <w:r>
        <w:rPr>
          <w:noProof/>
        </w:rPr>
        <w:t xml:space="preserve"> Entidad Social Networks</w:t>
      </w:r>
      <w:bookmarkEnd w:id="111"/>
    </w:p>
    <w:p w:rsidR="00A35C68" w:rsidRDefault="00A35C68" w:rsidP="00A35C68">
      <w:pPr>
        <w:spacing w:before="80"/>
        <w:jc w:val="left"/>
      </w:pPr>
    </w:p>
    <w:p w:rsidR="00A35C68" w:rsidRDefault="00A35C68" w:rsidP="00A35C68">
      <w:pPr>
        <w:spacing w:before="360" w:after="80"/>
        <w:jc w:val="left"/>
      </w:pPr>
      <w:r>
        <w:rPr>
          <w:u w:val="single"/>
        </w:rPr>
        <w:t>proyecto</w:t>
      </w:r>
    </w:p>
    <w:p w:rsidR="00A35C68" w:rsidRDefault="00A35C68" w:rsidP="00A35C68">
      <w:pPr>
        <w:spacing w:after="120"/>
        <w:jc w:val="left"/>
      </w:pPr>
      <w:r>
        <w:t xml:space="preserve">Almacena la información central de cada proyecto personal o importado de GitHub creado por el usuario. (Ver </w:t>
      </w:r>
      <w:r>
        <w:fldChar w:fldCharType="begin"/>
      </w:r>
      <w:r>
        <w:instrText xml:space="preserve"> REF _Ref_tab22 \h </w:instrText>
      </w:r>
      <w:r>
        <w:fldChar w:fldCharType="separate"/>
      </w:r>
      <w:r w:rsidR="005062F2">
        <w:t xml:space="preserve">Tabla </w:t>
      </w:r>
      <w:r w:rsidR="005062F2">
        <w:rPr>
          <w:noProof/>
        </w:rPr>
        <w:t>22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lastRenderedPageBreak/>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creador y dueño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público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resumen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Descripción breve de una línea sobre 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descripcion_repositorio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Descripción detallada o texto del README del repositorio.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enlace_repositorio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al código fuente del proyecto (ej. repositorio en GitHub).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enlace_proyecto_despleado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al proyecto desplegado o demo en producción.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estado_publicacion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visibilidad del proyecto (ej. "PUBLICO", "PRIVADO").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id_repositorio_github</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interno asignado por GitHub al repositorio importado.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importado_desde_github</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proyecto fue creado mediante sincronización con GitHub.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fecha_sincronizacion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actualización de datos desde GitHub.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fecha_inicio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en que comenzó el desarrollo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fecha_fin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en que finalizó el desarrollo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es_actual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el proyecto aún se encuentra en desarrollo activo.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enlace_icono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al logotipo o imagen miniatura del proyecto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registró el proyecto en el sistema.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fecha_actualizacion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modificación realizada al proyecto.</w:t>
            </w:r>
          </w:p>
        </w:tc>
      </w:tr>
    </w:tbl>
    <w:p w:rsidR="001C6579" w:rsidRDefault="0095645D" w:rsidP="001C6579">
      <w:pPr>
        <w:pStyle w:val="Descripcin"/>
      </w:pPr>
      <w:bookmarkStart w:id="112" w:name="_Ref_tab22"/>
      <w:bookmarkStart w:id="113" w:name="_Toc231340824"/>
      <w:r>
        <w:t xml:space="preserve">Tabla </w:t>
      </w:r>
      <w:r>
        <w:fldChar w:fldCharType="begin"/>
      </w:r>
      <w:r>
        <w:instrText xml:space="preserve"> SEQ Tabla \* ARABIC </w:instrText>
      </w:r>
      <w:r>
        <w:fldChar w:fldCharType="separate"/>
      </w:r>
      <w:r w:rsidR="005062F2">
        <w:rPr>
          <w:noProof/>
        </w:rPr>
        <w:t>22</w:t>
      </w:r>
      <w:r>
        <w:fldChar w:fldCharType="end"/>
      </w:r>
      <w:bookmarkEnd w:id="112"/>
      <w:r>
        <w:rPr>
          <w:noProof/>
        </w:rPr>
        <w:t xml:space="preserve"> Entidad Projects</w:t>
      </w:r>
      <w:bookmarkEnd w:id="113"/>
    </w:p>
    <w:p w:rsidR="00A35C68" w:rsidRDefault="00A35C68" w:rsidP="00A35C68">
      <w:pPr>
        <w:spacing w:before="80"/>
        <w:jc w:val="left"/>
      </w:pPr>
    </w:p>
    <w:p w:rsidR="00A35C68" w:rsidRDefault="00A35C68" w:rsidP="00A35C68">
      <w:pPr>
        <w:spacing w:before="360" w:after="80"/>
        <w:jc w:val="left"/>
      </w:pPr>
      <w:r>
        <w:rPr>
          <w:u w:val="single"/>
        </w:rPr>
        <w:t>proyecto_enlace</w:t>
      </w:r>
    </w:p>
    <w:p w:rsidR="00A35C68" w:rsidRDefault="00A35C68" w:rsidP="00A35C68">
      <w:pPr>
        <w:spacing w:after="120"/>
        <w:jc w:val="left"/>
      </w:pPr>
      <w:r>
        <w:t xml:space="preserve">Almacena los enlaces externos asociados a un proyecto específico (demos, videos, documentación, etc.). (Ver </w:t>
      </w:r>
      <w:r>
        <w:fldChar w:fldCharType="begin"/>
      </w:r>
      <w:r>
        <w:instrText xml:space="preserve"> REF _Ref_tab23 \h </w:instrText>
      </w:r>
      <w:r>
        <w:fldChar w:fldCharType="separate"/>
      </w:r>
      <w:r w:rsidR="005062F2">
        <w:t xml:space="preserve">Tabla </w:t>
      </w:r>
      <w:r w:rsidR="005062F2">
        <w:rPr>
          <w:noProof/>
        </w:rPr>
        <w:t>23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id_enlace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este enlace.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descriptivo mostrado como etiqueta del enlace (ej. "Ver Demo").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Dirección web de destino del recurso externo.</w:t>
            </w:r>
          </w:p>
        </w:tc>
      </w:tr>
    </w:tbl>
    <w:p w:rsidR="001C6579" w:rsidRDefault="0095645D" w:rsidP="001C6579">
      <w:pPr>
        <w:pStyle w:val="Descripcin"/>
      </w:pPr>
      <w:bookmarkStart w:id="114" w:name="_Ref_tab23"/>
      <w:bookmarkStart w:id="115" w:name="_Toc231340825"/>
      <w:r>
        <w:t xml:space="preserve">Tabla </w:t>
      </w:r>
      <w:r>
        <w:fldChar w:fldCharType="begin"/>
      </w:r>
      <w:r>
        <w:instrText xml:space="preserve"> SEQ Tabla \* ARABIC </w:instrText>
      </w:r>
      <w:r>
        <w:fldChar w:fldCharType="separate"/>
      </w:r>
      <w:r w:rsidR="005062F2">
        <w:rPr>
          <w:noProof/>
        </w:rPr>
        <w:t>23</w:t>
      </w:r>
      <w:r>
        <w:fldChar w:fldCharType="end"/>
      </w:r>
      <w:bookmarkEnd w:id="114"/>
      <w:r>
        <w:rPr>
          <w:noProof/>
        </w:rPr>
        <w:t xml:space="preserve"> Entidad Project Links</w:t>
      </w:r>
      <w:bookmarkEnd w:id="115"/>
    </w:p>
    <w:p w:rsidR="00A35C68" w:rsidRDefault="00A35C68" w:rsidP="00A35C68">
      <w:pPr>
        <w:spacing w:before="80"/>
        <w:jc w:val="left"/>
      </w:pPr>
    </w:p>
    <w:p w:rsidR="00A35C68" w:rsidRDefault="00A35C68" w:rsidP="00A35C68">
      <w:pPr>
        <w:spacing w:before="360" w:after="80"/>
        <w:jc w:val="left"/>
      </w:pPr>
      <w:r>
        <w:rPr>
          <w:u w:val="single"/>
        </w:rPr>
        <w:t>proyecto_repositorio</w:t>
      </w:r>
    </w:p>
    <w:p w:rsidR="00A35C68" w:rsidRDefault="00A35C68" w:rsidP="00A35C68">
      <w:pPr>
        <w:spacing w:after="120"/>
        <w:jc w:val="left"/>
      </w:pPr>
      <w:r>
        <w:t xml:space="preserve">Almacena las URLs de repositorios de código fuente adicionales vinculados a un proyecto. (Ver </w:t>
      </w:r>
      <w:r>
        <w:fldChar w:fldCharType="begin"/>
      </w:r>
      <w:r>
        <w:instrText xml:space="preserve"> REF _Ref_tab24 \h </w:instrText>
      </w:r>
      <w:r>
        <w:fldChar w:fldCharType="separate"/>
      </w:r>
      <w:r w:rsidR="005062F2">
        <w:t xml:space="preserve">Tabla </w:t>
      </w:r>
      <w:r w:rsidR="005062F2">
        <w:rPr>
          <w:noProof/>
        </w:rPr>
        <w:t>24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id_repositorio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este repositorio.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del repositorio de código fuente.</w:t>
            </w:r>
          </w:p>
        </w:tc>
      </w:tr>
    </w:tbl>
    <w:p w:rsidR="001C6579" w:rsidRDefault="0095645D" w:rsidP="001C6579">
      <w:pPr>
        <w:pStyle w:val="Descripcin"/>
      </w:pPr>
      <w:bookmarkStart w:id="116" w:name="_Ref_tab24"/>
      <w:bookmarkStart w:id="117" w:name="_Toc231340826"/>
      <w:r>
        <w:t xml:space="preserve">Tabla </w:t>
      </w:r>
      <w:r>
        <w:fldChar w:fldCharType="begin"/>
      </w:r>
      <w:r>
        <w:instrText xml:space="preserve"> SEQ Tabla \* ARABIC </w:instrText>
      </w:r>
      <w:r>
        <w:fldChar w:fldCharType="separate"/>
      </w:r>
      <w:r w:rsidR="005062F2">
        <w:rPr>
          <w:noProof/>
        </w:rPr>
        <w:t>24</w:t>
      </w:r>
      <w:r>
        <w:fldChar w:fldCharType="end"/>
      </w:r>
      <w:bookmarkEnd w:id="116"/>
      <w:r>
        <w:rPr>
          <w:noProof/>
        </w:rPr>
        <w:t xml:space="preserve"> Entidad Project Repos</w:t>
      </w:r>
      <w:bookmarkEnd w:id="117"/>
    </w:p>
    <w:p w:rsidR="00A35C68" w:rsidRDefault="00A35C68" w:rsidP="00A35C68">
      <w:pPr>
        <w:spacing w:before="80"/>
        <w:jc w:val="left"/>
      </w:pPr>
    </w:p>
    <w:p w:rsidR="00A35C68" w:rsidRDefault="00A35C68" w:rsidP="00A35C68">
      <w:pPr>
        <w:spacing w:before="360" w:after="80"/>
        <w:jc w:val="left"/>
      </w:pPr>
      <w:r>
        <w:rPr>
          <w:u w:val="single"/>
        </w:rPr>
        <w:t>tecnologia_proyecto</w:t>
      </w:r>
    </w:p>
    <w:p w:rsidR="00A35C68" w:rsidRDefault="00A35C68" w:rsidP="00A35C68">
      <w:pPr>
        <w:spacing w:after="120"/>
        <w:jc w:val="left"/>
      </w:pPr>
      <w:r>
        <w:t xml:space="preserve">Tabla intermedia que vincula proyectos con tecnologías del catálogo maestro (relación muchos a muchos). (Ver </w:t>
      </w:r>
      <w:r>
        <w:fldChar w:fldCharType="begin"/>
      </w:r>
      <w:r>
        <w:instrText xml:space="preserve"> REF _Ref_tab25 \h </w:instrText>
      </w:r>
      <w:r>
        <w:fldChar w:fldCharType="separate"/>
      </w:r>
      <w:r w:rsidR="005062F2">
        <w:t xml:space="preserve">Tabla </w:t>
      </w:r>
      <w:r w:rsidR="005062F2">
        <w:rPr>
          <w:noProof/>
        </w:rPr>
        <w:t>25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proyecto que utiliza la tecnología.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id_habilidad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 la tecnología del catálogo maestro asignada al proyecto.</w:t>
            </w:r>
          </w:p>
        </w:tc>
      </w:tr>
    </w:tbl>
    <w:p w:rsidR="001C6579" w:rsidRDefault="0095645D" w:rsidP="001C6579">
      <w:pPr>
        <w:pStyle w:val="Descripcin"/>
      </w:pPr>
      <w:bookmarkStart w:id="118" w:name="_Ref_tab25"/>
      <w:bookmarkStart w:id="119" w:name="_Toc231340827"/>
      <w:r>
        <w:t xml:space="preserve">Tabla </w:t>
      </w:r>
      <w:r>
        <w:fldChar w:fldCharType="begin"/>
      </w:r>
      <w:r>
        <w:instrText xml:space="preserve"> SEQ Tabla \* ARABIC </w:instrText>
      </w:r>
      <w:r>
        <w:fldChar w:fldCharType="separate"/>
      </w:r>
      <w:r w:rsidR="005062F2">
        <w:rPr>
          <w:noProof/>
        </w:rPr>
        <w:t>25</w:t>
      </w:r>
      <w:r>
        <w:fldChar w:fldCharType="end"/>
      </w:r>
      <w:bookmarkEnd w:id="118"/>
      <w:r>
        <w:rPr>
          <w:noProof/>
        </w:rPr>
        <w:t xml:space="preserve"> Entidad Project Technologies</w:t>
      </w:r>
      <w:bookmarkEnd w:id="119"/>
    </w:p>
    <w:p w:rsidR="00A35C68" w:rsidRDefault="00A35C68" w:rsidP="00A35C68">
      <w:pPr>
        <w:spacing w:before="80"/>
        <w:jc w:val="left"/>
      </w:pPr>
    </w:p>
    <w:p w:rsidR="00A35C68" w:rsidRDefault="00A35C68" w:rsidP="00A35C68">
      <w:pPr>
        <w:spacing w:before="360" w:after="80"/>
        <w:jc w:val="left"/>
      </w:pPr>
      <w:r>
        <w:rPr>
          <w:u w:val="single"/>
        </w:rPr>
        <w:t>evidencia_proyecto</w:t>
      </w:r>
    </w:p>
    <w:p w:rsidR="00A35C68" w:rsidRDefault="00A35C68" w:rsidP="00A35C68">
      <w:pPr>
        <w:spacing w:after="120"/>
        <w:jc w:val="left"/>
      </w:pPr>
      <w:r>
        <w:t xml:space="preserve">Almacena las imágenes y capturas de pantalla de la galería visual asociada a un proyecto. (Ver </w:t>
      </w:r>
      <w:r>
        <w:fldChar w:fldCharType="begin"/>
      </w:r>
      <w:r>
        <w:instrText xml:space="preserve"> REF _Ref_tab26 \h </w:instrText>
      </w:r>
      <w:r>
        <w:fldChar w:fldCharType="separate"/>
      </w:r>
      <w:r w:rsidR="005062F2">
        <w:t xml:space="preserve">Tabla </w:t>
      </w:r>
      <w:r w:rsidR="005062F2">
        <w:rPr>
          <w:noProof/>
        </w:rPr>
        <w:t>26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id_evidencia_proyecto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esta imagen.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usuario que subió la imagen, para validación de propiedad.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enlace_evidencia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directa a la imagen en resolución original almacenada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enlace_miniatura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 la versión optimizada (thumbnail) para carga rápida.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nombre_original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archivo tal como lo subió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formato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 de archivo de la imagen (ej. "png", "jpg", "jpeg").</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lastRenderedPageBreak/>
              <w:t>tamano_bytes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Peso del archivo en bytes, utilizado para validar el límite de 10 MB.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fecha_subida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adjuntó la imagen al proyecto.</w:t>
            </w:r>
          </w:p>
        </w:tc>
      </w:tr>
    </w:tbl>
    <w:p w:rsidR="001C6579" w:rsidRDefault="0095645D" w:rsidP="001C6579">
      <w:pPr>
        <w:pStyle w:val="Descripcin"/>
      </w:pPr>
      <w:bookmarkStart w:id="120" w:name="_Ref_tab26"/>
      <w:bookmarkStart w:id="121" w:name="_Toc231340828"/>
      <w:r>
        <w:t xml:space="preserve">Tabla </w:t>
      </w:r>
      <w:r>
        <w:fldChar w:fldCharType="begin"/>
      </w:r>
      <w:r>
        <w:instrText xml:space="preserve"> SEQ Tabla \* ARABIC </w:instrText>
      </w:r>
      <w:r>
        <w:fldChar w:fldCharType="separate"/>
      </w:r>
      <w:r w:rsidR="005062F2">
        <w:rPr>
          <w:noProof/>
        </w:rPr>
        <w:t>26</w:t>
      </w:r>
      <w:r>
        <w:fldChar w:fldCharType="end"/>
      </w:r>
      <w:bookmarkEnd w:id="120"/>
      <w:r>
        <w:rPr>
          <w:noProof/>
        </w:rPr>
        <w:t xml:space="preserve"> Entidad Project Gallery</w:t>
      </w:r>
      <w:bookmarkEnd w:id="121"/>
    </w:p>
    <w:p w:rsidR="00A35C68" w:rsidRDefault="00A35C68" w:rsidP="00A35C68">
      <w:pPr>
        <w:spacing w:before="80"/>
        <w:jc w:val="left"/>
      </w:pPr>
    </w:p>
    <w:p w:rsidR="00A35C68" w:rsidRDefault="00A35C68" w:rsidP="00A35C68">
      <w:pPr>
        <w:spacing w:before="360" w:after="80"/>
        <w:jc w:val="left"/>
      </w:pPr>
      <w:r>
        <w:rPr>
          <w:u w:val="single"/>
        </w:rPr>
        <w:t>documento_proyecto</w:t>
      </w:r>
    </w:p>
    <w:p w:rsidR="00A35C68" w:rsidRDefault="00A35C68" w:rsidP="00A35C68">
      <w:pPr>
        <w:spacing w:after="120"/>
        <w:jc w:val="left"/>
      </w:pPr>
      <w:r>
        <w:t xml:space="preserve">Registra los archivos adjuntos no visuales (PDF, DOC) vinculados a un proyecto. (Ver </w:t>
      </w:r>
      <w:r>
        <w:fldChar w:fldCharType="begin"/>
      </w:r>
      <w:r>
        <w:instrText xml:space="preserve"> REF _Ref_tab27 \h </w:instrText>
      </w:r>
      <w:r>
        <w:fldChar w:fldCharType="separate"/>
      </w:r>
      <w:r w:rsidR="005062F2">
        <w:t xml:space="preserve">Tabla </w:t>
      </w:r>
      <w:r w:rsidR="005062F2">
        <w:rPr>
          <w:noProof/>
        </w:rPr>
        <w:t>27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id_documento_proyecto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proyecto al que pertenece este documento.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usuario que subió el documento, para validación de propiedad.</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nombre_original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archivo tal como lo subió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formato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 de archivo del documento (ej. "pdf", "doc", "docx").</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tamano_bytes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Peso del archivo en bytes, utilizado para validar el límite de 10 MB.</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ruta_local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Ruta interna de almacenamiento del archivo en el servidor.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url_documento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pública de acceso directo para descarga o visualización.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public_id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asignado por el proveedor de almacenamiento en la nube.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fecha_subida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adjuntó el documento al proyecto.</w:t>
            </w:r>
          </w:p>
        </w:tc>
      </w:tr>
    </w:tbl>
    <w:p w:rsidR="00A35C68" w:rsidRDefault="0095645D" w:rsidP="006F3E8F">
      <w:pPr>
        <w:pStyle w:val="Descripcin"/>
      </w:pPr>
      <w:bookmarkStart w:id="122" w:name="_Ref_tab27"/>
      <w:bookmarkStart w:id="123" w:name="_Toc231340829"/>
      <w:r>
        <w:t xml:space="preserve">Tabla </w:t>
      </w:r>
      <w:r>
        <w:fldChar w:fldCharType="begin"/>
      </w:r>
      <w:r>
        <w:instrText xml:space="preserve"> SEQ Tabla \* ARABIC </w:instrText>
      </w:r>
      <w:r>
        <w:fldChar w:fldCharType="separate"/>
      </w:r>
      <w:r w:rsidR="005062F2">
        <w:rPr>
          <w:noProof/>
        </w:rPr>
        <w:t>27</w:t>
      </w:r>
      <w:r>
        <w:fldChar w:fldCharType="end"/>
      </w:r>
      <w:bookmarkEnd w:id="122"/>
      <w:r>
        <w:rPr>
          <w:noProof/>
        </w:rPr>
        <w:t xml:space="preserve"> Entidad Project Attachments</w:t>
      </w:r>
      <w:bookmarkEnd w:id="123"/>
    </w:p>
    <w:p w:rsidR="00A35C68" w:rsidRDefault="00A35C68" w:rsidP="00A35C68">
      <w:pPr>
        <w:spacing w:before="360" w:after="80"/>
        <w:jc w:val="left"/>
      </w:pPr>
      <w:r>
        <w:rPr>
          <w:u w:val="single"/>
        </w:rPr>
        <w:t>plantilla</w:t>
      </w:r>
    </w:p>
    <w:p w:rsidR="00A35C68" w:rsidRDefault="00A35C68" w:rsidP="00A35C68">
      <w:pPr>
        <w:spacing w:after="120"/>
        <w:jc w:val="left"/>
      </w:pPr>
      <w:r>
        <w:t xml:space="preserve">Catálogo del sistema con los diseños visuales disponibles para generar portafolios web. (Ver </w:t>
      </w:r>
      <w:r>
        <w:fldChar w:fldCharType="begin"/>
      </w:r>
      <w:r>
        <w:instrText xml:space="preserve"> REF _Ref_tab28 \h </w:instrText>
      </w:r>
      <w:r>
        <w:fldChar w:fldCharType="separate"/>
      </w:r>
      <w:r w:rsidR="005062F2">
        <w:t xml:space="preserve">Tabla </w:t>
      </w:r>
      <w:r w:rsidR="005062F2">
        <w:rPr>
          <w:noProof/>
        </w:rPr>
        <w:t>28</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id_plantilla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único de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comercial del diseño (ej. "Minimalista Dark").</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descriptivo sobre los estilos visuales de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imagen_vista_previa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URL a una captura de pantalla de demostración de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lastRenderedPageBreak/>
              <w:t>url_vista_previa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a una página web funcional de demostración en vivo.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etiquetas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Categorías descriptivas separadas por comas (ej. "Moderno, Creativo").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cantidad_secciones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Número total de secciones o bloques visuales que incluye la plantilla.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tiempo_configuracion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Estimación textual del tiempo necesario para configurarla (ej. "5 mins").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impacto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Texto de marketing sobre el nivel visual y profesional del diseño.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la plantilla en el sistema (ej. "ACTIVA", "INACTIVA").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esquema_configuracion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JSON interno que define las opciones de personalización (colores, fuentes, secciones).</w:t>
            </w:r>
          </w:p>
        </w:tc>
      </w:tr>
    </w:tbl>
    <w:p w:rsidR="00A35C68" w:rsidRDefault="0095645D" w:rsidP="006F3E8F">
      <w:pPr>
        <w:pStyle w:val="Descripcin"/>
      </w:pPr>
      <w:bookmarkStart w:id="124" w:name="_Ref_tab28"/>
      <w:bookmarkStart w:id="125" w:name="_Toc231340830"/>
      <w:r>
        <w:t xml:space="preserve">Tabla </w:t>
      </w:r>
      <w:r>
        <w:fldChar w:fldCharType="begin"/>
      </w:r>
      <w:r>
        <w:instrText xml:space="preserve"> SEQ Tabla \* ARABIC </w:instrText>
      </w:r>
      <w:r>
        <w:fldChar w:fldCharType="separate"/>
      </w:r>
      <w:r w:rsidR="005062F2">
        <w:rPr>
          <w:noProof/>
        </w:rPr>
        <w:t>28</w:t>
      </w:r>
      <w:r>
        <w:fldChar w:fldCharType="end"/>
      </w:r>
      <w:bookmarkEnd w:id="124"/>
      <w:r>
        <w:rPr>
          <w:noProof/>
        </w:rPr>
        <w:t xml:space="preserve"> Entidad Portfolio Templates</w:t>
      </w:r>
      <w:bookmarkEnd w:id="125"/>
    </w:p>
    <w:p w:rsidR="00A35C68" w:rsidRDefault="00A35C68" w:rsidP="00A35C68">
      <w:pPr>
        <w:spacing w:before="360" w:after="80"/>
        <w:jc w:val="left"/>
      </w:pPr>
      <w:r>
        <w:rPr>
          <w:u w:val="single"/>
        </w:rPr>
        <w:t>portafolio</w:t>
      </w:r>
    </w:p>
    <w:p w:rsidR="00A35C68" w:rsidRDefault="00A35C68" w:rsidP="00A35C68">
      <w:pPr>
        <w:spacing w:after="120"/>
        <w:jc w:val="left"/>
      </w:pPr>
      <w:r>
        <w:t xml:space="preserve">Representa un portafolio web creado por el usuario, vinculando su contenido profesional con una plantilla visual elegida. (Ver </w:t>
      </w:r>
      <w:r>
        <w:fldChar w:fldCharType="begin"/>
      </w:r>
      <w:r>
        <w:instrText xml:space="preserve"> REF _Ref_tab29 \h </w:instrText>
      </w:r>
      <w:r>
        <w:fldChar w:fldCharType="separate"/>
      </w:r>
      <w:r w:rsidR="005062F2">
        <w:t xml:space="preserve">Tabla </w:t>
      </w:r>
      <w:r w:rsidR="005062F2">
        <w:rPr>
          <w:noProof/>
        </w:rPr>
        <w:t>29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único universal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id_usuario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creador y dueño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id_plantilla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 la plantilla visual seleccionada para el diseño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Título interno del portafolio asignado por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url_publica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Slug o alias personalizado para la URL pública del portafolio. Único.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visibilidad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publicación del portafolio ("PUBLICO" o "PRIVADO").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imagen_vista_previa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 una captura automática que muestra cómo se ve el portafolio publicado.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configuracion_visibilidad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JSON donde el usuario selecciona qué secciones y proyectos son visibles en este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fecha_creacion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generó el portafolio.</w:t>
            </w:r>
          </w:p>
        </w:tc>
      </w:tr>
    </w:tbl>
    <w:p w:rsidR="001C6579" w:rsidRDefault="0095645D" w:rsidP="001C6579">
      <w:pPr>
        <w:pStyle w:val="Descripcin"/>
      </w:pPr>
      <w:bookmarkStart w:id="126" w:name="_Ref_tab29"/>
      <w:bookmarkStart w:id="127" w:name="_Toc231340831"/>
      <w:r>
        <w:t xml:space="preserve">Tabla </w:t>
      </w:r>
      <w:r>
        <w:fldChar w:fldCharType="begin"/>
      </w:r>
      <w:r>
        <w:instrText xml:space="preserve"> SEQ Tabla \* ARABIC </w:instrText>
      </w:r>
      <w:r>
        <w:fldChar w:fldCharType="separate"/>
      </w:r>
      <w:r w:rsidR="005062F2">
        <w:rPr>
          <w:noProof/>
        </w:rPr>
        <w:t>29</w:t>
      </w:r>
      <w:r>
        <w:fldChar w:fldCharType="end"/>
      </w:r>
      <w:bookmarkEnd w:id="126"/>
      <w:r>
        <w:rPr>
          <w:noProof/>
        </w:rPr>
        <w:t xml:space="preserve"> Entidad Portfolios</w:t>
      </w:r>
      <w:bookmarkEnd w:id="127"/>
    </w:p>
    <w:p w:rsidR="00A35C68" w:rsidRDefault="00A35C68" w:rsidP="00A35C68">
      <w:pPr>
        <w:spacing w:before="80"/>
        <w:jc w:val="left"/>
      </w:pPr>
    </w:p>
    <w:p w:rsidR="00A35C68" w:rsidRDefault="00A35C68" w:rsidP="00A35C68">
      <w:pPr>
        <w:spacing w:before="360" w:after="80"/>
        <w:jc w:val="left"/>
      </w:pPr>
      <w:r>
        <w:rPr>
          <w:u w:val="single"/>
        </w:rPr>
        <w:lastRenderedPageBreak/>
        <w:t>visita_portafolio</w:t>
      </w:r>
    </w:p>
    <w:p w:rsidR="00A35C68" w:rsidRDefault="00A35C68" w:rsidP="00A35C68">
      <w:pPr>
        <w:spacing w:after="120"/>
        <w:jc w:val="left"/>
      </w:pPr>
      <w:r>
        <w:t xml:space="preserve">Mide el tráfico general y el tiempo de permanencia de los visitantes en los portafolios publicados. (Ver </w:t>
      </w:r>
      <w:r>
        <w:fldChar w:fldCharType="begin"/>
      </w:r>
      <w:r>
        <w:instrText xml:space="preserve"> REF _Ref_tab30 \h </w:instrText>
      </w:r>
      <w:r>
        <w:fldChar w:fldCharType="separate"/>
      </w:r>
      <w:r w:rsidR="005062F2">
        <w:t xml:space="preserve">Tabla </w:t>
      </w:r>
      <w:r w:rsidR="005062F2">
        <w:rPr>
          <w:noProof/>
        </w:rPr>
        <w:t>30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id_visita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 la visita.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UUID del portafolio que se está visitando.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visitor_id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Hash único generado en frontend para identificar visitantes sin cookies.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fecha_visita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exacta en la que el usuario abrió la página.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duracion_segundos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Segundos totales de permanencia (se actualiza vía ping cada 30s).</w:t>
            </w:r>
          </w:p>
        </w:tc>
      </w:tr>
    </w:tbl>
    <w:p w:rsidR="00A35C68" w:rsidRDefault="0095645D" w:rsidP="006F3E8F">
      <w:pPr>
        <w:pStyle w:val="Descripcin"/>
      </w:pPr>
      <w:bookmarkStart w:id="128" w:name="_Ref_tab30"/>
      <w:bookmarkStart w:id="129" w:name="_Toc231340832"/>
      <w:r>
        <w:t xml:space="preserve">Tabla </w:t>
      </w:r>
      <w:r>
        <w:fldChar w:fldCharType="begin"/>
      </w:r>
      <w:r>
        <w:instrText xml:space="preserve"> SEQ Tabla \* ARABIC </w:instrText>
      </w:r>
      <w:r>
        <w:fldChar w:fldCharType="separate"/>
      </w:r>
      <w:r w:rsidR="005062F2">
        <w:rPr>
          <w:noProof/>
        </w:rPr>
        <w:t>30</w:t>
      </w:r>
      <w:r>
        <w:fldChar w:fldCharType="end"/>
      </w:r>
      <w:bookmarkEnd w:id="128"/>
      <w:r>
        <w:rPr>
          <w:noProof/>
        </w:rPr>
        <w:t xml:space="preserve"> Entidad Portfolio Analytics</w:t>
      </w:r>
      <w:bookmarkEnd w:id="129"/>
    </w:p>
    <w:p w:rsidR="00A35C68" w:rsidRDefault="00A35C68" w:rsidP="00A35C68">
      <w:pPr>
        <w:spacing w:before="360" w:after="80"/>
        <w:jc w:val="left"/>
      </w:pPr>
      <w:r>
        <w:rPr>
          <w:u w:val="single"/>
        </w:rPr>
        <w:t>click_proyecto_portafolio</w:t>
      </w:r>
    </w:p>
    <w:p w:rsidR="00A35C68" w:rsidRDefault="00A35C68" w:rsidP="00A35C68">
      <w:pPr>
        <w:spacing w:after="120"/>
        <w:jc w:val="left"/>
      </w:pPr>
      <w:r>
        <w:t xml:space="preserve">Registra cada clic que un visitante realiza sobre un proyecto dentro de un portafolio publicado. (Ver </w:t>
      </w:r>
      <w:r>
        <w:fldChar w:fldCharType="begin"/>
      </w:r>
      <w:r>
        <w:instrText xml:space="preserve"> REF _Ref_tab31 \h </w:instrText>
      </w:r>
      <w:r>
        <w:fldChar w:fldCharType="separate"/>
      </w:r>
      <w:r w:rsidR="005062F2">
        <w:t xml:space="preserve">Tabla </w:t>
      </w:r>
      <w:r w:rsidR="005062F2">
        <w:rPr>
          <w:noProof/>
        </w:rPr>
        <w:t>31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id_click</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UUID del portafolio dueño del proyecto.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id_proyecto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 del proyecto específico que el visitante seleccionó para "Ver más".</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fecha_click</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exacta en la que se hizo el clic.</w:t>
            </w:r>
          </w:p>
        </w:tc>
      </w:tr>
    </w:tbl>
    <w:p w:rsidR="00A35C68" w:rsidRDefault="0095645D" w:rsidP="006F3E8F">
      <w:pPr>
        <w:pStyle w:val="Descripcin"/>
      </w:pPr>
      <w:bookmarkStart w:id="130" w:name="_Ref_tab31"/>
      <w:bookmarkStart w:id="131" w:name="_Toc231340833"/>
      <w:r>
        <w:t xml:space="preserve">Tabla </w:t>
      </w:r>
      <w:r>
        <w:fldChar w:fldCharType="begin"/>
      </w:r>
      <w:r>
        <w:instrText xml:space="preserve"> SEQ Tabla \* ARABIC </w:instrText>
      </w:r>
      <w:r>
        <w:fldChar w:fldCharType="separate"/>
      </w:r>
      <w:r w:rsidR="005062F2">
        <w:rPr>
          <w:noProof/>
        </w:rPr>
        <w:t>31</w:t>
      </w:r>
      <w:r>
        <w:fldChar w:fldCharType="end"/>
      </w:r>
      <w:bookmarkEnd w:id="130"/>
      <w:r>
        <w:rPr>
          <w:noProof/>
        </w:rPr>
        <w:t xml:space="preserve"> Entidad Portfolio Project Clicks</w:t>
      </w:r>
      <w:bookmarkEnd w:id="131"/>
    </w:p>
    <w:p w:rsidR="00A35C68" w:rsidRDefault="00A35C68" w:rsidP="00A35C68">
      <w:pPr>
        <w:spacing w:before="360" w:after="80"/>
        <w:jc w:val="left"/>
      </w:pPr>
      <w:r>
        <w:rPr>
          <w:u w:val="single"/>
        </w:rPr>
        <w:t>click_seccion_portafolio</w:t>
      </w:r>
    </w:p>
    <w:p w:rsidR="00A35C68" w:rsidRDefault="00A35C68" w:rsidP="00A35C68">
      <w:pPr>
        <w:spacing w:after="120"/>
        <w:jc w:val="left"/>
      </w:pPr>
      <w:r>
        <w:t xml:space="preserve">Mide el tráfico hacia redes sociales, experiencias laborales y demás secciones interactivas del portafolio. (Ver </w:t>
      </w:r>
      <w:r>
        <w:fldChar w:fldCharType="begin"/>
      </w:r>
      <w:r>
        <w:instrText xml:space="preserve"> REF _Ref_tab32 \h </w:instrText>
      </w:r>
      <w:r>
        <w:fldChar w:fldCharType="separate"/>
      </w:r>
      <w:r w:rsidR="005062F2">
        <w:t xml:space="preserve">Tabla </w:t>
      </w:r>
      <w:r w:rsidR="005062F2">
        <w:rPr>
          <w:noProof/>
        </w:rPr>
        <w:t>32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id_click_seccion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 del clic.</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id_portafolio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UUID del portafolio.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tipo_seccion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Categoría del clic (ej. "EXPERIENCIA", "RED_SOCIAL").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id_referencia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ID interno de la experiencia o identificador de la red social.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nombre_referencia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legible para las gráficas (ej. "Google", "LinkedIn").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fecha_click</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exacta en la que se hizo el clic.</w:t>
            </w:r>
          </w:p>
        </w:tc>
      </w:tr>
    </w:tbl>
    <w:p w:rsidR="00A35C68" w:rsidRDefault="0095645D" w:rsidP="006F3E8F">
      <w:pPr>
        <w:pStyle w:val="Descripcin"/>
      </w:pPr>
      <w:bookmarkStart w:id="132" w:name="_Ref_tab32"/>
      <w:bookmarkStart w:id="133" w:name="_Toc231340834"/>
      <w:r>
        <w:t xml:space="preserve">Tabla </w:t>
      </w:r>
      <w:r>
        <w:fldChar w:fldCharType="begin"/>
      </w:r>
      <w:r>
        <w:instrText xml:space="preserve"> SEQ Tabla \* ARABIC </w:instrText>
      </w:r>
      <w:r>
        <w:fldChar w:fldCharType="separate"/>
      </w:r>
      <w:r w:rsidR="005062F2">
        <w:rPr>
          <w:noProof/>
        </w:rPr>
        <w:t>32</w:t>
      </w:r>
      <w:r>
        <w:fldChar w:fldCharType="end"/>
      </w:r>
      <w:bookmarkEnd w:id="132"/>
      <w:r>
        <w:rPr>
          <w:noProof/>
        </w:rPr>
        <w:t xml:space="preserve"> Entidad Portfolio Section Analytics</w:t>
      </w:r>
      <w:bookmarkEnd w:id="133"/>
    </w:p>
    <w:p w:rsidR="00A35C68" w:rsidRDefault="00A35C68" w:rsidP="00A35C68">
      <w:pPr>
        <w:spacing w:before="360" w:after="80"/>
        <w:jc w:val="left"/>
      </w:pPr>
      <w:r>
        <w:rPr>
          <w:u w:val="single"/>
        </w:rPr>
        <w:lastRenderedPageBreak/>
        <w:t>suspension</w:t>
      </w:r>
    </w:p>
    <w:p w:rsidR="00A35C68" w:rsidRDefault="00A35C68" w:rsidP="00A35C68">
      <w:pPr>
        <w:spacing w:after="120"/>
        <w:jc w:val="left"/>
      </w:pPr>
      <w:r>
        <w:t xml:space="preserve">Registra cada acción de suspensión aplicada por un administrador sobre la cuenta de un usuario. (Ver </w:t>
      </w:r>
      <w:r>
        <w:fldChar w:fldCharType="begin"/>
      </w:r>
      <w:r>
        <w:instrText xml:space="preserve"> REF _Ref_tab33 \h </w:instrText>
      </w:r>
      <w:r>
        <w:fldChar w:fldCharType="separate"/>
      </w:r>
      <w:r w:rsidR="005062F2">
        <w:t xml:space="preserve">Tabla </w:t>
      </w:r>
      <w:r w:rsidR="005062F2">
        <w:rPr>
          <w:noProof/>
        </w:rPr>
        <w:t>33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user_id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fue suspendido.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admin_id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del administrador que ejecutó la suspensión.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Razón detallada por la cual se suspendió la cuenta.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fecha_suspension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aplicó la suspensión.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cancelada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Indica si la suspensión fue levantada posteriormente.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motivo_cancelacion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Razón por la cual se levantó la suspensión; nulo si sigue vigente.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fecha_cancelacion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levantó la suspensión; nulo si sigue vigente.</w:t>
            </w:r>
          </w:p>
        </w:tc>
      </w:tr>
    </w:tbl>
    <w:p w:rsidR="00A35C68" w:rsidRDefault="0095645D" w:rsidP="006F3E8F">
      <w:pPr>
        <w:pStyle w:val="Descripcin"/>
      </w:pPr>
      <w:bookmarkStart w:id="134" w:name="_Ref_tab33"/>
      <w:bookmarkStart w:id="135" w:name="_Toc231340835"/>
      <w:r>
        <w:t xml:space="preserve">Tabla </w:t>
      </w:r>
      <w:r>
        <w:fldChar w:fldCharType="begin"/>
      </w:r>
      <w:r>
        <w:instrText xml:space="preserve"> SEQ Tabla \* ARABIC </w:instrText>
      </w:r>
      <w:r>
        <w:fldChar w:fldCharType="separate"/>
      </w:r>
      <w:r w:rsidR="005062F2">
        <w:rPr>
          <w:noProof/>
        </w:rPr>
        <w:t>33</w:t>
      </w:r>
      <w:r>
        <w:fldChar w:fldCharType="end"/>
      </w:r>
      <w:bookmarkEnd w:id="134"/>
      <w:r>
        <w:rPr>
          <w:noProof/>
        </w:rPr>
        <w:t xml:space="preserve"> Entidad User Suspensions</w:t>
      </w:r>
      <w:bookmarkEnd w:id="135"/>
    </w:p>
    <w:p w:rsidR="00A35C68" w:rsidRDefault="00A35C68" w:rsidP="00A35C68">
      <w:pPr>
        <w:spacing w:before="360" w:after="80"/>
        <w:jc w:val="left"/>
      </w:pPr>
      <w:r>
        <w:rPr>
          <w:u w:val="single"/>
        </w:rPr>
        <w:t>apelacion</w:t>
      </w:r>
    </w:p>
    <w:p w:rsidR="00A35C68" w:rsidRDefault="00A35C68" w:rsidP="00A35C68">
      <w:pPr>
        <w:spacing w:after="120"/>
        <w:jc w:val="left"/>
      </w:pPr>
      <w:r>
        <w:t xml:space="preserve">Registra las apelaciones presentadas por usuarios que desean solicitar la revisión de una suspensión o restricción. (Ver </w:t>
      </w:r>
      <w:r>
        <w:fldChar w:fldCharType="begin"/>
      </w:r>
      <w:r>
        <w:instrText xml:space="preserve"> REF _Ref_tab34 \h </w:instrText>
      </w:r>
      <w:r>
        <w:fldChar w:fldCharType="separate"/>
      </w:r>
      <w:r w:rsidR="005062F2">
        <w:t xml:space="preserve">Tabla </w:t>
      </w:r>
      <w:r w:rsidR="005062F2">
        <w:rPr>
          <w:noProof/>
        </w:rPr>
        <w:t>34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user_id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que presenta la apelación.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Argumento o justificación presentada por el usuario.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tipo_estado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Tipo de estado contra el cual se apela (ej. "suspendido", "restringido").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estado_apelacion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Estado actual de la apelación (ej. "pendiente", "aprobada", "rechazada").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fecha_apelacion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el usuario presentó la apelación.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admin_id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del administrador que resolvió la apelación; nulo si está pendiente.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fecha_resolucion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resolvió la apelación; nulo si está pendiente.</w:t>
            </w:r>
          </w:p>
        </w:tc>
      </w:tr>
    </w:tbl>
    <w:p w:rsidR="001C6579" w:rsidRDefault="0095645D" w:rsidP="001C6579">
      <w:pPr>
        <w:pStyle w:val="Descripcin"/>
      </w:pPr>
      <w:bookmarkStart w:id="136" w:name="_Ref_tab34"/>
      <w:bookmarkStart w:id="137" w:name="_Toc231340836"/>
      <w:r>
        <w:t xml:space="preserve">Tabla </w:t>
      </w:r>
      <w:r>
        <w:fldChar w:fldCharType="begin"/>
      </w:r>
      <w:r>
        <w:instrText xml:space="preserve"> SEQ Tabla \* ARABIC </w:instrText>
      </w:r>
      <w:r>
        <w:fldChar w:fldCharType="separate"/>
      </w:r>
      <w:r w:rsidR="005062F2">
        <w:rPr>
          <w:noProof/>
        </w:rPr>
        <w:t>34</w:t>
      </w:r>
      <w:r>
        <w:fldChar w:fldCharType="end"/>
      </w:r>
      <w:bookmarkEnd w:id="136"/>
      <w:r>
        <w:rPr>
          <w:noProof/>
        </w:rPr>
        <w:t xml:space="preserve"> Entidad Appeals</w:t>
      </w:r>
      <w:bookmarkEnd w:id="137"/>
    </w:p>
    <w:p w:rsidR="00A35C68" w:rsidRDefault="00A35C68" w:rsidP="00A35C68">
      <w:pPr>
        <w:spacing w:before="80"/>
        <w:jc w:val="left"/>
      </w:pPr>
    </w:p>
    <w:p w:rsidR="00A35C68" w:rsidRDefault="00A35C68" w:rsidP="00A35C68">
      <w:pPr>
        <w:spacing w:before="360" w:after="80"/>
        <w:jc w:val="left"/>
      </w:pPr>
      <w:r>
        <w:rPr>
          <w:u w:val="single"/>
        </w:rPr>
        <w:t>denuncia_agrupada</w:t>
      </w:r>
    </w:p>
    <w:p w:rsidR="00A35C68" w:rsidRDefault="00A35C68" w:rsidP="00A35C68">
      <w:pPr>
        <w:spacing w:after="120"/>
        <w:jc w:val="left"/>
      </w:pPr>
      <w:r>
        <w:lastRenderedPageBreak/>
        <w:t xml:space="preserve">Agrupa todas las denuncias individuales realizadas contra un mismo portafolio, facilitando la gestión administrativa. (Ver </w:t>
      </w:r>
      <w:r>
        <w:fldChar w:fldCharType="begin"/>
      </w:r>
      <w:r>
        <w:instrText xml:space="preserve"> REF _Ref_tab35 \h </w:instrText>
      </w:r>
      <w:r>
        <w:fldChar w:fldCharType="separate"/>
      </w:r>
      <w:r w:rsidR="005062F2">
        <w:t xml:space="preserve">Tabla </w:t>
      </w:r>
      <w:r w:rsidR="005062F2">
        <w:rPr>
          <w:noProof/>
        </w:rPr>
        <w:t>35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owner_user_id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al usuario dueño del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owner_user_name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Nombre del usuario dueño del portafolio al momento de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owner_user_status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la cuenta del dueño al momento de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portfolio_id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Referencia al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portfolio_title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Título del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portfolio_public_url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pública del portafolio denunciado.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status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Estado de la denuncia agrupada (ej. "PENDIENTE", "REVISADA", "DESESTIMADA").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revision_admin_id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del administrador que revisó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revision_resultado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Resultado o dictamen emitido por el administrador.</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revision_fecha</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en que se revisó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created_at</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de creación de la denuncia agrupada.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updated_at</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Fecha y hora de la última actualización.</w:t>
            </w:r>
          </w:p>
        </w:tc>
      </w:tr>
    </w:tbl>
    <w:p w:rsidR="001C6579" w:rsidRDefault="0095645D" w:rsidP="001C6579">
      <w:pPr>
        <w:pStyle w:val="Descripcin"/>
      </w:pPr>
      <w:bookmarkStart w:id="138" w:name="_Ref_tab35"/>
      <w:bookmarkStart w:id="139" w:name="_Toc231340837"/>
      <w:r>
        <w:t xml:space="preserve">Tabla </w:t>
      </w:r>
      <w:r>
        <w:fldChar w:fldCharType="begin"/>
      </w:r>
      <w:r>
        <w:instrText xml:space="preserve"> SEQ Tabla \* ARABIC </w:instrText>
      </w:r>
      <w:r>
        <w:fldChar w:fldCharType="separate"/>
      </w:r>
      <w:r w:rsidR="005062F2">
        <w:rPr>
          <w:noProof/>
        </w:rPr>
        <w:t>35</w:t>
      </w:r>
      <w:r>
        <w:fldChar w:fldCharType="end"/>
      </w:r>
      <w:bookmarkEnd w:id="138"/>
      <w:r>
        <w:rPr>
          <w:noProof/>
        </w:rPr>
        <w:t xml:space="preserve"> Entidad Report Groups</w:t>
      </w:r>
      <w:bookmarkEnd w:id="139"/>
    </w:p>
    <w:p w:rsidR="00A35C68" w:rsidRDefault="00A35C68" w:rsidP="00A35C68">
      <w:pPr>
        <w:spacing w:before="80"/>
        <w:jc w:val="left"/>
      </w:pPr>
    </w:p>
    <w:p w:rsidR="00A35C68" w:rsidRDefault="00A35C68" w:rsidP="00A35C68">
      <w:pPr>
        <w:spacing w:before="360" w:after="80"/>
        <w:jc w:val="left"/>
      </w:pPr>
      <w:r>
        <w:rPr>
          <w:u w:val="single"/>
        </w:rPr>
        <w:t>denuncia_individual</w:t>
      </w:r>
    </w:p>
    <w:p w:rsidR="00A35C68" w:rsidRDefault="00A35C68" w:rsidP="00A35C68">
      <w:pPr>
        <w:spacing w:after="120"/>
        <w:jc w:val="left"/>
      </w:pPr>
      <w:r>
        <w:t xml:space="preserve">Registra cada denuncia individual realizada por un visitante contra un portafolio específico. (Ver </w:t>
      </w:r>
      <w:r>
        <w:fldChar w:fldCharType="begin"/>
      </w:r>
      <w:r>
        <w:instrText xml:space="preserve"> REF _Ref_tab36 \h </w:instrText>
      </w:r>
      <w:r>
        <w:fldChar w:fldCharType="separate"/>
      </w:r>
      <w:r w:rsidR="005062F2">
        <w:t xml:space="preserve">Tabla </w:t>
      </w:r>
      <w:r w:rsidR="005062F2">
        <w:rPr>
          <w:noProof/>
        </w:rPr>
        <w:t>36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rsidR="00A35C68" w:rsidRDefault="00A35C68" w:rsidP="00A35C68">
            <w:pPr>
              <w:jc w:val="left"/>
              <w:rPr>
                <w:color w:val="FFFFFF"/>
              </w:rPr>
            </w:pPr>
            <w:r>
              <w:rPr>
                <w:color w:val="FFFFFF"/>
              </w:rPr>
              <w:t>Descripción</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Clave primaria autoincremental.</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denuncia_agrupada_id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Referencia a la denuncia agrupada a la que pertenece.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creado_por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Identificador o correo del usuario que realizó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reporter_name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Nombre del usuario que realizó la denuncia.</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reporter_avatar</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URL del avatar del usuario denunciante.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Categoría de la denuncia (ej. "spam", "contenido_inapropiado", "plagio").</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descripcion</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rsidR="00A35C68" w:rsidRDefault="00A35C68" w:rsidP="00A35C68">
            <w:pPr>
              <w:jc w:val="left"/>
            </w:pPr>
            <w:r>
              <w:t>Detalle adicional proporcionado por el denunciante.</w:t>
            </w:r>
          </w:p>
        </w:tc>
      </w:tr>
      <w:tr w:rsidR="00A35C68"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created_at</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rsidR="00A35C68" w:rsidRDefault="00A35C68" w:rsidP="00A35C68">
            <w:pPr>
              <w:jc w:val="left"/>
            </w:pPr>
            <w:r>
              <w:t>Fecha y hora en que se registró la denuncia individual.</w:t>
            </w:r>
          </w:p>
        </w:tc>
      </w:tr>
    </w:tbl>
    <w:p w:rsidR="001C6579" w:rsidRDefault="0095645D" w:rsidP="001C6579">
      <w:pPr>
        <w:pStyle w:val="Descripcin"/>
      </w:pPr>
      <w:bookmarkStart w:id="140" w:name="_Ref_tab36"/>
      <w:bookmarkStart w:id="141" w:name="_Toc231340838"/>
      <w:r>
        <w:lastRenderedPageBreak/>
        <w:t xml:space="preserve">Tabla </w:t>
      </w:r>
      <w:r>
        <w:fldChar w:fldCharType="begin"/>
      </w:r>
      <w:r>
        <w:instrText xml:space="preserve"> SEQ Tabla \* ARABIC </w:instrText>
      </w:r>
      <w:r>
        <w:fldChar w:fldCharType="separate"/>
      </w:r>
      <w:r w:rsidR="005062F2">
        <w:rPr>
          <w:noProof/>
        </w:rPr>
        <w:t>36</w:t>
      </w:r>
      <w:r>
        <w:fldChar w:fldCharType="end"/>
      </w:r>
      <w:bookmarkEnd w:id="140"/>
      <w:r>
        <w:rPr>
          <w:noProof/>
        </w:rPr>
        <w:t xml:space="preserve"> Entidad Reports</w:t>
      </w:r>
      <w:bookmarkEnd w:id="141"/>
    </w:p>
    <w:p w:rsidR="00A35C68" w:rsidRDefault="00A35C68" w:rsidP="00A35C68">
      <w:pPr>
        <w:spacing w:before="80"/>
        <w:jc w:val="left"/>
      </w:pPr>
    </w:p>
    <w:p w:rsidR="00A35C68" w:rsidRDefault="00A35C68" w:rsidP="00A35C68">
      <w:pPr>
        <w:spacing w:before="360" w:after="80"/>
        <w:rPr>
          <w:b/>
          <w:bCs/>
        </w:rPr>
      </w:pPr>
    </w:p>
    <w:p w:rsidR="00A35C68" w:rsidRDefault="00A35C68" w:rsidP="00A35C68">
      <w:pPr>
        <w:pStyle w:val="Ttulo1"/>
      </w:pPr>
      <w:bookmarkStart w:id="142" w:name="_mfla008mw1u4" w:colFirst="0" w:colLast="0"/>
      <w:bookmarkStart w:id="143" w:name="_Toc231342296"/>
      <w:bookmarkEnd w:id="142"/>
      <w:r>
        <w:t>Historias de usuario</w:t>
      </w:r>
      <w:bookmarkEnd w:id="143"/>
    </w:p>
    <w:p w:rsidR="00A35C68" w:rsidRDefault="00A35C68" w:rsidP="00A35C68">
      <w:pPr>
        <w:pStyle w:val="Ttulo2"/>
        <w:ind w:hanging="359"/>
      </w:pPr>
      <w:bookmarkStart w:id="144" w:name="_Toc231342297"/>
      <w:r>
        <w:t>Visualizar panel de analiticas generales del sistema</w:t>
      </w:r>
      <w:bookmarkEnd w:id="144"/>
    </w:p>
    <w:p w:rsidR="00A35C68" w:rsidRDefault="00A35C68" w:rsidP="00A35C68">
      <w:r>
        <w:t>Frontend:</w:t>
      </w:r>
    </w:p>
    <w:p w:rsidR="00A35C68" w:rsidRDefault="00A35C68" w:rsidP="00A35C68">
      <w:r>
        <w:rPr>
          <w:b/>
          <w:bCs/>
        </w:rPr>
        <w:t xml:space="preserve">src/modules/admin/domain/entities/DashboardStats.ts: </w:t>
      </w:r>
      <w:r>
        <w:t>Define las interfaces TypeScript del dominio: DashboardStats (con los cuatro contadores y las dos listas), PlantillaStats (nombre, cantidad) y ProfesionStats (nombre, cantidad). Sirve como contrato de datos entre las capas de infraestructura y presentación.</w:t>
      </w:r>
    </w:p>
    <w:p w:rsidR="00A35C68" w:rsidRDefault="00A35C68" w:rsidP="00A35C68">
      <w:r>
        <w:rPr>
          <w:b/>
          <w:bCs/>
        </w:rPr>
        <w:t xml:space="preserve">src/modules/admin/infrastructure/repositories/HttpAdminDashboardRepository.ts: </w:t>
      </w:r>
      <w:r>
        <w:t>Contiene la clase del repositorio HTTP con el método getDashboardStats, que invoca httpClient.getAuth&lt;DashboardStats&gt; al endpoint /api/admin/dashboard adjuntando el Bearer token del administrador y retornando la respuesta tipada.</w:t>
      </w:r>
    </w:p>
    <w:p w:rsidR="00A35C68" w:rsidRDefault="00A35C68" w:rsidP="00A35C68">
      <w:r>
        <w:rPr>
          <w:b/>
          <w:bCs/>
        </w:rPr>
        <w:t xml:space="preserve">src/modules/admin/applications/useAdminDashboard.ts: </w:t>
      </w:r>
      <w:r>
        <w:t>Custom hook que encapsula la lógica de obtención de datos. Gestiona los estados stats, isLoading y error, expone la función reload para refrescar manualmente, y realiza la carga inicial mediante useEffect.</w:t>
      </w:r>
    </w:p>
    <w:p w:rsidR="00A35C68" w:rsidRDefault="00A35C68" w:rsidP="00A35C68">
      <w:r>
        <w:rPr>
          <w:b/>
          <w:bCs/>
        </w:rPr>
        <w:t xml:space="preserve">src/modules/admin/presentation/pages/DashboardPage.tsx: </w:t>
      </w:r>
      <w:r>
        <w:t>Página principal de analíticas. Renderiza el botón "Actualizar", cuatro stat cards con sus respectivos íconos y colores (usuarios semana, portafolios semana, denuncias pendientes, cuentas suspendidas), y dos paneles inferiores con barras de progreso proporcionales para el ranking Top 3 de plantillas más usadas y Top 5 de profesiones más registradas. Maneja los estados de carga y error con indicadores visuales consistentes con el panel.</w:t>
      </w:r>
    </w:p>
    <w:p w:rsidR="00A35C68" w:rsidRDefault="00A35C68" w:rsidP="00A35C68">
      <w:r>
        <w:rPr>
          <w:b/>
          <w:bCs/>
        </w:rPr>
        <w:t xml:space="preserve">src/router/AppRouter.tsx: </w:t>
      </w:r>
      <w:r>
        <w:t>Asocia la ruta /admin/dashboard al componente DashboardPage dentro del layout protegido AdminLayout.</w:t>
      </w:r>
    </w:p>
    <w:p w:rsidR="00A35C68" w:rsidRDefault="00A35C68" w:rsidP="00A35C68">
      <w:r>
        <w:t>Backend:</w:t>
      </w:r>
    </w:p>
    <w:p w:rsidR="00A35C68" w:rsidRDefault="00A35C68" w:rsidP="00A35C68">
      <w:r>
        <w:rPr>
          <w:b/>
          <w:bCs/>
        </w:rPr>
        <w:t xml:space="preserve">src/main/java/com/portly/controller/AdminDashboardController.java: </w:t>
      </w:r>
      <w:r>
        <w:t>Controlador REST protegido que expone el endpoint GET /api/admin/dashboard. Delega completamente al servicio y retorna el DashboardStatsResponse. La seguridad está cubierta por la regla global hasRole("ADMIN") definida en SecurityConfig.</w:t>
      </w:r>
    </w:p>
    <w:p w:rsidR="00A35C68" w:rsidRDefault="00A35C68" w:rsidP="00A35C68">
      <w:r>
        <w:rPr>
          <w:b/>
          <w:bCs/>
        </w:rPr>
        <w:t xml:space="preserve">src/main/java/com/portly/service/AdminDashboardService.java: </w:t>
      </w:r>
      <w:r>
        <w:t>Servicio de negocio que calcula el umbral temporal desde = LocalDateTime.now().minusDays(7), invoca los cuatro queries de conteo y las dos consultas de ranking con paginación (PageRequest.of(0, 3) y PageRequest.of(0, 5)), y ensambla el objeto DashboardStatsResponse. El campo denunciasPendientes retorna 0 hasta que se implemente la entidad de denuncias.</w:t>
      </w:r>
    </w:p>
    <w:p w:rsidR="00A35C68" w:rsidRDefault="00A35C68" w:rsidP="00A35C68">
      <w:r>
        <w:rPr>
          <w:b/>
          <w:bCs/>
        </w:rPr>
        <w:t xml:space="preserve">src/main/java/com/portly/dto/DashboardStatsResponse.java: </w:t>
      </w:r>
      <w:r>
        <w:t>DTO principal con Lombok @Data @Builder que contiene los cuatro contadores (long) y las dos listas de rankings. Define también las clases estáticas anidadas PlantillaStats y ProfesionStats, cada una con los campos nombre (String) y cantidad (long), necesarias para los constructores JPQL.</w:t>
      </w:r>
    </w:p>
    <w:p w:rsidR="00A35C68" w:rsidRDefault="00A35C68" w:rsidP="00A35C68">
      <w:r>
        <w:rPr>
          <w:b/>
          <w:bCs/>
        </w:rPr>
        <w:t xml:space="preserve">src/main/java/com/portly/domain/repository/UsuarioRepository.java: </w:t>
      </w:r>
      <w:r>
        <w:t>Repositorio JPA al que se añadieron dos queries: countByFechaCreacionAfter para contar usuarios registrados en los últimos 7 días, y countSuspendidos para contar cuentas con estado = 'suspendido'.</w:t>
      </w:r>
    </w:p>
    <w:p w:rsidR="00A35C68" w:rsidRDefault="00A35C68" w:rsidP="00A35C68">
      <w:r>
        <w:rPr>
          <w:b/>
          <w:bCs/>
        </w:rPr>
        <w:t xml:space="preserve">src/main/java/com/portly/domain/repository/PortafolioRepository.java: </w:t>
      </w:r>
      <w:r>
        <w:t xml:space="preserve">Repositorio JPA al que se añadieron dos queries: countPublicosDesde para contar portafolios con visibilidad = 'PUBLICO' creados desde una fecha, y findTopPlantillas con expresión de constructor JPQL </w:t>
      </w:r>
      <w:r>
        <w:lastRenderedPageBreak/>
        <w:t>new DashboardStatsResponse$PlantillaStats(...) agrupando por nombre de plantilla y ordenando descendentemente.</w:t>
      </w:r>
    </w:p>
    <w:p w:rsidR="00A35C68" w:rsidRDefault="00A35C68" w:rsidP="00A35C68">
      <w:r>
        <w:rPr>
          <w:b/>
          <w:bCs/>
        </w:rPr>
        <w:t xml:space="preserve">src/main/java/com/portly/domain/repository/PerfilUsuarioRepository.java: </w:t>
      </w:r>
      <w:r>
        <w:t>Repositorio JPA al que se añadió el query findTopProfesiones con expresión de constructor JPQL que agrupa por titularProfesional, filtra nulos y vacíos, y ordena descendentemente por conteo.</w:t>
      </w:r>
    </w:p>
    <w:p w:rsidR="00A35C68" w:rsidRDefault="00A35C68" w:rsidP="00A35C68">
      <w:r>
        <w:rPr>
          <w:b/>
          <w:bCs/>
        </w:rPr>
        <w:t xml:space="preserve">src/main/java/com/portly/domain/entity/Usuario.java: </w:t>
      </w:r>
      <w:r>
        <w:t>Entidad JPA de la tabla usuario. Los campos relevantes para el dashboard son fechaCreacion (LocalDateTime) para el conteo semanal y estado (String) para el conteo de suspendidos.</w:t>
      </w:r>
    </w:p>
    <w:p w:rsidR="00A35C68" w:rsidRDefault="00A35C68" w:rsidP="00A35C68">
      <w:r>
        <w:rPr>
          <w:b/>
          <w:bCs/>
        </w:rPr>
        <w:t xml:space="preserve">src/main/java/com/portly/domain/entity/Portafolio.java: </w:t>
      </w:r>
      <w:r>
        <w:t>Entidad JPA de la tabla portafolio. Los campos relevantes son visibilidad (String) y fechaCreacion (LocalDateTime) para el conteo semanal de portafolios públicos, y la relación @ManyToOne con Plantilla para el ranking de uso.</w:t>
      </w:r>
    </w:p>
    <w:p w:rsidR="00A35C68" w:rsidRDefault="00A35C68" w:rsidP="00A35C68">
      <w:r>
        <w:rPr>
          <w:b/>
          <w:bCs/>
        </w:rPr>
        <w:t xml:space="preserve">src/main/java/com/portly/domain/entity/PerfilUsuario.java: </w:t>
      </w:r>
      <w:r>
        <w:t>Entidad JPA de la tabla perfil_usuario. El campo relevante es titularProfesional (String), utilizado para construir el Top 5 de profesiones más registradas en el sistema.</w:t>
      </w:r>
    </w:p>
    <w:p w:rsidR="00A35C68" w:rsidRDefault="00A35C68" w:rsidP="00A35C68">
      <w:r>
        <w:rPr>
          <w:b/>
          <w:bCs/>
        </w:rPr>
        <w:t xml:space="preserve">src/main/java/com/portly/domain/entity/Plantilla.java: </w:t>
      </w:r>
      <w:r>
        <w:t>Entidad JPA de la tabla plantilla. El campo nombre (String) es utilizado por el query JPQL de findTopPlantillas para identificar y agrupar los portafolios por plantilla.</w:t>
      </w:r>
    </w:p>
    <w:p w:rsidR="00A35C68" w:rsidRDefault="00A35C68" w:rsidP="00A35C68"/>
    <w:p w:rsidR="00A35C68" w:rsidRDefault="00A35C68" w:rsidP="00A35C68">
      <w:pPr>
        <w:pStyle w:val="Ttulo2"/>
        <w:ind w:hanging="359"/>
      </w:pPr>
      <w:bookmarkStart w:id="145" w:name="_Toc231342298"/>
      <w:r>
        <w:t>Visualizar listado de usuario registrados en el sistema</w:t>
      </w:r>
      <w:bookmarkEnd w:id="145"/>
    </w:p>
    <w:p w:rsidR="00A35C68" w:rsidRDefault="00A35C68" w:rsidP="00A35C68">
      <w:r>
        <w:t>Frontend:</w:t>
      </w:r>
    </w:p>
    <w:p w:rsidR="00A35C68" w:rsidRDefault="00A35C68" w:rsidP="00A35C68">
      <w:r>
        <w:rPr>
          <w:b/>
          <w:bCs/>
        </w:rPr>
        <w:t xml:space="preserve">src/modules/admin/domain/userAccountStatus.ts: </w:t>
      </w:r>
      <w:r>
        <w:t>Módulo de dominio que centraliza la lógica de estado de cuenta. Expone las funciones isBlockedAccount (detecta estados suspendido, suspendida, restringido, restringida o flag suspensionActiva), isActiveAccount (negación de la anterior), countBlockedAccounts y getAccountStatusLabel para obtener la etiqueta legible del estado.</w:t>
      </w:r>
    </w:p>
    <w:p w:rsidR="00A35C68" w:rsidRDefault="00A35C68" w:rsidP="00A35C68">
      <w:r>
        <w:rPr>
          <w:b/>
          <w:bCs/>
        </w:rPr>
        <w:t xml:space="preserve">src/modules/admin/presentation/pages/UsersPage.tsx: </w:t>
      </w:r>
      <w:r>
        <w:t>Página principal de gestión de usuarios. Realiza la carga desde GET /api/admin/users con fallback a datos mock ante errores de red. Calcula cuatro métricas locales a partir de la lista completa (total, restringidos, suspendidos, con portafolio publicado) y las muestra en stat cards. Implementa búsqueda por nombre y correo, filtrado por chips ("Todos", "Activos", "Suspendidos", "Restringidos"), ordenamiento por fecha de registro y paginación de 6 ítems por página. Incluye el botón "Actualizar" para recargar datos, y estados de carga y error con opción de reintento.</w:t>
      </w:r>
    </w:p>
    <w:p w:rsidR="00A35C68" w:rsidRDefault="00A35C68" w:rsidP="00A35C68">
      <w:r>
        <w:rPr>
          <w:b/>
          <w:bCs/>
        </w:rPr>
        <w:t xml:space="preserve">src/router/AppRouter.tsx: </w:t>
      </w:r>
      <w:r>
        <w:t>Asocia la ruta /admin/usuarios al componente UsersPage dentro del layout protegido AdminLayout.</w:t>
      </w:r>
    </w:p>
    <w:p w:rsidR="00A35C68" w:rsidRPr="00085349" w:rsidRDefault="00A35C68" w:rsidP="00A35C68">
      <w:pPr>
        <w:rPr>
          <w:lang w:val="en-US"/>
        </w:rPr>
      </w:pPr>
      <w:r>
        <w:rPr>
          <w:lang w:val="en-US"/>
        </w:rPr>
        <w:t>Backend:</w:t>
      </w:r>
    </w:p>
    <w:p w:rsidR="00A35C68" w:rsidRDefault="00A35C68" w:rsidP="00A35C68">
      <w:r>
        <w:rPr>
          <w:b/>
          <w:bCs/>
          <w:lang w:val="en-US"/>
        </w:rPr>
        <w:t xml:space="preserve">src/main/java/com/portly/controller/AdminUserController.java: </w:t>
      </w:r>
      <w:r>
        <w:rPr>
          <w:lang w:val="en-US"/>
        </w:rPr>
        <w:t xml:space="preserve">Controlador REST protegido que expone el endpoint GET /api/admin/users. </w:t>
      </w:r>
      <w:r>
        <w:t>Recupera todos los usuarios con findAll(), construye el nombre completo desde el perfil asociado, determina si el usuario tiene portafolio público revisando la lista de portafolios y retorna la lista de AdminUserResponse.</w:t>
      </w:r>
    </w:p>
    <w:p w:rsidR="00A35C68" w:rsidRDefault="00A35C68" w:rsidP="00A35C68">
      <w:r>
        <w:rPr>
          <w:b/>
          <w:bCs/>
        </w:rPr>
        <w:t xml:space="preserve">src/main/java/com/portly/dto/AdminUserResponse.java: </w:t>
      </w:r>
      <w:r>
        <w:t>DTO con Lombok @Builder que transporta los campos idUsuario (UUID), email, nombreCompleto, fechaCreacion (LocalDateTime), estado y hasPublicPortfolio (boolean) desde el controlador al frontend.</w:t>
      </w:r>
    </w:p>
    <w:p w:rsidR="00A35C68" w:rsidRDefault="00A35C68" w:rsidP="00A35C68">
      <w:r>
        <w:rPr>
          <w:b/>
          <w:bCs/>
        </w:rPr>
        <w:t xml:space="preserve">src/main/java/com/portly/domain/repository/UsuarioRepository.java: </w:t>
      </w:r>
      <w:r>
        <w:t>Repositorio JPA que provee el método findAll() usado por el controlador para obtener la lista completa de usuarios, cargando en el mismo query las relaciones con PerfilUsuario y Portafolio necesarias para construir el DTO.</w:t>
      </w:r>
    </w:p>
    <w:p w:rsidR="00A35C68" w:rsidRDefault="00A35C68" w:rsidP="00A35C68">
      <w:r>
        <w:rPr>
          <w:b/>
          <w:bCs/>
        </w:rPr>
        <w:lastRenderedPageBreak/>
        <w:t xml:space="preserve">src/main/java/com/portly/domain/entity/Usuario.java: </w:t>
      </w:r>
      <w:r>
        <w:t>Entidad JPA de la tabla usuario. Los campos mapeados al DTO son idUsuario, email, estado, fechaCreacion, y las relaciones @OneToOne con PerfilUsuario (para el nombre completo) y @OneToMany con Portafolio (para detectar portafolios públicos).</w:t>
      </w:r>
    </w:p>
    <w:p w:rsidR="00A35C68" w:rsidRDefault="00A35C68" w:rsidP="00A35C68">
      <w:r>
        <w:rPr>
          <w:b/>
          <w:bCs/>
        </w:rPr>
        <w:t xml:space="preserve">src/main/java/com/portly/domain/entity/PerfilUsuario.java: </w:t>
      </w:r>
      <w:r>
        <w:t>Entidad JPA de la tabla perfil_usuario. Los campos nombre y apellido se concatenan en el controlador para construir el nombreCompleto del AdminUserResponse.</w:t>
      </w:r>
    </w:p>
    <w:p w:rsidR="00A35C68" w:rsidRDefault="00A35C68" w:rsidP="00A35C68">
      <w:r>
        <w:rPr>
          <w:b/>
          <w:bCs/>
        </w:rPr>
        <w:t xml:space="preserve">src/main/java/com/portly/domain/entity/Portafolio.java: </w:t>
      </w:r>
      <w:r>
        <w:t>Entidad JPA de la tabla portafolio. El campo visibilidad es evaluado en el controlador mediante anyMatch(p -&gt; "PUBLICO".equalsIgnoreCase(p.getVisibilidad())) para determinar el valor de hasPublicPortfolio en el DTO.</w:t>
      </w:r>
    </w:p>
    <w:p w:rsidR="00A35C68" w:rsidRDefault="00A35C68" w:rsidP="00A35C68"/>
    <w:p w:rsidR="00A35C68" w:rsidRDefault="00A35C68" w:rsidP="00A35C68"/>
    <w:p w:rsidR="00A35C68" w:rsidRDefault="00A35C68" w:rsidP="00A35C68">
      <w:pPr>
        <w:pStyle w:val="Ttulo2"/>
      </w:pPr>
      <w:bookmarkStart w:id="146" w:name="_ykmrpk3vtdmg" w:colFirst="0" w:colLast="0"/>
      <w:bookmarkStart w:id="147" w:name="_Toc231342299"/>
      <w:bookmarkEnd w:id="146"/>
      <w:r>
        <w:t>Denunciar Portafolio Público</w:t>
      </w:r>
      <w:bookmarkEnd w:id="147"/>
    </w:p>
    <w:p w:rsidR="00A35C68" w:rsidRDefault="00A35C68" w:rsidP="00A35C68">
      <w:r>
        <w:t>Fronted:</w:t>
      </w:r>
    </w:p>
    <w:p w:rsidR="00A35C68" w:rsidRDefault="00A35C68" w:rsidP="00A35C68">
      <w:r>
        <w:rPr>
          <w:b/>
          <w:bCs/>
        </w:rPr>
        <w:t xml:space="preserve">src/modules/portfolios/presentation/components/ReportPortfolioModal.tsx: </w:t>
      </w:r>
      <w:r>
        <w:t>Contiene el modal interactivo para reportar un portafolio, con selección de motivos, un campo de descripción opcional, validaciones y una pantalla de confirmación exitosa.</w:t>
      </w:r>
    </w:p>
    <w:p w:rsidR="00A35C68" w:rsidRDefault="00A35C68" w:rsidP="00A35C68"/>
    <w:p w:rsidR="00A35C68" w:rsidRDefault="00A35C68" w:rsidP="00A35C68">
      <w:r>
        <w:rPr>
          <w:b/>
          <w:bCs/>
        </w:rPr>
        <w:t>src/modules/portfolios/application/useReportPortfolio.ts:</w:t>
      </w:r>
      <w:r>
        <w:t xml:space="preserve"> Custom hook que gestiona el estado de envío (cargando, errores) y hace de intermediario (caso de uso) entre el componente de presentación y la capa de infraestructura.</w:t>
      </w:r>
    </w:p>
    <w:p w:rsidR="00A35C68" w:rsidRDefault="00A35C68" w:rsidP="00A35C68"/>
    <w:p w:rsidR="00A35C68" w:rsidRDefault="00A35C68" w:rsidP="00A35C68">
      <w:r>
        <w:rPr>
          <w:b/>
          <w:bCs/>
        </w:rPr>
        <w:t xml:space="preserve">src/modules/portfolios/infrastructure/repositories/HttpReportRepository.ts: </w:t>
      </w:r>
      <w:r>
        <w:t>Implementación del repositorio que realiza la petición HTTP POST al endpoint público (/api/public/reportar) para registrar la denuncia enviando el JSON.</w:t>
      </w:r>
    </w:p>
    <w:p w:rsidR="00A35C68" w:rsidRDefault="00A35C68" w:rsidP="00A35C68"/>
    <w:p w:rsidR="00A35C68" w:rsidRDefault="00A35C68" w:rsidP="00A35C68">
      <w:r>
        <w:rPr>
          <w:b/>
          <w:bCs/>
        </w:rPr>
        <w:t>src/modules/portfolios/domain/entities/ReportSubmission.ts</w:t>
      </w:r>
      <w:r>
        <w:t>: Define la interfaz ReportSubmission con el contrato de los datos requeridos para enviar la denuncia (motivo, descripción, datos del reportante, etc.).</w:t>
      </w:r>
    </w:p>
    <w:p w:rsidR="00A35C68" w:rsidRDefault="00A35C68" w:rsidP="00A35C68"/>
    <w:p w:rsidR="00A35C68" w:rsidRDefault="00A35C68" w:rsidP="00A35C68">
      <w:r>
        <w:t>Backend:</w:t>
      </w:r>
    </w:p>
    <w:p w:rsidR="00A35C68" w:rsidRDefault="00A35C68" w:rsidP="00A35C68">
      <w:r>
        <w:rPr>
          <w:b/>
          <w:bCs/>
        </w:rPr>
        <w:t xml:space="preserve">src/main/java/com/portly/controller/PublicReporteController.java: </w:t>
      </w:r>
      <w:r>
        <w:t>Controlador REST público que expone el endpoint POST /api/public/reportar y se encarga de recibir la solicitud de los usuarios (incluso si no están autenticados) para reportar un portafolio.</w:t>
      </w:r>
    </w:p>
    <w:p w:rsidR="00A35C68" w:rsidRDefault="00A35C68" w:rsidP="00A35C68"/>
    <w:p w:rsidR="00A35C68" w:rsidRDefault="00A35C68" w:rsidP="00A35C68">
      <w:r>
        <w:rPr>
          <w:b/>
          <w:bCs/>
        </w:rPr>
        <w:t>src/main/java/com/portly/dto/ReportarDenunciaRequest.java:</w:t>
      </w:r>
      <w:r>
        <w:t xml:space="preserve"> DTO (Data Transfer Object) con anotaciones de validación (como @NotBlank o @Size) que mapea y valida los datos que llegan desde el Frontend en el cuerpo de la petición.</w:t>
      </w:r>
    </w:p>
    <w:p w:rsidR="00A35C68" w:rsidRDefault="00A35C68" w:rsidP="00A35C68"/>
    <w:p w:rsidR="00A35C68" w:rsidRDefault="00A35C68" w:rsidP="00A35C68">
      <w:r>
        <w:rPr>
          <w:b/>
          <w:bCs/>
        </w:rPr>
        <w:t>src/main/java/com/portly/service/DenunciaService.java:</w:t>
      </w:r>
      <w:r>
        <w:t xml:space="preserve"> Servicio que contiene la lógica de negocio (específicamente en el método reportarPortafolio). Valida que el portafolio sea público, agrupa las denuncias sobre un mismo portafolio y verifica que un mismo usuario no envíe duplicados.</w:t>
      </w:r>
    </w:p>
    <w:p w:rsidR="00A35C68" w:rsidRDefault="00A35C68" w:rsidP="00A35C68"/>
    <w:p w:rsidR="00A35C68" w:rsidRDefault="00A35C68" w:rsidP="00A35C68">
      <w:r>
        <w:rPr>
          <w:b/>
          <w:bCs/>
        </w:rPr>
        <w:t xml:space="preserve">src/main/java/com/portly/domain/entity/DenunciaIndividual.java: </w:t>
      </w:r>
      <w:r>
        <w:t>Entidad JPA que representa y mapea la tabla denuncia_individual en la base de datos, almacenando detalles como el motivo, descripción, y quién realizó el reporte.</w:t>
      </w:r>
    </w:p>
    <w:p w:rsidR="00A35C68" w:rsidRDefault="00A35C68" w:rsidP="00A35C68"/>
    <w:p w:rsidR="00A35C68" w:rsidRDefault="00A35C68" w:rsidP="00A35C68">
      <w:r>
        <w:rPr>
          <w:b/>
          <w:bCs/>
        </w:rPr>
        <w:lastRenderedPageBreak/>
        <w:t>src/main/java/com/portly/domain/repository/DenunciaIndividualRepository.java:</w:t>
      </w:r>
      <w:r>
        <w:t xml:space="preserve"> Contrato del repositorio Spring Data JPA que se encarga de las operaciones con base de datos, incluyendo el método existsByDenunciaAgrupada_IdAndCreadoPor para detectar si el usuario ya reportó ese portafolio anteriormente.</w:t>
      </w:r>
    </w:p>
    <w:p w:rsidR="00A35C68" w:rsidRDefault="00A35C68" w:rsidP="00A35C68">
      <w:r>
        <w:tab/>
      </w:r>
    </w:p>
    <w:p w:rsidR="00A35C68" w:rsidRDefault="00A35C68" w:rsidP="00A35C68">
      <w:pPr>
        <w:pStyle w:val="Ttulo2"/>
      </w:pPr>
      <w:bookmarkStart w:id="148" w:name="_ubu5rkz76iy6" w:colFirst="0" w:colLast="0"/>
      <w:bookmarkStart w:id="149" w:name="_Toc231342300"/>
      <w:bookmarkEnd w:id="148"/>
      <w:r>
        <w:t>Generar reporte de usuarios en PDF</w:t>
      </w:r>
      <w:bookmarkEnd w:id="149"/>
    </w:p>
    <w:p w:rsidR="00A35C68" w:rsidRDefault="00A35C68" w:rsidP="00A35C68">
      <w:r>
        <w:rPr>
          <w:b/>
          <w:bCs/>
        </w:rPr>
        <w:t>Fronted: src/modules/admin/presentation/components/UserReportModal.tsx:</w:t>
      </w:r>
      <w:r>
        <w:t xml:space="preserve"> Contiene el modal interactivo de la interfaz para configurar el reporte de usuarios, con selección de filtros de fechas (bloqueando días futuros y habilitando la apertura nativa del calendario al hacer clic en el campo), selección de estado de cuenta ("Todos", "Activos", "Suspendidos"), validaciones en cliente para campos obligatorios y fechas inválidas, control de estados de carga con spinners animados y visualización de errores del servidor.</w:t>
      </w:r>
    </w:p>
    <w:p w:rsidR="00A35C68" w:rsidRDefault="00A35C68" w:rsidP="00A35C68"/>
    <w:p w:rsidR="00A35C68" w:rsidRDefault="00A35C68" w:rsidP="00A35C68">
      <w:r>
        <w:rPr>
          <w:b/>
          <w:bCs/>
        </w:rPr>
        <w:t xml:space="preserve">src/modules/admin/infrastructure/repositories/HttpAdminReportRepository.ts: </w:t>
      </w:r>
      <w:r>
        <w:t>Repositorio HTTP que interactúa con la API del backend mediante fetch, serializando los parámetros en formato query y adjuntando el token JWT para autorización. Gestiona la respuesta exitosa transformando los datos binarios en un Blob para forzar la descarga en el navegador con un enlace temporal (a HTML dinámico) y procesa el código HTTP 204 lanzando el mensaje cuando no hay usuarios coincidentes.</w:t>
      </w:r>
    </w:p>
    <w:p w:rsidR="00A35C68" w:rsidRDefault="00A35C68" w:rsidP="00A35C68"/>
    <w:p w:rsidR="00A35C68" w:rsidRDefault="00A35C68" w:rsidP="00A35C68">
      <w:r>
        <w:rPr>
          <w:b/>
          <w:bCs/>
        </w:rPr>
        <w:t xml:space="preserve">src/modules/admin/presentation/pages/ReportsPage.tsx: </w:t>
      </w:r>
      <w:r>
        <w:t>Página administrativa del panel de reportes donde se renderizan las tarjetas de opciones disponibles ("Reporte de usuarios registrados", "Reporte de uso de plantillas" y "Reporte de habilidades registradas") y administra el estado de visibilidad del modal de usuarios registrados.</w:t>
      </w:r>
    </w:p>
    <w:p w:rsidR="00A35C68" w:rsidRDefault="00A35C68" w:rsidP="00A35C68"/>
    <w:p w:rsidR="00A35C68" w:rsidRDefault="00A35C68" w:rsidP="00A35C68">
      <w:r>
        <w:rPr>
          <w:b/>
          <w:bCs/>
        </w:rPr>
        <w:t>src/modules/admin/domain/entities/UserReportFilters.ts:</w:t>
      </w:r>
      <w:r>
        <w:t xml:space="preserve"> Interfaz en TypeScript que modela la entidad de dominio de los filtros de reporte de usuario, definiendo el contrato con las propiedades tipadas obligatorias (desde, hasta, estado).</w:t>
      </w:r>
    </w:p>
    <w:p w:rsidR="00A35C68" w:rsidRDefault="00A35C68" w:rsidP="00A35C68"/>
    <w:p w:rsidR="00A35C68" w:rsidRDefault="00A35C68" w:rsidP="00A35C68">
      <w:r>
        <w:rPr>
          <w:b/>
          <w:bCs/>
        </w:rPr>
        <w:t xml:space="preserve">src/router/AppRouter.tsx: </w:t>
      </w:r>
      <w:r>
        <w:t>Archivo de enrutamiento principal basado en react-router-dom que protege las rutas administrativas bajo el elemento base de diseño común y asocia la ruta /admin/reportes directamente al componente ReportsPage.</w:t>
      </w:r>
    </w:p>
    <w:p w:rsidR="00A35C68" w:rsidRDefault="00A35C68" w:rsidP="00A35C68"/>
    <w:p w:rsidR="00A35C68" w:rsidRPr="00085349" w:rsidRDefault="00A35C68" w:rsidP="00A35C68">
      <w:pPr>
        <w:rPr>
          <w:b/>
          <w:bCs/>
          <w:lang w:val="en-US"/>
        </w:rPr>
      </w:pPr>
      <w:r>
        <w:rPr>
          <w:b/>
          <w:bCs/>
          <w:lang w:val="en-US"/>
        </w:rPr>
        <w:t xml:space="preserve">Backend: </w:t>
      </w:r>
    </w:p>
    <w:p w:rsidR="00A35C68" w:rsidRDefault="00A35C68" w:rsidP="00A35C68">
      <w:r>
        <w:rPr>
          <w:b/>
          <w:bCs/>
          <w:lang w:val="en-US"/>
        </w:rPr>
        <w:t xml:space="preserve">src/main/java/com/portly/controller/AdminReportController.java: </w:t>
      </w:r>
      <w:r>
        <w:rPr>
          <w:lang w:val="en-US"/>
        </w:rPr>
        <w:t xml:space="preserve">Controlador REST administrativo que define el endpoint GET /api/admin/reports/users. </w:t>
      </w:r>
      <w:r>
        <w:t>Recibe y valida los parámetros de búsqueda de fecha y estado de cuenta mediante anotaciones de Spring Boot, respondiendo con el stream del PDF generado en cabeceras de tipo application/pdf o retornando código 204 No Content en caso de no hallar usuarios.</w:t>
      </w:r>
    </w:p>
    <w:p w:rsidR="00A35C68" w:rsidRDefault="00A35C68" w:rsidP="00A35C68"/>
    <w:p w:rsidR="00A35C68" w:rsidRDefault="00A35C68" w:rsidP="00A35C68">
      <w:r>
        <w:rPr>
          <w:b/>
          <w:bCs/>
        </w:rPr>
        <w:t>src/main/java/com/portly/service/AdminReportService.java:</w:t>
      </w:r>
      <w:r>
        <w:t xml:space="preserve"> Servicio encargado de la lógica de negocio y composición del documento. Adapta las fechas iniciales/finales a los extremos de cada día (00:00:00 y 23:59:59), ejecuta la consulta del repositorio y genera la estructura física del documento PDF en memoria mediante la biblioteca iText 7, insertando títulos, metadatos de los filtros aplicados y la tabla resultante con las columnas de nombre completo (unificado con el perfil), correo, fecha de creación y estado.</w:t>
      </w:r>
    </w:p>
    <w:p w:rsidR="00A35C68" w:rsidRDefault="00A35C68" w:rsidP="00A35C68"/>
    <w:p w:rsidR="00A35C68" w:rsidRDefault="00A35C68" w:rsidP="00A35C68">
      <w:r>
        <w:rPr>
          <w:b/>
          <w:bCs/>
        </w:rPr>
        <w:t xml:space="preserve">src/main/java/com/portly/domain/repository/UsuarioRepository.java: </w:t>
      </w:r>
      <w:r>
        <w:t xml:space="preserve">Repositorio Spring Data JPA que define el método de consulta personalizada </w:t>
      </w:r>
      <w:r>
        <w:lastRenderedPageBreak/>
        <w:t>findByFechaCreacionBetweenAndEstado con sintaxis JPQL (@Query) para filtrar a los usuarios por rango de fechas de creación y que opcionalmente coincidan con el estado provisto (gestionando la omisión del filtro cuando el parámetro es nulo).</w:t>
      </w:r>
    </w:p>
    <w:p w:rsidR="00A35C68" w:rsidRDefault="00A35C68" w:rsidP="00A35C68"/>
    <w:p w:rsidR="00A35C68" w:rsidRDefault="00A35C68" w:rsidP="00A35C68">
      <w:r>
        <w:rPr>
          <w:b/>
          <w:bCs/>
        </w:rPr>
        <w:t>src/main/java/com/portly/domain/entity/Usuario.java:</w:t>
      </w:r>
      <w:r>
        <w:t xml:space="preserve"> Entidad JPA que mapea la tabla usuario en la base de datos, almacenando y exponiendo los atributos de email, estado de la cuenta, fecha de creación y la relación @OneToOne con la información del perfil del usuario.</w:t>
      </w:r>
    </w:p>
    <w:p w:rsidR="00A35C68" w:rsidRDefault="00A35C68" w:rsidP="00A35C68"/>
    <w:p w:rsidR="00A35C68" w:rsidRDefault="00A35C68" w:rsidP="00A35C68">
      <w:r>
        <w:rPr>
          <w:b/>
          <w:bCs/>
        </w:rPr>
        <w:t>src/main/java/com/portly/domain/entity/PerfilUsuario.java:</w:t>
      </w:r>
      <w:r>
        <w:t xml:space="preserve"> Entidad JPA que representa la tabla perfil_usuario en la base de datos, conteniendo las columnas de nombre y apellido que el servicio recupera y concatena para generar el nombre completo del usuario dentro de la tabla del PDF.</w:t>
      </w:r>
    </w:p>
    <w:p w:rsidR="00A35C68" w:rsidRDefault="00A35C68" w:rsidP="00A35C68"/>
    <w:p w:rsidR="00A35C68" w:rsidRDefault="00A35C68" w:rsidP="00A35C68">
      <w:pPr>
        <w:pStyle w:val="Ttulo2"/>
      </w:pPr>
      <w:bookmarkStart w:id="150" w:name="_s8tcfjkl7c2c" w:colFirst="0" w:colLast="0"/>
      <w:bookmarkStart w:id="151" w:name="_Toc231342301"/>
      <w:bookmarkEnd w:id="150"/>
      <w:r>
        <w:t>Generar reporte de habilidades en PDF</w:t>
      </w:r>
      <w:bookmarkEnd w:id="151"/>
    </w:p>
    <w:p w:rsidR="00A35C68" w:rsidRDefault="00A35C68" w:rsidP="00A35C68">
      <w:pPr>
        <w:rPr>
          <w:b/>
          <w:bCs/>
        </w:rPr>
      </w:pPr>
      <w:r>
        <w:rPr>
          <w:b/>
          <w:bCs/>
        </w:rPr>
        <w:t xml:space="preserve">Fronted: </w:t>
      </w:r>
    </w:p>
    <w:p w:rsidR="00A35C68" w:rsidRDefault="00A35C68" w:rsidP="00A35C68">
      <w:r>
        <w:rPr>
          <w:b/>
          <w:bCs/>
        </w:rPr>
        <w:t>src/modules/admin/presentation/components/SkillReportModal.tsx:</w:t>
      </w:r>
      <w:r>
        <w:t xml:space="preserve"> Contiene el modal interactivo de la interfaz que permite al administrador configurar el reporte de habilidades aplicando filtros de rango de fechas ("Fecha desde", "Fecha hasta") y el tipo de habilidad ("Todas", "Técnicas", "Blandas"). Realiza las validaciones de cliente para campos obligatorios y orden cronológico de fechas, restringe la selección de fechas futuras y muestra el indicador de carga y errores de generación correspondientes.</w:t>
      </w:r>
    </w:p>
    <w:p w:rsidR="00A35C68" w:rsidRDefault="00A35C68" w:rsidP="00A35C68"/>
    <w:p w:rsidR="00A35C68" w:rsidRDefault="00A35C68" w:rsidP="00A35C68">
      <w:r>
        <w:rPr>
          <w:b/>
          <w:bCs/>
        </w:rPr>
        <w:t xml:space="preserve">src/modules/admin/infrastructure/repositories/HttpAdminReportRepository.ts: </w:t>
      </w:r>
      <w:r>
        <w:t>Contiene la clase del repositorio HTTP y específicamente la función downloadSkillReport, la cual serializa los filtros como parámetros de consulta y llama al endpoint de la API /api/admin/reports/skills. Realiza la conversión del flujo de bytes binarios a un objeto Blob para habilitar la descarga del archivo PDF en el navegador, controlando además el código de estado HTTP 204 para disparar el mensaje de error cuando no hay habilidades coincidentes.</w:t>
      </w:r>
    </w:p>
    <w:p w:rsidR="00A35C68" w:rsidRDefault="00A35C68" w:rsidP="00A35C68"/>
    <w:p w:rsidR="00A35C68" w:rsidRDefault="00A35C68" w:rsidP="00A35C68">
      <w:r>
        <w:rPr>
          <w:b/>
          <w:bCs/>
        </w:rPr>
        <w:t>src/modules/admin/presentation/pages/ReportsPage.tsx:</w:t>
      </w:r>
      <w:r>
        <w:t xml:space="preserve"> Vista administrativa del panel de reportes donde se muestra la tarjeta "Reporte de habilidades registradas" con su descripción breve, administrando la acción de clic en "Generar reporte" para abrir el modal SkillReportModal.</w:t>
      </w:r>
    </w:p>
    <w:p w:rsidR="00A35C68" w:rsidRDefault="00A35C68" w:rsidP="00A35C68"/>
    <w:p w:rsidR="00A35C68" w:rsidRDefault="00A35C68" w:rsidP="00A35C68">
      <w:r>
        <w:rPr>
          <w:b/>
          <w:bCs/>
        </w:rPr>
        <w:t xml:space="preserve">src/router/AppRouter.tsx: </w:t>
      </w:r>
      <w:r>
        <w:t>Archivo de enrutamiento principal basado en react-router-dom que asocia la ruta administrativa /admin/reportes directamente al componente ReportsPage.</w:t>
      </w:r>
    </w:p>
    <w:p w:rsidR="00A35C68" w:rsidRDefault="00A35C68" w:rsidP="00A35C68"/>
    <w:p w:rsidR="00A35C68" w:rsidRDefault="00A35C68" w:rsidP="00A35C68">
      <w:r>
        <w:rPr>
          <w:b/>
          <w:bCs/>
        </w:rPr>
        <w:t xml:space="preserve">Backend: src/main/java/com/portly/controller/AdminReportController.java: </w:t>
      </w:r>
      <w:r>
        <w:t>Controlador REST administrativo que expone el endpoint GET /api/admin/reports/skills recibiendo los parámetros desde, hasta y skillType (con valor por defecto "Todas"), y retorna la respuesta con las cabeceras HTTP de tipo PDF (application/pdf) o un código 204 No Content si los bytes del PDF están vacíos.</w:t>
      </w:r>
    </w:p>
    <w:p w:rsidR="00A35C68" w:rsidRDefault="00A35C68" w:rsidP="00A35C68"/>
    <w:p w:rsidR="00A35C68" w:rsidRDefault="00A35C68" w:rsidP="00A35C68">
      <w:r>
        <w:rPr>
          <w:b/>
          <w:bCs/>
        </w:rPr>
        <w:t>src/main/java/com/portly/service/AdminReportService.java:</w:t>
      </w:r>
      <w:r>
        <w:t xml:space="preserve"> Servicio de negocio que realiza la lógica de conversión temporal de fechas, invoca a los repositorios correspondientes (habilidadBlandaRepository y habilidadTecnicaRepository), une y ordena de mayor a menor las habilidades en función de la cantidad de usuarios que las registraron, y construye la estructura visual del reporte PDF utilizando la biblioteca iText 7. Dicha maquetación incluye </w:t>
      </w:r>
      <w:r>
        <w:lastRenderedPageBreak/>
        <w:t>título, metadatos, filtros y la tabla detallada con las columnas: Nombre de Habilidad, Tipo, y Cantidad de Usuarios.</w:t>
      </w:r>
    </w:p>
    <w:p w:rsidR="00A35C68" w:rsidRDefault="00A35C68" w:rsidP="00A35C68"/>
    <w:p w:rsidR="00A35C68" w:rsidRDefault="00A35C68" w:rsidP="00A35C68">
      <w:r>
        <w:rPr>
          <w:b/>
          <w:bCs/>
        </w:rPr>
        <w:t>src/main/java/com/portly/dto/SkillReportDto.java:</w:t>
      </w:r>
      <w:r>
        <w:t xml:space="preserve"> DTO (Data Transfer Object) con lombok @Data que almacena los campos nombreHabilidad, tipo y cantidadUsuarios retornados por las consultas de base de datos para mapear la información que se mostrará en el reporte.</w:t>
      </w:r>
    </w:p>
    <w:p w:rsidR="00A35C68" w:rsidRDefault="00A35C68" w:rsidP="00A35C68"/>
    <w:p w:rsidR="00A35C68" w:rsidRDefault="00A35C68" w:rsidP="00A35C68">
      <w:r>
        <w:rPr>
          <w:b/>
          <w:bCs/>
        </w:rPr>
        <w:t>src/main/java/com/portly/domain/repository/HabilidadTecnicaRepository.java</w:t>
      </w:r>
      <w:r>
        <w:t>: Repositorio Spring Data JPA que define el método de consulta personalizada getSkillReport mediante una anotación @Query para retornar una lista de SkillReportDto correspondientes a habilidades técnicas registradas en el rango de fechas establecido.</w:t>
      </w:r>
    </w:p>
    <w:p w:rsidR="00A35C68" w:rsidRDefault="00A35C68" w:rsidP="00A35C68"/>
    <w:p w:rsidR="00A35C68" w:rsidRDefault="00A35C68" w:rsidP="00A35C68">
      <w:r>
        <w:rPr>
          <w:b/>
          <w:bCs/>
        </w:rPr>
        <w:t xml:space="preserve">src/main/java/com/portly/domain/repository/HabilidadBlandaRepository.java: </w:t>
      </w:r>
      <w:r>
        <w:t>Repositorio Spring Data JPA que define el método de consulta personalizada getSkillReport mediante una anotación @Query para retornar una lista de SkillReportDto correspondientes a habilidades blandas registradas en el rango de fechas establecido.</w:t>
      </w:r>
    </w:p>
    <w:p w:rsidR="00A35C68" w:rsidRDefault="00A35C68" w:rsidP="00A35C68"/>
    <w:p w:rsidR="00A35C68" w:rsidRDefault="00A35C68" w:rsidP="00A35C68">
      <w:r>
        <w:rPr>
          <w:b/>
          <w:bCs/>
        </w:rPr>
        <w:t xml:space="preserve">src/main/java/com/portly/domain/entity/HabilidadTecnica.java: </w:t>
      </w:r>
      <w:r>
        <w:t>Entidad JPA que representa la tabla habilidad_tecnica en la base de datos, mapeando campos como el nombre de la habilidad (nombre), la fecha de creación (fechaCreacion) y la relación con el usuario.</w:t>
      </w:r>
    </w:p>
    <w:p w:rsidR="00A35C68" w:rsidRDefault="00A35C68" w:rsidP="00A35C68"/>
    <w:p w:rsidR="00A35C68" w:rsidRDefault="00A35C68" w:rsidP="00A35C68">
      <w:r>
        <w:rPr>
          <w:b/>
          <w:bCs/>
        </w:rPr>
        <w:t xml:space="preserve">src/main/java/com/portly/domain/entity/HabilidadBlanda.java: </w:t>
      </w:r>
      <w:r>
        <w:t>Entidad JPA que representa la tabla habilidad_blanda en la base de datos, mapeando campos como el nombre de la habilidad (nombreHabilidad), la fecha de creación (fechaCreacion) y la relación con el usuario.</w:t>
      </w:r>
    </w:p>
    <w:p w:rsidR="00A35C68" w:rsidRDefault="00A35C68" w:rsidP="00A35C68">
      <w:pPr>
        <w:pStyle w:val="Ttulo2"/>
      </w:pPr>
      <w:bookmarkStart w:id="152" w:name="_9gu9435jfrix" w:colFirst="0" w:colLast="0"/>
      <w:bookmarkStart w:id="153" w:name="_Toc231342302"/>
      <w:bookmarkEnd w:id="152"/>
      <w:r>
        <w:t>Generar reporte de uso de plantillas de portafolios en PDF</w:t>
      </w:r>
      <w:bookmarkEnd w:id="153"/>
    </w:p>
    <w:p w:rsidR="00A35C68" w:rsidRDefault="00A35C68" w:rsidP="00A35C68">
      <w:r>
        <w:rPr>
          <w:b/>
          <w:bCs/>
        </w:rPr>
        <w:t xml:space="preserve">Fronted: src/modules/admin/presentation/components/TemplateReportModal.tsx: </w:t>
      </w:r>
      <w:r>
        <w:t>Contiene el modal interactivo de la interfaz que permite al administrador configurar el reporte de uso de plantillas aplicando filtros de rango de fechas ("Fecha desde", "Fecha hasta") y el estado de la plantilla ("Todas", "Activas", "Inactivas"). Realiza las validaciones del lado del cliente para campos obligatorios y orden cronológico de fechas, bloquea la selección de fechas futuras al invocar el calendario interactivo y muestra el indicador de carga y errores de generación correspondientes.</w:t>
      </w:r>
    </w:p>
    <w:p w:rsidR="00A35C68" w:rsidRDefault="00A35C68" w:rsidP="00A35C68"/>
    <w:p w:rsidR="00A35C68" w:rsidRDefault="00A35C68" w:rsidP="00A35C68">
      <w:r>
        <w:rPr>
          <w:b/>
          <w:bCs/>
        </w:rPr>
        <w:t xml:space="preserve">src/modules/admin/infrastructure/repositories/HttpAdminReportRepository.ts: </w:t>
      </w:r>
      <w:r>
        <w:t>Contiene la clase del repositorio HTTP y específicamente la función downloadTemplateReport, la cual serializa los filtros como parámetros de consulta y llama al endpoint de la API /api/admin/reports/templates. Realiza la conversión del flujo de bytes binarios a un objeto Blob para habilitar la descarga del archivo PDF en el navegador, controlando además el código de estado HTTP 204 para disparar el mensaje de error cuando no hay plantillas coincidentes.</w:t>
      </w:r>
    </w:p>
    <w:p w:rsidR="00A35C68" w:rsidRDefault="00A35C68" w:rsidP="00A35C68"/>
    <w:p w:rsidR="00A35C68" w:rsidRDefault="00A35C68" w:rsidP="00A35C68">
      <w:r>
        <w:rPr>
          <w:b/>
          <w:bCs/>
        </w:rPr>
        <w:t>src/modules/admin/presentation/pages/ReportsPage.tsx:</w:t>
      </w:r>
      <w:r>
        <w:t xml:space="preserve"> Vista administrativa del panel de reportes donde se muestra la tarjeta "Reporte de uso de plantillas" con su descripción breve, administrando la acción de clic en "Generar reporte" para abrir el modal TemplateReportModal.</w:t>
      </w:r>
    </w:p>
    <w:p w:rsidR="00A35C68" w:rsidRDefault="00A35C68" w:rsidP="00A35C68"/>
    <w:p w:rsidR="00A35C68" w:rsidRDefault="00A35C68" w:rsidP="00A35C68">
      <w:r>
        <w:rPr>
          <w:b/>
          <w:bCs/>
        </w:rPr>
        <w:lastRenderedPageBreak/>
        <w:t>src/router/AppRouter.tsx:</w:t>
      </w:r>
      <w:r>
        <w:t xml:space="preserve"> Archivo de enrutamiento principal basado en react-router-dom que asocia la ruta administrativa /admin/reportes directamente al componente ReportsPage.</w:t>
      </w:r>
    </w:p>
    <w:p w:rsidR="00A35C68" w:rsidRDefault="00A35C68" w:rsidP="00A35C68"/>
    <w:p w:rsidR="00A35C68" w:rsidRDefault="00A35C68" w:rsidP="00A35C68">
      <w:pPr>
        <w:rPr>
          <w:b/>
          <w:bCs/>
        </w:rPr>
      </w:pPr>
      <w:r>
        <w:rPr>
          <w:b/>
          <w:bCs/>
        </w:rPr>
        <w:t xml:space="preserve">Backend: </w:t>
      </w:r>
    </w:p>
    <w:p w:rsidR="00A35C68" w:rsidRDefault="00A35C68" w:rsidP="00A35C68">
      <w:r>
        <w:rPr>
          <w:b/>
          <w:bCs/>
        </w:rPr>
        <w:t xml:space="preserve">src/main/java/com/portly/controller/AdminReportController.java: </w:t>
      </w:r>
      <w:r>
        <w:t>Controlador REST administrativo que expone el endpoint GET /api/admin/reports/templates recibiendo los parámetros desde, hasta y estado (con valor por defecto "Todas"), y retorna la respuesta con las cabeceras HTTP de tipo PDF (application/pdf) o un código 204 No Content si los bytes del PDF están vacíos.</w:t>
      </w:r>
    </w:p>
    <w:p w:rsidR="00A35C68" w:rsidRDefault="00A35C68" w:rsidP="00A35C68"/>
    <w:p w:rsidR="00A35C68" w:rsidRDefault="00A35C68" w:rsidP="00A35C68">
      <w:r>
        <w:rPr>
          <w:b/>
          <w:bCs/>
        </w:rPr>
        <w:t>src/main/java/com/portly/service/AdminReportService.java:</w:t>
      </w:r>
      <w:r>
        <w:t xml:space="preserve"> Servicio de negocio que realiza el procesamiento temporal de las fechas (extendiéndolas desde el inicio del día desde hasta el final del día hasta), invoca al repositorio para recuperar las estadísticas de plantillas y construye la estructura visual del reporte PDF utilizando la librería iText 7. Dicha maquetación incluye título, metadatos, filtros y la tabla detallada ordenada de mayor a menor uso con las columnas: Numeración, Nombre de plantilla, Usuarios que la usan y Estado.</w:t>
      </w:r>
    </w:p>
    <w:p w:rsidR="00A35C68" w:rsidRDefault="00A35C68" w:rsidP="00A35C68"/>
    <w:p w:rsidR="00A35C68" w:rsidRDefault="00A35C68" w:rsidP="00A35C68">
      <w:r>
        <w:rPr>
          <w:b/>
          <w:bCs/>
        </w:rPr>
        <w:t xml:space="preserve">src/main/java/com/portly/dto/TemplateReportDto.java: </w:t>
      </w:r>
      <w:r>
        <w:t>DTO (Data Transfer Object) con lombok @Data que almacena los campos nombrePlantilla, estadoPlantilla y cantidadUsuarios retornados por la consulta de base de datos para mapear ordenadamente la información que se mostrará en el reporte.</w:t>
      </w:r>
    </w:p>
    <w:p w:rsidR="00A35C68" w:rsidRDefault="00A35C68" w:rsidP="00A35C68"/>
    <w:p w:rsidR="00A35C68" w:rsidRDefault="00A35C68" w:rsidP="00A35C68">
      <w:r>
        <w:rPr>
          <w:b/>
          <w:bCs/>
        </w:rPr>
        <w:t xml:space="preserve">src/main/java/com/portly/domain/repository/PortafolioRepository.java: </w:t>
      </w:r>
      <w:r>
        <w:t>Repositorio Spring Data JPA que define el método de consulta personalizada getTemplateUsageReport mediante una anotación @Query para retornar una lista de TemplateReportDto ordenados descendentemente por cantidad de usuarios que usan la plantilla en portafolios creados en el rango temporal indicado.</w:t>
      </w:r>
    </w:p>
    <w:p w:rsidR="00A35C68" w:rsidRDefault="00A35C68" w:rsidP="00A35C68"/>
    <w:p w:rsidR="00A35C68" w:rsidRDefault="00A35C68" w:rsidP="00A35C68">
      <w:r>
        <w:rPr>
          <w:b/>
          <w:bCs/>
        </w:rPr>
        <w:t>src/main/java/com/portly/domain/entity/Portafolio.java:</w:t>
      </w:r>
      <w:r>
        <w:t xml:space="preserve"> Entidad JPA que representa la tabla portafolio en la base de datos, mapeando atributos clave para el reporte como la fecha de creación (fechaCreacion), la relación con el usuario creador y su relación con la entidad Plantilla asociada al portafolio.</w:t>
      </w:r>
    </w:p>
    <w:p w:rsidR="00A35C68" w:rsidRDefault="00A35C68" w:rsidP="00A35C68"/>
    <w:p w:rsidR="00A35C68" w:rsidRDefault="00A35C68" w:rsidP="00A35C68">
      <w:r>
        <w:rPr>
          <w:b/>
          <w:bCs/>
        </w:rPr>
        <w:t xml:space="preserve">src/main/java/com/portly/domain/entity/Plantilla.java: </w:t>
      </w:r>
      <w:r>
        <w:t>Entidad JPA que representa la tabla plantilla en la base de datos, mapeando campos críticos para el reporte como el nombre de la plantilla (nombre) y su estado operacional (estado con valor por defecto "ACTIVA").</w:t>
      </w:r>
    </w:p>
    <w:p w:rsidR="00A35C68" w:rsidRDefault="00A35C68" w:rsidP="00A35C68"/>
    <w:p w:rsidR="00A35C68" w:rsidRDefault="00A35C68" w:rsidP="00A35C68">
      <w:pPr>
        <w:pStyle w:val="Ttulo2"/>
      </w:pPr>
      <w:bookmarkStart w:id="154" w:name="_ck3f4e8fa48m" w:colFirst="0" w:colLast="0"/>
      <w:bookmarkStart w:id="155" w:name="_Toc231342303"/>
      <w:bookmarkEnd w:id="154"/>
      <w:r>
        <w:t>Visualizar listado de denuncias</w:t>
      </w:r>
      <w:bookmarkEnd w:id="155"/>
    </w:p>
    <w:p w:rsidR="00A35C68" w:rsidRDefault="00A35C68" w:rsidP="00A35C68">
      <w:pPr>
        <w:rPr>
          <w:b/>
          <w:bCs/>
        </w:rPr>
      </w:pPr>
      <w:r>
        <w:rPr>
          <w:b/>
          <w:bCs/>
        </w:rPr>
        <w:t>Fronted:</w:t>
      </w:r>
    </w:p>
    <w:p w:rsidR="00A35C68" w:rsidRDefault="00A35C68" w:rsidP="00A35C68">
      <w:r>
        <w:rPr>
          <w:b/>
          <w:bCs/>
        </w:rPr>
        <w:t>src/modules/admin/presentation/pages/ComplaintPage.tsx:</w:t>
      </w:r>
      <w:r>
        <w:t xml:space="preserve"> Página principal del administrador para visualizar la lista de denuncias agrupadas. Renderiza las tarjetas de denuncias, maneja los estados de carga, la navegación y las diferentes interacciones (como abrir el modal para ver los detalles de los reportes).</w:t>
      </w:r>
    </w:p>
    <w:p w:rsidR="00A35C68" w:rsidRDefault="00A35C68" w:rsidP="00A35C68"/>
    <w:p w:rsidR="00A35C68" w:rsidRDefault="00A35C68" w:rsidP="00A35C68">
      <w:r>
        <w:rPr>
          <w:b/>
          <w:bCs/>
        </w:rPr>
        <w:t>src/modules/admin/applications/useAdminComplaint.ts</w:t>
      </w:r>
      <w:r>
        <w:t>: Custom hook que encapsula la lógica para obtener la lista de denuncias. Gestiona el estado de carga (isLoading), almacena los datos obtenidos y captura cualquier error durante el proceso de petición.</w:t>
      </w:r>
    </w:p>
    <w:p w:rsidR="00A35C68" w:rsidRDefault="00A35C68" w:rsidP="00A35C68"/>
    <w:p w:rsidR="00A35C68" w:rsidRDefault="00A35C68" w:rsidP="00A35C68">
      <w:r>
        <w:rPr>
          <w:b/>
          <w:bCs/>
        </w:rPr>
        <w:lastRenderedPageBreak/>
        <w:t>src/modules/admin/infrastructure/repositories/HttpAdminComplaintRepository.ts:</w:t>
      </w:r>
      <w:r>
        <w:t xml:space="preserve"> Implementación del repositorio que realiza la llamada HTTP GET /api/admin/denuncias, adjuntando el Bearer token (JWT) de autenticación del administrador para solicitar el listado de manera segura.</w:t>
      </w:r>
    </w:p>
    <w:p w:rsidR="00A35C68" w:rsidRDefault="00A35C68" w:rsidP="00A35C68">
      <w:r>
        <w:br/>
        <w:t>Backend:</w:t>
      </w:r>
    </w:p>
    <w:p w:rsidR="00A35C68" w:rsidRDefault="00A35C68" w:rsidP="00A35C68">
      <w:r>
        <w:rPr>
          <w:b/>
          <w:bCs/>
        </w:rPr>
        <w:t>src/main/java/com/portly/controller/AdminDenunciaController.java:</w:t>
      </w:r>
      <w:r>
        <w:t xml:space="preserve"> Controlador protegido (/api/admin/denuncias) encargado de recibir las peticiones de los administradores. En su endpoint principal GET /, invoca al servicio correspondiente para retornar la lista completa de reportes.</w:t>
      </w:r>
    </w:p>
    <w:p w:rsidR="00A35C68" w:rsidRDefault="00A35C68" w:rsidP="00A35C68"/>
    <w:p w:rsidR="00A35C68" w:rsidRDefault="00A35C68" w:rsidP="00A35C68">
      <w:r>
        <w:rPr>
          <w:b/>
          <w:bCs/>
        </w:rPr>
        <w:t>src/main/java/com/portly/dto/DenunciaAgrupadaResponse.java:</w:t>
      </w:r>
      <w:r>
        <w:t xml:space="preserve"> DTO de respuesta que modela cómo se entrega la información al frontend. Incluye los datos del portafolio, el estado de revisión, datos del propietario, y una lista anidada con cada una de las quejas o reportes individuales recibidos sobre ese portafolio.</w:t>
      </w:r>
    </w:p>
    <w:p w:rsidR="00A35C68" w:rsidRDefault="00A35C68" w:rsidP="00A35C68"/>
    <w:p w:rsidR="00A35C68" w:rsidRDefault="00A35C68" w:rsidP="00A35C68">
      <w:r>
        <w:rPr>
          <w:b/>
          <w:bCs/>
        </w:rPr>
        <w:t xml:space="preserve">src/main/java/com/portly/service/DenunciaService.java: </w:t>
      </w:r>
      <w:r>
        <w:t>Contiene el método listarDenuncias(), el cual recupera las entidades desde la base de datos y se encarga de transformarlas y mapearlas hacia el formato estructurado del DTO (DenunciaAgrupadaResponse).</w:t>
      </w:r>
    </w:p>
    <w:p w:rsidR="00A35C68" w:rsidRDefault="00A35C68" w:rsidP="00A35C68"/>
    <w:p w:rsidR="00A35C68" w:rsidRDefault="00A35C68" w:rsidP="00A35C68">
      <w:r>
        <w:rPr>
          <w:b/>
          <w:bCs/>
        </w:rPr>
        <w:t>src/main/java/com/portly/domain/repository/DenunciaAgrupadaRepository.java:</w:t>
      </w:r>
      <w:r>
        <w:t xml:space="preserve"> Interfaz de repositorio de Spring Data JPA que cuenta con el método findAllByOrderByCreatedAtDesc() utilizado para extraer y retornar todas las denuncias agrupadas, ordenadas de las más recientes a las más antiguas.</w:t>
      </w:r>
    </w:p>
    <w:p w:rsidR="00A35C68" w:rsidRDefault="00A35C68" w:rsidP="00A35C68"/>
    <w:p w:rsidR="00A35C68" w:rsidRDefault="00A35C68" w:rsidP="00A35C68">
      <w:r>
        <w:rPr>
          <w:b/>
          <w:bCs/>
        </w:rPr>
        <w:t>src/main/java/com/portly/domain/entity/DenunciaAgrupada.java:</w:t>
      </w:r>
      <w:r>
        <w:t xml:space="preserve"> Entidad de JPA (denuncia_agrupada) que agrupa todas las denuncias individuales sobre un mismo portafolio. Mantiene el estado principal de la revisión (pendiente, revisado) y la información central sobre qué portafolio y usuario están siendo denunciados.</w:t>
      </w:r>
    </w:p>
    <w:p w:rsidR="00A35C68" w:rsidRDefault="00A35C68" w:rsidP="00A35C68">
      <w:pPr>
        <w:pStyle w:val="Ttulo2"/>
      </w:pPr>
      <w:bookmarkStart w:id="156" w:name="_v7yfzufqo8s" w:colFirst="0" w:colLast="0"/>
      <w:bookmarkStart w:id="157" w:name="_Toc231342304"/>
      <w:bookmarkEnd w:id="156"/>
      <w:r>
        <w:t>Atender listado de denuncias de un portafolio</w:t>
      </w:r>
      <w:bookmarkEnd w:id="157"/>
    </w:p>
    <w:p w:rsidR="00A35C68" w:rsidRDefault="00A35C68" w:rsidP="00A35C68">
      <w:r>
        <w:t>Fronted:</w:t>
      </w:r>
    </w:p>
    <w:p w:rsidR="00A35C68" w:rsidRDefault="00A35C68" w:rsidP="00A35C68">
      <w:r>
        <w:rPr>
          <w:b/>
          <w:bCs/>
        </w:rPr>
        <w:t>src/modules/admin/presentation/components/complaint/ComplaintDetailPage.tsx:</w:t>
      </w:r>
      <w:r>
        <w:t xml:space="preserve"> Es la vista de detalle de la denuncia. Muestra la información completa (el portafolio, el historial del usuario y todas las quejas individuales) y expone los botones de acción para atender la denuncia: "Marcar como revisado", "Restringir usuario" o "Suspender usuario".</w:t>
      </w:r>
    </w:p>
    <w:p w:rsidR="00A35C68" w:rsidRDefault="00A35C68" w:rsidP="00A35C68"/>
    <w:p w:rsidR="00A35C68" w:rsidRDefault="00A35C68" w:rsidP="00A35C68">
      <w:r>
        <w:rPr>
          <w:b/>
          <w:bCs/>
        </w:rPr>
        <w:t>src/modules/admin/presentation/components/complaint/ReviewComplaintModal.tsx:</w:t>
      </w:r>
      <w:r>
        <w:t xml:space="preserve"> Modal de confirmación que se abre al decidir "Marcar como revisado". Envía al backend la decisión indicando que la denuncia fue atendida por el administrador.</w:t>
      </w:r>
    </w:p>
    <w:p w:rsidR="00A35C68" w:rsidRDefault="00A35C68" w:rsidP="00A35C68"/>
    <w:p w:rsidR="00A35C68" w:rsidRDefault="00A35C68" w:rsidP="00A35C68">
      <w:r>
        <w:rPr>
          <w:b/>
          <w:bCs/>
        </w:rPr>
        <w:t>src/modules/admin/presentation/components/complaint/RestrictUserModal.tsx y SuspendUserModal.tsx:</w:t>
      </w:r>
      <w:r>
        <w:t xml:space="preserve"> Modales secundarios utilizados desde la vista de detalle si el administrador determina que, al atender la denuncia, el usuario debe ser penalizado (restringido o suspendido).</w:t>
      </w:r>
    </w:p>
    <w:p w:rsidR="00A35C68" w:rsidRDefault="00A35C68" w:rsidP="00A35C68"/>
    <w:p w:rsidR="00A35C68" w:rsidRDefault="00A35C68" w:rsidP="00A35C68">
      <w:r>
        <w:rPr>
          <w:b/>
          <w:bCs/>
        </w:rPr>
        <w:t xml:space="preserve">src/modules/admin/infrastructure/repositories/HttpAdminComplaintRepository.ts: </w:t>
      </w:r>
      <w:r>
        <w:t xml:space="preserve">Contiene los métodos que ejecutan las llamadas HTTP para cada acción resolutiva: </w:t>
      </w:r>
      <w:r>
        <w:lastRenderedPageBreak/>
        <w:t>updateStatus (para el PATCH de revisión), createSuspension (para suspender) y restrictUser (para restringir).</w:t>
      </w:r>
    </w:p>
    <w:p w:rsidR="00A35C68" w:rsidRDefault="00A35C68" w:rsidP="00A35C68">
      <w:r>
        <w:br/>
        <w:t>Backend:</w:t>
      </w:r>
      <w:r>
        <w:br/>
      </w:r>
      <w:r>
        <w:rPr>
          <w:b/>
          <w:bCs/>
        </w:rPr>
        <w:t>src/main/java/com/portly/controller/AdminDenunciaController.java:</w:t>
      </w:r>
      <w:r>
        <w:t xml:space="preserve"> Contiene el endpoint PATCH /api/admin/denuncias/{id}/revisar, que es el punto de entrada para cuando el administrador atiende formalmente una denuncia y le asigna un resultado.</w:t>
      </w:r>
    </w:p>
    <w:p w:rsidR="00A35C68" w:rsidRDefault="00A35C68" w:rsidP="00A35C68"/>
    <w:p w:rsidR="00A35C68" w:rsidRDefault="00A35C68" w:rsidP="00A35C68">
      <w:r>
        <w:rPr>
          <w:b/>
          <w:bCs/>
        </w:rPr>
        <w:t>src/main/java/com/portly/dto/RevisarDenunciaRequest.java:</w:t>
      </w:r>
      <w:r>
        <w:t xml:space="preserve"> DTO que recibe y valida (con @NotBlank) el cuerpo de la petición de revisión. Contiene el campo resultado, donde se especifica el motivo o la conclusión de la revisión del administrador.</w:t>
      </w:r>
    </w:p>
    <w:p w:rsidR="00A35C68" w:rsidRDefault="00A35C68" w:rsidP="00A35C68"/>
    <w:p w:rsidR="00A35C68" w:rsidRDefault="00A35C68" w:rsidP="00A35C68">
      <w:r>
        <w:rPr>
          <w:b/>
          <w:bCs/>
        </w:rPr>
        <w:t>src/main/java/com/portly/service/DenunciaService.java:</w:t>
      </w:r>
      <w:r>
        <w:t xml:space="preserve"> Contiene el método transaccional revisarDenuncia(). Este valida que la denuncia no haya sido atendida previamente y luego actualiza su estado a "revisado", registrando además el ID del administrador, el resultado de la revisión y la fecha exacta.</w:t>
      </w:r>
    </w:p>
    <w:p w:rsidR="00A35C68" w:rsidRDefault="00A35C68" w:rsidP="00A35C68"/>
    <w:p w:rsidR="00A35C68" w:rsidRDefault="00A35C68" w:rsidP="00A35C68">
      <w:r>
        <w:rPr>
          <w:b/>
          <w:bCs/>
        </w:rPr>
        <w:t>src/main/java/com/portly/controller/AdminSuspensionController.java (y/o AdminUserController.java):</w:t>
      </w:r>
      <w:r>
        <w:t xml:space="preserve"> Endpoints adicionales a los que el Frontend llama (/api/admin/usuarios/{id}/suspender o restringir) si la atención de la denuncia culmina con un castigo sobre la cuenta del usuario.</w:t>
      </w:r>
    </w:p>
    <w:p w:rsidR="00A35C68" w:rsidRDefault="00A35C68" w:rsidP="00A35C68"/>
    <w:p w:rsidR="00A35C68" w:rsidRDefault="00A35C68" w:rsidP="00A35C68">
      <w:pPr>
        <w:pStyle w:val="Ttulo2"/>
      </w:pPr>
      <w:bookmarkStart w:id="158" w:name="_8igjg1n4kagm" w:colFirst="0" w:colLast="0"/>
      <w:bookmarkStart w:id="159" w:name="_Toc231342305"/>
      <w:bookmarkEnd w:id="158"/>
      <w:r>
        <w:t>Reactivar cuenta de un usuario</w:t>
      </w:r>
      <w:bookmarkEnd w:id="159"/>
    </w:p>
    <w:p w:rsidR="00A35C68" w:rsidRDefault="00A35C68" w:rsidP="00A35C68">
      <w:r>
        <w:t>Fronted:</w:t>
      </w:r>
      <w:r>
        <w:br/>
      </w:r>
      <w:r>
        <w:rPr>
          <w:b/>
          <w:bCs/>
        </w:rPr>
        <w:t>src/modules/admin/presentation/pages/SuspendedUsersPage.tsx:</w:t>
      </w:r>
      <w:r>
        <w:t xml:space="preserve"> Página principal donde se visualiza el listado de usuarios suspendidos. Contiene la interfaz principal y el botón que desencadena la acción de reactivación al interactuar con un usuario específico de la lista.</w:t>
      </w:r>
    </w:p>
    <w:p w:rsidR="00A35C68" w:rsidRDefault="00A35C68" w:rsidP="00A35C68"/>
    <w:p w:rsidR="00A35C68" w:rsidRDefault="00A35C68" w:rsidP="00A35C68">
      <w:r>
        <w:rPr>
          <w:b/>
          <w:bCs/>
        </w:rPr>
        <w:t xml:space="preserve">src/modules/admin/presentation/components/suspended/ReactivateUserModal.tsx: </w:t>
      </w:r>
      <w:r>
        <w:t>Modal de confirmación interactivo. Solicita al administrador ingresar un motivo de reactivación (aunque actualmente funciona de forma declarativa para el usuario) y maneja el estado de carga y posibles errores al confirmar la reactivación.</w:t>
      </w:r>
    </w:p>
    <w:p w:rsidR="00A35C68" w:rsidRDefault="00A35C68" w:rsidP="00A35C68"/>
    <w:p w:rsidR="00A35C68" w:rsidRDefault="00A35C68" w:rsidP="00A35C68">
      <w:r>
        <w:rPr>
          <w:b/>
          <w:bCs/>
        </w:rPr>
        <w:t>src/modules/admin/applications/useAdminSuspendedUsers.ts:</w:t>
      </w:r>
      <w:r>
        <w:t xml:space="preserve"> Custom hook que conecta la interfaz gráfica (la página y el modal) con el repositorio. Expone la función reactivate que se encarga de llamar al servidor y luego recargar la lista de usuarios para reflejar los cambios.</w:t>
      </w:r>
    </w:p>
    <w:p w:rsidR="00A35C68" w:rsidRDefault="00A35C68" w:rsidP="00A35C68"/>
    <w:p w:rsidR="00A35C68" w:rsidRDefault="00A35C68" w:rsidP="00A35C68">
      <w:r>
        <w:rPr>
          <w:b/>
          <w:bCs/>
        </w:rPr>
        <w:t>src/modules/admin/infrastructure/repositories/HttpAdminSuspendedUserRepository.ts:</w:t>
      </w:r>
      <w:r>
        <w:t xml:space="preserve"> Implementación del repositorio que expone el método reactivateUser(userId). Este método ejecuta la petición HTTP POST /api/admin/usuarios/{userId}/reactivar adjuntando el token de autenticación del administrador.</w:t>
      </w:r>
    </w:p>
    <w:p w:rsidR="00A35C68" w:rsidRDefault="00A35C68" w:rsidP="00A35C68"/>
    <w:p w:rsidR="00A35C68" w:rsidRDefault="00A35C68" w:rsidP="00A35C68">
      <w:r>
        <w:t>Backend:</w:t>
      </w:r>
      <w:r>
        <w:br/>
      </w:r>
      <w:r>
        <w:rPr>
          <w:b/>
          <w:bCs/>
        </w:rPr>
        <w:t xml:space="preserve">src/main/java/com/portly/controller/AdminSuspensionController.java: </w:t>
      </w:r>
      <w:r>
        <w:t>Controlador que expone el endpoint POST /api/admin/usuarios/{userId}/reactivar. Recibe el ID del usuario como variable de ruta (path variable) y orquesta el llamado al servicio para proceder con la reactivación.</w:t>
      </w:r>
    </w:p>
    <w:p w:rsidR="00A35C68" w:rsidRDefault="00A35C68" w:rsidP="00A35C68"/>
    <w:p w:rsidR="00A35C68" w:rsidRDefault="00A35C68" w:rsidP="00A35C68">
      <w:r>
        <w:rPr>
          <w:b/>
          <w:bCs/>
        </w:rPr>
        <w:lastRenderedPageBreak/>
        <w:t xml:space="preserve">src/main/java/com/portly/service/SuspensionService.java: </w:t>
      </w:r>
      <w:r>
        <w:t>Contiene el método transaccional reactivarUsuario(UUID userId) que ejecuta la lógica de negocio central. Este método se encarga de:</w:t>
      </w:r>
    </w:p>
    <w:p w:rsidR="00A35C68" w:rsidRDefault="00A35C68" w:rsidP="004F3B85">
      <w:pPr>
        <w:pStyle w:val="Prrafodelista"/>
        <w:numPr>
          <w:ilvl w:val="0"/>
          <w:numId w:val="2"/>
        </w:numPr>
        <w:suppressAutoHyphens w:val="0"/>
        <w:spacing w:line="276" w:lineRule="auto"/>
      </w:pPr>
      <w:r>
        <w:t>Buscar al usuario y cambiar su estado de "suspendido" nuevamente a "activo".</w:t>
      </w:r>
    </w:p>
    <w:p w:rsidR="00A35C68" w:rsidRDefault="00A35C68" w:rsidP="004F3B85">
      <w:pPr>
        <w:pStyle w:val="Prrafodelista"/>
        <w:numPr>
          <w:ilvl w:val="0"/>
          <w:numId w:val="2"/>
        </w:numPr>
        <w:suppressAutoHyphens w:val="0"/>
        <w:spacing w:line="276" w:lineRule="auto"/>
      </w:pPr>
      <w:r>
        <w:t>Buscar todas las suspensiones activas de dicho usuario en la base de datos y marcarlas como "canceladas".</w:t>
      </w:r>
    </w:p>
    <w:p w:rsidR="00A35C68" w:rsidRDefault="00A35C68" w:rsidP="004F3B85">
      <w:pPr>
        <w:pStyle w:val="Prrafodelista"/>
        <w:numPr>
          <w:ilvl w:val="0"/>
          <w:numId w:val="2"/>
        </w:numPr>
        <w:suppressAutoHyphens w:val="0"/>
        <w:spacing w:line="276" w:lineRule="auto"/>
      </w:pPr>
      <w:r>
        <w:t>Actualizar el estado del propietario en todas las denuncias agrupadas vinculadas a ese usuario (resolviendo automáticamente las que estaban pendientes).</w:t>
      </w:r>
    </w:p>
    <w:p w:rsidR="00A35C68" w:rsidRDefault="00A35C68" w:rsidP="004F3B85">
      <w:pPr>
        <w:pStyle w:val="Prrafodelista"/>
        <w:numPr>
          <w:ilvl w:val="0"/>
          <w:numId w:val="2"/>
        </w:numPr>
        <w:suppressAutoHyphens w:val="0"/>
        <w:spacing w:line="276" w:lineRule="auto"/>
      </w:pPr>
      <w:r>
        <w:t>Notificar al usuario por correo electrónico sobre la reactivación de su cuenta.</w:t>
      </w:r>
    </w:p>
    <w:p w:rsidR="00A35C68" w:rsidRDefault="00A35C68" w:rsidP="00A35C68">
      <w:pPr>
        <w:pStyle w:val="Ttulo2"/>
        <w:spacing w:after="0"/>
      </w:pPr>
      <w:bookmarkStart w:id="160" w:name="_uw6ods2ov5y6" w:colFirst="0" w:colLast="0"/>
      <w:bookmarkStart w:id="161" w:name="_Toc231342306"/>
      <w:bookmarkEnd w:id="160"/>
      <w:r>
        <w:t>Reactivar cuenta de un usuario</w:t>
      </w:r>
      <w:bookmarkEnd w:id="161"/>
    </w:p>
    <w:p w:rsidR="00A35C68" w:rsidRDefault="00A35C68" w:rsidP="00A35C68">
      <w:pPr>
        <w:pStyle w:val="Ttulo2"/>
      </w:pPr>
      <w:bookmarkStart w:id="162" w:name="_3931sw7wh7rj" w:colFirst="0" w:colLast="0"/>
      <w:bookmarkStart w:id="163" w:name="_Toc231342307"/>
      <w:bookmarkEnd w:id="162"/>
      <w:r>
        <w:t>Solicitar reactivación de cuenta</w:t>
      </w:r>
      <w:bookmarkEnd w:id="163"/>
    </w:p>
    <w:p w:rsidR="00A35C68" w:rsidRDefault="00A35C68" w:rsidP="00A35C68">
      <w:r>
        <w:t>Fronted:</w:t>
      </w:r>
      <w:r>
        <w:br/>
      </w:r>
      <w:r>
        <w:rPr>
          <w:b/>
          <w:bCs/>
        </w:rPr>
        <w:t>src/modules/profile/presentation/components/AppealModal.tsx:</w:t>
      </w:r>
      <w:r>
        <w:t xml:space="preserve"> Es el componente principal (Modal) que se le muestra a un usuario cuando su cuenta ha sido suspendida o restringida. Contiene el formulario donde el usuario puede redactar el motivo de su apelación y realiza directamente la petición HTTP (POST /api/appeal) utilizando el cliente configurado (httpClient). Además, maneja estados visuales como "Apelación en trámite" o "Apelación enviada".</w:t>
      </w:r>
    </w:p>
    <w:p w:rsidR="00A35C68" w:rsidRDefault="00A35C68" w:rsidP="00A35C68"/>
    <w:p w:rsidR="00A35C68" w:rsidRDefault="00A35C68" w:rsidP="00A35C68">
      <w:r>
        <w:t>Backend:</w:t>
      </w:r>
    </w:p>
    <w:p w:rsidR="00A35C68" w:rsidRDefault="00A35C68" w:rsidP="00A35C68">
      <w:r>
        <w:rPr>
          <w:b/>
          <w:bCs/>
        </w:rPr>
        <w:t>src/main/java/com/portly/controller/ApelacionController.java:</w:t>
      </w:r>
      <w:r>
        <w:t xml:space="preserve"> Controlador REST que expone el endpoint POST /api/appeal. Es el punto de entrada que recibe la solicitud del usuario para que su caso sea revisado.</w:t>
      </w:r>
    </w:p>
    <w:p w:rsidR="00A35C68" w:rsidRDefault="00A35C68" w:rsidP="00A35C68"/>
    <w:p w:rsidR="00A35C68" w:rsidRDefault="00A35C68" w:rsidP="00A35C68">
      <w:r>
        <w:rPr>
          <w:b/>
          <w:bCs/>
        </w:rPr>
        <w:t>src/main/java/com/portly/dto/CrearApelacionRequest.java:</w:t>
      </w:r>
      <w:r>
        <w:t xml:space="preserve"> DTO (Data Transfer Object) utilizado para mapear y validar los datos enviados por el frontend (principalmente el email, el motivo detallado por el usuario, y el tipoEstado actual de la cuenta).</w:t>
      </w:r>
    </w:p>
    <w:p w:rsidR="00A35C68" w:rsidRDefault="00A35C68" w:rsidP="00A35C68"/>
    <w:p w:rsidR="00A35C68" w:rsidRDefault="00A35C68" w:rsidP="00A35C68">
      <w:r>
        <w:rPr>
          <w:b/>
          <w:bCs/>
        </w:rPr>
        <w:t>src/main/java/com/portly/service/ApelacionService.java:</w:t>
      </w:r>
      <w:r>
        <w:t xml:space="preserve"> Servicio que contiene la lógica de negocio subyacente. Se encarga de procesar la solicitud (validar si el usuario existe, comprobar que no haya otra apelación pendiente y persistir el nuevo registro de apelación).</w:t>
      </w:r>
    </w:p>
    <w:p w:rsidR="00A35C68" w:rsidRDefault="00A35C68" w:rsidP="00A35C68"/>
    <w:p w:rsidR="00A35C68" w:rsidRDefault="00A35C68" w:rsidP="00A35C68">
      <w:r>
        <w:rPr>
          <w:b/>
          <w:bCs/>
        </w:rPr>
        <w:t>src/main/java/com/portly/domain/entity/Apelacion.java:</w:t>
      </w:r>
      <w:r>
        <w:t xml:space="preserve"> Entidad JPA que representa y mapea la tabla de apelaciones en la base de datos. Guarda el vínculo con el usuario, el motivo expuesto y el estado del trámite (por ejemplo, "pendiente").</w:t>
      </w:r>
    </w:p>
    <w:p w:rsidR="00A35C68" w:rsidRDefault="00A35C68" w:rsidP="00A35C68"/>
    <w:p w:rsidR="00A35C68" w:rsidRDefault="00A35C68" w:rsidP="00A35C68">
      <w:r>
        <w:rPr>
          <w:b/>
          <w:bCs/>
        </w:rPr>
        <w:t xml:space="preserve"> </w:t>
      </w:r>
      <w:r>
        <w:t>Interfaz del repositorio de Spring Data JPA que maneja las operaciones de guardado y consulta sobre las entidades Apelacion en la base de datos.</w:t>
      </w:r>
    </w:p>
    <w:p w:rsidR="00A35C68" w:rsidRDefault="00A35C68" w:rsidP="00A35C68"/>
    <w:p w:rsidR="00A35C68" w:rsidRDefault="00A35C68" w:rsidP="00A35C68"/>
    <w:p w:rsidR="00A35C68" w:rsidRDefault="00A35C68" w:rsidP="00A35C68">
      <w:pPr>
        <w:pStyle w:val="Ttulo1"/>
      </w:pPr>
      <w:bookmarkStart w:id="164" w:name="_tq5bcm8n3421" w:colFirst="0" w:colLast="0"/>
      <w:bookmarkStart w:id="165" w:name="_Toc231342308"/>
      <w:bookmarkEnd w:id="164"/>
      <w:r>
        <w:t>Referencias bibliográficas y estándares</w:t>
      </w:r>
      <w:bookmarkEnd w:id="165"/>
    </w:p>
    <w:p w:rsidR="00A35C68" w:rsidRDefault="00A35C68" w:rsidP="00A35C68">
      <w:pPr>
        <w:rPr>
          <w:b/>
          <w:bCs/>
        </w:rPr>
      </w:pPr>
      <w:r>
        <w:rPr>
          <w:b/>
          <w:bCs/>
        </w:rPr>
        <w:t>Libros y artículos técnicos</w:t>
      </w:r>
    </w:p>
    <w:p w:rsidR="00A35C68" w:rsidRDefault="00A35C68" w:rsidP="00A35C68">
      <w:r>
        <w:rPr>
          <w:lang w:val="en-US"/>
        </w:rPr>
        <w:t xml:space="preserve">Beck, K. (1999). Extreme Programming Explained: Embrace Change. </w:t>
      </w:r>
      <w:r>
        <w:t>Addison-Wesley. (Citado en el principio YAGNI)</w:t>
      </w:r>
    </w:p>
    <w:p w:rsidR="00A35C68" w:rsidRDefault="00A35C68" w:rsidP="00A35C68"/>
    <w:p w:rsidR="00A35C68" w:rsidRDefault="00A35C68" w:rsidP="00A35C68">
      <w:r>
        <w:t>Bogard, J. (2018). Vertical Slice Architecture. https://www.jimmybogard.com/vertical-slice-architecture/ (Consultado para la organización por funcionalidades)</w:t>
      </w:r>
    </w:p>
    <w:p w:rsidR="00A35C68" w:rsidRDefault="00A35C68" w:rsidP="00A35C68"/>
    <w:p w:rsidR="00A35C68" w:rsidRPr="00085349" w:rsidRDefault="00A35C68" w:rsidP="00A35C68">
      <w:pPr>
        <w:rPr>
          <w:lang w:val="en-US"/>
        </w:rPr>
      </w:pPr>
      <w:r>
        <w:rPr>
          <w:lang w:val="en-US"/>
        </w:rPr>
        <w:t>Brown, S. (2015). Software Architecture for Developers. Leanpub. (Referencia para Package by Feature)</w:t>
      </w:r>
    </w:p>
    <w:p w:rsidR="00A35C68" w:rsidRPr="00085349" w:rsidRDefault="00A35C68" w:rsidP="00A35C68">
      <w:pPr>
        <w:rPr>
          <w:lang w:val="en-US"/>
        </w:rPr>
      </w:pPr>
    </w:p>
    <w:p w:rsidR="00A35C68" w:rsidRDefault="00A35C68" w:rsidP="00A35C68">
      <w:r>
        <w:rPr>
          <w:lang w:val="en-US"/>
        </w:rPr>
        <w:t xml:space="preserve">Evans, E. (2003). Domain-Driven Design: Tackling Complexity in the Heart of Software. </w:t>
      </w:r>
      <w:r>
        <w:t>Addison-Wesley. (Citado en la arquitectura del backend)</w:t>
      </w:r>
    </w:p>
    <w:p w:rsidR="00A35C68" w:rsidRDefault="00A35C68" w:rsidP="00A35C68"/>
    <w:p w:rsidR="00A35C68" w:rsidRDefault="00A35C68" w:rsidP="00A35C68">
      <w:r>
        <w:t xml:space="preserve">Fowler, M. (2018). </w:t>
      </w:r>
      <w:r>
        <w:rPr>
          <w:lang w:val="en-US"/>
        </w:rPr>
        <w:t xml:space="preserve">Refactoring: Improving the Design of Existing Code (2nd ed.). </w:t>
      </w:r>
      <w:r>
        <w:t>Addison-Wesley Professional. (Referencia para code smells y principios de diseño)</w:t>
      </w:r>
    </w:p>
    <w:p w:rsidR="00A35C68" w:rsidRDefault="00A35C68" w:rsidP="00A35C68"/>
    <w:p w:rsidR="00A35C68" w:rsidRDefault="00A35C68" w:rsidP="00A35C68">
      <w:r>
        <w:rPr>
          <w:lang w:val="en-US"/>
        </w:rPr>
        <w:t xml:space="preserve">Hunt, A., &amp; Thomas, D. (1999). The Pragmatic Programmer: From Journeyman to Master. </w:t>
      </w:r>
      <w:r>
        <w:t>Addison-Wesley Professional. (Citado en el principio DRY)</w:t>
      </w:r>
    </w:p>
    <w:p w:rsidR="00A35C68" w:rsidRDefault="00A35C68" w:rsidP="00A35C68"/>
    <w:p w:rsidR="00A35C68" w:rsidRDefault="00A35C68" w:rsidP="00A35C68">
      <w:r>
        <w:t xml:space="preserve">Kernighan, B. W., &amp; Plauger, P. J. (1978). </w:t>
      </w:r>
      <w:r>
        <w:rPr>
          <w:lang w:val="en-US"/>
        </w:rPr>
        <w:t xml:space="preserve">The Elements of Programming Style. </w:t>
      </w:r>
      <w:r>
        <w:t>McGraw-Hill. (Citado en el principio KISS)</w:t>
      </w:r>
    </w:p>
    <w:p w:rsidR="00A35C68" w:rsidRDefault="00A35C68" w:rsidP="00A35C68"/>
    <w:p w:rsidR="00A35C68" w:rsidRDefault="00A35C68" w:rsidP="00A35C68">
      <w:r>
        <w:t xml:space="preserve">Martin, R. C. (2008). </w:t>
      </w:r>
      <w:r>
        <w:rPr>
          <w:lang w:val="en-US"/>
        </w:rPr>
        <w:t xml:space="preserve">Clean Code: A Handbook of Agile Software Craftsmanship. </w:t>
      </w:r>
      <w:r>
        <w:t>Prentice Hall. (Citado en nomenclatura, funciones pequeñas, manejo de errores)</w:t>
      </w:r>
    </w:p>
    <w:p w:rsidR="00A35C68" w:rsidRDefault="00A35C68" w:rsidP="00A35C68"/>
    <w:p w:rsidR="00A35C68" w:rsidRDefault="00A35C68" w:rsidP="00A35C68">
      <w:r>
        <w:rPr>
          <w:lang w:val="en-US"/>
        </w:rPr>
        <w:t xml:space="preserve">Martin, R. C. (2017). Clean Architecture: A Craftsman’s Guide to Software Structure and Design. </w:t>
      </w:r>
      <w:r>
        <w:t>Prentice Hall. (Citado en la arquitectura del sistema)</w:t>
      </w:r>
    </w:p>
    <w:p w:rsidR="00A35C68" w:rsidRDefault="00A35C68" w:rsidP="00A35C68"/>
    <w:p w:rsidR="00A35C68" w:rsidRDefault="00A35C68" w:rsidP="00A35C68">
      <w:r>
        <w:t xml:space="preserve">McCabe, T. J. (1976). </w:t>
      </w:r>
      <w:r>
        <w:rPr>
          <w:lang w:val="en-US"/>
        </w:rPr>
        <w:t xml:space="preserve">A Complexity Measure. IEEE Transactions on Software Engineering, SE-2(4), 308–320. </w:t>
      </w:r>
      <w:r>
        <w:t>(Citado en la métrica de complejidad ciclomática)</w:t>
      </w:r>
    </w:p>
    <w:p w:rsidR="00A35C68" w:rsidRDefault="00A35C68" w:rsidP="00A35C68"/>
    <w:p w:rsidR="00A35C68" w:rsidRDefault="00A35C68" w:rsidP="00A35C68">
      <w:pPr>
        <w:rPr>
          <w:b/>
          <w:bCs/>
        </w:rPr>
      </w:pPr>
      <w:r>
        <w:rPr>
          <w:b/>
          <w:bCs/>
        </w:rPr>
        <w:t>Estándares y guías técnicas</w:t>
      </w:r>
    </w:p>
    <w:p w:rsidR="00A35C68" w:rsidRPr="00085349" w:rsidRDefault="00A35C68" w:rsidP="00A35C68">
      <w:pPr>
        <w:rPr>
          <w:lang w:val="en-US"/>
        </w:rPr>
      </w:pPr>
      <w:r>
        <w:rPr>
          <w:lang w:val="en-US"/>
        </w:rPr>
        <w:t>IEEE Computer Society. (2024). Guide to the Software Engineering Body of Knowledge (SWEBOK Guide), Version 4.0. https://www.computer.org/education/bodies-of-knowledge/software-engineering (Referencia general de buenas prácticas)</w:t>
      </w:r>
    </w:p>
    <w:p w:rsidR="00A35C68" w:rsidRPr="00085349" w:rsidRDefault="00A35C68" w:rsidP="00A35C68">
      <w:pPr>
        <w:rPr>
          <w:lang w:val="en-US"/>
        </w:rPr>
      </w:pPr>
    </w:p>
    <w:p w:rsidR="00A35C68" w:rsidRPr="00085349" w:rsidRDefault="00A35C68" w:rsidP="00A35C68">
      <w:pPr>
        <w:rPr>
          <w:lang w:val="en-US"/>
        </w:rPr>
      </w:pPr>
      <w:r>
        <w:rPr>
          <w:lang w:val="en-US"/>
        </w:rPr>
        <w:t>ISO/IEC. (2023). *Systems and software engineering — Systems and software Quality Requirements and Evaluation (SQuaRE) — Product quality model (ISO/IEC 25010:2023)*. https://www.iso.org/standard/78173.html (Citado para atributos de calidad del software)</w:t>
      </w:r>
    </w:p>
    <w:p w:rsidR="00A35C68" w:rsidRPr="00085349" w:rsidRDefault="00A35C68" w:rsidP="00A35C68">
      <w:pPr>
        <w:rPr>
          <w:lang w:val="en-US"/>
        </w:rPr>
      </w:pPr>
    </w:p>
    <w:p w:rsidR="00A35C68" w:rsidRDefault="00A35C68" w:rsidP="00A35C68">
      <w:r>
        <w:rPr>
          <w:lang w:val="en-US"/>
        </w:rPr>
        <w:t xml:space="preserve">NIST. (1996). *Structured Testing: A Testing Methodology Using the Cyclomatic Complexity Metric (NIST SP 500-235)*. </w:t>
      </w:r>
      <w:r>
        <w:t>National Institute of Standards and Technology. (Umbrales de complejidad ciclomática)</w:t>
      </w:r>
    </w:p>
    <w:p w:rsidR="00A35C68" w:rsidRDefault="00A35C68" w:rsidP="00A35C68"/>
    <w:p w:rsidR="00A35C68" w:rsidRDefault="00A35C68" w:rsidP="00A35C68">
      <w:pPr>
        <w:rPr>
          <w:b/>
          <w:bCs/>
        </w:rPr>
      </w:pPr>
      <w:r>
        <w:rPr>
          <w:b/>
          <w:bCs/>
        </w:rPr>
        <w:t>Guías de estilo y herramientas de desarrollo</w:t>
      </w:r>
    </w:p>
    <w:p w:rsidR="00A35C68" w:rsidRDefault="00A35C68" w:rsidP="00A35C68">
      <w:r>
        <w:t>Airbnb. (2023). Airbnb JavaScript Style Guide. https://github.com/airbnb/javascript (Convenciones de nomenclatura y formato para TypeScript)</w:t>
      </w:r>
    </w:p>
    <w:p w:rsidR="00A35C68" w:rsidRDefault="00A35C68" w:rsidP="00A35C68"/>
    <w:p w:rsidR="00A35C68" w:rsidRDefault="00A35C68" w:rsidP="00A35C68">
      <w:r>
        <w:t>Oracle. (2021). Java Code Conventions. https://www.oracle.com/java/technologies/javase/codeconventions-contents.html (Convenciones para el backend Java)</w:t>
      </w:r>
    </w:p>
    <w:p w:rsidR="00A35C68" w:rsidRDefault="00A35C68" w:rsidP="00A35C68"/>
    <w:p w:rsidR="00A35C68" w:rsidRDefault="00A35C68" w:rsidP="00A35C68">
      <w:pPr>
        <w:rPr>
          <w:b/>
          <w:bCs/>
        </w:rPr>
      </w:pPr>
      <w:r>
        <w:rPr>
          <w:b/>
          <w:bCs/>
        </w:rPr>
        <w:t>Herramientas de diagramado y notación</w:t>
      </w:r>
    </w:p>
    <w:p w:rsidR="00A35C68" w:rsidRDefault="00A35C68" w:rsidP="00A35C68">
      <w:r>
        <w:t>Brown, S. (2018). The C4 Model for Software Architecture. https://c4model.com/ (Notación utilizada en los diagramas de arquitectura)</w:t>
      </w:r>
    </w:p>
    <w:p w:rsidR="00A35C68" w:rsidRDefault="00A35C68" w:rsidP="00A35C68"/>
    <w:p w:rsidR="00A35C68" w:rsidRDefault="00A35C68" w:rsidP="00A35C68">
      <w:pPr>
        <w:pStyle w:val="Ttulo1"/>
      </w:pPr>
      <w:bookmarkStart w:id="166" w:name="_l545f518dyqd" w:colFirst="0" w:colLast="0"/>
      <w:bookmarkStart w:id="167" w:name="_Toc231342309"/>
      <w:bookmarkEnd w:id="166"/>
      <w:r>
        <w:t>Anexos</w:t>
      </w:r>
      <w:bookmarkEnd w:id="167"/>
    </w:p>
    <w:p w:rsidR="00A35C68" w:rsidRDefault="00A35C68" w:rsidP="00A35C68"/>
    <w:p w:rsidR="00A35C68" w:rsidRDefault="00A35C68" w:rsidP="00A35C68">
      <w:pPr>
        <w:keepNext/>
      </w:pPr>
      <w:r>
        <w:rPr>
          <w:noProof/>
          <w:lang w:eastAsia="es-MX"/>
        </w:rPr>
        <w:drawing>
          <wp:inline distT="114300" distB="114300" distL="114300" distR="114300" wp14:anchorId="64B39855" wp14:editId="58E7E45F">
            <wp:extent cx="5399730" cy="50546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399730" cy="5054600"/>
                    </a:xfrm>
                    <a:prstGeom prst="rect">
                      <a:avLst/>
                    </a:prstGeom>
                    <a:ln/>
                  </pic:spPr>
                </pic:pic>
              </a:graphicData>
            </a:graphic>
          </wp:inline>
        </w:drawing>
      </w:r>
    </w:p>
    <w:p w:rsidR="001C6579" w:rsidRDefault="0095645D" w:rsidP="001C6579">
      <w:pPr>
        <w:pStyle w:val="Descripcin"/>
      </w:pPr>
      <w:bookmarkStart w:id="168" w:name="_Ref_fig7"/>
      <w:bookmarkStart w:id="169" w:name="_Toc231340885"/>
      <w:r>
        <w:t xml:space="preserve">Figura </w:t>
      </w:r>
      <w:r>
        <w:fldChar w:fldCharType="begin"/>
      </w:r>
      <w:r>
        <w:instrText xml:space="preserve"> SEQ Figura \* ARABIC </w:instrText>
      </w:r>
      <w:r>
        <w:fldChar w:fldCharType="separate"/>
      </w:r>
      <w:r w:rsidR="005062F2">
        <w:rPr>
          <w:noProof/>
        </w:rPr>
        <w:t>7</w:t>
      </w:r>
      <w:r>
        <w:fldChar w:fldCharType="end"/>
      </w:r>
      <w:bookmarkEnd w:id="168"/>
      <w:r>
        <w:rPr>
          <w:noProof/>
        </w:rPr>
        <w:t xml:space="preserve"> Diagrama de Base de datos</w:t>
      </w:r>
      <w:bookmarkEnd w:id="169"/>
    </w:p>
    <w:p w:rsidR="002F5B5B" w:rsidRPr="001714C0" w:rsidRDefault="002F5B5B" w:rsidP="006F5E88"/>
    <w:sectPr w:rsidR="002F5B5B" w:rsidRPr="001714C0" w:rsidSect="006F5E88">
      <w:headerReference w:type="default" r:id="rId17"/>
      <w:footerReference w:type="default" r:id="rId18"/>
      <w:pgSz w:w="11906" w:h="16838" w:code="9"/>
      <w:pgMar w:top="1440" w:right="1440" w:bottom="1440" w:left="1440" w:header="1440" w:footer="0" w:gutter="0"/>
      <w:pgNumType w:start="1"/>
      <w:cols w:space="720"/>
      <w:formProt w:val="0"/>
      <w:docGrid w:linePitch="326" w:charSpace="-6145"/>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377EC" w:rsidRDefault="004377EC" w:rsidP="006F5E88">
      <w:r>
        <w:separator/>
      </w:r>
    </w:p>
    <w:p w:rsidR="004377EC" w:rsidRDefault="004377EC" w:rsidP="006F5E88"/>
    <w:p w:rsidR="004377EC" w:rsidRDefault="004377EC" w:rsidP="006F5E88"/>
  </w:endnote>
  <w:endnote w:type="continuationSeparator" w:id="0">
    <w:p w:rsidR="004377EC" w:rsidRDefault="004377EC" w:rsidP="006F5E88">
      <w:r>
        <w:continuationSeparator/>
      </w:r>
    </w:p>
    <w:p w:rsidR="004377EC" w:rsidRDefault="004377EC" w:rsidP="006F5E88"/>
    <w:p w:rsidR="004377EC" w:rsidRDefault="004377EC" w:rsidP="006F5E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Cardo">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6579" w:rsidRDefault="001C6579" w:rsidP="006F5E88">
    <w:pPr>
      <w:pStyle w:val="Piedepgina"/>
    </w:pPr>
    <w:r>
      <w:rPr>
        <w:noProof/>
        <w:lang w:eastAsia="es-MX"/>
      </w:rPr>
      <w:drawing>
        <wp:anchor distT="0" distB="0" distL="0" distR="0" simplePos="0" relativeHeight="251131392" behindDoc="1" locked="0" layoutInCell="1" hidden="0" allowOverlap="1" wp14:anchorId="631681E8" wp14:editId="71829CFC">
          <wp:simplePos x="0" y="0"/>
          <wp:positionH relativeFrom="column">
            <wp:posOffset>-916305</wp:posOffset>
          </wp:positionH>
          <wp:positionV relativeFrom="paragraph">
            <wp:posOffset>-1231900</wp:posOffset>
          </wp:positionV>
          <wp:extent cx="7599521" cy="1432071"/>
          <wp:effectExtent l="0" t="0" r="1905" b="0"/>
          <wp:wrapNone/>
          <wp:docPr id="2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1"/>
                  <a:srcRect l="1468" t="41541"/>
                  <a:stretch>
                    <a:fillRect/>
                  </a:stretch>
                </pic:blipFill>
                <pic:spPr>
                  <a:xfrm>
                    <a:off x="0" y="0"/>
                    <a:ext cx="7599521" cy="1432071"/>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21306796"/>
      <w:docPartObj>
        <w:docPartGallery w:val="Page Numbers (Bottom of Page)"/>
        <w:docPartUnique/>
      </w:docPartObj>
    </w:sdtPr>
    <w:sdtEndPr/>
    <w:sdtContent>
      <w:p w:rsidR="001C6579" w:rsidRDefault="001C6579">
        <w:pPr>
          <w:pStyle w:val="Piedepgina"/>
          <w:jc w:val="right"/>
        </w:pPr>
        <w:r>
          <w:fldChar w:fldCharType="begin"/>
        </w:r>
        <w:r>
          <w:instrText>PAGE   \* MERGEFORMAT</w:instrText>
        </w:r>
        <w:r>
          <w:fldChar w:fldCharType="separate"/>
        </w:r>
        <w:r w:rsidR="005062F2" w:rsidRPr="005062F2">
          <w:rPr>
            <w:noProof/>
            <w:lang w:val="es-ES"/>
          </w:rPr>
          <w:t>43</w:t>
        </w:r>
        <w:r>
          <w:fldChar w:fldCharType="end"/>
        </w:r>
      </w:p>
      <w:p w:rsidR="001C6579" w:rsidRDefault="001C6579">
        <w:pPr>
          <w:pStyle w:val="Piedepgina"/>
          <w:jc w:val="right"/>
        </w:pPr>
      </w:p>
      <w:p w:rsidR="001C6579" w:rsidRDefault="004377EC">
        <w:pPr>
          <w:pStyle w:val="Piedepgina"/>
          <w:jc w:val="right"/>
        </w:pPr>
      </w:p>
    </w:sdtContent>
  </w:sdt>
  <w:p w:rsidR="001C6579" w:rsidRDefault="001C6579" w:rsidP="006F5E88"/>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377EC" w:rsidRDefault="004377EC" w:rsidP="006F5E88">
      <w:r>
        <w:separator/>
      </w:r>
    </w:p>
    <w:p w:rsidR="004377EC" w:rsidRDefault="004377EC" w:rsidP="006F5E88"/>
    <w:p w:rsidR="004377EC" w:rsidRDefault="004377EC" w:rsidP="006F5E88"/>
  </w:footnote>
  <w:footnote w:type="continuationSeparator" w:id="0">
    <w:p w:rsidR="004377EC" w:rsidRDefault="004377EC" w:rsidP="006F5E88">
      <w:r>
        <w:continuationSeparator/>
      </w:r>
    </w:p>
    <w:p w:rsidR="004377EC" w:rsidRDefault="004377EC" w:rsidP="006F5E88"/>
    <w:p w:rsidR="004377EC" w:rsidRDefault="004377EC" w:rsidP="006F5E88"/>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6579" w:rsidRDefault="001C6579" w:rsidP="006F5E88">
    <w:r>
      <w:rPr>
        <w:noProof/>
        <w:lang w:eastAsia="es-MX"/>
      </w:rPr>
      <w:drawing>
        <wp:anchor distT="0" distB="0" distL="0" distR="0" simplePos="0" relativeHeight="251130368" behindDoc="1" locked="0" layoutInCell="1" hidden="0" allowOverlap="1" wp14:anchorId="7005C13C" wp14:editId="27D31994">
          <wp:simplePos x="0" y="0"/>
          <wp:positionH relativeFrom="column">
            <wp:posOffset>-949178</wp:posOffset>
          </wp:positionH>
          <wp:positionV relativeFrom="paragraph">
            <wp:posOffset>-914400</wp:posOffset>
          </wp:positionV>
          <wp:extent cx="7704000" cy="1670635"/>
          <wp:effectExtent l="0" t="0" r="0" b="6350"/>
          <wp:wrapNone/>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t="31076"/>
                  <a:stretch>
                    <a:fillRect/>
                  </a:stretch>
                </pic:blipFill>
                <pic:spPr>
                  <a:xfrm>
                    <a:off x="0" y="0"/>
                    <a:ext cx="7704000" cy="1670635"/>
                  </a:xfrm>
                  <a:prstGeom prst="rect">
                    <a:avLst/>
                  </a:prstGeom>
                  <a:ln/>
                </pic:spPr>
              </pic:pic>
            </a:graphicData>
          </a:graphic>
          <wp14:sizeRelH relativeFrom="margin">
            <wp14:pctWidth>0</wp14:pctWidth>
          </wp14:sizeRelH>
        </wp:anchor>
      </w:drawing>
    </w:r>
    <w:r>
      <w:rPr>
        <w:noProof/>
        <w:lang w:eastAsia="es-MX"/>
      </w:rPr>
      <mc:AlternateContent>
        <mc:Choice Requires="wps">
          <w:drawing>
            <wp:anchor distT="0" distB="0" distL="0" distR="0" simplePos="0" relativeHeight="251129344" behindDoc="0" locked="0" layoutInCell="1" allowOverlap="1" wp14:anchorId="68890EAA" wp14:editId="6D049008">
              <wp:simplePos x="0" y="0"/>
              <wp:positionH relativeFrom="margin">
                <wp:align>right</wp:align>
              </wp:positionH>
              <wp:positionV relativeFrom="paragraph">
                <wp:posOffset>635</wp:posOffset>
              </wp:positionV>
              <wp:extent cx="14605" cy="175260"/>
              <wp:effectExtent l="0" t="0" r="0" b="0"/>
              <wp:wrapSquare wrapText="largest"/>
              <wp:docPr id="4" name="Frame1"/>
              <wp:cNvGraphicFramePr/>
              <a:graphic xmlns:a="http://schemas.openxmlformats.org/drawingml/2006/main">
                <a:graphicData uri="http://schemas.microsoft.com/office/word/2010/wordprocessingShape">
                  <wps:wsp>
                    <wps:cNvSpPr txBox="1"/>
                    <wps:spPr>
                      <a:xfrm>
                        <a:off x="0" y="0"/>
                        <a:ext cx="14605" cy="175260"/>
                      </a:xfrm>
                      <a:prstGeom prst="rect">
                        <a:avLst/>
                      </a:prstGeom>
                      <a:solidFill>
                        <a:srgbClr val="FFFFFF">
                          <a:alpha val="0"/>
                        </a:srgbClr>
                      </a:solidFill>
                    </wps:spPr>
                    <wps:txbx>
                      <w:txbxContent>
                        <w:p w:rsidR="001C6579" w:rsidRDefault="001C6579" w:rsidP="006F5E88">
                          <w:pPr>
                            <w:pStyle w:val="Encabezado"/>
                          </w:pPr>
                        </w:p>
                      </w:txbxContent>
                    </wps:txbx>
                    <wps:bodyPr lIns="0" tIns="0" rIns="0" bIns="0" anchor="t">
                      <a:spAutoFit/>
                    </wps:bodyPr>
                  </wps:wsp>
                </a:graphicData>
              </a:graphic>
            </wp:anchor>
          </w:drawing>
        </mc:Choice>
        <mc:Fallback>
          <w:pict>
            <v:shapetype w14:anchorId="68890EAA" id="_x0000_t202" coordsize="21600,21600" o:spt="202" path="m,l,21600r21600,l21600,xe">
              <v:stroke joinstyle="miter"/>
              <v:path gradientshapeok="t" o:connecttype="rect"/>
            </v:shapetype>
            <v:shape id="Frame1" o:spid="_x0000_s1026" type="#_x0000_t202" style="position:absolute;left:0;text-align:left;margin-left:-50.05pt;margin-top:.05pt;width:1.15pt;height:13.8pt;z-index:25112934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" stroked="f">
              <v:fill opacity="0"/>
              <v:textbox style="mso-fit-shape-to-text:t" inset="0,0,0,0">
                <w:txbxContent>
                  <w:p w:rsidR="001C6579" w:rsidRDefault="001C6579" w:rsidP="006F5E88">
                    <w:pPr>
                      <w:pStyle w:val="Encabezado"/>
                    </w:pPr>
                  </w:p>
                </w:txbxContent>
              </v:textbox>
              <w10:wrap type="square" side="largest" anchorx="margin"/>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6579" w:rsidRDefault="001C6579" w:rsidP="006F5E88">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945F8"/>
    <w:multiLevelType w:val="multilevel"/>
    <w:tmpl w:val="FDDC6F8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1667D3"/>
    <w:multiLevelType w:val="multilevel"/>
    <w:tmpl w:val="ACBC1B8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4736F80"/>
    <w:multiLevelType w:val="multilevel"/>
    <w:tmpl w:val="DB166F3A"/>
    <w:lvl w:ilvl="0">
      <w:start w:val="1"/>
      <w:numFmt w:val="decimal"/>
      <w:suff w:val="space"/>
      <w:lvlText w:val="%1"/>
      <w:lvlJc w:val="left"/>
      <w:pPr>
        <w:ind w:left="454" w:hanging="454"/>
      </w:pPr>
      <w:rPr>
        <w:rFonts w:hint="default"/>
        <w:u w:val="none"/>
      </w:rPr>
    </w:lvl>
    <w:lvl w:ilvl="1">
      <w:start w:val="1"/>
      <w:numFmt w:val="decimal"/>
      <w:suff w:val="space"/>
      <w:lvlText w:val="%1.%2"/>
      <w:lvlJc w:val="left"/>
      <w:pPr>
        <w:ind w:left="851" w:hanging="567"/>
      </w:pPr>
      <w:rPr>
        <w:rFonts w:hint="default"/>
        <w:u w:val="none"/>
      </w:rPr>
    </w:lvl>
    <w:lvl w:ilvl="2">
      <w:start w:val="1"/>
      <w:numFmt w:val="decimal"/>
      <w:suff w:val="space"/>
      <w:lvlText w:val="%1.%2.%3"/>
      <w:lvlJc w:val="left"/>
      <w:pPr>
        <w:ind w:left="1247" w:hanging="680"/>
      </w:pPr>
      <w:rPr>
        <w:rFonts w:hint="default"/>
        <w:u w:val="none"/>
      </w:rPr>
    </w:lvl>
    <w:lvl w:ilvl="3">
      <w:start w:val="1"/>
      <w:numFmt w:val="decimal"/>
      <w:pStyle w:val="Ttulo4"/>
      <w:suff w:val="space"/>
      <w:lvlText w:val="%1.%2.%3.%4"/>
      <w:lvlJc w:val="left"/>
      <w:pPr>
        <w:ind w:left="1701" w:hanging="850"/>
      </w:pPr>
      <w:rPr>
        <w:rFonts w:hint="default"/>
        <w:u w:val="none"/>
      </w:rPr>
    </w:lvl>
    <w:lvl w:ilvl="4">
      <w:start w:val="1"/>
      <w:numFmt w:val="decimal"/>
      <w:pStyle w:val="Ttulo5"/>
      <w:suff w:val="space"/>
      <w:lvlText w:val="%1.%2.%3.%4.%5"/>
      <w:lvlJc w:val="left"/>
      <w:pPr>
        <w:ind w:left="2155" w:hanging="1021"/>
      </w:pPr>
      <w:rPr>
        <w:rFonts w:hint="default"/>
        <w:color w:val="000000"/>
        <w:u w:val="none"/>
        <w:shd w:val="clear" w:color="auto" w:fill="auto"/>
      </w:rPr>
    </w:lvl>
    <w:lvl w:ilvl="5">
      <w:start w:val="1"/>
      <w:numFmt w:val="decimal"/>
      <w:pStyle w:val="Ttulo6"/>
      <w:suff w:val="space"/>
      <w:lvlText w:val="%1.%2.%3.%4.%5.%6"/>
      <w:lvlJc w:val="left"/>
      <w:pPr>
        <w:ind w:left="1152" w:hanging="1152"/>
      </w:pPr>
      <w:rPr>
        <w:rFonts w:hint="default"/>
        <w:i w:val="0"/>
        <w:iCs w:val="0"/>
        <w:color w:val="000000"/>
        <w:sz w:val="24"/>
        <w:szCs w:val="24"/>
        <w:u w:val="none"/>
      </w:rPr>
    </w:lvl>
    <w:lvl w:ilvl="6">
      <w:start w:val="1"/>
      <w:numFmt w:val="decimal"/>
      <w:pStyle w:val="Ttulo7"/>
      <w:suff w:val="space"/>
      <w:lvlText w:val="%1.%2.%3.%4.%5.%6.%7"/>
      <w:lvlJc w:val="left"/>
      <w:pPr>
        <w:ind w:left="1296" w:hanging="1296"/>
      </w:pPr>
      <w:rPr>
        <w:rFonts w:hint="default"/>
        <w:u w:val="none"/>
      </w:rPr>
    </w:lvl>
    <w:lvl w:ilvl="7">
      <w:start w:val="1"/>
      <w:numFmt w:val="decimal"/>
      <w:pStyle w:val="Ttulo8"/>
      <w:suff w:val="space"/>
      <w:lvlText w:val="%1.%2.%3.%4.%5.%6.%7.%8"/>
      <w:lvlJc w:val="left"/>
      <w:pPr>
        <w:ind w:left="1440" w:hanging="1440"/>
      </w:pPr>
      <w:rPr>
        <w:rFonts w:hint="default"/>
        <w:u w:val="none"/>
      </w:rPr>
    </w:lvl>
    <w:lvl w:ilvl="8">
      <w:start w:val="1"/>
      <w:numFmt w:val="decimal"/>
      <w:pStyle w:val="Ttulo9"/>
      <w:suff w:val="space"/>
      <w:lvlText w:val="%1.%2.%3.%4.%5.%6.%7.%8.%9"/>
      <w:lvlJc w:val="left"/>
      <w:pPr>
        <w:ind w:left="1584" w:hanging="1584"/>
      </w:pPr>
      <w:rPr>
        <w:rFonts w:hint="default"/>
        <w:u w:val="none"/>
      </w:rPr>
    </w:lvl>
  </w:abstractNum>
  <w:abstractNum w:abstractNumId="3" w15:restartNumberingAfterBreak="0">
    <w:nsid w:val="0A5626A3"/>
    <w:multiLevelType w:val="multilevel"/>
    <w:tmpl w:val="EFE83D1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373197"/>
    <w:multiLevelType w:val="multilevel"/>
    <w:tmpl w:val="7A2C4ED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0DB4DAE"/>
    <w:multiLevelType w:val="multilevel"/>
    <w:tmpl w:val="9850B63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D34FD5"/>
    <w:multiLevelType w:val="multilevel"/>
    <w:tmpl w:val="AD3453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2F03CC6"/>
    <w:multiLevelType w:val="multilevel"/>
    <w:tmpl w:val="91480DD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E5439F9"/>
    <w:multiLevelType w:val="multilevel"/>
    <w:tmpl w:val="8E70C8E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D62415"/>
    <w:multiLevelType w:val="multilevel"/>
    <w:tmpl w:val="FC08838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1787837"/>
    <w:multiLevelType w:val="multilevel"/>
    <w:tmpl w:val="73B2E2F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A2302B7"/>
    <w:multiLevelType w:val="multilevel"/>
    <w:tmpl w:val="91888C9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7A265FA"/>
    <w:multiLevelType w:val="multilevel"/>
    <w:tmpl w:val="F962D6E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8D51DA"/>
    <w:multiLevelType w:val="multilevel"/>
    <w:tmpl w:val="97E238D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75B06BD"/>
    <w:multiLevelType w:val="multilevel"/>
    <w:tmpl w:val="3EACA6E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39F2197"/>
    <w:multiLevelType w:val="multilevel"/>
    <w:tmpl w:val="D902BC56"/>
    <w:lvl w:ilvl="0">
      <w:start w:val="1"/>
      <w:numFmt w:val="decimal"/>
      <w:pStyle w:val="Ttulo1"/>
      <w:suff w:val="space"/>
      <w:lvlText w:val="%1."/>
      <w:lvlJc w:val="right"/>
      <w:pPr>
        <w:ind w:left="720" w:hanging="360"/>
      </w:pPr>
      <w:rPr>
        <w:u w:val="none"/>
      </w:rPr>
    </w:lvl>
    <w:lvl w:ilvl="1">
      <w:start w:val="1"/>
      <w:numFmt w:val="decimal"/>
      <w:pStyle w:val="Ttulo2"/>
      <w:suff w:val="space"/>
      <w:lvlText w:val="%1.%2."/>
      <w:lvlJc w:val="right"/>
      <w:pPr>
        <w:ind w:left="992" w:hanging="360"/>
      </w:pPr>
      <w:rPr>
        <w:u w:val="none"/>
      </w:rPr>
    </w:lvl>
    <w:lvl w:ilvl="2">
      <w:start w:val="1"/>
      <w:numFmt w:val="decimal"/>
      <w:pStyle w:val="Ttulo3"/>
      <w:suff w:val="space"/>
      <w:lvlText w:val="%1.%2.%3."/>
      <w:lvlJc w:val="right"/>
      <w:pPr>
        <w:ind w:left="1275" w:hanging="360"/>
      </w:pPr>
      <w:rPr>
        <w:u w:val="none"/>
      </w:rPr>
    </w:lvl>
    <w:lvl w:ilvl="3">
      <w:start w:val="1"/>
      <w:numFmt w:val="decimal"/>
      <w:suff w:val="space"/>
      <w:lvlText w:val="%1.%2.%3.%4."/>
      <w:lvlJc w:val="right"/>
      <w:pPr>
        <w:ind w:left="1629" w:hanging="360"/>
      </w:pPr>
      <w:rPr>
        <w:u w:val="none"/>
      </w:rPr>
    </w:lvl>
    <w:lvl w:ilvl="4">
      <w:start w:val="1"/>
      <w:numFmt w:val="decimal"/>
      <w:suff w:val="space"/>
      <w:lvlText w:val="%1.%2.%3.%4.%5."/>
      <w:lvlJc w:val="right"/>
      <w:pPr>
        <w:ind w:left="3600" w:hanging="360"/>
      </w:pPr>
      <w:rPr>
        <w:u w:val="none"/>
      </w:rPr>
    </w:lvl>
    <w:lvl w:ilvl="5">
      <w:start w:val="1"/>
      <w:numFmt w:val="decimal"/>
      <w:suff w:val="space"/>
      <w:lvlText w:val="%1.%2.%3.%4.%5.%6."/>
      <w:lvlJc w:val="right"/>
      <w:pPr>
        <w:ind w:left="4320" w:hanging="360"/>
      </w:pPr>
      <w:rPr>
        <w:u w:val="none"/>
      </w:rPr>
    </w:lvl>
    <w:lvl w:ilvl="6">
      <w:start w:val="1"/>
      <w:numFmt w:val="decimal"/>
      <w:suff w:val="space"/>
      <w:lvlText w:val="%1.%2.%3.%4.%5.%6.%7."/>
      <w:lvlJc w:val="right"/>
      <w:pPr>
        <w:ind w:left="5040" w:hanging="360"/>
      </w:pPr>
      <w:rPr>
        <w:u w:val="none"/>
      </w:rPr>
    </w:lvl>
    <w:lvl w:ilvl="7">
      <w:start w:val="1"/>
      <w:numFmt w:val="decimal"/>
      <w:suff w:val="space"/>
      <w:lvlText w:val="%1.%2.%3.%4.%5.%6.%7.%8."/>
      <w:lvlJc w:val="right"/>
      <w:pPr>
        <w:ind w:left="5760" w:hanging="360"/>
      </w:pPr>
      <w:rPr>
        <w:u w:val="none"/>
      </w:rPr>
    </w:lvl>
    <w:lvl w:ilvl="8">
      <w:start w:val="1"/>
      <w:numFmt w:val="decimal"/>
      <w:suff w:val="space"/>
      <w:lvlText w:val="%1.%2.%3.%4.%5.%6.%7.%8.%9."/>
      <w:lvlJc w:val="right"/>
      <w:pPr>
        <w:ind w:left="6480" w:hanging="360"/>
      </w:pPr>
      <w:rPr>
        <w:u w:val="none"/>
      </w:rPr>
    </w:lvl>
  </w:abstractNum>
  <w:abstractNum w:abstractNumId="16" w15:restartNumberingAfterBreak="0">
    <w:nsid w:val="751A30BB"/>
    <w:multiLevelType w:val="multilevel"/>
    <w:tmpl w:val="78281E4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70416F1"/>
    <w:multiLevelType w:val="multilevel"/>
    <w:tmpl w:val="9716D1DE"/>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A1E2834"/>
    <w:multiLevelType w:val="multilevel"/>
    <w:tmpl w:val="05F2897E"/>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9"/>
  </w:num>
  <w:num w:numId="3">
    <w:abstractNumId w:val="12"/>
  </w:num>
  <w:num w:numId="4">
    <w:abstractNumId w:val="10"/>
  </w:num>
  <w:num w:numId="5">
    <w:abstractNumId w:val="17"/>
  </w:num>
  <w:num w:numId="6">
    <w:abstractNumId w:val="14"/>
  </w:num>
  <w:num w:numId="7">
    <w:abstractNumId w:val="11"/>
  </w:num>
  <w:num w:numId="8">
    <w:abstractNumId w:val="13"/>
  </w:num>
  <w:num w:numId="9">
    <w:abstractNumId w:val="4"/>
  </w:num>
  <w:num w:numId="10">
    <w:abstractNumId w:val="0"/>
  </w:num>
  <w:num w:numId="11">
    <w:abstractNumId w:val="5"/>
  </w:num>
  <w:num w:numId="12">
    <w:abstractNumId w:val="16"/>
  </w:num>
  <w:num w:numId="13">
    <w:abstractNumId w:val="15"/>
  </w:num>
  <w:num w:numId="14">
    <w:abstractNumId w:val="7"/>
  </w:num>
  <w:num w:numId="15">
    <w:abstractNumId w:val="8"/>
  </w:num>
  <w:num w:numId="16">
    <w:abstractNumId w:val="1"/>
  </w:num>
  <w:num w:numId="17">
    <w:abstractNumId w:val="3"/>
  </w:num>
  <w:num w:numId="18">
    <w:abstractNumId w:val="18"/>
  </w:num>
  <w:num w:numId="1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SortMethod w:val="00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5B5B"/>
    <w:rsid w:val="00027DBD"/>
    <w:rsid w:val="00065607"/>
    <w:rsid w:val="0007497F"/>
    <w:rsid w:val="00085C85"/>
    <w:rsid w:val="000B41EC"/>
    <w:rsid w:val="000D5FA1"/>
    <w:rsid w:val="000E0F8F"/>
    <w:rsid w:val="000F37D9"/>
    <w:rsid w:val="00156D01"/>
    <w:rsid w:val="0016260A"/>
    <w:rsid w:val="001714C0"/>
    <w:rsid w:val="00196B67"/>
    <w:rsid w:val="001B118C"/>
    <w:rsid w:val="001C6579"/>
    <w:rsid w:val="00214340"/>
    <w:rsid w:val="00216E18"/>
    <w:rsid w:val="002803C2"/>
    <w:rsid w:val="002D2226"/>
    <w:rsid w:val="002E06D2"/>
    <w:rsid w:val="002F037A"/>
    <w:rsid w:val="002F5B5B"/>
    <w:rsid w:val="00310EC9"/>
    <w:rsid w:val="003164DA"/>
    <w:rsid w:val="00373E04"/>
    <w:rsid w:val="00394691"/>
    <w:rsid w:val="003A1574"/>
    <w:rsid w:val="003E7499"/>
    <w:rsid w:val="004078D4"/>
    <w:rsid w:val="00412397"/>
    <w:rsid w:val="00423F28"/>
    <w:rsid w:val="004377EC"/>
    <w:rsid w:val="00466BD9"/>
    <w:rsid w:val="004C29D7"/>
    <w:rsid w:val="004C2A27"/>
    <w:rsid w:val="004D3E30"/>
    <w:rsid w:val="004E5072"/>
    <w:rsid w:val="004F3B85"/>
    <w:rsid w:val="005062F2"/>
    <w:rsid w:val="005331BF"/>
    <w:rsid w:val="0056774E"/>
    <w:rsid w:val="00583CEB"/>
    <w:rsid w:val="00591E4C"/>
    <w:rsid w:val="005A10D3"/>
    <w:rsid w:val="005B21D3"/>
    <w:rsid w:val="005D5495"/>
    <w:rsid w:val="00601FE8"/>
    <w:rsid w:val="006825D7"/>
    <w:rsid w:val="00683845"/>
    <w:rsid w:val="006A7090"/>
    <w:rsid w:val="006C6E33"/>
    <w:rsid w:val="006D6039"/>
    <w:rsid w:val="006F3E8F"/>
    <w:rsid w:val="006F5E88"/>
    <w:rsid w:val="00730905"/>
    <w:rsid w:val="00750C76"/>
    <w:rsid w:val="00754666"/>
    <w:rsid w:val="00765A96"/>
    <w:rsid w:val="00767A20"/>
    <w:rsid w:val="007B42F1"/>
    <w:rsid w:val="007B64EC"/>
    <w:rsid w:val="00813639"/>
    <w:rsid w:val="00820B88"/>
    <w:rsid w:val="00850828"/>
    <w:rsid w:val="008E50E7"/>
    <w:rsid w:val="008F6EE8"/>
    <w:rsid w:val="0090639D"/>
    <w:rsid w:val="00930F18"/>
    <w:rsid w:val="00951ADA"/>
    <w:rsid w:val="0095645D"/>
    <w:rsid w:val="00957725"/>
    <w:rsid w:val="00962AA8"/>
    <w:rsid w:val="00977D7D"/>
    <w:rsid w:val="009B4700"/>
    <w:rsid w:val="009B6B46"/>
    <w:rsid w:val="009D208D"/>
    <w:rsid w:val="009D34B5"/>
    <w:rsid w:val="009E1A60"/>
    <w:rsid w:val="009F3440"/>
    <w:rsid w:val="00A24381"/>
    <w:rsid w:val="00A35C68"/>
    <w:rsid w:val="00A97273"/>
    <w:rsid w:val="00AD1D3C"/>
    <w:rsid w:val="00AE3E57"/>
    <w:rsid w:val="00AF5623"/>
    <w:rsid w:val="00B0328F"/>
    <w:rsid w:val="00B375B8"/>
    <w:rsid w:val="00B6306A"/>
    <w:rsid w:val="00B8168F"/>
    <w:rsid w:val="00B841FF"/>
    <w:rsid w:val="00BA10E2"/>
    <w:rsid w:val="00C119CD"/>
    <w:rsid w:val="00C379D9"/>
    <w:rsid w:val="00CE052F"/>
    <w:rsid w:val="00D066C3"/>
    <w:rsid w:val="00D42D18"/>
    <w:rsid w:val="00D868A8"/>
    <w:rsid w:val="00DA518F"/>
    <w:rsid w:val="00DA6ACB"/>
    <w:rsid w:val="00DB6620"/>
    <w:rsid w:val="00DF27B1"/>
    <w:rsid w:val="00E27635"/>
    <w:rsid w:val="00E501CA"/>
    <w:rsid w:val="00E70BB3"/>
    <w:rsid w:val="00EB2205"/>
    <w:rsid w:val="00F27EE0"/>
    <w:rsid w:val="00FB5811"/>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03E00E-08F5-4A16-8F3F-C83B00AB9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5E88"/>
    <w:pPr>
      <w:suppressAutoHyphens/>
      <w:jc w:val="both"/>
    </w:pPr>
    <w:rPr>
      <w:sz w:val="24"/>
      <w:szCs w:val="24"/>
      <w:lang w:val="es-MX" w:eastAsia="en-US"/>
    </w:rPr>
  </w:style>
  <w:style w:type="paragraph" w:styleId="Ttulo1">
    <w:name w:val="heading 1"/>
    <w:basedOn w:val="Normal"/>
    <w:next w:val="Normal"/>
    <w:link w:val="Ttulo1Car"/>
    <w:autoRedefine/>
    <w:qFormat/>
    <w:rsid w:val="00A35C68"/>
    <w:pPr>
      <w:keepNext/>
      <w:keepLines/>
      <w:numPr>
        <w:numId w:val="13"/>
      </w:numPr>
      <w:suppressAutoHyphens w:val="0"/>
      <w:spacing w:after="60" w:line="276" w:lineRule="auto"/>
      <w:outlineLvl w:val="0"/>
    </w:pPr>
    <w:rPr>
      <w:b/>
      <w:bCs/>
      <w:sz w:val="32"/>
    </w:rPr>
  </w:style>
  <w:style w:type="paragraph" w:styleId="Ttulo2">
    <w:name w:val="heading 2"/>
    <w:basedOn w:val="Normal"/>
    <w:next w:val="Normal"/>
    <w:autoRedefine/>
    <w:qFormat/>
    <w:rsid w:val="006F3E8F"/>
    <w:pPr>
      <w:keepNext/>
      <w:keepLines/>
      <w:numPr>
        <w:ilvl w:val="1"/>
        <w:numId w:val="13"/>
      </w:numPr>
      <w:suppressAutoHyphens w:val="0"/>
      <w:spacing w:after="60" w:line="276" w:lineRule="auto"/>
      <w:outlineLvl w:val="1"/>
    </w:pPr>
    <w:rPr>
      <w:rFonts w:cs="Arial"/>
      <w:b/>
      <w:bCs/>
      <w:iCs/>
      <w:sz w:val="28"/>
      <w:szCs w:val="28"/>
    </w:rPr>
  </w:style>
  <w:style w:type="paragraph" w:styleId="Ttulo3">
    <w:name w:val="heading 3"/>
    <w:basedOn w:val="Normal"/>
    <w:next w:val="Normal"/>
    <w:autoRedefine/>
    <w:qFormat/>
    <w:rsid w:val="006F3E8F"/>
    <w:pPr>
      <w:keepNext/>
      <w:keepLines/>
      <w:numPr>
        <w:ilvl w:val="2"/>
        <w:numId w:val="13"/>
      </w:numPr>
      <w:pBdr>
        <w:top w:val="none" w:sz="0" w:space="0" w:color="000000"/>
        <w:left w:val="none" w:sz="0" w:space="0" w:color="000000"/>
        <w:bottom w:val="none" w:sz="0" w:space="0" w:color="000000"/>
        <w:right w:val="none" w:sz="0" w:space="0" w:color="000000"/>
        <w:between w:val="none" w:sz="0" w:space="0" w:color="000000"/>
      </w:pBdr>
      <w:suppressAutoHyphens w:val="0"/>
      <w:spacing w:after="120" w:line="276" w:lineRule="auto"/>
      <w:jc w:val="left"/>
      <w:outlineLvl w:val="2"/>
    </w:pPr>
    <w:rPr>
      <w:b/>
      <w:bCs/>
      <w:sz w:val="26"/>
    </w:rPr>
  </w:style>
  <w:style w:type="paragraph" w:styleId="Ttulo4">
    <w:name w:val="heading 4"/>
    <w:basedOn w:val="Normal"/>
    <w:next w:val="Normal"/>
    <w:link w:val="Ttulo4Car"/>
    <w:unhideWhenUsed/>
    <w:qFormat/>
    <w:rsid w:val="005331BF"/>
    <w:pPr>
      <w:keepNext/>
      <w:numPr>
        <w:ilvl w:val="3"/>
        <w:numId w:val="1"/>
      </w:numPr>
      <w:spacing w:before="240" w:after="60" w:line="360" w:lineRule="auto"/>
      <w:outlineLvl w:val="3"/>
    </w:pPr>
    <w:rPr>
      <w:b/>
      <w:bCs/>
      <w:szCs w:val="28"/>
    </w:rPr>
  </w:style>
  <w:style w:type="paragraph" w:styleId="Ttulo5">
    <w:name w:val="heading 5"/>
    <w:basedOn w:val="Normal"/>
    <w:next w:val="Normal"/>
    <w:link w:val="Ttulo5Car"/>
    <w:unhideWhenUsed/>
    <w:qFormat/>
    <w:rsid w:val="005331BF"/>
    <w:pPr>
      <w:keepNext/>
      <w:keepLines/>
      <w:numPr>
        <w:ilvl w:val="4"/>
        <w:numId w:val="1"/>
      </w:numPr>
      <w:spacing w:before="40" w:line="360" w:lineRule="auto"/>
      <w:outlineLvl w:val="4"/>
    </w:pPr>
    <w:rPr>
      <w:rFonts w:eastAsiaTheme="majorEastAsia" w:cstheme="majorBidi"/>
      <w:b/>
      <w:color w:val="000000" w:themeColor="text1"/>
    </w:rPr>
  </w:style>
  <w:style w:type="paragraph" w:styleId="Ttulo6">
    <w:name w:val="heading 6"/>
    <w:basedOn w:val="Normal"/>
    <w:next w:val="Normal"/>
    <w:link w:val="Ttulo6Car"/>
    <w:unhideWhenUsed/>
    <w:qFormat/>
    <w:rsid w:val="005331BF"/>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semiHidden/>
    <w:unhideWhenUsed/>
    <w:qFormat/>
    <w:rsid w:val="005331BF"/>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semiHidden/>
    <w:unhideWhenUsed/>
    <w:qFormat/>
    <w:rsid w:val="005331B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semiHidden/>
    <w:unhideWhenUsed/>
    <w:qFormat/>
    <w:rsid w:val="005331B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YSHYPERTEXT">
    <w:name w:val="SYS_HYPERTEXT"/>
    <w:rPr>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character" w:styleId="Nmerodepgina">
    <w:name w:val="page number"/>
    <w:basedOn w:val="Fuentedeprrafopredeter"/>
  </w:style>
  <w:style w:type="character" w:customStyle="1" w:styleId="InternetLink">
    <w:name w:val="Internet Link"/>
    <w:uiPriority w:val="99"/>
    <w:rPr>
      <w:color w:val="0000FF"/>
      <w:u w:val="single"/>
    </w:rPr>
  </w:style>
  <w:style w:type="character" w:customStyle="1" w:styleId="Ttulo1Car">
    <w:name w:val="Título 1 Car"/>
    <w:link w:val="Ttulo1"/>
    <w:rsid w:val="00A35C68"/>
    <w:rPr>
      <w:b/>
      <w:bCs/>
      <w:sz w:val="32"/>
      <w:szCs w:val="24"/>
      <w:lang w:val="es-MX" w:eastAsia="en-US"/>
    </w:rPr>
  </w:style>
  <w:style w:type="character" w:customStyle="1" w:styleId="Ttulo4Car">
    <w:name w:val="Título 4 Car"/>
    <w:link w:val="Ttulo4"/>
    <w:rsid w:val="005331BF"/>
    <w:rPr>
      <w:b/>
      <w:bCs/>
      <w:sz w:val="24"/>
      <w:szCs w:val="28"/>
      <w:lang w:val="es-MX" w:eastAsia="en-US"/>
    </w:rPr>
  </w:style>
  <w:style w:type="character" w:customStyle="1" w:styleId="TextoindependienteCar">
    <w:name w:val="Texto independiente Car"/>
    <w:link w:val="TextBody"/>
    <w:rsid w:val="00707877"/>
    <w:rPr>
      <w:sz w:val="22"/>
      <w:szCs w:val="22"/>
    </w:rPr>
  </w:style>
  <w:style w:type="character" w:customStyle="1" w:styleId="SangradetextonormalCar">
    <w:name w:val="Sangría de texto normal Car"/>
    <w:link w:val="TextBodyIndent"/>
    <w:rsid w:val="00707877"/>
    <w:rPr>
      <w:sz w:val="32"/>
      <w:szCs w:val="32"/>
    </w:rPr>
  </w:style>
  <w:style w:type="character" w:customStyle="1" w:styleId="IndexLink">
    <w:name w:val="Index Link"/>
  </w:style>
  <w:style w:type="paragraph" w:customStyle="1" w:styleId="Heading">
    <w:name w:val="Heading"/>
    <w:basedOn w:val="Normal"/>
    <w:next w:val="TextBody"/>
    <w:pPr>
      <w:keepNext/>
      <w:spacing w:before="240" w:after="120"/>
    </w:pPr>
    <w:rPr>
      <w:rFonts w:ascii="Liberation Sans" w:eastAsia="Arial Unicode MS" w:hAnsi="Liberation Sans" w:cs="Arial Unicode MS"/>
      <w:sz w:val="28"/>
      <w:szCs w:val="28"/>
    </w:rPr>
  </w:style>
  <w:style w:type="paragraph" w:customStyle="1" w:styleId="TextBody">
    <w:name w:val="Text Body"/>
    <w:basedOn w:val="Normal"/>
    <w:link w:val="TextoindependienteCar"/>
    <w:pPr>
      <w:spacing w:line="288" w:lineRule="auto"/>
    </w:pPr>
    <w:rPr>
      <w:sz w:val="22"/>
      <w:szCs w:val="22"/>
    </w:rPr>
  </w:style>
  <w:style w:type="paragraph" w:styleId="Lista">
    <w:name w:val="List"/>
    <w:basedOn w:val="TextBody"/>
  </w:style>
  <w:style w:type="paragraph" w:styleId="Descripcin">
    <w:name w:val="caption"/>
    <w:basedOn w:val="Normal"/>
    <w:next w:val="Normal"/>
    <w:autoRedefine/>
    <w:qFormat/>
    <w:rsid w:val="009D208D"/>
    <w:pPr>
      <w:spacing w:before="120" w:after="120" w:line="480" w:lineRule="auto"/>
      <w:jc w:val="center"/>
    </w:pPr>
    <w:rPr>
      <w:bCs/>
      <w:i/>
      <w:szCs w:val="20"/>
    </w:rPr>
  </w:style>
  <w:style w:type="paragraph" w:customStyle="1" w:styleId="Index">
    <w:name w:val="Index"/>
    <w:basedOn w:val="Normal"/>
    <w:pPr>
      <w:suppressLineNumbers/>
    </w:pPr>
  </w:style>
  <w:style w:type="paragraph" w:styleId="Piedepgina">
    <w:name w:val="footer"/>
    <w:basedOn w:val="Normal"/>
    <w:link w:val="PiedepginaCar"/>
    <w:uiPriority w:val="99"/>
    <w:pPr>
      <w:tabs>
        <w:tab w:val="center" w:pos="4320"/>
        <w:tab w:val="right" w:pos="8640"/>
      </w:tabs>
    </w:pPr>
  </w:style>
  <w:style w:type="paragraph" w:styleId="Encabezado">
    <w:name w:val="header"/>
    <w:basedOn w:val="Normal"/>
    <w:pPr>
      <w:tabs>
        <w:tab w:val="center" w:pos="4320"/>
        <w:tab w:val="right" w:pos="8640"/>
      </w:tabs>
    </w:pPr>
  </w:style>
  <w:style w:type="paragraph" w:customStyle="1" w:styleId="Level1">
    <w:name w:val="Level 1"/>
    <w:pPr>
      <w:suppressAutoHyphens/>
      <w:ind w:left="720"/>
    </w:pPr>
    <w:rPr>
      <w:sz w:val="24"/>
      <w:szCs w:val="24"/>
      <w:lang w:val="en-US" w:eastAsia="en-US"/>
    </w:rPr>
  </w:style>
  <w:style w:type="paragraph" w:styleId="Ttulo">
    <w:name w:val="Title"/>
    <w:basedOn w:val="Normal"/>
    <w:link w:val="TtuloCar"/>
    <w:qFormat/>
    <w:pPr>
      <w:jc w:val="center"/>
    </w:pPr>
    <w:rPr>
      <w:sz w:val="28"/>
      <w:szCs w:val="28"/>
    </w:rPr>
  </w:style>
  <w:style w:type="paragraph" w:styleId="Subttulo">
    <w:name w:val="Subtitle"/>
    <w:basedOn w:val="Normal"/>
    <w:qFormat/>
    <w:rPr>
      <w:b/>
      <w:bCs/>
    </w:rPr>
  </w:style>
  <w:style w:type="paragraph" w:customStyle="1" w:styleId="TextBodyIndent">
    <w:name w:val="Text Body Indent"/>
    <w:basedOn w:val="Normal"/>
    <w:link w:val="SangradetextonormalCar"/>
    <w:pPr>
      <w:tabs>
        <w:tab w:val="left" w:pos="720"/>
        <w:tab w:val="left" w:pos="1440"/>
        <w:tab w:val="left" w:pos="2160"/>
        <w:tab w:val="left" w:pos="2880"/>
        <w:tab w:val="left" w:pos="3600"/>
        <w:tab w:val="left" w:pos="4320"/>
        <w:tab w:val="left" w:pos="5040"/>
        <w:tab w:val="left" w:pos="5760"/>
        <w:tab w:val="left" w:pos="6480"/>
        <w:tab w:val="left" w:pos="7200"/>
        <w:tab w:val="left" w:pos="7920"/>
      </w:tabs>
      <w:ind w:left="720"/>
    </w:pPr>
    <w:rPr>
      <w:sz w:val="32"/>
      <w:szCs w:val="32"/>
    </w:rPr>
  </w:style>
  <w:style w:type="paragraph" w:customStyle="1" w:styleId="QuickFormat6">
    <w:name w:val="QuickFormat6"/>
    <w:pPr>
      <w:suppressAutoHyphens/>
    </w:pPr>
    <w:rPr>
      <w:rFonts w:ascii="Arial" w:hAnsi="Arial" w:cs="Arial"/>
      <w:sz w:val="24"/>
      <w:szCs w:val="24"/>
      <w:lang w:val="en-US" w:eastAsia="en-US"/>
    </w:rPr>
  </w:style>
  <w:style w:type="paragraph" w:styleId="Textoindependiente2">
    <w:name w:val="Body Text 2"/>
    <w:basedOn w:val="Normal"/>
    <w:p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rPr>
  </w:style>
  <w:style w:type="paragraph" w:styleId="Sangra2detindependiente">
    <w:name w:val="Body Text Indent 2"/>
    <w:basedOn w:val="Normal"/>
    <w:p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Sangra3detindependiente">
    <w:name w:val="Body Text Indent 3"/>
    <w:basedOn w:val="Normal"/>
    <w:p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Textodebloque">
    <w:name w:val="Block Text"/>
    <w:basedOn w:val="Normal"/>
    <w:pPr>
      <w:keepNext/>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sz w:val="18"/>
      <w:szCs w:val="18"/>
    </w:rPr>
  </w:style>
  <w:style w:type="paragraph" w:styleId="Tabladeilustraciones">
    <w:name w:val="table of figures"/>
    <w:basedOn w:val="Normal"/>
    <w:next w:val="Normal"/>
    <w:uiPriority w:val="99"/>
    <w:pPr>
      <w:ind w:left="480" w:hanging="480"/>
    </w:pPr>
  </w:style>
  <w:style w:type="paragraph" w:customStyle="1" w:styleId="Contents1">
    <w:name w:val="Contents 1"/>
    <w:basedOn w:val="Normal"/>
    <w:next w:val="Normal"/>
    <w:autoRedefine/>
    <w:uiPriority w:val="39"/>
  </w:style>
  <w:style w:type="paragraph" w:customStyle="1" w:styleId="Contents2">
    <w:name w:val="Contents 2"/>
    <w:basedOn w:val="Normal"/>
    <w:next w:val="Normal"/>
    <w:autoRedefine/>
    <w:uiPriority w:val="39"/>
    <w:pPr>
      <w:ind w:left="240"/>
    </w:pPr>
  </w:style>
  <w:style w:type="paragraph" w:customStyle="1" w:styleId="Contents3">
    <w:name w:val="Contents 3"/>
    <w:basedOn w:val="Normal"/>
    <w:next w:val="Normal"/>
    <w:autoRedefine/>
    <w:uiPriority w:val="39"/>
    <w:pPr>
      <w:ind w:left="480"/>
    </w:pPr>
  </w:style>
  <w:style w:type="paragraph" w:customStyle="1" w:styleId="Contents4">
    <w:name w:val="Contents 4"/>
    <w:basedOn w:val="Normal"/>
    <w:next w:val="Normal"/>
    <w:autoRedefine/>
    <w:semiHidden/>
    <w:pPr>
      <w:ind w:left="720"/>
    </w:pPr>
  </w:style>
  <w:style w:type="paragraph" w:customStyle="1" w:styleId="Contents5">
    <w:name w:val="Contents 5"/>
    <w:basedOn w:val="Normal"/>
    <w:next w:val="Normal"/>
    <w:autoRedefine/>
    <w:semiHidden/>
    <w:pPr>
      <w:ind w:left="960"/>
    </w:pPr>
  </w:style>
  <w:style w:type="paragraph" w:customStyle="1" w:styleId="Contents6">
    <w:name w:val="Contents 6"/>
    <w:basedOn w:val="Normal"/>
    <w:next w:val="Normal"/>
    <w:autoRedefine/>
    <w:semiHidden/>
    <w:pPr>
      <w:ind w:left="1200"/>
    </w:pPr>
  </w:style>
  <w:style w:type="paragraph" w:customStyle="1" w:styleId="Contents7">
    <w:name w:val="Contents 7"/>
    <w:basedOn w:val="Normal"/>
    <w:next w:val="Normal"/>
    <w:autoRedefine/>
    <w:semiHidden/>
    <w:pPr>
      <w:ind w:left="1440"/>
    </w:pPr>
  </w:style>
  <w:style w:type="paragraph" w:customStyle="1" w:styleId="Contents8">
    <w:name w:val="Contents 8"/>
    <w:basedOn w:val="Normal"/>
    <w:next w:val="Normal"/>
    <w:autoRedefine/>
    <w:semiHidden/>
    <w:pPr>
      <w:ind w:left="1680"/>
    </w:pPr>
  </w:style>
  <w:style w:type="paragraph" w:customStyle="1" w:styleId="Contents9">
    <w:name w:val="Contents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Descripcin"/>
    <w:autoRedefine/>
    <w:rsid w:val="000B7AF9"/>
    <w:rPr>
      <w:b/>
      <w:i w:val="0"/>
    </w:rPr>
  </w:style>
  <w:style w:type="paragraph" w:customStyle="1" w:styleId="ContentsHeading">
    <w:name w:val="Contents Heading"/>
    <w:basedOn w:val="Ttulo1"/>
    <w:next w:val="Normal"/>
    <w:uiPriority w:val="39"/>
    <w:semiHidden/>
    <w:unhideWhenUsed/>
    <w:qFormat/>
    <w:rsid w:val="008572C4"/>
    <w:pPr>
      <w:spacing w:before="480"/>
      <w:jc w:val="left"/>
    </w:pPr>
    <w:rPr>
      <w:rFonts w:ascii="Cambria" w:hAnsi="Cambria"/>
      <w:color w:val="365F91"/>
      <w:sz w:val="28"/>
      <w:szCs w:val="28"/>
      <w:lang w:val="es-CO" w:eastAsia="es-CO"/>
    </w:rPr>
  </w:style>
  <w:style w:type="paragraph" w:customStyle="1" w:styleId="Piedeimagen">
    <w:name w:val="Pie de imagen"/>
    <w:basedOn w:val="Descripcin"/>
    <w:qFormat/>
    <w:rsid w:val="00EE3934"/>
    <w:pPr>
      <w:spacing w:before="0" w:after="0"/>
      <w:ind w:firstLine="454"/>
    </w:pPr>
    <w:rPr>
      <w:rFonts w:eastAsia="Calibri"/>
      <w:sz w:val="20"/>
      <w:szCs w:val="24"/>
      <w:lang w:val="es-CO"/>
    </w:rPr>
  </w:style>
  <w:style w:type="paragraph" w:customStyle="1" w:styleId="Titulotabla">
    <w:name w:val="Titulo tabla"/>
    <w:basedOn w:val="Normal"/>
    <w:qFormat/>
    <w:rsid w:val="00160644"/>
    <w:pPr>
      <w:spacing w:line="276" w:lineRule="auto"/>
    </w:pPr>
    <w:rPr>
      <w:rFonts w:eastAsia="Calibri"/>
      <w:i/>
      <w:lang w:val="es-CO"/>
    </w:rPr>
  </w:style>
  <w:style w:type="paragraph" w:customStyle="1" w:styleId="FrameContents">
    <w:name w:val="Frame Contents"/>
    <w:basedOn w:val="Normal"/>
  </w:style>
  <w:style w:type="paragraph" w:styleId="Sinespaciado">
    <w:name w:val="No Spacing"/>
    <w:uiPriority w:val="1"/>
    <w:qFormat/>
    <w:rsid w:val="00394691"/>
    <w:rPr>
      <w:rFonts w:asciiTheme="minorHAnsi" w:eastAsiaTheme="minorHAnsi" w:hAnsiTheme="minorHAnsi" w:cstheme="minorBidi"/>
      <w:sz w:val="22"/>
      <w:szCs w:val="22"/>
      <w:lang w:val="es-ES" w:eastAsia="en-US"/>
    </w:rPr>
  </w:style>
  <w:style w:type="character" w:customStyle="1" w:styleId="TtuloCar">
    <w:name w:val="Título Car"/>
    <w:basedOn w:val="Fuentedeprrafopredeter"/>
    <w:link w:val="Ttulo"/>
    <w:uiPriority w:val="2"/>
    <w:rsid w:val="00394691"/>
    <w:rPr>
      <w:sz w:val="28"/>
      <w:szCs w:val="28"/>
      <w:lang w:val="en-US" w:eastAsia="en-US"/>
    </w:rPr>
  </w:style>
  <w:style w:type="character" w:customStyle="1" w:styleId="Ttulo5Car">
    <w:name w:val="Título 5 Car"/>
    <w:basedOn w:val="Fuentedeprrafopredeter"/>
    <w:link w:val="Ttulo5"/>
    <w:rsid w:val="005331BF"/>
    <w:rPr>
      <w:rFonts w:eastAsiaTheme="majorEastAsia" w:cstheme="majorBidi"/>
      <w:b/>
      <w:color w:val="000000" w:themeColor="text1"/>
      <w:sz w:val="24"/>
      <w:szCs w:val="24"/>
      <w:lang w:val="es-MX" w:eastAsia="en-US"/>
    </w:rPr>
  </w:style>
  <w:style w:type="character" w:customStyle="1" w:styleId="PiedepginaCar">
    <w:name w:val="Pie de página Car"/>
    <w:basedOn w:val="Fuentedeprrafopredeter"/>
    <w:link w:val="Piedepgina"/>
    <w:uiPriority w:val="99"/>
    <w:rsid w:val="007B42F1"/>
    <w:rPr>
      <w:sz w:val="24"/>
      <w:szCs w:val="24"/>
      <w:lang w:val="en-US" w:eastAsia="en-US"/>
    </w:rPr>
  </w:style>
  <w:style w:type="paragraph" w:styleId="TDC1">
    <w:name w:val="toc 1"/>
    <w:basedOn w:val="Normal"/>
    <w:next w:val="Normal"/>
    <w:autoRedefine/>
    <w:uiPriority w:val="39"/>
    <w:unhideWhenUsed/>
    <w:rsid w:val="001C6579"/>
    <w:pPr>
      <w:tabs>
        <w:tab w:val="right" w:leader="dot" w:pos="9016"/>
      </w:tabs>
      <w:spacing w:after="100"/>
    </w:pPr>
  </w:style>
  <w:style w:type="paragraph" w:styleId="TDC2">
    <w:name w:val="toc 2"/>
    <w:basedOn w:val="Normal"/>
    <w:next w:val="Normal"/>
    <w:autoRedefine/>
    <w:uiPriority w:val="39"/>
    <w:unhideWhenUsed/>
    <w:rsid w:val="007B42F1"/>
    <w:pPr>
      <w:spacing w:after="100"/>
      <w:ind w:left="240"/>
    </w:pPr>
  </w:style>
  <w:style w:type="paragraph" w:styleId="TDC3">
    <w:name w:val="toc 3"/>
    <w:basedOn w:val="Normal"/>
    <w:next w:val="Normal"/>
    <w:autoRedefine/>
    <w:uiPriority w:val="39"/>
    <w:unhideWhenUsed/>
    <w:rsid w:val="007B42F1"/>
    <w:pPr>
      <w:spacing w:after="100"/>
      <w:ind w:left="480"/>
    </w:pPr>
  </w:style>
  <w:style w:type="character" w:styleId="Hipervnculo">
    <w:name w:val="Hyperlink"/>
    <w:basedOn w:val="Fuentedeprrafopredeter"/>
    <w:uiPriority w:val="99"/>
    <w:unhideWhenUsed/>
    <w:rsid w:val="007B42F1"/>
    <w:rPr>
      <w:color w:val="0000FF" w:themeColor="hyperlink"/>
      <w:u w:val="single"/>
    </w:rPr>
  </w:style>
  <w:style w:type="table" w:styleId="Tablaconcuadrcula">
    <w:name w:val="Table Grid"/>
    <w:basedOn w:val="Tablanormal"/>
    <w:rsid w:val="007B4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0639D"/>
    <w:pPr>
      <w:numPr>
        <w:numId w:val="0"/>
      </w:numPr>
      <w:spacing w:line="259" w:lineRule="auto"/>
      <w:jc w:val="left"/>
      <w:outlineLvl w:val="9"/>
    </w:pPr>
    <w:rPr>
      <w:rFonts w:asciiTheme="majorHAnsi" w:eastAsiaTheme="majorEastAsia" w:hAnsiTheme="majorHAnsi" w:cstheme="majorBidi"/>
      <w:b w:val="0"/>
      <w:bCs w:val="0"/>
      <w:color w:val="365F91" w:themeColor="accent1" w:themeShade="BF"/>
      <w:szCs w:val="32"/>
      <w:lang w:eastAsia="es-MX"/>
    </w:rPr>
  </w:style>
  <w:style w:type="paragraph" w:styleId="Prrafodelista">
    <w:name w:val="List Paragraph"/>
    <w:basedOn w:val="Normal"/>
    <w:uiPriority w:val="34"/>
    <w:qFormat/>
    <w:rsid w:val="00AF5623"/>
    <w:pPr>
      <w:contextualSpacing/>
    </w:pPr>
  </w:style>
  <w:style w:type="paragraph" w:customStyle="1" w:styleId="ImagenesCentrado">
    <w:name w:val="Imagenes Centrado"/>
    <w:basedOn w:val="Normal"/>
    <w:link w:val="ImagenesCentradoCar"/>
    <w:qFormat/>
    <w:rsid w:val="00085C85"/>
    <w:pPr>
      <w:jc w:val="center"/>
    </w:pPr>
  </w:style>
  <w:style w:type="character" w:customStyle="1" w:styleId="Ttulo6Car">
    <w:name w:val="Título 6 Car"/>
    <w:basedOn w:val="Fuentedeprrafopredeter"/>
    <w:link w:val="Ttulo6"/>
    <w:rsid w:val="005331BF"/>
    <w:rPr>
      <w:rFonts w:asciiTheme="majorHAnsi" w:eastAsiaTheme="majorEastAsia" w:hAnsiTheme="majorHAnsi" w:cstheme="majorBidi"/>
      <w:color w:val="243F60" w:themeColor="accent1" w:themeShade="7F"/>
      <w:sz w:val="24"/>
      <w:szCs w:val="24"/>
      <w:lang w:val="es-MX" w:eastAsia="en-US"/>
    </w:rPr>
  </w:style>
  <w:style w:type="character" w:customStyle="1" w:styleId="ImagenesCentradoCar">
    <w:name w:val="Imagenes Centrado Car"/>
    <w:basedOn w:val="Fuentedeprrafopredeter"/>
    <w:link w:val="ImagenesCentrado"/>
    <w:rsid w:val="00085C85"/>
    <w:rPr>
      <w:sz w:val="24"/>
      <w:szCs w:val="24"/>
      <w:lang w:val="es-MX" w:eastAsia="en-US"/>
    </w:rPr>
  </w:style>
  <w:style w:type="character" w:customStyle="1" w:styleId="Ttulo7Car">
    <w:name w:val="Título 7 Car"/>
    <w:basedOn w:val="Fuentedeprrafopredeter"/>
    <w:link w:val="Ttulo7"/>
    <w:semiHidden/>
    <w:rsid w:val="005331BF"/>
    <w:rPr>
      <w:rFonts w:asciiTheme="majorHAnsi" w:eastAsiaTheme="majorEastAsia" w:hAnsiTheme="majorHAnsi" w:cstheme="majorBidi"/>
      <w:i/>
      <w:iCs/>
      <w:color w:val="243F60" w:themeColor="accent1" w:themeShade="7F"/>
      <w:sz w:val="24"/>
      <w:szCs w:val="24"/>
      <w:lang w:val="es-MX" w:eastAsia="en-US"/>
    </w:rPr>
  </w:style>
  <w:style w:type="character" w:customStyle="1" w:styleId="Ttulo8Car">
    <w:name w:val="Título 8 Car"/>
    <w:basedOn w:val="Fuentedeprrafopredeter"/>
    <w:link w:val="Ttulo8"/>
    <w:semiHidden/>
    <w:rsid w:val="005331BF"/>
    <w:rPr>
      <w:rFonts w:asciiTheme="majorHAnsi" w:eastAsiaTheme="majorEastAsia" w:hAnsiTheme="majorHAnsi" w:cstheme="majorBidi"/>
      <w:color w:val="272727" w:themeColor="text1" w:themeTint="D8"/>
      <w:sz w:val="21"/>
      <w:szCs w:val="21"/>
      <w:lang w:val="es-MX" w:eastAsia="en-US"/>
    </w:rPr>
  </w:style>
  <w:style w:type="character" w:customStyle="1" w:styleId="Ttulo9Car">
    <w:name w:val="Título 9 Car"/>
    <w:basedOn w:val="Fuentedeprrafopredeter"/>
    <w:link w:val="Ttulo9"/>
    <w:semiHidden/>
    <w:rsid w:val="005331BF"/>
    <w:rPr>
      <w:rFonts w:asciiTheme="majorHAnsi" w:eastAsiaTheme="majorEastAsia" w:hAnsiTheme="majorHAnsi" w:cstheme="majorBidi"/>
      <w:i/>
      <w:iCs/>
      <w:color w:val="272727" w:themeColor="text1" w:themeTint="D8"/>
      <w:sz w:val="21"/>
      <w:szCs w:val="21"/>
      <w:lang w:val="es-MX" w:eastAsia="en-US"/>
    </w:rPr>
  </w:style>
  <w:style w:type="paragraph" w:styleId="TDC4">
    <w:name w:val="toc 4"/>
    <w:basedOn w:val="Normal"/>
    <w:next w:val="Normal"/>
    <w:autoRedefine/>
    <w:uiPriority w:val="39"/>
    <w:unhideWhenUsed/>
    <w:rsid w:val="002F037A"/>
    <w:pPr>
      <w:spacing w:after="100"/>
      <w:ind w:left="720"/>
    </w:pPr>
  </w:style>
  <w:style w:type="paragraph" w:styleId="TDC5">
    <w:name w:val="toc 5"/>
    <w:basedOn w:val="Normal"/>
    <w:next w:val="Normal"/>
    <w:autoRedefine/>
    <w:uiPriority w:val="39"/>
    <w:unhideWhenUsed/>
    <w:rsid w:val="002F037A"/>
    <w:pPr>
      <w:spacing w:after="100"/>
      <w:ind w:left="960"/>
    </w:pPr>
  </w:style>
  <w:style w:type="paragraph" w:styleId="TDC6">
    <w:name w:val="toc 6"/>
    <w:basedOn w:val="Normal"/>
    <w:next w:val="Normal"/>
    <w:autoRedefine/>
    <w:uiPriority w:val="39"/>
    <w:unhideWhenUsed/>
    <w:rsid w:val="002F037A"/>
    <w:pPr>
      <w:suppressAutoHyphens w:val="0"/>
      <w:spacing w:after="100" w:line="259" w:lineRule="auto"/>
      <w:ind w:left="1100"/>
      <w:jc w:val="left"/>
    </w:pPr>
    <w:rPr>
      <w:rFonts w:asciiTheme="minorHAnsi" w:eastAsiaTheme="minorEastAsia" w:hAnsiTheme="minorHAnsi" w:cstheme="minorBidi"/>
      <w:sz w:val="22"/>
      <w:szCs w:val="22"/>
      <w:lang w:eastAsia="es-MX"/>
    </w:rPr>
  </w:style>
  <w:style w:type="paragraph" w:styleId="TDC7">
    <w:name w:val="toc 7"/>
    <w:basedOn w:val="Normal"/>
    <w:next w:val="Normal"/>
    <w:autoRedefine/>
    <w:uiPriority w:val="39"/>
    <w:unhideWhenUsed/>
    <w:rsid w:val="002F037A"/>
    <w:pPr>
      <w:suppressAutoHyphens w:val="0"/>
      <w:spacing w:after="100" w:line="259" w:lineRule="auto"/>
      <w:ind w:left="1320"/>
      <w:jc w:val="left"/>
    </w:pPr>
    <w:rPr>
      <w:rFonts w:asciiTheme="minorHAnsi" w:eastAsiaTheme="minorEastAsia" w:hAnsiTheme="minorHAnsi" w:cstheme="minorBidi"/>
      <w:sz w:val="22"/>
      <w:szCs w:val="22"/>
      <w:lang w:eastAsia="es-MX"/>
    </w:rPr>
  </w:style>
  <w:style w:type="paragraph" w:styleId="TDC8">
    <w:name w:val="toc 8"/>
    <w:basedOn w:val="Normal"/>
    <w:next w:val="Normal"/>
    <w:autoRedefine/>
    <w:uiPriority w:val="39"/>
    <w:unhideWhenUsed/>
    <w:rsid w:val="002F037A"/>
    <w:pPr>
      <w:suppressAutoHyphens w:val="0"/>
      <w:spacing w:after="100" w:line="259" w:lineRule="auto"/>
      <w:ind w:left="1540"/>
      <w:jc w:val="left"/>
    </w:pPr>
    <w:rPr>
      <w:rFonts w:asciiTheme="minorHAnsi" w:eastAsiaTheme="minorEastAsia" w:hAnsiTheme="minorHAnsi" w:cstheme="minorBidi"/>
      <w:sz w:val="22"/>
      <w:szCs w:val="22"/>
      <w:lang w:eastAsia="es-MX"/>
    </w:rPr>
  </w:style>
  <w:style w:type="paragraph" w:styleId="TDC9">
    <w:name w:val="toc 9"/>
    <w:basedOn w:val="Normal"/>
    <w:next w:val="Normal"/>
    <w:autoRedefine/>
    <w:uiPriority w:val="39"/>
    <w:unhideWhenUsed/>
    <w:rsid w:val="002F037A"/>
    <w:pPr>
      <w:suppressAutoHyphens w:val="0"/>
      <w:spacing w:after="100" w:line="259" w:lineRule="auto"/>
      <w:ind w:left="1760"/>
      <w:jc w:val="left"/>
    </w:pPr>
    <w:rPr>
      <w:rFonts w:asciiTheme="minorHAnsi" w:eastAsiaTheme="minorEastAsia" w:hAnsiTheme="minorHAnsi" w:cstheme="minorBidi"/>
      <w:sz w:val="22"/>
      <w:szCs w:val="22"/>
      <w:lang w:eastAsia="es-MX"/>
    </w:rPr>
  </w:style>
  <w:style w:type="character" w:styleId="nfasis">
    <w:name w:val="Emphasis"/>
    <w:basedOn w:val="Fuentedeprrafopredeter"/>
    <w:qFormat/>
    <w:rsid w:val="00930F18"/>
    <w:rPr>
      <w:i/>
      <w:iCs/>
    </w:rPr>
  </w:style>
  <w:style w:type="table" w:customStyle="1" w:styleId="TableNormal">
    <w:name w:val="TableNormal"/>
    <w:rsid w:val="00A35C68"/>
    <w:pPr>
      <w:spacing w:line="276" w:lineRule="auto"/>
      <w:jc w:val="both"/>
    </w:pPr>
    <w:rPr>
      <w:sz w:val="24"/>
      <w:szCs w:val="24"/>
      <w:lang w:val="es" w:eastAsia="es-MX"/>
    </w:rPr>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6DC61-7B15-4D37-ADE0-77FB1DA11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1301</TotalTime>
  <Pages>52</Pages>
  <Words>15426</Words>
  <Characters>84846</Characters>
  <Application>Microsoft Office Word</Application>
  <DocSecurity>0</DocSecurity>
  <Lines>707</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dc:creator>
  <cp:lastModifiedBy>Cristian</cp:lastModifiedBy>
  <cp:revision>59</cp:revision>
  <cp:lastPrinted>2026-06-03T06:02:00Z</cp:lastPrinted>
  <dcterms:created xsi:type="dcterms:W3CDTF">2015-05-18T06:15:00Z</dcterms:created>
  <dcterms:modified xsi:type="dcterms:W3CDTF">2026-06-03T06:05:00Z</dcterms:modified>
  <dc:language>es-CO</dc:language>
</cp:coreProperties>
</file>