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2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“SERVIÇO STREAMING”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1577593" y="3747298"/>
                          <a:ext cx="7536815" cy="6540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-1104899</wp:posOffset>
                </wp:positionH>
                <wp:positionV relativeFrom="paragraph">
                  <wp:posOffset>520700</wp:posOffset>
                </wp:positionV>
                <wp:extent cx="7546340" cy="74930"/>
                <wp:effectExtent b="0" l="0" r="0" t="0"/>
                <wp:wrapNone/>
                <wp:docPr id="1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6340" cy="74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Base De Dados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João Pereira nº 42864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color="5b9bd5" w:space="1" w:sz="12" w:val="single"/>
          <w:left w:color="5b9bd5" w:space="4" w:sz="12" w:val="single"/>
          <w:bottom w:color="5b9bd5" w:space="1" w:sz="12" w:val="single"/>
          <w:right w:color="5b9bd5" w:space="4" w:sz="12" w:val="single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Arial" w:cs="Arial" w:eastAsia="Arial" w:hAnsi="Arial"/>
          <w:sz w:val="28"/>
          <w:szCs w:val="28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/>
          <w:pgMar w:bottom="1440" w:top="1440" w:left="1800" w:right="180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Miguel Carvalho nº 43108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91" w:line="252.00000000000003" w:lineRule="auto"/>
        <w:ind w:left="995" w:right="673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Introdução e Objetivos</w:t>
      </w:r>
    </w:p>
    <w:p w:rsidR="00000000" w:rsidDel="00000000" w:rsidP="00000000" w:rsidRDefault="00000000" w:rsidRPr="00000000" w14:paraId="00000014">
      <w:pPr>
        <w:spacing w:before="291" w:line="252.00000000000003" w:lineRule="auto"/>
        <w:ind w:left="995" w:right="673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Pretende-se desenvolver uma base de dados para guardar a informa¸cão sobre um Serviço de Streaming.</w:t>
      </w:r>
    </w:p>
    <w:p w:rsidR="00000000" w:rsidDel="00000000" w:rsidP="00000000" w:rsidRDefault="00000000" w:rsidRPr="00000000" w14:paraId="00000015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Considere a seguinte descrição:</w:t>
      </w:r>
    </w:p>
    <w:p w:rsidR="00000000" w:rsidDel="00000000" w:rsidP="00000000" w:rsidRDefault="00000000" w:rsidRPr="00000000" w14:paraId="00000016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                    Uma empresa de streaming para gerir os seus filmes e clientes pretende representar a informação sobre os clientes e os filmes. Para os clientes quer representar o seu login, a sua password encriptada, a data de adesão, o seu nome, morada, informação sobre o cartão de crédito associado ao cliente, os pagamentos feitos pelo cliente e a data em que o fez. Para poder fazer sugestões aos clientes a empresa também quer manter o historial de filmes que os clientes viram. Os clientes podem ver filmes se tiverem os pagamentos em dia, a mensalidade é de 3 euros por mˆes, e tˆem de ter todas pagas desde a data da adesão para poderem ver os filmes. Para publicitar a oferta aos clientes, a empresa quer representar alguma informação sobre os filmes que inclui: </w:t>
      </w:r>
    </w:p>
    <w:p w:rsidR="00000000" w:rsidDel="00000000" w:rsidP="00000000" w:rsidRDefault="00000000" w:rsidRPr="00000000" w14:paraId="00000017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titulo em 3 Línguas: Português, Inglês e na Língua original.</w:t>
      </w:r>
    </w:p>
    <w:p w:rsidR="00000000" w:rsidDel="00000000" w:rsidP="00000000" w:rsidRDefault="00000000" w:rsidRPr="00000000" w14:paraId="00000018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data em que foi estreado num cinema </w:t>
      </w:r>
    </w:p>
    <w:p w:rsidR="00000000" w:rsidDel="00000000" w:rsidP="00000000" w:rsidRDefault="00000000" w:rsidRPr="00000000" w14:paraId="00000019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local onde foi filmado </w:t>
      </w:r>
    </w:p>
    <w:p w:rsidR="00000000" w:rsidDel="00000000" w:rsidP="00000000" w:rsidRDefault="00000000" w:rsidRPr="00000000" w14:paraId="0000001A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os actores </w:t>
      </w:r>
    </w:p>
    <w:p w:rsidR="00000000" w:rsidDel="00000000" w:rsidP="00000000" w:rsidRDefault="00000000" w:rsidRPr="00000000" w14:paraId="0000001B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a Língua original e L´ınguas em que está dobrado </w:t>
      </w:r>
    </w:p>
    <w:p w:rsidR="00000000" w:rsidDel="00000000" w:rsidP="00000000" w:rsidRDefault="00000000" w:rsidRPr="00000000" w14:paraId="0000001C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uma lista de etiquetas para classificação do género do filme (comédia, mistério, terror, fantasia, etc) </w:t>
      </w:r>
    </w:p>
    <w:p w:rsidR="00000000" w:rsidDel="00000000" w:rsidP="00000000" w:rsidRDefault="00000000" w:rsidRPr="00000000" w14:paraId="0000001D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o director</w:t>
      </w:r>
    </w:p>
    <w:p w:rsidR="00000000" w:rsidDel="00000000" w:rsidP="00000000" w:rsidRDefault="00000000" w:rsidRPr="00000000" w14:paraId="0000001E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’url’ e identificação do local onde está guardado o filme ’path’ </w:t>
      </w:r>
    </w:p>
    <w:p w:rsidR="00000000" w:rsidDel="00000000" w:rsidP="00000000" w:rsidRDefault="00000000" w:rsidRPr="00000000" w14:paraId="0000001F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lista de prémios para que o filme foi nomeado ou recebeu (Oscar, Oscar melhor actor secundário, Globo de ouro, Urso de ouro, etc )</w:t>
      </w:r>
    </w:p>
    <w:p w:rsidR="00000000" w:rsidDel="00000000" w:rsidP="00000000" w:rsidRDefault="00000000" w:rsidRPr="00000000" w14:paraId="00000020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Breve resumo</w:t>
      </w:r>
    </w:p>
    <w:p w:rsidR="00000000" w:rsidDel="00000000" w:rsidP="00000000" w:rsidRDefault="00000000" w:rsidRPr="00000000" w14:paraId="00000021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 Para os actores e directores deve-se representar a seguinte informação: </w:t>
      </w:r>
    </w:p>
    <w:p w:rsidR="00000000" w:rsidDel="00000000" w:rsidP="00000000" w:rsidRDefault="00000000" w:rsidRPr="00000000" w14:paraId="00000023">
      <w:pPr>
        <w:spacing w:before="291" w:line="252.00000000000003" w:lineRule="auto"/>
        <w:ind w:left="995" w:right="673"/>
        <w:jc w:val="both"/>
        <w:rPr/>
      </w:pPr>
      <w:r w:rsidDel="00000000" w:rsidR="00000000" w:rsidRPr="00000000">
        <w:rPr>
          <w:rtl w:val="0"/>
        </w:rPr>
        <w:t xml:space="preserve">• Nome</w:t>
      </w:r>
    </w:p>
    <w:p w:rsidR="00000000" w:rsidDel="00000000" w:rsidP="00000000" w:rsidRDefault="00000000" w:rsidRPr="00000000" w14:paraId="00000024">
      <w:pPr>
        <w:spacing w:before="291" w:line="252.00000000000003" w:lineRule="auto"/>
        <w:ind w:left="575" w:right="673" w:firstLine="265"/>
        <w:jc w:val="both"/>
        <w:rPr/>
      </w:pPr>
      <w:r w:rsidDel="00000000" w:rsidR="00000000" w:rsidRPr="00000000">
        <w:rPr>
          <w:rtl w:val="0"/>
        </w:rPr>
        <w:t xml:space="preserve"> • Nacionalidade</w:t>
      </w:r>
    </w:p>
    <w:p w:rsidR="00000000" w:rsidDel="00000000" w:rsidP="00000000" w:rsidRDefault="00000000" w:rsidRPr="00000000" w14:paraId="00000025">
      <w:pPr>
        <w:spacing w:before="291" w:line="252.00000000000003" w:lineRule="auto"/>
        <w:ind w:left="840" w:right="673"/>
        <w:jc w:val="both"/>
        <w:rPr/>
      </w:pPr>
      <w:r w:rsidDel="00000000" w:rsidR="00000000" w:rsidRPr="00000000">
        <w:rPr>
          <w:rtl w:val="0"/>
        </w:rPr>
        <w:t xml:space="preserve"> • Lista de prémios que recebeu ou foi nomeado (Oscar melhor actor, Oscar melhor actor secundário, etc)</w:t>
      </w:r>
    </w:p>
    <w:p w:rsidR="00000000" w:rsidDel="00000000" w:rsidP="00000000" w:rsidRDefault="00000000" w:rsidRPr="00000000" w14:paraId="00000026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  <w:t xml:space="preserve">         • Data de Nascimento</w:t>
      </w:r>
    </w:p>
    <w:p w:rsidR="00000000" w:rsidDel="00000000" w:rsidP="00000000" w:rsidRDefault="00000000" w:rsidRPr="00000000" w14:paraId="00000027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Modelo E-R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91" w:line="252.00000000000003" w:lineRule="auto"/>
        <w:ind w:right="673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29250" cy="354330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475" y="308250"/>
                          <a:ext cx="5429250" cy="3543300"/>
                          <a:chOff x="74475" y="308250"/>
                          <a:chExt cx="9448801" cy="6158675"/>
                        </a:xfrm>
                      </wpg:grpSpPr>
                      <pic:pic>
                        <pic:nvPicPr>
                          <pic:cNvPr descr="BD-2 .png" id="4" name="Shape 4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475" y="308250"/>
                            <a:ext cx="9448801" cy="615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29250" cy="3543300"/>
                <wp:effectExtent b="0" l="0" r="0" t="0"/>
                <wp:docPr id="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0" cy="3543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91" w:line="252.00000000000003" w:lineRule="auto"/>
        <w:ind w:right="67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/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294" w:right="673" w:firstLine="36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1-client(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password, join_date, name, adress, card_number)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firstLine="0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2-payments(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username, pay_id,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pay_date, amount)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3-movie(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released, synopse, place, ori_lang, path)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4-title(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title_eng, title_pt, title_orig)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5-movies_won(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award_date)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6-movies_nominee(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7-casted_by(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 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8-directed_by(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9-lang_available(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lang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10-categories(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movie_id, category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11-history(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movie_id,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12-award(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13-crew_people(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, nationality, birth_date)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14-person_won(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15-person_nominee(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person_name, award_name, 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16-directors(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720" w:right="673" w:hanging="360"/>
        <w:jc w:val="left"/>
        <w:rPr>
          <w:rFonts w:ascii="Garamond" w:cs="Garamond" w:eastAsia="Garamond" w:hAnsi="Garamond"/>
          <w:sz w:val="28"/>
          <w:szCs w:val="28"/>
          <w:u w:val="non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17-actors(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person_name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client: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(username)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payments: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(username,pay_ID)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(pay_ID)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 (username) da relação client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 tem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title: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 (movie_ID) de movies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movies_won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Estrangeiras:(movie_ID ) de movies e (prize)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movie_nominee: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award_name,award_date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 </w:t>
      </w:r>
      <w:r w:rsidDel="00000000" w:rsidR="00000000" w:rsidRPr="00000000">
        <w:rPr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</w:t>
      </w:r>
      <w:r w:rsidDel="00000000" w:rsidR="00000000" w:rsidRPr="00000000">
        <w:rPr>
          <w:sz w:val="22"/>
          <w:szCs w:val="22"/>
          <w:rtl w:val="0"/>
        </w:rPr>
        <w:t xml:space="preserve">asted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person_name)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person_name)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directed_by 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(person_name) de crew_people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lang</w:t>
      </w:r>
      <w:r w:rsidDel="00000000" w:rsidR="00000000" w:rsidRPr="00000000">
        <w:rPr>
          <w:sz w:val="22"/>
          <w:szCs w:val="22"/>
          <w:rtl w:val="0"/>
        </w:rPr>
        <w:t xml:space="preserve">_available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</w:t>
      </w:r>
      <w:r w:rsidDel="00000000" w:rsidR="00000000" w:rsidRPr="00000000">
        <w:rPr>
          <w:sz w:val="22"/>
          <w:szCs w:val="22"/>
          <w:rtl w:val="0"/>
        </w:rPr>
        <w:t xml:space="preserve">lang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categories: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(movie_ID, category)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(movie_ID, category)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: (movie_ID ) de movie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history: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(username,watched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</w:t>
      </w:r>
      <w:r w:rsidDel="00000000" w:rsidR="00000000" w:rsidRPr="00000000">
        <w:rPr>
          <w:sz w:val="22"/>
          <w:szCs w:val="22"/>
          <w:rtl w:val="0"/>
        </w:rPr>
        <w:t xml:space="preserve">(username,watched_date)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(movie_ID ) de movie e (</w:t>
      </w:r>
      <w:r w:rsidDel="00000000" w:rsidR="00000000" w:rsidRPr="00000000">
        <w:rPr>
          <w:sz w:val="22"/>
          <w:szCs w:val="22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client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award: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(award_name,award_date)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(award_name,award_date)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não tem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crew_people: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não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240" w:before="1" w:line="252.00000000000003" w:lineRule="auto"/>
        <w:ind w:left="108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Relação person_won: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Primárias: (award_name,award_date,person_name)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240" w:before="1" w:line="252.00000000000003" w:lineRule="auto"/>
        <w:ind w:left="1800" w:right="673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Candidatas: (award_name,award_date,person_name)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after="240" w:before="1" w:line="252.00000000000003" w:lineRule="auto"/>
        <w:ind w:left="1800" w:right="673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Chaves Estrangeiras: (person_name) de crew_people (award_name,award_data) de award</w:t>
      </w:r>
    </w:p>
    <w:p w:rsidR="00000000" w:rsidDel="00000000" w:rsidP="00000000" w:rsidRDefault="00000000" w:rsidRPr="00000000" w14:paraId="0000009E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director: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actor: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(person_name)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(person_name)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</w:t>
      </w:r>
      <w:r w:rsidDel="00000000" w:rsidR="00000000" w:rsidRPr="00000000">
        <w:rPr>
          <w:sz w:val="22"/>
          <w:szCs w:val="22"/>
          <w:rtl w:val="0"/>
        </w:rPr>
        <w:t xml:space="preserve">crew_people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right="673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08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Relação person_nomenee: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Primárias: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Candidatas: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_data,person_name)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1800" w:right="67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Chaves Estrangeiras: (person_name) de crew_people (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_name,</w:t>
      </w:r>
      <w:r w:rsidDel="00000000" w:rsidR="00000000" w:rsidRPr="00000000">
        <w:rPr>
          <w:sz w:val="22"/>
          <w:szCs w:val="22"/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_dat</w:t>
      </w:r>
      <w:r w:rsidDel="00000000" w:rsidR="00000000" w:rsidRPr="00000000">
        <w:rPr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de</w:t>
      </w:r>
      <w:r w:rsidDel="00000000" w:rsidR="00000000" w:rsidRPr="00000000">
        <w:rPr>
          <w:sz w:val="22"/>
          <w:szCs w:val="22"/>
          <w:rtl w:val="0"/>
        </w:rPr>
        <w:t xml:space="preserve"> award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</w:pBdr>
        <w:tabs>
          <w:tab w:val="center" w:pos="4153"/>
          <w:tab w:val="right" w:pos="8306"/>
        </w:tabs>
        <w:jc w:val="center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Dependências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1" w:line="252.00000000000003" w:lineRule="auto"/>
        <w:ind w:right="673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username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password, join_date, name, address,              card_number</w:t>
      </w:r>
    </w:p>
    <w:p w:rsidR="00000000" w:rsidDel="00000000" w:rsidP="00000000" w:rsidRDefault="00000000" w:rsidRPr="00000000" w14:paraId="000000B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2-pay_id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data,amount,username</w:t>
      </w:r>
    </w:p>
    <w:p w:rsidR="00000000" w:rsidDel="00000000" w:rsidP="00000000" w:rsidRDefault="00000000" w:rsidRPr="00000000" w14:paraId="000000B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released, synopse, place, ori_lang, path</w:t>
      </w:r>
    </w:p>
    <w:p w:rsidR="00000000" w:rsidDel="00000000" w:rsidP="00000000" w:rsidRDefault="00000000" w:rsidRPr="00000000" w14:paraId="000000B6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resumo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7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path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8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4-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u w:val="single"/>
          <w:rtl w:val="0"/>
        </w:rPr>
        <w:t xml:space="preserve">movie_id 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title_eng, title_pt, title_orig)</w:t>
      </w:r>
    </w:p>
    <w:p w:rsidR="00000000" w:rsidDel="00000000" w:rsidP="00000000" w:rsidRDefault="00000000" w:rsidRPr="00000000" w14:paraId="000000B9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5-movie_id,award_name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B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B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6-movie_id,award_name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award_date</w:t>
      </w:r>
    </w:p>
    <w:p w:rsidR="00000000" w:rsidDel="00000000" w:rsidP="00000000" w:rsidRDefault="00000000" w:rsidRPr="00000000" w14:paraId="000000BC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8-movie_id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BD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11-username,watched_date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movie_id</w:t>
      </w:r>
    </w:p>
    <w:p w:rsidR="00000000" w:rsidDel="00000000" w:rsidP="00000000" w:rsidRDefault="00000000" w:rsidRPr="00000000" w14:paraId="000000BF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13-nome_person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nationality, birth_date</w:t>
      </w:r>
    </w:p>
    <w:p w:rsidR="00000000" w:rsidDel="00000000" w:rsidP="00000000" w:rsidRDefault="00000000" w:rsidRPr="00000000" w14:paraId="000000C0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14-award_name,award_date</w:t>
      </w:r>
      <w:r w:rsidDel="00000000" w:rsidR="00000000" w:rsidRPr="00000000">
        <w:rPr>
          <w:rFonts w:ascii="Garamond" w:cs="Garamond" w:eastAsia="Garamond" w:hAnsi="Garamond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762000" cy="285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47500" y="3477250"/>
                          <a:ext cx="7404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62000" cy="28575"/>
                <wp:effectExtent b="0" l="0" r="0" t="0"/>
                <wp:docPr id="1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person_name</w:t>
      </w:r>
    </w:p>
    <w:p w:rsidR="00000000" w:rsidDel="00000000" w:rsidP="00000000" w:rsidRDefault="00000000" w:rsidRPr="00000000" w14:paraId="000000C1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1" w:line="252.00000000000003" w:lineRule="auto"/>
        <w:ind w:right="673"/>
        <w:rPr>
          <w:rFonts w:ascii="Garamond" w:cs="Garamond" w:eastAsia="Garamond" w:hAnsi="Garamond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sz w:val="28"/>
          <w:szCs w:val="28"/>
          <w:rtl w:val="0"/>
        </w:rPr>
        <w:t xml:space="preserve">Estas dependencias encontram-se na forma canonica e na forma normal Boyce-Codd</w:t>
      </w:r>
      <w:r w:rsidDel="00000000" w:rsidR="00000000" w:rsidRPr="00000000">
        <w:fldChar w:fldCharType="begin"/>
        <w:instrText xml:space="preserve"> HYPERLINK "https://en.wikipedia.org/wiki/Boyce%E2%80%93Codd_normal_form"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color="5b9bd5" w:space="0" w:sz="12" w:val="single"/>
          <w:left w:color="5b9bd5" w:space="0" w:sz="12" w:val="single"/>
          <w:bottom w:color="5b9bd5" w:space="0" w:sz="12" w:val="single"/>
          <w:right w:color="5b9bd5" w:space="0" w:sz="12" w:val="single"/>
          <w:between w:space="0" w:sz="0" w:val="nil"/>
        </w:pBdr>
        <w:shd w:fill="auto" w:val="clear"/>
        <w:tabs>
          <w:tab w:val="center" w:pos="4153"/>
          <w:tab w:val="right" w:pos="8306"/>
        </w:tabs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Queries, Inserções e Tabelas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ficheiro </w:t>
      </w:r>
      <w:r w:rsidDel="00000000" w:rsidR="00000000" w:rsidRPr="00000000">
        <w:rPr>
          <w:i w:val="1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presente a criação das Tabelas com as suas devidas relações entre si.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estão devidamente identificados os exemplos que são pedidos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serem introduzidos na Base de Dados. Por fim, no ficheiro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queries.sql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estão presentes todas as queries que são pedidas no exercício </w:t>
      </w:r>
      <w:r w:rsidDel="00000000" w:rsidR="00000000" w:rsidRPr="00000000">
        <w:rPr>
          <w:b w:val="1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1" w:line="252.00000000000003" w:lineRule="auto"/>
        <w:ind w:right="67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52.00000000000003" w:lineRule="auto"/>
        <w:ind w:left="0" w:right="673" w:firstLine="0"/>
        <w:jc w:val="left"/>
        <w:rPr>
          <w:rFonts w:ascii="Garamond" w:cs="Garamond" w:eastAsia="Garamond" w:hAnsi="Garamond"/>
          <w:sz w:val="28"/>
          <w:szCs w:val="28"/>
        </w:rPr>
        <w:sectPr>
          <w:footerReference r:id="rId29" w:type="default"/>
          <w:type w:val="nextPage"/>
          <w:pgSz w:h="16838" w:w="11906"/>
          <w:pgMar w:bottom="2920" w:top="1580" w:left="1680" w:right="1680" w:header="720" w:footer="2735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30" w:type="default"/>
      <w:type w:val="nextPage"/>
      <w:pgSz w:h="16838" w:w="11906"/>
      <w:pgMar w:bottom="720" w:top="720" w:left="720" w:right="72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2400300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20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14.399999999999999" w:lineRule="auto"/>
      <w:ind w:left="0" w:right="0" w:firstLine="360"/>
      <w:jc w:val="both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pStyle w:val="Heading4"/>
      <w:spacing w:line="240" w:lineRule="auto"/>
      <w:jc w:val="center"/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sz w:val="40"/>
        <w:szCs w:val="40"/>
        <w:rtl w:val="0"/>
      </w:rPr>
      <w:t xml:space="preserve">         Universidade de Évora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-5078</wp:posOffset>
          </wp:positionH>
          <wp:positionV relativeFrom="paragraph">
            <wp:posOffset>-634</wp:posOffset>
          </wp:positionV>
          <wp:extent cx="899160" cy="899160"/>
          <wp:effectExtent b="0" l="0" r="0" t="0"/>
          <wp:wrapSquare wrapText="bothSides" distB="0" distT="0" distL="114300" distR="11430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0">
    <w:pPr>
      <w:pStyle w:val="Heading4"/>
      <w:spacing w:line="240" w:lineRule="auto"/>
      <w:jc w:val="center"/>
      <w:rPr>
        <w:rFonts w:ascii="Arial" w:cs="Arial" w:eastAsia="Arial" w:hAnsi="Arial"/>
        <w:b w:val="0"/>
        <w:color w:val="000000"/>
        <w:sz w:val="21"/>
        <w:szCs w:val="21"/>
      </w:rPr>
    </w:pPr>
    <w:r w:rsidDel="00000000" w:rsidR="00000000" w:rsidRPr="00000000">
      <w:rPr>
        <w:rFonts w:ascii="Arial" w:cs="Arial" w:eastAsia="Arial" w:hAnsi="Arial"/>
        <w:b w:val="0"/>
        <w:color w:val="000000"/>
        <w:sz w:val="21"/>
        <w:szCs w:val="21"/>
        <w:rtl w:val="0"/>
      </w:rPr>
      <w:t xml:space="preserve">                Engenharia Informática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290" w:before="280" w:line="376" w:lineRule="auto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64" w:before="240" w:line="32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paragraph" w:styleId="Cabealho1">
    <w:name w:val="heading 1"/>
    <w:basedOn w:val="Normal"/>
    <w:next w:val="Normal"/>
    <w:qFormat w:val="1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Cabealho2">
    <w:name w:val="heading 2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1"/>
    </w:pPr>
    <w:rPr>
      <w:b w:val="1"/>
      <w:bCs w:val="1"/>
      <w:sz w:val="32"/>
      <w:szCs w:val="32"/>
    </w:rPr>
  </w:style>
  <w:style w:type="paragraph" w:styleId="Cabealho3">
    <w:name w:val="heading 3"/>
    <w:basedOn w:val="Normal"/>
    <w:next w:val="Normal"/>
    <w:unhideWhenUsed w:val="1"/>
    <w:qFormat w:val="1"/>
    <w:pPr>
      <w:keepNext w:val="1"/>
      <w:keepLines w:val="1"/>
      <w:spacing w:after="260" w:before="260" w:line="416" w:lineRule="auto"/>
      <w:outlineLvl w:val="2"/>
    </w:pPr>
    <w:rPr>
      <w:b w:val="1"/>
      <w:bCs w:val="1"/>
      <w:sz w:val="32"/>
      <w:szCs w:val="32"/>
    </w:rPr>
  </w:style>
  <w:style w:type="paragraph" w:styleId="Cabealho4">
    <w:name w:val="heading 4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3"/>
    </w:pPr>
    <w:rPr>
      <w:b w:val="1"/>
      <w:bCs w:val="1"/>
      <w:sz w:val="28"/>
      <w:szCs w:val="28"/>
    </w:rPr>
  </w:style>
  <w:style w:type="paragraph" w:styleId="Cabealho5">
    <w:name w:val="heading 5"/>
    <w:basedOn w:val="Normal"/>
    <w:next w:val="Normal"/>
    <w:unhideWhenUsed w:val="1"/>
    <w:qFormat w:val="1"/>
    <w:pPr>
      <w:keepNext w:val="1"/>
      <w:keepLines w:val="1"/>
      <w:spacing w:after="290" w:before="280" w:line="376" w:lineRule="auto"/>
      <w:outlineLvl w:val="4"/>
    </w:pPr>
    <w:rPr>
      <w:b w:val="1"/>
      <w:bCs w:val="1"/>
      <w:sz w:val="28"/>
      <w:szCs w:val="28"/>
    </w:rPr>
  </w:style>
  <w:style w:type="paragraph" w:styleId="Cabealho6">
    <w:name w:val="heading 6"/>
    <w:basedOn w:val="Normal"/>
    <w:next w:val="Normal"/>
    <w:unhideWhenUsed w:val="1"/>
    <w:qFormat w:val="1"/>
    <w:pPr>
      <w:keepNext w:val="1"/>
      <w:keepLines w:val="1"/>
      <w:spacing w:after="64" w:before="240" w:line="320" w:lineRule="auto"/>
      <w:outlineLvl w:val="5"/>
    </w:pPr>
    <w:rPr>
      <w:b w:val="1"/>
      <w:bCs w:val="1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arter"/>
    <w:qFormat w:val="1"/>
    <w:pPr>
      <w:spacing w:after="240" w:line="240" w:lineRule="atLeast"/>
      <w:ind w:firstLine="360"/>
      <w:jc w:val="both"/>
    </w:pPr>
    <w:rPr>
      <w:rFonts w:ascii="Garamond" w:cs="Times New Roman" w:eastAsia="Times New Roman" w:hAnsi="Garamond"/>
      <w:sz w:val="22"/>
      <w:lang w:eastAsia="en-US"/>
    </w:rPr>
  </w:style>
  <w:style w:type="paragraph" w:styleId="Rodap">
    <w:name w:val="foot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Cabealho">
    <w:name w:val="header"/>
    <w:basedOn w:val="Normal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 w:val="1"/>
    <w:pPr>
      <w:spacing w:after="0" w:beforeAutospacing="1" w:line="0" w:lineRule="atLeast"/>
      <w:jc w:val="both"/>
    </w:pPr>
    <w:rPr>
      <w:sz w:val="24"/>
      <w:szCs w:val="24"/>
      <w:lang w:eastAsia="zh-CN" w:val="en-US"/>
    </w:rPr>
  </w:style>
  <w:style w:type="character" w:styleId="Hiperligao">
    <w:name w:val="Hyperlink"/>
    <w:basedOn w:val="Tipodeletrapredefinidodopargrafo"/>
    <w:qFormat w:val="1"/>
    <w:rPr>
      <w:color w:val="0563c1" w:themeColor="hyperlink"/>
      <w:u w:val="single"/>
    </w:rPr>
  </w:style>
  <w:style w:type="table" w:styleId="Tabelacomgrelha">
    <w:name w:val="Table Grid"/>
    <w:basedOn w:val="Tabelanormal"/>
    <w:uiPriority w:val="59"/>
    <w:qFormat w:val="1"/>
    <w:pPr>
      <w:widowControl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western" w:customStyle="1">
    <w:name w:val="western"/>
    <w:qFormat w:val="1"/>
    <w:rPr>
      <w:rFonts w:ascii="serif" w:eastAsia="serif" w:hAnsi="serif"/>
      <w:sz w:val="22"/>
      <w:szCs w:val="22"/>
      <w:lang w:eastAsia="zh-CN" w:val="en-US"/>
    </w:rPr>
  </w:style>
  <w:style w:type="character" w:styleId="CorpodetextoCarter" w:customStyle="1">
    <w:name w:val="Corpo de texto Caráter"/>
    <w:basedOn w:val="Tipodeletrapredefinidodopargrafo"/>
    <w:link w:val="Corpodetexto"/>
    <w:qFormat w:val="1"/>
    <w:rPr>
      <w:rFonts w:ascii="Garamond" w:eastAsia="Times New Roman" w:hAnsi="Garamond"/>
      <w:sz w:val="22"/>
      <w:lang w:eastAsia="en-US" w:val="en-US"/>
    </w:rPr>
  </w:style>
  <w:style w:type="paragraph" w:styleId="PargrafodaLista">
    <w:name w:val="List Paragraph"/>
    <w:basedOn w:val="Normal"/>
    <w:uiPriority w:val="1"/>
    <w:qFormat w:val="1"/>
    <w:pPr>
      <w:ind w:left="720"/>
      <w:contextualSpacing w:val="1"/>
    </w:pPr>
  </w:style>
  <w:style w:type="character" w:styleId="TextodoMarcadordePosio">
    <w:name w:val="Placeholder Text"/>
    <w:basedOn w:val="Tipodeletrapredefinidodopargrafo"/>
    <w:uiPriority w:val="99"/>
    <w:semiHidden w:val="1"/>
    <w:qFormat w:val="1"/>
    <w:rPr>
      <w:color w:val="808080"/>
    </w:rPr>
  </w:style>
  <w:style w:type="paragraph" w:styleId="ttulo1" w:customStyle="1">
    <w:name w:val="título 1"/>
    <w:basedOn w:val="Normal"/>
    <w:next w:val="Normal"/>
    <w:link w:val="CarterdeTtulo1"/>
    <w:uiPriority w:val="1"/>
    <w:qFormat w:val="1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0" w:line="264" w:lineRule="auto"/>
      <w:outlineLvl w:val="0"/>
    </w:pPr>
    <w:rPr>
      <w:rFonts w:ascii="Constantia" w:cs="Constantia" w:eastAsia="Constantia" w:hAnsi="Constantia"/>
      <w:color w:val="5b9bd5" w:themeColor="accent1"/>
      <w:sz w:val="30"/>
      <w:szCs w:val="22"/>
      <w:lang w:eastAsia="pt-PT" w:val="pt-PT"/>
    </w:rPr>
  </w:style>
  <w:style w:type="character" w:styleId="CarterdeTtulo1" w:customStyle="1">
    <w:name w:val="Caráter de Título 1"/>
    <w:basedOn w:val="Tipodeletrapredefinidodopargrafo"/>
    <w:link w:val="ttulo1"/>
    <w:uiPriority w:val="1"/>
    <w:qFormat w:val="1"/>
    <w:rPr>
      <w:rFonts w:ascii="Constantia" w:cs="Constantia" w:eastAsia="Constantia" w:hAnsi="Constantia"/>
      <w:color w:val="5b9bd5" w:themeColor="accent1"/>
      <w:sz w:val="30"/>
      <w:szCs w:val="22"/>
    </w:rPr>
  </w:style>
  <w:style w:type="character" w:styleId="math" w:customStyle="1">
    <w:name w:val="math"/>
    <w:basedOn w:val="Tipodeletrapredefinidodopargrafo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9.png"/><Relationship Id="rId21" Type="http://schemas.openxmlformats.org/officeDocument/2006/relationships/image" Target="media/image5.png"/><Relationship Id="rId24" Type="http://schemas.openxmlformats.org/officeDocument/2006/relationships/image" Target="media/image1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26" Type="http://schemas.openxmlformats.org/officeDocument/2006/relationships/image" Target="media/image7.png"/><Relationship Id="rId25" Type="http://schemas.openxmlformats.org/officeDocument/2006/relationships/image" Target="media/image12.png"/><Relationship Id="rId28" Type="http://schemas.openxmlformats.org/officeDocument/2006/relationships/image" Target="media/image10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5.xml"/><Relationship Id="rId7" Type="http://schemas.openxmlformats.org/officeDocument/2006/relationships/image" Target="media/image13.png"/><Relationship Id="rId8" Type="http://schemas.openxmlformats.org/officeDocument/2006/relationships/header" Target="header1.xml"/><Relationship Id="rId30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5" Type="http://schemas.openxmlformats.org/officeDocument/2006/relationships/image" Target="media/image15.png"/><Relationship Id="rId14" Type="http://schemas.openxmlformats.org/officeDocument/2006/relationships/image" Target="media/image18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19" Type="http://schemas.openxmlformats.org/officeDocument/2006/relationships/image" Target="media/image4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LJWoTuKzB/1w1msj543xjgxUGw==">AMUW2mW9dH/WjPkPIqQ66MYXrCbAMFKohiTyx2qduoscS8efD9cVcfF5r3jMV8oL0NviKJ7wAt0Bn/eS8NKmW4hkDmSeWLX2NIY6ISIVmVQXxl5JfehwMCvVNdb6Q6Ne6gUFIE1SAYw9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2019-05-30T15:05:00Z</dcterms:created>
  <dc:creator>miguel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2070-11.1.0.8865</vt:lpwstr>
  </property>
</Properties>
</file>