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3E80B1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SUGESTÕES:</w:t>
      </w:r>
    </w:p>
    <w:p w14:paraId="427D3E91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E4B9A6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Obs: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Talvez arredondar de leve seções, imagens e videos (dependendo da ideia vizual que o site quer passar, pois talvez quadrado combine mais mesmo).</w:t>
      </w:r>
      <w:bookmarkStart w:id="0" w:name="_GoBack"/>
      <w:bookmarkEnd w:id="0"/>
    </w:p>
    <w:p w14:paraId="09FFC7A8">
      <w:pPr>
        <w:rPr>
          <w:rFonts w:hint="default" w:ascii="Arial" w:hAnsi="Arial" w:cs="Arial"/>
          <w:sz w:val="24"/>
          <w:szCs w:val="24"/>
          <w:lang w:val="pt-BR"/>
        </w:rPr>
      </w:pPr>
    </w:p>
    <w:p w14:paraId="00902539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Cabeçalho:</w:t>
      </w:r>
    </w:p>
    <w:p w14:paraId="12457D20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*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Mudar o estilo do cabeçalho, arredondar, talves deixar transparente na rolagem da tela.</w:t>
      </w:r>
    </w:p>
    <w:p w14:paraId="5BBCF1F2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59DC3A5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* </w:t>
      </w:r>
      <w:r>
        <w:rPr>
          <w:rFonts w:hint="default" w:ascii="Arial" w:hAnsi="Arial" w:cs="Arial"/>
          <w:sz w:val="24"/>
          <w:szCs w:val="24"/>
          <w:lang w:val="pt-BR"/>
        </w:rPr>
        <w:t>Talvez aumentar o tamanho da logo, montar o texto da logo sem quebra de linha ou simplismente  jogar a logo pra esquerda do site.</w:t>
      </w:r>
    </w:p>
    <w:p w14:paraId="01E4BFD1">
      <w:pPr>
        <w:rPr>
          <w:rFonts w:hint="default" w:ascii="Arial" w:hAnsi="Arial" w:cs="Arial"/>
          <w:sz w:val="24"/>
          <w:szCs w:val="24"/>
          <w:lang w:val="pt-BR"/>
        </w:rPr>
      </w:pPr>
    </w:p>
    <w:p w14:paraId="4A3A2437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1º Seção:</w:t>
      </w:r>
    </w:p>
    <w:p w14:paraId="5075C13C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*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Dar distaque ao titulo “Investidores do Reino”, talvez mudar de cor (ou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simplismente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tirar o titulo).</w:t>
      </w:r>
    </w:p>
    <w:p w14:paraId="7DCB895F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4E1104F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*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Alongar a foto para ocupar mais espaço na vertical.</w:t>
      </w:r>
    </w:p>
    <w:p w14:paraId="69433474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C657A68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*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frase “ativos na palavra e ativos nas ofetas” é um slogan legal.</w:t>
      </w:r>
    </w:p>
    <w:p w14:paraId="69FC7F00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C9C3480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*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Botão “Seja um Investidor do Reino”.</w:t>
      </w:r>
    </w:p>
    <w:p w14:paraId="320490D9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7EEF171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*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Na parte “Nossos Principios” talvez possa ser criada uma seção falando somente sobre isso.</w:t>
      </w:r>
    </w:p>
    <w:p w14:paraId="12A13098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C01A889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*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“Obediência e Simplicidade”: Talvez mudar o texto.</w:t>
      </w:r>
    </w:p>
    <w:p w14:paraId="4F3E0E89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114D93C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3º Seção:</w:t>
      </w:r>
    </w:p>
    <w:p w14:paraId="55003B2A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*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Dar destaque ao titulo “Mudança Real, Impacto Verdadeiro”.</w:t>
      </w:r>
    </w:p>
    <w:p w14:paraId="0DAE5E24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A1C9ECD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*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Dar destaque aos números, e se possível atualizalos.</w:t>
      </w:r>
    </w:p>
    <w:p w14:paraId="426C37F1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B3B7339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5º Seção:</w:t>
      </w:r>
    </w:p>
    <w:p w14:paraId="4744FD20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*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Reorganizar a disposição dos objetos na seção.</w:t>
      </w:r>
    </w:p>
    <w:p w14:paraId="1E3CFCF0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F5CC033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*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Deixar os videos, mas talvez montar uma aba ou “gaveta” na pagina com a possibilidade de acessar mais testemunhos em texto.</w:t>
      </w:r>
    </w:p>
    <w:p w14:paraId="2BAE2FD8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75BF980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Rodapé:</w:t>
      </w:r>
    </w:p>
    <w:p w14:paraId="2D4F93F3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* Reorganizar a disposição dos objetos na seção.</w:t>
      </w:r>
    </w:p>
    <w:p w14:paraId="6D47512A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478906D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* Colocar o CopyRight para atualizar automaticamente.</w:t>
      </w:r>
    </w:p>
    <w:p w14:paraId="0C91FB67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85CD3"/>
    <w:rsid w:val="7528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2025-08-18T20:16:00Z</dcterms:created>
  <dc:creator>Miguel Pacheco</dc:creator>
  <cp:lastModifiedBy>Miguel Pacheco</cp:lastModifiedBy>
  <dcterms:modified xsi:type="dcterms:W3CDTF">2025-08-18T20:56:21Z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1046-12.2.0.22530</vt:lpwstr>
  </property>
  <property fmtid="{D5CDD505-2E9C-101B-9397-08002B2CF9AE}" pid="3" name="ICV">
    <vt:lpwstr>E1F7790FA7244B1391C6DBF6F1A45CF8_11</vt:lpwstr>
  </property>
</Properties>
</file>