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F4D644" w14:textId="3123EE8C" w:rsidR="000B4D59" w:rsidRPr="00EF1D4D" w:rsidRDefault="00EF1D4D" w:rsidP="00EF1D4D">
      <w:pPr>
        <w:jc w:val="center"/>
        <w:rPr>
          <w:b/>
          <w:bCs/>
          <w:sz w:val="30"/>
          <w:szCs w:val="30"/>
          <w:u w:val="single"/>
        </w:rPr>
      </w:pPr>
      <w:r w:rsidRPr="00EF1D4D">
        <w:rPr>
          <w:b/>
          <w:bCs/>
          <w:sz w:val="30"/>
          <w:szCs w:val="30"/>
          <w:u w:val="single"/>
        </w:rPr>
        <w:t>TRABAJO</w:t>
      </w:r>
      <w:r w:rsidRPr="00EF1D4D">
        <w:rPr>
          <w:b/>
          <w:bCs/>
          <w:sz w:val="30"/>
          <w:szCs w:val="30"/>
          <w:u w:val="single"/>
        </w:rPr>
        <w:t xml:space="preserve"> </w:t>
      </w:r>
      <w:r w:rsidRPr="00EF1D4D">
        <w:rPr>
          <w:b/>
          <w:bCs/>
          <w:sz w:val="30"/>
          <w:szCs w:val="30"/>
          <w:u w:val="single"/>
        </w:rPr>
        <w:t>PR</w:t>
      </w:r>
      <w:r w:rsidRPr="00EF1D4D">
        <w:rPr>
          <w:rFonts w:hint="eastAsia"/>
          <w:b/>
          <w:bCs/>
          <w:sz w:val="30"/>
          <w:szCs w:val="30"/>
          <w:u w:val="single"/>
        </w:rPr>
        <w:t>Á</w:t>
      </w:r>
      <w:r w:rsidRPr="00EF1D4D">
        <w:rPr>
          <w:b/>
          <w:bCs/>
          <w:sz w:val="30"/>
          <w:szCs w:val="30"/>
          <w:u w:val="single"/>
        </w:rPr>
        <w:t>CTICO</w:t>
      </w:r>
      <w:r w:rsidRPr="00EF1D4D">
        <w:rPr>
          <w:b/>
          <w:bCs/>
          <w:sz w:val="30"/>
          <w:szCs w:val="30"/>
          <w:u w:val="single"/>
        </w:rPr>
        <w:t xml:space="preserve"> </w:t>
      </w:r>
      <w:r w:rsidRPr="00EF1D4D">
        <w:rPr>
          <w:b/>
          <w:bCs/>
          <w:sz w:val="30"/>
          <w:szCs w:val="30"/>
          <w:u w:val="single"/>
        </w:rPr>
        <w:t>INTEGRADOR</w:t>
      </w:r>
    </w:p>
    <w:p w14:paraId="49EF4EDA" w14:textId="77777777" w:rsidR="00EF1D4D" w:rsidRPr="00EF1D4D" w:rsidRDefault="00EF1D4D" w:rsidP="00EF1D4D">
      <w:pPr>
        <w:rPr>
          <w:b/>
          <w:bCs/>
          <w:u w:val="single"/>
        </w:rPr>
      </w:pPr>
      <w:r w:rsidRPr="00EF1D4D">
        <w:rPr>
          <w:b/>
          <w:bCs/>
          <w:u w:val="single"/>
        </w:rPr>
        <w:t>Consignas a resolver primera entrega</w:t>
      </w:r>
    </w:p>
    <w:p w14:paraId="7CB0E047" w14:textId="77777777" w:rsidR="00EF1D4D" w:rsidRPr="00EF1D4D" w:rsidRDefault="00EF1D4D" w:rsidP="00EF1D4D">
      <w:r w:rsidRPr="00EF1D4D">
        <w:t>1. Haciendo uso del vocabulario t</w:t>
      </w:r>
      <w:r w:rsidRPr="00EF1D4D">
        <w:rPr>
          <w:rFonts w:hint="eastAsia"/>
        </w:rPr>
        <w:t>é</w:t>
      </w:r>
      <w:r w:rsidRPr="00EF1D4D">
        <w:t>cnico, identificar con relaci</w:t>
      </w:r>
      <w:r w:rsidRPr="00EF1D4D">
        <w:rPr>
          <w:rFonts w:hint="eastAsia"/>
        </w:rPr>
        <w:t>ó</w:t>
      </w:r>
      <w:r w:rsidRPr="00EF1D4D">
        <w:t>n al caso propuesto.</w:t>
      </w:r>
    </w:p>
    <w:p w14:paraId="2898F0E4" w14:textId="77777777" w:rsidR="00EF1D4D" w:rsidRDefault="00EF1D4D" w:rsidP="00EF1D4D">
      <w:r w:rsidRPr="00EF1D4D">
        <w:t>a. Poblaci</w:t>
      </w:r>
      <w:r w:rsidRPr="00EF1D4D">
        <w:rPr>
          <w:rFonts w:hint="eastAsia"/>
        </w:rPr>
        <w:t>ó</w:t>
      </w:r>
      <w:r w:rsidRPr="00EF1D4D">
        <w:t>n y Muestra</w:t>
      </w:r>
    </w:p>
    <w:p w14:paraId="18E69927" w14:textId="5095FD06" w:rsidR="00EF1D4D" w:rsidRDefault="00EF1D4D" w:rsidP="00EF1D4D">
      <w:r>
        <w:tab/>
      </w:r>
      <w:r w:rsidR="008C44A5">
        <w:t>Población</w:t>
      </w:r>
      <w:r>
        <w:t>: se refiere a la totalidad de elementos bajo estudio</w:t>
      </w:r>
      <w:r w:rsidR="008C44A5">
        <w:t>. En este caso particular se constituye por todos los estudiantes que cursan el segundo año de la Tecnicatura en Programación en la Universidad INNOVA XXII, sede Ushuaia. Representa el universo de interés para el estudio.</w:t>
      </w:r>
    </w:p>
    <w:p w14:paraId="3E7D91F6" w14:textId="355E8A98" w:rsidR="008C44A5" w:rsidRPr="00EF1D4D" w:rsidRDefault="008C44A5" w:rsidP="008C44A5">
      <w:r>
        <w:tab/>
        <w:t>Muestra: se refiere a un subconjunto de la población. En este caso corresponde a un grupo d</w:t>
      </w:r>
      <w:r w:rsidRPr="008C44A5">
        <w:t>e alumnos seleccionados</w:t>
      </w:r>
      <w:r>
        <w:t xml:space="preserve"> </w:t>
      </w:r>
      <w:r w:rsidRPr="008C44A5">
        <w:t>de segundo a</w:t>
      </w:r>
      <w:r w:rsidRPr="008C44A5">
        <w:rPr>
          <w:rFonts w:hint="eastAsia"/>
        </w:rPr>
        <w:t>ñ</w:t>
      </w:r>
      <w:r w:rsidRPr="008C44A5">
        <w:t>o de la Tecnicatura Universitaria en Programaci</w:t>
      </w:r>
      <w:r w:rsidRPr="008C44A5">
        <w:rPr>
          <w:rFonts w:hint="eastAsia"/>
        </w:rPr>
        <w:t>ó</w:t>
      </w:r>
      <w:r w:rsidRPr="008C44A5">
        <w:t>n de la Universidad</w:t>
      </w:r>
      <w:r>
        <w:t xml:space="preserve"> </w:t>
      </w:r>
      <w:r w:rsidRPr="008C44A5">
        <w:t>INNOVA XXII.</w:t>
      </w:r>
      <w:r>
        <w:t xml:space="preserve"> Tal muestra fue tomada por la Consultora STUDIO X mediante una encuesta realizada el día 11 de marzo de 2025. Esta muestra es representativa y permite realizar inferencias sobre la población.</w:t>
      </w:r>
    </w:p>
    <w:p w14:paraId="0E5E204A" w14:textId="77777777" w:rsidR="00EF1D4D" w:rsidRDefault="00EF1D4D" w:rsidP="00EF1D4D">
      <w:r w:rsidRPr="00EF1D4D">
        <w:t>b. Unidad Elemental</w:t>
      </w:r>
    </w:p>
    <w:p w14:paraId="4FD70FD5" w14:textId="77777777" w:rsidR="006F4158" w:rsidRDefault="008C44A5" w:rsidP="00EF1D4D">
      <w:r>
        <w:tab/>
      </w:r>
      <w:r w:rsidR="006F4158">
        <w:t>Es cada uno de los elementos individuales que componen la población o la muestra y sobre la que se realizan las observaciones.</w:t>
      </w:r>
    </w:p>
    <w:p w14:paraId="689E7828" w14:textId="33032A94" w:rsidR="008C44A5" w:rsidRPr="00EF1D4D" w:rsidRDefault="006F4158" w:rsidP="006F4158">
      <w:pPr>
        <w:ind w:firstLine="708"/>
      </w:pPr>
      <w:r>
        <w:t>Cada estudiante encuestado individualmente constituye una unidad elemental del estudio. Es el sujeto sobre el cual se recolectan los datos de las variables en análisis.</w:t>
      </w:r>
    </w:p>
    <w:p w14:paraId="4C0978F8" w14:textId="77777777" w:rsidR="00EF1D4D" w:rsidRDefault="00EF1D4D" w:rsidP="00EF1D4D">
      <w:r w:rsidRPr="00EF1D4D">
        <w:t>c. Variables en estudio, detallando su tipo.</w:t>
      </w:r>
    </w:p>
    <w:p w14:paraId="75897C45" w14:textId="6928E0E8" w:rsidR="00EF1D4D" w:rsidRDefault="006F4158" w:rsidP="006F4158">
      <w:pPr>
        <w:pStyle w:val="Prrafodelista"/>
        <w:numPr>
          <w:ilvl w:val="0"/>
          <w:numId w:val="1"/>
        </w:numPr>
      </w:pPr>
      <w:r>
        <w:t xml:space="preserve">Edad: Cuantitativa / </w:t>
      </w:r>
      <w:r w:rsidR="009F7BF0">
        <w:t>Discreta</w:t>
      </w:r>
    </w:p>
    <w:p w14:paraId="2EED1A11" w14:textId="58139829" w:rsidR="006F4158" w:rsidRDefault="00C62BF6" w:rsidP="006F4158">
      <w:pPr>
        <w:pStyle w:val="Prrafodelista"/>
        <w:numPr>
          <w:ilvl w:val="0"/>
          <w:numId w:val="1"/>
        </w:numPr>
      </w:pPr>
      <w:r>
        <w:t>Género</w:t>
      </w:r>
      <w:r w:rsidR="006F4158">
        <w:t xml:space="preserve">: </w:t>
      </w:r>
      <w:r w:rsidR="006F4158">
        <w:t>Cua</w:t>
      </w:r>
      <w:r w:rsidR="006F4158">
        <w:t>li</w:t>
      </w:r>
      <w:r w:rsidR="006F4158">
        <w:t xml:space="preserve">tativa / </w:t>
      </w:r>
      <w:r w:rsidR="006F4158">
        <w:t>Nominal</w:t>
      </w:r>
    </w:p>
    <w:p w14:paraId="7272AD09" w14:textId="06869772" w:rsidR="006F4158" w:rsidRDefault="006F4158" w:rsidP="006F4158">
      <w:pPr>
        <w:pStyle w:val="Prrafodelista"/>
        <w:numPr>
          <w:ilvl w:val="0"/>
          <w:numId w:val="1"/>
        </w:numPr>
      </w:pPr>
      <w:r>
        <w:t xml:space="preserve">Peso: </w:t>
      </w:r>
      <w:r>
        <w:t>Cuantitativa / Continua</w:t>
      </w:r>
    </w:p>
    <w:p w14:paraId="22BB6BD1" w14:textId="6BE5C45D" w:rsidR="006F4158" w:rsidRDefault="006F4158" w:rsidP="006F4158">
      <w:pPr>
        <w:pStyle w:val="Prrafodelista"/>
        <w:numPr>
          <w:ilvl w:val="0"/>
          <w:numId w:val="1"/>
        </w:numPr>
      </w:pPr>
      <w:r>
        <w:t xml:space="preserve">Estatura: </w:t>
      </w:r>
      <w:r>
        <w:t>Cuantitativa / Continua</w:t>
      </w:r>
    </w:p>
    <w:p w14:paraId="5B4AE387" w14:textId="3E349E4B" w:rsidR="006F4158" w:rsidRDefault="006F4158" w:rsidP="006F4158">
      <w:pPr>
        <w:pStyle w:val="Prrafodelista"/>
        <w:numPr>
          <w:ilvl w:val="0"/>
          <w:numId w:val="1"/>
        </w:numPr>
      </w:pPr>
      <w:r>
        <w:t xml:space="preserve">Cantidad de hermanos: </w:t>
      </w:r>
      <w:r>
        <w:t xml:space="preserve">Cuantitativa / </w:t>
      </w:r>
      <w:r>
        <w:t>Discreta</w:t>
      </w:r>
    </w:p>
    <w:p w14:paraId="2E92379E" w14:textId="57B15958" w:rsidR="006F4158" w:rsidRDefault="006F4158" w:rsidP="006F4158">
      <w:pPr>
        <w:pStyle w:val="Prrafodelista"/>
        <w:numPr>
          <w:ilvl w:val="0"/>
          <w:numId w:val="1"/>
        </w:numPr>
      </w:pPr>
      <w:r>
        <w:t>Fuma: Cualitativa / Nominal</w:t>
      </w:r>
    </w:p>
    <w:p w14:paraId="1F825534" w14:textId="5FB5BEBC" w:rsidR="006F4158" w:rsidRDefault="006F4158" w:rsidP="006F4158">
      <w:pPr>
        <w:pStyle w:val="Prrafodelista"/>
        <w:numPr>
          <w:ilvl w:val="0"/>
          <w:numId w:val="1"/>
        </w:numPr>
      </w:pPr>
      <w:r>
        <w:t>Horas de estudio: Cuantitativa / Discreta</w:t>
      </w:r>
    </w:p>
    <w:p w14:paraId="0E0C7BEC" w14:textId="38A789F4" w:rsidR="006F4158" w:rsidRDefault="006F4158" w:rsidP="006F4158">
      <w:pPr>
        <w:pStyle w:val="Prrafodelista"/>
        <w:numPr>
          <w:ilvl w:val="0"/>
          <w:numId w:val="1"/>
        </w:numPr>
      </w:pPr>
      <w:r>
        <w:t>Condición laboral:</w:t>
      </w:r>
      <w:r w:rsidR="00C62BF6">
        <w:t xml:space="preserve"> Cualitativa / Nominal</w:t>
      </w:r>
    </w:p>
    <w:p w14:paraId="0820B282" w14:textId="3CAD4FE0" w:rsidR="006F4158" w:rsidRDefault="006F4158" w:rsidP="006F4158">
      <w:pPr>
        <w:pStyle w:val="Prrafodelista"/>
        <w:numPr>
          <w:ilvl w:val="0"/>
          <w:numId w:val="1"/>
        </w:numPr>
      </w:pPr>
      <w:r>
        <w:t xml:space="preserve">Gastos: </w:t>
      </w:r>
      <w:r>
        <w:t>Cuantitativa / Continua</w:t>
      </w:r>
    </w:p>
    <w:p w14:paraId="38DCF340" w14:textId="30896EE6" w:rsidR="006F4158" w:rsidRDefault="006F4158" w:rsidP="006F4158">
      <w:pPr>
        <w:pStyle w:val="Prrafodelista"/>
        <w:numPr>
          <w:ilvl w:val="0"/>
          <w:numId w:val="1"/>
        </w:numPr>
      </w:pPr>
      <w:r>
        <w:t xml:space="preserve">Materias aprobadas: </w:t>
      </w:r>
      <w:r w:rsidR="00C62BF6">
        <w:t>Cuantitativa /</w:t>
      </w:r>
      <w:r w:rsidR="00C62BF6">
        <w:t xml:space="preserve"> Discreta</w:t>
      </w:r>
    </w:p>
    <w:p w14:paraId="5915C07E" w14:textId="03291B26" w:rsidR="006F4158" w:rsidRDefault="006F4158" w:rsidP="006F4158">
      <w:pPr>
        <w:pStyle w:val="Prrafodelista"/>
        <w:numPr>
          <w:ilvl w:val="0"/>
          <w:numId w:val="1"/>
        </w:numPr>
      </w:pPr>
      <w:r>
        <w:t>Nivel de satisfacción: Cualitativa / Ordinal</w:t>
      </w:r>
    </w:p>
    <w:p w14:paraId="101A000E" w14:textId="77777777" w:rsidR="00C62BF6" w:rsidRDefault="00C62BF6" w:rsidP="00EF1D4D"/>
    <w:p w14:paraId="2272A3E1" w14:textId="3E885B0E" w:rsidR="00EF1D4D" w:rsidRPr="00EF1D4D" w:rsidRDefault="00EF1D4D" w:rsidP="00EF1D4D">
      <w:r w:rsidRPr="00EF1D4D">
        <w:t>2. Construir la/s Tabla/s de Frecuencias y calcular todas las frecuencias de las</w:t>
      </w:r>
    </w:p>
    <w:p w14:paraId="67F9FA26" w14:textId="77777777" w:rsidR="00D83B3C" w:rsidRDefault="00EF1D4D" w:rsidP="00D83B3C">
      <w:r w:rsidRPr="00EF1D4D">
        <w:t>siguientes variables:</w:t>
      </w:r>
    </w:p>
    <w:p w14:paraId="23D334C3" w14:textId="02C4A4E1" w:rsidR="00EF1D4D" w:rsidRDefault="00D83B3C" w:rsidP="00D83B3C">
      <w:r>
        <w:t xml:space="preserve">a. </w:t>
      </w:r>
      <w:r w:rsidR="00EF1D4D" w:rsidRPr="00EF1D4D">
        <w:t>Tiempo en horas semanales dedicadas al estudio. (Determinar la cantidad</w:t>
      </w:r>
      <w:r>
        <w:t xml:space="preserve"> </w:t>
      </w:r>
      <w:r w:rsidR="00EF1D4D" w:rsidRPr="00EF1D4D">
        <w:t>optima de intervalos a utilizar)</w:t>
      </w:r>
    </w:p>
    <w:p w14:paraId="161664F1" w14:textId="6E1C3321" w:rsidR="00D83B3C" w:rsidRDefault="00D83B3C" w:rsidP="00D83B3C">
      <w:pPr>
        <w:pStyle w:val="Prrafodelista"/>
      </w:pPr>
      <w:r>
        <w:t>Para calcular la cantidad de intervalos utilizaremos la Regla de Sturges.</w:t>
      </w:r>
    </w:p>
    <w:p w14:paraId="6862373F" w14:textId="48C453DA" w:rsidR="00D83B3C" w:rsidRDefault="00D83B3C" w:rsidP="00D83B3C">
      <w:pPr>
        <w:pStyle w:val="Prrafodelista"/>
      </w:pPr>
      <w:r>
        <w:t>K</w:t>
      </w:r>
      <w:r w:rsidR="008959BE">
        <w:t xml:space="preserve"> </w:t>
      </w:r>
      <w:r>
        <w:t>=</w:t>
      </w:r>
      <w:r w:rsidR="008959BE">
        <w:t xml:space="preserve"> </w:t>
      </w:r>
      <w:r>
        <w:t xml:space="preserve">1 + 3,322 log </w:t>
      </w:r>
      <w:proofErr w:type="gramStart"/>
      <w:r>
        <w:t>n  /</w:t>
      </w:r>
      <w:proofErr w:type="gramEnd"/>
      <w:r>
        <w:t xml:space="preserve"> donde n es la cantidad de la muestra</w:t>
      </w:r>
    </w:p>
    <w:p w14:paraId="201853B6" w14:textId="6E93C636" w:rsidR="00D83B3C" w:rsidRDefault="008959BE" w:rsidP="00D83B3C">
      <w:pPr>
        <w:pStyle w:val="Prrafodelista"/>
      </w:pPr>
      <w:r>
        <w:t>Entonces:</w:t>
      </w:r>
    </w:p>
    <w:p w14:paraId="345AEA51" w14:textId="47030E11" w:rsidR="008959BE" w:rsidRDefault="008959BE" w:rsidP="00D83B3C">
      <w:pPr>
        <w:pStyle w:val="Prrafodelista"/>
      </w:pPr>
      <w:r>
        <w:t>K = 1 + 3,3222 log (214)</w:t>
      </w:r>
    </w:p>
    <w:p w14:paraId="69FCF7A3" w14:textId="5DBF2051" w:rsidR="00AD14F3" w:rsidRDefault="008959BE" w:rsidP="00AD14F3">
      <w:pPr>
        <w:pStyle w:val="Prrafodelista"/>
      </w:pPr>
      <w:r>
        <w:t>K = 9</w:t>
      </w:r>
    </w:p>
    <w:p w14:paraId="426B3D35" w14:textId="3726684A" w:rsidR="00AD14F3" w:rsidRPr="008959BE" w:rsidRDefault="00B97704" w:rsidP="00AD14F3">
      <w:r>
        <w:rPr>
          <w:noProof/>
        </w:rPr>
        <w:lastRenderedPageBreak/>
        <w:drawing>
          <wp:anchor distT="0" distB="0" distL="114300" distR="114300" simplePos="0" relativeHeight="251660288" behindDoc="1" locked="0" layoutInCell="1" allowOverlap="1" wp14:anchorId="577BBFFD" wp14:editId="7606634F">
            <wp:simplePos x="0" y="0"/>
            <wp:positionH relativeFrom="column">
              <wp:posOffset>2540</wp:posOffset>
            </wp:positionH>
            <wp:positionV relativeFrom="paragraph">
              <wp:posOffset>-3175</wp:posOffset>
            </wp:positionV>
            <wp:extent cx="6306430" cy="2495898"/>
            <wp:effectExtent l="0" t="0" r="0" b="0"/>
            <wp:wrapNone/>
            <wp:docPr id="4" name="Imagen 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Tabla&#10;&#10;El contenido generado por IA puede ser incorrecto."/>
                    <pic:cNvPicPr/>
                  </pic:nvPicPr>
                  <pic:blipFill>
                    <a:blip r:embed="rId7">
                      <a:extLst>
                        <a:ext uri="{28A0092B-C50C-407E-A947-70E740481C1C}">
                          <a14:useLocalDpi xmlns:a14="http://schemas.microsoft.com/office/drawing/2010/main" val="0"/>
                        </a:ext>
                      </a:extLst>
                    </a:blip>
                    <a:stretch>
                      <a:fillRect/>
                    </a:stretch>
                  </pic:blipFill>
                  <pic:spPr>
                    <a:xfrm>
                      <a:off x="0" y="0"/>
                      <a:ext cx="6306430" cy="2495898"/>
                    </a:xfrm>
                    <a:prstGeom prst="rect">
                      <a:avLst/>
                    </a:prstGeom>
                  </pic:spPr>
                </pic:pic>
              </a:graphicData>
            </a:graphic>
          </wp:anchor>
        </w:drawing>
      </w:r>
    </w:p>
    <w:p w14:paraId="60D5A00E" w14:textId="77777777" w:rsidR="008959BE" w:rsidRPr="00D83B3C" w:rsidRDefault="008959BE" w:rsidP="00D83B3C">
      <w:pPr>
        <w:pStyle w:val="Prrafodelista"/>
      </w:pPr>
    </w:p>
    <w:p w14:paraId="43BD8AB2" w14:textId="77777777" w:rsidR="009F7BF0" w:rsidRPr="00EF1D4D" w:rsidRDefault="009F7BF0" w:rsidP="00EF1D4D"/>
    <w:p w14:paraId="36F53156" w14:textId="77777777" w:rsidR="00EB0E41" w:rsidRDefault="00EB0E41" w:rsidP="00EF1D4D"/>
    <w:p w14:paraId="7D90172C" w14:textId="77777777" w:rsidR="00EB0E41" w:rsidRDefault="00EB0E41" w:rsidP="00EF1D4D"/>
    <w:p w14:paraId="78BFD71D" w14:textId="77777777" w:rsidR="00EB0E41" w:rsidRDefault="00EB0E41" w:rsidP="00EF1D4D"/>
    <w:p w14:paraId="5C5F914D" w14:textId="77777777" w:rsidR="00EB0E41" w:rsidRDefault="00EB0E41" w:rsidP="00EF1D4D"/>
    <w:p w14:paraId="56E3C0D1" w14:textId="77777777" w:rsidR="00EB0E41" w:rsidRDefault="00EB0E41" w:rsidP="00EF1D4D"/>
    <w:p w14:paraId="2A0C2321" w14:textId="77777777" w:rsidR="00EB0E41" w:rsidRDefault="00EB0E41" w:rsidP="00EF1D4D"/>
    <w:p w14:paraId="2A1B5C96" w14:textId="77777777" w:rsidR="00EB0E41" w:rsidRDefault="00EB0E41" w:rsidP="00EF1D4D"/>
    <w:p w14:paraId="6D46B514" w14:textId="318F2A4A" w:rsidR="00CB2FC6" w:rsidRDefault="00EF1D4D" w:rsidP="00EF1D4D">
      <w:r w:rsidRPr="00EF1D4D">
        <w:t>b. Nivel de satisfacci</w:t>
      </w:r>
      <w:r w:rsidRPr="00EF1D4D">
        <w:rPr>
          <w:rFonts w:hint="eastAsia"/>
        </w:rPr>
        <w:t>ó</w:t>
      </w:r>
      <w:r w:rsidRPr="00EF1D4D">
        <w:t>n con la Carrera.</w:t>
      </w:r>
    </w:p>
    <w:p w14:paraId="1F7E3ABE" w14:textId="723E1A20" w:rsidR="00D1704B" w:rsidRDefault="00D1704B" w:rsidP="00EF1D4D">
      <w:r>
        <w:t>Tener en cuenta que:</w:t>
      </w:r>
    </w:p>
    <w:p w14:paraId="07D932D5" w14:textId="2190C7DF" w:rsidR="00D1704B" w:rsidRDefault="00D1704B" w:rsidP="00EF1D4D">
      <w:r>
        <w:t>1: Muy Satisfecho</w:t>
      </w:r>
    </w:p>
    <w:p w14:paraId="0EF72DF8" w14:textId="01004D22" w:rsidR="00D1704B" w:rsidRDefault="00D1704B" w:rsidP="00EF1D4D">
      <w:r>
        <w:t>2: Satisfecho</w:t>
      </w:r>
    </w:p>
    <w:p w14:paraId="6D1E2972" w14:textId="5884BEDE" w:rsidR="00D1704B" w:rsidRDefault="00D1704B" w:rsidP="00EF1D4D">
      <w:r>
        <w:t>3: Insatisfecho</w:t>
      </w:r>
    </w:p>
    <w:p w14:paraId="0A212152" w14:textId="1D6D4F10" w:rsidR="00D1704B" w:rsidRDefault="00D1704B" w:rsidP="00EF1D4D">
      <w:r>
        <w:t>4: Muy Insatisfecho</w:t>
      </w:r>
    </w:p>
    <w:p w14:paraId="59ED45D5" w14:textId="4BC93FF3" w:rsidR="00D1704B" w:rsidRDefault="00D1704B" w:rsidP="00EF1D4D">
      <w:r>
        <w:tab/>
      </w:r>
      <w:r>
        <w:rPr>
          <w:noProof/>
        </w:rPr>
        <w:drawing>
          <wp:anchor distT="0" distB="0" distL="114300" distR="114300" simplePos="0" relativeHeight="251659264" behindDoc="1" locked="0" layoutInCell="1" allowOverlap="1" wp14:anchorId="02A71823" wp14:editId="09882135">
            <wp:simplePos x="0" y="0"/>
            <wp:positionH relativeFrom="column">
              <wp:posOffset>450215</wp:posOffset>
            </wp:positionH>
            <wp:positionV relativeFrom="paragraph">
              <wp:posOffset>-1905</wp:posOffset>
            </wp:positionV>
            <wp:extent cx="5753735" cy="1323975"/>
            <wp:effectExtent l="0" t="0" r="0" b="9525"/>
            <wp:wrapNone/>
            <wp:docPr id="3" name="Imagen 3"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Tabla&#10;&#10;El contenido generado por IA puede ser incorrecto."/>
                    <pic:cNvPicPr/>
                  </pic:nvPicPr>
                  <pic:blipFill>
                    <a:blip r:embed="rId8">
                      <a:extLst>
                        <a:ext uri="{28A0092B-C50C-407E-A947-70E740481C1C}">
                          <a14:useLocalDpi xmlns:a14="http://schemas.microsoft.com/office/drawing/2010/main" val="0"/>
                        </a:ext>
                      </a:extLst>
                    </a:blip>
                    <a:stretch>
                      <a:fillRect/>
                    </a:stretch>
                  </pic:blipFill>
                  <pic:spPr>
                    <a:xfrm>
                      <a:off x="0" y="0"/>
                      <a:ext cx="5753735" cy="1323975"/>
                    </a:xfrm>
                    <a:prstGeom prst="rect">
                      <a:avLst/>
                    </a:prstGeom>
                  </pic:spPr>
                </pic:pic>
              </a:graphicData>
            </a:graphic>
          </wp:anchor>
        </w:drawing>
      </w:r>
    </w:p>
    <w:p w14:paraId="4125C43A" w14:textId="77777777" w:rsidR="00D1704B" w:rsidRDefault="00D1704B" w:rsidP="00EF1D4D"/>
    <w:p w14:paraId="67B1AFA3" w14:textId="77777777" w:rsidR="00D1704B" w:rsidRDefault="00D1704B" w:rsidP="00EF1D4D"/>
    <w:p w14:paraId="2A26B945" w14:textId="77777777" w:rsidR="00D1704B" w:rsidRDefault="00D1704B" w:rsidP="00EF1D4D"/>
    <w:p w14:paraId="1479E35A" w14:textId="77777777" w:rsidR="00D1704B" w:rsidRDefault="00D1704B" w:rsidP="00EF1D4D"/>
    <w:p w14:paraId="254F42FA" w14:textId="77777777" w:rsidR="006B6C3D" w:rsidRDefault="006B6C3D" w:rsidP="00EF1D4D"/>
    <w:p w14:paraId="5E7352DC" w14:textId="1F7D4F13" w:rsidR="00EF1D4D" w:rsidRDefault="00EF1D4D" w:rsidP="00EF1D4D">
      <w:r w:rsidRPr="00EF1D4D">
        <w:t>c. A partir de la tabla obtenida en el punto a. realizar la interpretaci</w:t>
      </w:r>
      <w:r w:rsidRPr="00EF1D4D">
        <w:rPr>
          <w:rFonts w:hint="eastAsia"/>
        </w:rPr>
        <w:t>ó</w:t>
      </w:r>
      <w:r w:rsidRPr="00EF1D4D">
        <w:t>n de todas</w:t>
      </w:r>
      <w:r w:rsidR="00CB2FC6">
        <w:t xml:space="preserve"> </w:t>
      </w:r>
      <w:r w:rsidRPr="00EF1D4D">
        <w:t>las frecuencias correspondientes al cuarto intervalo en el contexto del caso</w:t>
      </w:r>
      <w:r w:rsidR="00CB2FC6">
        <w:t xml:space="preserve"> </w:t>
      </w:r>
      <w:r w:rsidRPr="00EF1D4D">
        <w:t>planteado.</w:t>
      </w:r>
    </w:p>
    <w:p w14:paraId="7E6AC7C8" w14:textId="6E1CC0DD" w:rsidR="006B6C3D" w:rsidRDefault="006B6C3D" w:rsidP="00EF1D4D">
      <w:r>
        <w:tab/>
        <w:t xml:space="preserve">Podemos observar que </w:t>
      </w:r>
      <w:r w:rsidR="00EC09A3">
        <w:t xml:space="preserve">los alumnos que estudian entre 11 y 13 horas semanales son </w:t>
      </w:r>
      <w:r>
        <w:t>51 de l</w:t>
      </w:r>
      <w:r w:rsidR="00EC09A3">
        <w:t>o</w:t>
      </w:r>
      <w:r>
        <w:t xml:space="preserve">s 214 </w:t>
      </w:r>
      <w:r w:rsidR="00EC09A3">
        <w:t>alumnos encuestados</w:t>
      </w:r>
      <w:r>
        <w:t xml:space="preserve"> (23,8</w:t>
      </w:r>
      <w:r w:rsidR="00B97704">
        <w:t>3</w:t>
      </w:r>
      <w:r>
        <w:t>%</w:t>
      </w:r>
      <w:r w:rsidR="00EC09A3">
        <w:t xml:space="preserve"> de la muestra</w:t>
      </w:r>
      <w:r>
        <w:t>), lo que lo convierte en un intervalo de alta densidad y a su vez representa una proporción significativa.</w:t>
      </w:r>
    </w:p>
    <w:p w14:paraId="69C5F63B" w14:textId="5ABB71F5" w:rsidR="006B6C3D" w:rsidRDefault="006B6C3D" w:rsidP="00EF1D4D">
      <w:r>
        <w:tab/>
        <w:t>Podemos agregar también que 85 de los alumnos encuestados se encuentran por debajo de las 13 horas semanales de estudio</w:t>
      </w:r>
      <w:r w:rsidR="00EC09A3">
        <w:t>. Podríamos decir que casi el 40% de alumnos están en riesgo académico si a su vez evaluamos el rendimiento académico</w:t>
      </w:r>
    </w:p>
    <w:p w14:paraId="710D6F66" w14:textId="77777777" w:rsidR="00D1704B" w:rsidRPr="00EF1D4D" w:rsidRDefault="00D1704B" w:rsidP="00EF1D4D"/>
    <w:p w14:paraId="5322CE7B" w14:textId="640FB8D1" w:rsidR="00EF1D4D" w:rsidRDefault="00EF1D4D" w:rsidP="00EF1D4D">
      <w:r w:rsidRPr="00EF1D4D">
        <w:lastRenderedPageBreak/>
        <w:t>d. A partir de la tabla obtenida en el punto b. realizar la interpretaci</w:t>
      </w:r>
      <w:r w:rsidRPr="00EF1D4D">
        <w:rPr>
          <w:rFonts w:hint="eastAsia"/>
        </w:rPr>
        <w:t>ó</w:t>
      </w:r>
      <w:r w:rsidRPr="00EF1D4D">
        <w:t>n de todas</w:t>
      </w:r>
      <w:r w:rsidR="00CB2FC6">
        <w:t xml:space="preserve"> </w:t>
      </w:r>
      <w:r w:rsidRPr="00EF1D4D">
        <w:t>las frecuencias correspondientes a la categor</w:t>
      </w:r>
      <w:r w:rsidRPr="00EF1D4D">
        <w:rPr>
          <w:rFonts w:hint="eastAsia"/>
        </w:rPr>
        <w:t>í</w:t>
      </w:r>
      <w:r w:rsidRPr="00EF1D4D">
        <w:t xml:space="preserve">a </w:t>
      </w:r>
      <w:r w:rsidRPr="00EF1D4D">
        <w:rPr>
          <w:rFonts w:hint="eastAsia"/>
        </w:rPr>
        <w:t>“</w:t>
      </w:r>
      <w:r w:rsidRPr="00EF1D4D">
        <w:t>Satisfecho</w:t>
      </w:r>
    </w:p>
    <w:p w14:paraId="0BA82967" w14:textId="1D350C89" w:rsidR="00B97704" w:rsidRPr="006D6586" w:rsidRDefault="00EC09A3" w:rsidP="00EF1D4D">
      <w:r>
        <w:tab/>
      </w:r>
      <w:r w:rsidR="00B97704">
        <w:t>Este nivel representa casi un tercio de la muestra total lo que lo convierte en el segundo grupo mas numeroso. Podemos decir también que el 87,38% de los alumnos se encuentra en niveles positivos de satisfacción.</w:t>
      </w:r>
    </w:p>
    <w:sectPr w:rsidR="00B97704" w:rsidRPr="006D6586" w:rsidSect="00816A4F">
      <w:headerReference w:type="default" r:id="rId9"/>
      <w:pgSz w:w="11906" w:h="16838"/>
      <w:pgMar w:top="1417" w:right="707" w:bottom="1417"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4D2E31" w14:textId="77777777" w:rsidR="00D81A85" w:rsidRDefault="00D81A85" w:rsidP="00816A4F">
      <w:pPr>
        <w:spacing w:after="0" w:line="240" w:lineRule="auto"/>
      </w:pPr>
      <w:r>
        <w:separator/>
      </w:r>
    </w:p>
  </w:endnote>
  <w:endnote w:type="continuationSeparator" w:id="0">
    <w:p w14:paraId="5F6CB7EF" w14:textId="77777777" w:rsidR="00D81A85" w:rsidRDefault="00D81A85" w:rsidP="00816A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AD024F" w14:textId="77777777" w:rsidR="00D81A85" w:rsidRDefault="00D81A85" w:rsidP="00816A4F">
      <w:pPr>
        <w:spacing w:after="0" w:line="240" w:lineRule="auto"/>
      </w:pPr>
      <w:r>
        <w:separator/>
      </w:r>
    </w:p>
  </w:footnote>
  <w:footnote w:type="continuationSeparator" w:id="0">
    <w:p w14:paraId="415774B4" w14:textId="77777777" w:rsidR="00D81A85" w:rsidRDefault="00D81A85" w:rsidP="00816A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C2052" w14:textId="1723D46F" w:rsidR="00816A4F" w:rsidRPr="00816A4F" w:rsidRDefault="00816A4F" w:rsidP="00816A4F">
    <w:pPr>
      <w:pStyle w:val="Encabezado"/>
      <w:rPr>
        <w:b/>
        <w:bCs/>
        <w:noProof/>
        <w:sz w:val="28"/>
        <w:szCs w:val="28"/>
      </w:rPr>
    </w:pPr>
    <w:r w:rsidRPr="00816A4F">
      <w:rPr>
        <w:b/>
        <w:bCs/>
        <w:noProof/>
        <w:sz w:val="28"/>
        <w:szCs w:val="28"/>
      </w:rPr>
      <w:drawing>
        <wp:anchor distT="0" distB="0" distL="114300" distR="114300" simplePos="0" relativeHeight="251658240" behindDoc="0" locked="0" layoutInCell="1" allowOverlap="1" wp14:anchorId="682C15E6" wp14:editId="5D0919F2">
          <wp:simplePos x="0" y="0"/>
          <wp:positionH relativeFrom="margin">
            <wp:align>right</wp:align>
          </wp:positionH>
          <wp:positionV relativeFrom="paragraph">
            <wp:posOffset>-354329</wp:posOffset>
          </wp:positionV>
          <wp:extent cx="2569210" cy="1018970"/>
          <wp:effectExtent l="0" t="0" r="2540" b="0"/>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2569210" cy="1018970"/>
                  </a:xfrm>
                  <a:prstGeom prst="rect">
                    <a:avLst/>
                  </a:prstGeom>
                </pic:spPr>
              </pic:pic>
            </a:graphicData>
          </a:graphic>
          <wp14:sizeRelH relativeFrom="margin">
            <wp14:pctWidth>0</wp14:pctWidth>
          </wp14:sizeRelH>
          <wp14:sizeRelV relativeFrom="margin">
            <wp14:pctHeight>0</wp14:pctHeight>
          </wp14:sizeRelV>
        </wp:anchor>
      </w:drawing>
    </w:r>
    <w:r w:rsidRPr="00816A4F">
      <w:rPr>
        <w:b/>
        <w:bCs/>
        <w:noProof/>
        <w:sz w:val="28"/>
        <w:szCs w:val="28"/>
      </w:rPr>
      <w:t>TECNICATURA UNIVERSITARIA</w:t>
    </w:r>
  </w:p>
  <w:p w14:paraId="33CF6AF1" w14:textId="6BA1627D" w:rsidR="00816A4F" w:rsidRPr="00816A4F" w:rsidRDefault="00816A4F" w:rsidP="00816A4F">
    <w:pPr>
      <w:pStyle w:val="Encabezado"/>
      <w:rPr>
        <w:b/>
        <w:bCs/>
        <w:noProof/>
        <w:sz w:val="28"/>
        <w:szCs w:val="28"/>
      </w:rPr>
    </w:pPr>
    <w:r w:rsidRPr="00816A4F">
      <w:rPr>
        <w:b/>
        <w:bCs/>
        <w:noProof/>
        <w:sz w:val="28"/>
        <w:szCs w:val="28"/>
      </w:rPr>
      <w:t>EN PROGRAMACIÓN</w:t>
    </w:r>
  </w:p>
  <w:p w14:paraId="6C869165" w14:textId="77777777" w:rsidR="00816A4F" w:rsidRDefault="00816A4F" w:rsidP="00816A4F">
    <w:pPr>
      <w:pStyle w:val="Encabezado"/>
      <w:rPr>
        <w:b/>
        <w:bCs/>
        <w:noProof/>
        <w:sz w:val="28"/>
        <w:szCs w:val="28"/>
      </w:rPr>
    </w:pPr>
    <w:r w:rsidRPr="00816A4F">
      <w:rPr>
        <w:b/>
        <w:bCs/>
        <w:noProof/>
        <w:sz w:val="28"/>
        <w:szCs w:val="28"/>
      </w:rPr>
      <w:t>A DISTANCIA</w:t>
    </w:r>
  </w:p>
  <w:p w14:paraId="2C75D38A" w14:textId="411268C2" w:rsidR="00816A4F" w:rsidRPr="00816A4F" w:rsidRDefault="00EF1D4D" w:rsidP="00816A4F">
    <w:pPr>
      <w:pStyle w:val="Encabezado"/>
      <w:rPr>
        <w:b/>
        <w:bCs/>
        <w:noProof/>
        <w:sz w:val="28"/>
        <w:szCs w:val="28"/>
      </w:rPr>
    </w:pPr>
    <w:r>
      <w:rPr>
        <w:i/>
        <w:iCs/>
        <w:noProof/>
      </w:rPr>
      <w:t xml:space="preserve">                </w:t>
    </w:r>
    <w:r w:rsidR="00816A4F" w:rsidRPr="00816A4F">
      <w:rPr>
        <w:i/>
        <w:iCs/>
        <w:noProof/>
        <w:sz w:val="28"/>
        <w:szCs w:val="28"/>
      </w:rPr>
      <w:t>Pichulman Miguel Angel</w:t>
    </w:r>
    <w:r>
      <w:rPr>
        <w:i/>
        <w:iCs/>
        <w:noProof/>
        <w:sz w:val="28"/>
        <w:szCs w:val="28"/>
      </w:rPr>
      <w:t xml:space="preserve">                    Comision N°4</w:t>
    </w:r>
    <w:r w:rsidR="00816A4F">
      <w:rPr>
        <w:noProof/>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6FA5B43"/>
    <w:multiLevelType w:val="hybridMultilevel"/>
    <w:tmpl w:val="F4D08134"/>
    <w:lvl w:ilvl="0" w:tplc="2C0A0019">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70BD608F"/>
    <w:multiLevelType w:val="hybridMultilevel"/>
    <w:tmpl w:val="2646BBCA"/>
    <w:lvl w:ilvl="0" w:tplc="2C0A0001">
      <w:start w:val="1"/>
      <w:numFmt w:val="bullet"/>
      <w:lvlText w:val=""/>
      <w:lvlJc w:val="left"/>
      <w:pPr>
        <w:ind w:left="1425" w:hanging="360"/>
      </w:pPr>
      <w:rPr>
        <w:rFonts w:ascii="Symbol" w:hAnsi="Symbol" w:hint="default"/>
      </w:rPr>
    </w:lvl>
    <w:lvl w:ilvl="1" w:tplc="2C0A0003" w:tentative="1">
      <w:start w:val="1"/>
      <w:numFmt w:val="bullet"/>
      <w:lvlText w:val="o"/>
      <w:lvlJc w:val="left"/>
      <w:pPr>
        <w:ind w:left="2145" w:hanging="360"/>
      </w:pPr>
      <w:rPr>
        <w:rFonts w:ascii="Courier New" w:hAnsi="Courier New" w:cs="Courier New" w:hint="default"/>
      </w:rPr>
    </w:lvl>
    <w:lvl w:ilvl="2" w:tplc="2C0A0005" w:tentative="1">
      <w:start w:val="1"/>
      <w:numFmt w:val="bullet"/>
      <w:lvlText w:val=""/>
      <w:lvlJc w:val="left"/>
      <w:pPr>
        <w:ind w:left="2865" w:hanging="360"/>
      </w:pPr>
      <w:rPr>
        <w:rFonts w:ascii="Wingdings" w:hAnsi="Wingdings" w:hint="default"/>
      </w:rPr>
    </w:lvl>
    <w:lvl w:ilvl="3" w:tplc="2C0A0001" w:tentative="1">
      <w:start w:val="1"/>
      <w:numFmt w:val="bullet"/>
      <w:lvlText w:val=""/>
      <w:lvlJc w:val="left"/>
      <w:pPr>
        <w:ind w:left="3585" w:hanging="360"/>
      </w:pPr>
      <w:rPr>
        <w:rFonts w:ascii="Symbol" w:hAnsi="Symbol" w:hint="default"/>
      </w:rPr>
    </w:lvl>
    <w:lvl w:ilvl="4" w:tplc="2C0A0003" w:tentative="1">
      <w:start w:val="1"/>
      <w:numFmt w:val="bullet"/>
      <w:lvlText w:val="o"/>
      <w:lvlJc w:val="left"/>
      <w:pPr>
        <w:ind w:left="4305" w:hanging="360"/>
      </w:pPr>
      <w:rPr>
        <w:rFonts w:ascii="Courier New" w:hAnsi="Courier New" w:cs="Courier New" w:hint="default"/>
      </w:rPr>
    </w:lvl>
    <w:lvl w:ilvl="5" w:tplc="2C0A0005" w:tentative="1">
      <w:start w:val="1"/>
      <w:numFmt w:val="bullet"/>
      <w:lvlText w:val=""/>
      <w:lvlJc w:val="left"/>
      <w:pPr>
        <w:ind w:left="5025" w:hanging="360"/>
      </w:pPr>
      <w:rPr>
        <w:rFonts w:ascii="Wingdings" w:hAnsi="Wingdings" w:hint="default"/>
      </w:rPr>
    </w:lvl>
    <w:lvl w:ilvl="6" w:tplc="2C0A0001" w:tentative="1">
      <w:start w:val="1"/>
      <w:numFmt w:val="bullet"/>
      <w:lvlText w:val=""/>
      <w:lvlJc w:val="left"/>
      <w:pPr>
        <w:ind w:left="5745" w:hanging="360"/>
      </w:pPr>
      <w:rPr>
        <w:rFonts w:ascii="Symbol" w:hAnsi="Symbol" w:hint="default"/>
      </w:rPr>
    </w:lvl>
    <w:lvl w:ilvl="7" w:tplc="2C0A0003" w:tentative="1">
      <w:start w:val="1"/>
      <w:numFmt w:val="bullet"/>
      <w:lvlText w:val="o"/>
      <w:lvlJc w:val="left"/>
      <w:pPr>
        <w:ind w:left="6465" w:hanging="360"/>
      </w:pPr>
      <w:rPr>
        <w:rFonts w:ascii="Courier New" w:hAnsi="Courier New" w:cs="Courier New" w:hint="default"/>
      </w:rPr>
    </w:lvl>
    <w:lvl w:ilvl="8" w:tplc="2C0A0005" w:tentative="1">
      <w:start w:val="1"/>
      <w:numFmt w:val="bullet"/>
      <w:lvlText w:val=""/>
      <w:lvlJc w:val="left"/>
      <w:pPr>
        <w:ind w:left="7185" w:hanging="360"/>
      </w:pPr>
      <w:rPr>
        <w:rFonts w:ascii="Wingdings" w:hAnsi="Wingdings" w:hint="default"/>
      </w:rPr>
    </w:lvl>
  </w:abstractNum>
  <w:abstractNum w:abstractNumId="2" w15:restartNumberingAfterBreak="0">
    <w:nsid w:val="7694550A"/>
    <w:multiLevelType w:val="hybridMultilevel"/>
    <w:tmpl w:val="936C39DE"/>
    <w:lvl w:ilvl="0" w:tplc="2C0A0019">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781C2C25"/>
    <w:multiLevelType w:val="hybridMultilevel"/>
    <w:tmpl w:val="A0508D7C"/>
    <w:lvl w:ilvl="0" w:tplc="2C0A0019">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1337227061">
    <w:abstractNumId w:val="1"/>
  </w:num>
  <w:num w:numId="2" w16cid:durableId="1837647204">
    <w:abstractNumId w:val="3"/>
  </w:num>
  <w:num w:numId="3" w16cid:durableId="1393312623">
    <w:abstractNumId w:val="2"/>
  </w:num>
  <w:num w:numId="4" w16cid:durableId="1510221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A4F"/>
    <w:rsid w:val="000455F7"/>
    <w:rsid w:val="000B4D59"/>
    <w:rsid w:val="0021174A"/>
    <w:rsid w:val="00215F91"/>
    <w:rsid w:val="002C04AA"/>
    <w:rsid w:val="002D29F3"/>
    <w:rsid w:val="00324F08"/>
    <w:rsid w:val="00353D59"/>
    <w:rsid w:val="004A2B6F"/>
    <w:rsid w:val="004A4EAF"/>
    <w:rsid w:val="0050642C"/>
    <w:rsid w:val="005F08A0"/>
    <w:rsid w:val="006355EF"/>
    <w:rsid w:val="006561D7"/>
    <w:rsid w:val="006B6C3D"/>
    <w:rsid w:val="006D6586"/>
    <w:rsid w:val="006F4158"/>
    <w:rsid w:val="0078438C"/>
    <w:rsid w:val="007C0F42"/>
    <w:rsid w:val="00816A4F"/>
    <w:rsid w:val="008959BE"/>
    <w:rsid w:val="008C44A5"/>
    <w:rsid w:val="009216A0"/>
    <w:rsid w:val="00985982"/>
    <w:rsid w:val="009C3F2E"/>
    <w:rsid w:val="009F7BF0"/>
    <w:rsid w:val="00A27DDE"/>
    <w:rsid w:val="00AD14F3"/>
    <w:rsid w:val="00B97704"/>
    <w:rsid w:val="00C62BF6"/>
    <w:rsid w:val="00C7284A"/>
    <w:rsid w:val="00CB2FC6"/>
    <w:rsid w:val="00D1704B"/>
    <w:rsid w:val="00D652DF"/>
    <w:rsid w:val="00D81A85"/>
    <w:rsid w:val="00D83B3C"/>
    <w:rsid w:val="00DB0301"/>
    <w:rsid w:val="00DB297C"/>
    <w:rsid w:val="00E62297"/>
    <w:rsid w:val="00E6535E"/>
    <w:rsid w:val="00EB0E41"/>
    <w:rsid w:val="00EB3D30"/>
    <w:rsid w:val="00EC09A3"/>
    <w:rsid w:val="00EF1D4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5A4D4"/>
  <w15:chartTrackingRefBased/>
  <w15:docId w15:val="{B551C962-BF93-4427-880C-8298D5BA3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16A4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16A4F"/>
  </w:style>
  <w:style w:type="paragraph" w:styleId="Piedepgina">
    <w:name w:val="footer"/>
    <w:basedOn w:val="Normal"/>
    <w:link w:val="PiedepginaCar"/>
    <w:uiPriority w:val="99"/>
    <w:unhideWhenUsed/>
    <w:rsid w:val="00816A4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16A4F"/>
  </w:style>
  <w:style w:type="paragraph" w:styleId="Citadestacada">
    <w:name w:val="Intense Quote"/>
    <w:basedOn w:val="Normal"/>
    <w:next w:val="Normal"/>
    <w:link w:val="CitadestacadaCar"/>
    <w:uiPriority w:val="30"/>
    <w:qFormat/>
    <w:rsid w:val="00816A4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816A4F"/>
    <w:rPr>
      <w:i/>
      <w:iCs/>
      <w:color w:val="4472C4" w:themeColor="accent1"/>
    </w:rPr>
  </w:style>
  <w:style w:type="paragraph" w:styleId="Prrafodelista">
    <w:name w:val="List Paragraph"/>
    <w:basedOn w:val="Normal"/>
    <w:uiPriority w:val="34"/>
    <w:qFormat/>
    <w:rsid w:val="006F415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3</Pages>
  <Words>488</Words>
  <Characters>2685</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Angel</dc:creator>
  <cp:keywords/>
  <dc:description/>
  <cp:lastModifiedBy>Miguel Angel Pichulman Cari</cp:lastModifiedBy>
  <cp:revision>3</cp:revision>
  <cp:lastPrinted>2025-08-05T00:08:00Z</cp:lastPrinted>
  <dcterms:created xsi:type="dcterms:W3CDTF">2025-08-22T21:09:00Z</dcterms:created>
  <dcterms:modified xsi:type="dcterms:W3CDTF">2025-08-22T23:05:00Z</dcterms:modified>
</cp:coreProperties>
</file>