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14:paraId="686021E7" w14:textId="77777777" w:rsidTr="004B7E44">
        <w:trPr>
          <w:trHeight w:val="2536"/>
        </w:trPr>
        <w:tc>
          <w:tcPr>
            <w:tcW w:w="8541" w:type="dxa"/>
            <w:tcBorders>
              <w:top w:val="nil"/>
              <w:left w:val="nil"/>
              <w:bottom w:val="nil"/>
              <w:right w:val="nil"/>
            </w:tcBorders>
          </w:tcPr>
          <w:p w14:paraId="3DCF54CB" w14:textId="77777777" w:rsidR="004B7E44" w:rsidRDefault="004B7E44" w:rsidP="004B7E44">
            <w:r>
              <w:rPr>
                <w:noProof/>
                <w:lang w:bidi="es-MX"/>
              </w:rPr>
              <mc:AlternateContent>
                <mc:Choice Requires="wps">
                  <w:drawing>
                    <wp:inline distT="0" distB="0" distL="0" distR="0" wp14:anchorId="60269BC8" wp14:editId="0448C022">
                      <wp:extent cx="4274820" cy="1729740"/>
                      <wp:effectExtent l="0" t="0" r="0" b="3810"/>
                      <wp:docPr id="8" name="Cuadro de texto 8"/>
                      <wp:cNvGraphicFramePr/>
                      <a:graphic xmlns:a="http://schemas.openxmlformats.org/drawingml/2006/main">
                        <a:graphicData uri="http://schemas.microsoft.com/office/word/2010/wordprocessingShape">
                          <wps:wsp>
                            <wps:cNvSpPr txBox="1"/>
                            <wps:spPr>
                              <a:xfrm>
                                <a:off x="0" y="0"/>
                                <a:ext cx="4274820" cy="1729740"/>
                              </a:xfrm>
                              <a:prstGeom prst="rect">
                                <a:avLst/>
                              </a:prstGeom>
                              <a:noFill/>
                              <a:ln w="6350">
                                <a:noFill/>
                              </a:ln>
                            </wps:spPr>
                            <wps:txbx>
                              <w:txbxContent>
                                <w:p w14:paraId="78B213A5" w14:textId="48D4DDB4" w:rsidR="004B7E44" w:rsidRPr="00667C68" w:rsidRDefault="00192D28" w:rsidP="004B7E44">
                                  <w:pPr>
                                    <w:pStyle w:val="Ttulo"/>
                                    <w:rPr>
                                      <w:sz w:val="72"/>
                                      <w:szCs w:val="72"/>
                                    </w:rPr>
                                  </w:pPr>
                                  <w:r w:rsidRPr="00667C68">
                                    <w:rPr>
                                      <w:sz w:val="72"/>
                                      <w:szCs w:val="72"/>
                                      <w:lang w:bidi="es-MX"/>
                                    </w:rPr>
                                    <w:t xml:space="preserve">Configuración </w:t>
                                  </w:r>
                                  <w:r w:rsidR="00E67296">
                                    <w:rPr>
                                      <w:sz w:val="72"/>
                                      <w:szCs w:val="72"/>
                                      <w:lang w:bidi="es-MX"/>
                                    </w:rPr>
                                    <w:t xml:space="preserve">FPGA </w:t>
                                  </w:r>
                                  <w:r w:rsidRPr="00667C68">
                                    <w:rPr>
                                      <w:sz w:val="72"/>
                                      <w:szCs w:val="72"/>
                                      <w:lang w:bidi="es-MX"/>
                                    </w:rPr>
                                    <w:t>Lattice ice40 ultraplus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0269BC8" id="_x0000_t202" coordsize="21600,21600" o:spt="202" path="m,l,21600r21600,l21600,xe">
                      <v:stroke joinstyle="miter"/>
                      <v:path gradientshapeok="t" o:connecttype="rect"/>
                    </v:shapetype>
                    <v:shape id="Cuadro de texto 8" o:spid="_x0000_s1026" type="#_x0000_t202" style="width:336.6pt;height:13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" filled="f" stroked="f" strokeweight=".5pt">
                      <v:textbox>
                        <w:txbxContent>
                          <w:p w14:paraId="78B213A5" w14:textId="48D4DDB4" w:rsidR="004B7E44" w:rsidRPr="00667C68" w:rsidRDefault="00192D28" w:rsidP="004B7E44">
                            <w:pPr>
                              <w:pStyle w:val="Ttulo"/>
                              <w:rPr>
                                <w:sz w:val="72"/>
                                <w:szCs w:val="72"/>
                              </w:rPr>
                            </w:pPr>
                            <w:r w:rsidRPr="00667C68">
                              <w:rPr>
                                <w:sz w:val="72"/>
                                <w:szCs w:val="72"/>
                                <w:lang w:bidi="es-MX"/>
                              </w:rPr>
                              <w:t xml:space="preserve">Configuración </w:t>
                            </w:r>
                            <w:r w:rsidR="00E67296">
                              <w:rPr>
                                <w:sz w:val="72"/>
                                <w:szCs w:val="72"/>
                                <w:lang w:bidi="es-MX"/>
                              </w:rPr>
                              <w:t xml:space="preserve">FPGA </w:t>
                            </w:r>
                            <w:r w:rsidRPr="00667C68">
                              <w:rPr>
                                <w:sz w:val="72"/>
                                <w:szCs w:val="72"/>
                                <w:lang w:bidi="es-MX"/>
                              </w:rPr>
                              <w:t>Lattice ice40 ultraplus</w:t>
                            </w:r>
                          </w:p>
                        </w:txbxContent>
                      </v:textbox>
                      <w10:anchorlock/>
                    </v:shape>
                  </w:pict>
                </mc:Fallback>
              </mc:AlternateContent>
            </w:r>
          </w:p>
          <w:p w14:paraId="55F4D460" w14:textId="77777777" w:rsidR="004B7E44" w:rsidRDefault="004B7E44" w:rsidP="004B7E44">
            <w:r>
              <w:rPr>
                <w:noProof/>
                <w:lang w:bidi="es-MX"/>
              </w:rPr>
              <mc:AlternateContent>
                <mc:Choice Requires="wps">
                  <w:drawing>
                    <wp:inline distT="0" distB="0" distL="0" distR="0" wp14:anchorId="7AF75B84" wp14:editId="7E7EE384">
                      <wp:extent cx="785611" cy="0"/>
                      <wp:effectExtent l="0" t="38100" r="52705" b="38100"/>
                      <wp:docPr id="5" name="Conector recto 5" descr="divisor de texto"/>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682BBD"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2C843E8B" w14:textId="77777777" w:rsidR="004B7E44" w:rsidRDefault="004B7E44" w:rsidP="004B7E44">
            <w:r>
              <w:rPr>
                <w:noProof/>
                <w:lang w:bidi="es-MX"/>
              </w:rPr>
              <mc:AlternateContent>
                <mc:Choice Requires="wps">
                  <w:drawing>
                    <wp:inline distT="0" distB="0" distL="0" distR="0" wp14:anchorId="64EB35DD" wp14:editId="03499A6D">
                      <wp:extent cx="3931920" cy="121920"/>
                      <wp:effectExtent l="0" t="0" r="0" b="0"/>
                      <wp:docPr id="3" name="Cuadro de texto 3"/>
                      <wp:cNvGraphicFramePr/>
                      <a:graphic xmlns:a="http://schemas.openxmlformats.org/drawingml/2006/main">
                        <a:graphicData uri="http://schemas.microsoft.com/office/word/2010/wordprocessingShape">
                          <wps:wsp>
                            <wps:cNvSpPr txBox="1"/>
                            <wps:spPr>
                              <a:xfrm>
                                <a:off x="0" y="0"/>
                                <a:ext cx="3931920" cy="121920"/>
                              </a:xfrm>
                              <a:prstGeom prst="rect">
                                <a:avLst/>
                              </a:prstGeom>
                              <a:noFill/>
                              <a:ln w="6350">
                                <a:noFill/>
                              </a:ln>
                            </wps:spPr>
                            <wps:txbx>
                              <w:txbxContent>
                                <w:p w14:paraId="78077388" w14:textId="2A9CBD4B" w:rsidR="004B7E44" w:rsidRPr="00667C68" w:rsidRDefault="004B7E44" w:rsidP="004B7E44">
                                  <w:pPr>
                                    <w:pStyle w:val="Subttulo"/>
                                    <w:rPr>
                                      <w:sz w:val="56"/>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EB35DD" id="Cuadro de texto 3" o:spid="_x0000_s1027" type="#_x0000_t202" style="width:30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" filled="f" stroked="f" strokeweight=".5pt">
                      <v:textbox>
                        <w:txbxContent>
                          <w:p w14:paraId="78077388" w14:textId="2A9CBD4B" w:rsidR="004B7E44" w:rsidRPr="00667C68" w:rsidRDefault="004B7E44" w:rsidP="004B7E44">
                            <w:pPr>
                              <w:pStyle w:val="Subttulo"/>
                              <w:rPr>
                                <w:sz w:val="56"/>
                                <w:szCs w:val="20"/>
                              </w:rPr>
                            </w:pPr>
                          </w:p>
                        </w:txbxContent>
                      </v:textbox>
                      <w10:anchorlock/>
                    </v:shape>
                  </w:pict>
                </mc:Fallback>
              </mc:AlternateContent>
            </w:r>
          </w:p>
        </w:tc>
      </w:tr>
      <w:tr w:rsidR="004B7E44" w14:paraId="087E5F67" w14:textId="77777777" w:rsidTr="004B7E44">
        <w:trPr>
          <w:trHeight w:val="3814"/>
        </w:trPr>
        <w:tc>
          <w:tcPr>
            <w:tcW w:w="8541" w:type="dxa"/>
            <w:tcBorders>
              <w:top w:val="nil"/>
              <w:left w:val="nil"/>
              <w:bottom w:val="nil"/>
              <w:right w:val="nil"/>
            </w:tcBorders>
            <w:vAlign w:val="bottom"/>
          </w:tcPr>
          <w:p w14:paraId="4B0178BA" w14:textId="077DBB22" w:rsidR="004B7E44" w:rsidRDefault="00546D88" w:rsidP="004B7E44">
            <w:r>
              <w:rPr>
                <w:noProof/>
                <w:lang w:bidi="es-MX"/>
              </w:rPr>
              <mc:AlternateContent>
                <mc:Choice Requires="wps">
                  <w:drawing>
                    <wp:anchor distT="0" distB="0" distL="114300" distR="114300" simplePos="0" relativeHeight="251663360" behindDoc="1" locked="0" layoutInCell="1" allowOverlap="1" wp14:anchorId="312FF4CD" wp14:editId="7259C1FC">
                      <wp:simplePos x="0" y="0"/>
                      <wp:positionH relativeFrom="column">
                        <wp:posOffset>3810</wp:posOffset>
                      </wp:positionH>
                      <wp:positionV relativeFrom="paragraph">
                        <wp:posOffset>2377440</wp:posOffset>
                      </wp:positionV>
                      <wp:extent cx="3067050" cy="12382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3067050" cy="1238250"/>
                              </a:xfrm>
                              <a:prstGeom prst="rect">
                                <a:avLst/>
                              </a:prstGeom>
                              <a:noFill/>
                              <a:ln w="6350">
                                <a:noFill/>
                              </a:ln>
                            </wps:spPr>
                            <wps:txbx>
                              <w:txbxContent>
                                <w:p w14:paraId="189359A4" w14:textId="055FD7EF" w:rsidR="004B7E44" w:rsidRDefault="00192D28" w:rsidP="004B7E44">
                                  <w:r>
                                    <w:t xml:space="preserve">Autores: </w:t>
                                  </w:r>
                                </w:p>
                                <w:p w14:paraId="12569E21" w14:textId="6206A0E1" w:rsidR="00192D28" w:rsidRDefault="00516F1D" w:rsidP="004B7E44">
                                  <w:r>
                                    <w:t xml:space="preserve">Ing. </w:t>
                                  </w:r>
                                  <w:r w:rsidR="00170901">
                                    <w:t>González Ramírez Mario</w:t>
                                  </w:r>
                                </w:p>
                                <w:p w14:paraId="31C1B5AB" w14:textId="54409C24" w:rsidR="00192D28" w:rsidRDefault="00192D28" w:rsidP="004B7E44">
                                  <w:r>
                                    <w:t>González Morales Luis Alfonso</w:t>
                                  </w:r>
                                  <w:r w:rsidR="005B2597">
                                    <w:t xml:space="preserve"> </w:t>
                                  </w:r>
                                </w:p>
                                <w:p w14:paraId="0F165468" w14:textId="7D80AB9D" w:rsidR="00FF09D3" w:rsidRPr="004B7E44" w:rsidRDefault="00546D88" w:rsidP="004B7E44">
                                  <w:r>
                                    <w:t>R</w:t>
                                  </w:r>
                                  <w:r w:rsidR="00FF09D3" w:rsidRPr="00FF09D3">
                                    <w:t>eyes Hernández Miguel Ángel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FF4CD" id="Cuadro de texto 7" o:spid="_x0000_s1028" type="#_x0000_t202" style="position:absolute;margin-left:.3pt;margin-top:187.2pt;width:241.5pt;height:9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" filled="f" stroked="f" strokeweight=".5pt">
                      <v:textbox>
                        <w:txbxContent>
                          <w:p w14:paraId="189359A4" w14:textId="055FD7EF" w:rsidR="004B7E44" w:rsidRDefault="00192D28" w:rsidP="004B7E44">
                            <w:r>
                              <w:t xml:space="preserve">Autores: </w:t>
                            </w:r>
                          </w:p>
                          <w:p w14:paraId="12569E21" w14:textId="6206A0E1" w:rsidR="00192D28" w:rsidRDefault="00516F1D" w:rsidP="004B7E44">
                            <w:r>
                              <w:t xml:space="preserve">Ing. </w:t>
                            </w:r>
                            <w:r w:rsidR="00170901">
                              <w:t>González Ramírez Mario</w:t>
                            </w:r>
                          </w:p>
                          <w:p w14:paraId="31C1B5AB" w14:textId="54409C24" w:rsidR="00192D28" w:rsidRDefault="00192D28" w:rsidP="004B7E44">
                            <w:r>
                              <w:t>González Morales Luis Alfonso</w:t>
                            </w:r>
                            <w:r w:rsidR="005B2597">
                              <w:t xml:space="preserve"> </w:t>
                            </w:r>
                          </w:p>
                          <w:p w14:paraId="0F165468" w14:textId="7D80AB9D" w:rsidR="00FF09D3" w:rsidRPr="004B7E44" w:rsidRDefault="00546D88" w:rsidP="004B7E44">
                            <w:r>
                              <w:t>R</w:t>
                            </w:r>
                            <w:r w:rsidR="00FF09D3" w:rsidRPr="00FF09D3">
                              <w:t>eyes Hernández Miguel Ángel</w:t>
                            </w:r>
                          </w:p>
                        </w:txbxContent>
                      </v:textbox>
                    </v:shape>
                  </w:pict>
                </mc:Fallback>
              </mc:AlternateContent>
            </w:r>
            <w:r w:rsidR="000D5223">
              <w:rPr>
                <w:noProof/>
              </w:rPr>
              <w:drawing>
                <wp:anchor distT="0" distB="0" distL="114300" distR="114300" simplePos="0" relativeHeight="251661312" behindDoc="1" locked="0" layoutInCell="1" allowOverlap="1" wp14:anchorId="4C56614D" wp14:editId="7F63A231">
                  <wp:simplePos x="0" y="0"/>
                  <wp:positionH relativeFrom="column">
                    <wp:posOffset>2745740</wp:posOffset>
                  </wp:positionH>
                  <wp:positionV relativeFrom="paragraph">
                    <wp:posOffset>100965</wp:posOffset>
                  </wp:positionV>
                  <wp:extent cx="1264920" cy="1415415"/>
                  <wp:effectExtent l="0" t="0" r="0" b="0"/>
                  <wp:wrapNone/>
                  <wp:docPr id="1072963303" name="Imagen 3" descr="UNAM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AM Logo PNG Vector (EPS)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20"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E44">
              <w:rPr>
                <w:noProof/>
                <w:lang w:bidi="es-MX"/>
              </w:rPr>
              <mc:AlternateContent>
                <mc:Choice Requires="wps">
                  <w:drawing>
                    <wp:inline distT="0" distB="0" distL="0" distR="0" wp14:anchorId="3CE940B6" wp14:editId="727FD587">
                      <wp:extent cx="3229897" cy="2352368"/>
                      <wp:effectExtent l="0" t="0" r="0" b="0"/>
                      <wp:docPr id="6" name="Cuadro de texto 6"/>
                      <wp:cNvGraphicFramePr/>
                      <a:graphic xmlns:a="http://schemas.openxmlformats.org/drawingml/2006/main">
                        <a:graphicData uri="http://schemas.microsoft.com/office/word/2010/wordprocessingShape">
                          <wps:wsp>
                            <wps:cNvSpPr txBox="1"/>
                            <wps:spPr>
                              <a:xfrm>
                                <a:off x="0" y="0"/>
                                <a:ext cx="3229897" cy="2352368"/>
                              </a:xfrm>
                              <a:prstGeom prst="rect">
                                <a:avLst/>
                              </a:prstGeom>
                              <a:noFill/>
                              <a:ln w="6350">
                                <a:noFill/>
                              </a:ln>
                            </wps:spPr>
                            <wps:txbx>
                              <w:txbxContent>
                                <w:p w14:paraId="76B54B9E" w14:textId="289B7940" w:rsidR="004B7E44" w:rsidRPr="00667C68" w:rsidRDefault="00667C68" w:rsidP="000D5223">
                                  <w:pPr>
                                    <w:pStyle w:val="Ttulo1"/>
                                    <w:rPr>
                                      <w:sz w:val="40"/>
                                      <w:szCs w:val="20"/>
                                    </w:rPr>
                                  </w:pPr>
                                  <w:bookmarkStart w:id="0" w:name="_Toc180163551"/>
                                  <w:r w:rsidRPr="00667C68">
                                    <w:rPr>
                                      <w:sz w:val="44"/>
                                      <w:szCs w:val="22"/>
                                      <w:lang w:bidi="es-MX"/>
                                    </w:rPr>
                                    <w:t>U</w:t>
                                  </w:r>
                                  <w:r w:rsidRPr="00667C68">
                                    <w:rPr>
                                      <w:sz w:val="40"/>
                                      <w:szCs w:val="20"/>
                                      <w:lang w:bidi="es-MX"/>
                                    </w:rPr>
                                    <w:t>niversidad Nacional Autónoma de México, Facultad de Estudios Superiores Cuautitlán</w:t>
                                  </w:r>
                                  <w:bookmarkEnd w:id="0"/>
                                  <w:r w:rsidR="005B2597">
                                    <w:rPr>
                                      <w:sz w:val="40"/>
                                      <w:szCs w:val="20"/>
                                      <w:lang w:bidi="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E940B6" id="Cuadro de texto 6" o:spid="_x0000_s1029" type="#_x0000_t202" style="width:254.3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" filled="f" stroked="f" strokeweight=".5pt">
                      <v:textbox>
                        <w:txbxContent>
                          <w:p w14:paraId="76B54B9E" w14:textId="289B7940" w:rsidR="004B7E44" w:rsidRPr="00667C68" w:rsidRDefault="00667C68" w:rsidP="000D5223">
                            <w:pPr>
                              <w:pStyle w:val="Ttulo1"/>
                              <w:rPr>
                                <w:sz w:val="40"/>
                                <w:szCs w:val="20"/>
                              </w:rPr>
                            </w:pPr>
                            <w:bookmarkStart w:id="1" w:name="_Toc180163551"/>
                            <w:r w:rsidRPr="00667C68">
                              <w:rPr>
                                <w:sz w:val="44"/>
                                <w:szCs w:val="22"/>
                                <w:lang w:bidi="es-MX"/>
                              </w:rPr>
                              <w:t>U</w:t>
                            </w:r>
                            <w:r w:rsidRPr="00667C68">
                              <w:rPr>
                                <w:sz w:val="40"/>
                                <w:szCs w:val="20"/>
                                <w:lang w:bidi="es-MX"/>
                              </w:rPr>
                              <w:t>niversidad Nacional Autónoma de México, Facultad de Estudios Superiores Cuautitlán</w:t>
                            </w:r>
                            <w:bookmarkEnd w:id="1"/>
                            <w:r w:rsidR="005B2597">
                              <w:rPr>
                                <w:sz w:val="40"/>
                                <w:szCs w:val="20"/>
                                <w:lang w:bidi="es-MX"/>
                              </w:rPr>
                              <w:t xml:space="preserve"> </w:t>
                            </w:r>
                          </w:p>
                        </w:txbxContent>
                      </v:textbox>
                      <w10:anchorlock/>
                    </v:shape>
                  </w:pict>
                </mc:Fallback>
              </mc:AlternateContent>
            </w:r>
          </w:p>
          <w:p w14:paraId="1281614C" w14:textId="51280612" w:rsidR="004B7E44" w:rsidRDefault="004B7E44" w:rsidP="004B7E44"/>
        </w:tc>
      </w:tr>
    </w:tbl>
    <w:p w14:paraId="731EAE22" w14:textId="7DC87F65" w:rsidR="004B7E44" w:rsidRDefault="00667C68" w:rsidP="004B7E44">
      <w:r>
        <w:rPr>
          <w:noProof/>
        </w:rPr>
        <w:drawing>
          <wp:anchor distT="0" distB="0" distL="114300" distR="114300" simplePos="0" relativeHeight="251658239" behindDoc="1" locked="0" layoutInCell="1" allowOverlap="1" wp14:anchorId="55995A53" wp14:editId="0E3950AE">
            <wp:simplePos x="0" y="0"/>
            <wp:positionH relativeFrom="page">
              <wp:align>left</wp:align>
            </wp:positionH>
            <wp:positionV relativeFrom="paragraph">
              <wp:posOffset>-457200</wp:posOffset>
            </wp:positionV>
            <wp:extent cx="11864340" cy="11864340"/>
            <wp:effectExtent l="0" t="0" r="3810" b="3810"/>
            <wp:wrapNone/>
            <wp:docPr id="1057519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64340" cy="11864340"/>
                    </a:xfrm>
                    <a:prstGeom prst="rect">
                      <a:avLst/>
                    </a:prstGeom>
                    <a:noFill/>
                  </pic:spPr>
                </pic:pic>
              </a:graphicData>
            </a:graphic>
            <wp14:sizeRelH relativeFrom="margin">
              <wp14:pctWidth>0</wp14:pctWidth>
            </wp14:sizeRelH>
            <wp14:sizeRelV relativeFrom="margin">
              <wp14:pctHeight>0</wp14:pctHeight>
            </wp14:sizeRelV>
          </wp:anchor>
        </w:drawing>
      </w:r>
    </w:p>
    <w:p w14:paraId="7B0B45A2" w14:textId="0ABD6E02" w:rsidR="004B7E44" w:rsidRDefault="00667C68">
      <w:pPr>
        <w:spacing w:after="200"/>
      </w:pPr>
      <w:r>
        <w:rPr>
          <w:noProof/>
          <w:lang w:bidi="es-MX"/>
        </w:rPr>
        <mc:AlternateContent>
          <mc:Choice Requires="wps">
            <w:drawing>
              <wp:anchor distT="0" distB="0" distL="114300" distR="114300" simplePos="0" relativeHeight="251659264" behindDoc="1" locked="0" layoutInCell="1" allowOverlap="1" wp14:anchorId="4CCFD9F5" wp14:editId="0CE82381">
                <wp:simplePos x="0" y="0"/>
                <wp:positionH relativeFrom="page">
                  <wp:posOffset>205740</wp:posOffset>
                </wp:positionH>
                <wp:positionV relativeFrom="page">
                  <wp:posOffset>2072640</wp:posOffset>
                </wp:positionV>
                <wp:extent cx="4770120" cy="6583680"/>
                <wp:effectExtent l="0" t="0" r="0" b="7620"/>
                <wp:wrapNone/>
                <wp:docPr id="2" name="Rectángulo 2" descr="rectángulo de color"/>
                <wp:cNvGraphicFramePr/>
                <a:graphic xmlns:a="http://schemas.openxmlformats.org/drawingml/2006/main">
                  <a:graphicData uri="http://schemas.microsoft.com/office/word/2010/wordprocessingShape">
                    <wps:wsp>
                      <wps:cNvSpPr/>
                      <wps:spPr>
                        <a:xfrm>
                          <a:off x="0" y="0"/>
                          <a:ext cx="4770120" cy="658368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9D129" id="Rectángulo 2" o:spid="_x0000_s1026" alt="rectángulo de color" style="position:absolute;margin-left:16.2pt;margin-top:163.2pt;width:375.6pt;height:518.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" fillcolor="#868b90 [1629]" stroked="f" strokeweight="2pt">
                <w10:wrap anchorx="page" anchory="page"/>
              </v:rect>
            </w:pict>
          </mc:Fallback>
        </mc:AlternateContent>
      </w:r>
      <w:r w:rsidR="004B7E44">
        <w:rPr>
          <w:lang w:bidi="es-MX"/>
        </w:rPr>
        <w:br w:type="page"/>
      </w:r>
    </w:p>
    <w:p w14:paraId="4AEF74D5" w14:textId="3618EA0D" w:rsidR="004B4167" w:rsidRPr="000D5223" w:rsidRDefault="004B4167" w:rsidP="004B4167">
      <w:pPr>
        <w:spacing w:after="240"/>
        <w:jc w:val="both"/>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En este documento se encuentra toda la información necesaria para las primeras configuraciones del FPGA </w:t>
      </w:r>
      <w:proofErr w:type="spellStart"/>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Ice40 </w:t>
      </w:r>
      <w:proofErr w:type="spellStart"/>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decir, documentación del FPGA, configuración y descarga del IDE </w:t>
      </w:r>
      <w:proofErr w:type="spellStart"/>
      <w:r w:rsidRPr="004B4167">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1443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la </w:t>
      </w:r>
      <w: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elaboración de un “Hola mundo”</w:t>
      </w:r>
      <w:r w:rsidR="0041443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usando el propio RGB de la placa.</w:t>
      </w:r>
    </w:p>
    <w:sdt>
      <w:sdtPr>
        <w:rPr>
          <w:rFonts w:asciiTheme="minorHAnsi" w:eastAsiaTheme="minorEastAsia" w:hAnsiTheme="minorHAnsi" w:cstheme="minorBidi"/>
          <w:color w:val="FFFFFF" w:themeColor="background1"/>
          <w:sz w:val="28"/>
          <w:szCs w:val="22"/>
          <w:lang w:val="es-ES" w:eastAsia="en-US"/>
        </w:rPr>
        <w:id w:val="-1591997592"/>
        <w:docPartObj>
          <w:docPartGallery w:val="Table of Contents"/>
          <w:docPartUnique/>
        </w:docPartObj>
      </w:sdtPr>
      <w:sdtEndPr>
        <w:rPr>
          <w:b/>
          <w:bCs/>
        </w:rPr>
      </w:sdtEndPr>
      <w:sdtContent>
        <w:p w14:paraId="6B8162FD" w14:textId="1E2A1C5B" w:rsidR="00121241" w:rsidRPr="00CF7951" w:rsidRDefault="00121241">
          <w:pPr>
            <w:pStyle w:val="TtuloTDC"/>
            <w:rPr>
              <w:color w:val="00B0F0"/>
            </w:rPr>
          </w:pPr>
          <w:r w:rsidRPr="00CF7951">
            <w:rPr>
              <w:color w:val="00B0F0"/>
              <w:lang w:val="es-ES"/>
            </w:rPr>
            <w:t>Contenido</w:t>
          </w:r>
        </w:p>
        <w:p w14:paraId="7B606AC5" w14:textId="77777777" w:rsidR="00AD1989" w:rsidRDefault="002307D4">
          <w:pPr>
            <w:pStyle w:val="TDC1"/>
            <w:tabs>
              <w:tab w:val="right" w:leader="dot" w:pos="9592"/>
            </w:tabs>
            <w:rPr>
              <w:noProof/>
            </w:rPr>
          </w:pPr>
          <w:r>
            <w:rPr>
              <w:color w:val="E6E7E8" w:themeColor="background2"/>
            </w:rPr>
            <w:t>Portada</w:t>
          </w:r>
          <w:r w:rsidR="00121241" w:rsidRPr="00736960">
            <w:rPr>
              <w:color w:val="E6E7E8" w:themeColor="background2"/>
            </w:rPr>
            <w:fldChar w:fldCharType="begin"/>
          </w:r>
          <w:r w:rsidR="00121241" w:rsidRPr="00736960">
            <w:rPr>
              <w:color w:val="E6E7E8" w:themeColor="background2"/>
            </w:rPr>
            <w:instrText xml:space="preserve"> TOC \o "1-3" \h \z \u </w:instrText>
          </w:r>
          <w:r w:rsidR="00121241" w:rsidRPr="00736960">
            <w:rPr>
              <w:color w:val="E6E7E8" w:themeColor="background2"/>
            </w:rPr>
            <w:fldChar w:fldCharType="separate"/>
          </w:r>
        </w:p>
        <w:p w14:paraId="3CED0BAA" w14:textId="1301EC18" w:rsidR="00AD1989" w:rsidRDefault="00AD1989">
          <w:pPr>
            <w:pStyle w:val="TDC1"/>
            <w:tabs>
              <w:tab w:val="right" w:leader="dot" w:pos="9592"/>
            </w:tabs>
            <w:rPr>
              <w:noProof/>
              <w:color w:val="auto"/>
              <w:kern w:val="2"/>
              <w:sz w:val="24"/>
              <w:szCs w:val="24"/>
              <w:lang w:eastAsia="es-MX"/>
              <w14:ligatures w14:val="standardContextual"/>
            </w:rPr>
          </w:pPr>
          <w:hyperlink w:anchor="_Toc180163551" w:history="1">
            <w:r w:rsidRPr="00BF413D">
              <w:rPr>
                <w:rStyle w:val="Hipervnculo"/>
                <w:noProof/>
                <w:lang w:bidi="es-MX"/>
              </w:rPr>
              <w:t>Universidad Nacional Autónoma de México, Facultad de Estudios Superiores Cuautitlán</w:t>
            </w:r>
            <w:r>
              <w:rPr>
                <w:noProof/>
                <w:webHidden/>
              </w:rPr>
              <w:tab/>
            </w:r>
            <w:r>
              <w:rPr>
                <w:noProof/>
                <w:webHidden/>
              </w:rPr>
              <w:fldChar w:fldCharType="begin"/>
            </w:r>
            <w:r>
              <w:rPr>
                <w:noProof/>
                <w:webHidden/>
              </w:rPr>
              <w:instrText xml:space="preserve"> PAGEREF _Toc180163551 \h </w:instrText>
            </w:r>
            <w:r>
              <w:rPr>
                <w:noProof/>
                <w:webHidden/>
              </w:rPr>
            </w:r>
            <w:r>
              <w:rPr>
                <w:noProof/>
                <w:webHidden/>
              </w:rPr>
              <w:fldChar w:fldCharType="separate"/>
            </w:r>
            <w:r>
              <w:rPr>
                <w:noProof/>
                <w:webHidden/>
              </w:rPr>
              <w:t>1</w:t>
            </w:r>
            <w:r>
              <w:rPr>
                <w:noProof/>
                <w:webHidden/>
              </w:rPr>
              <w:fldChar w:fldCharType="end"/>
            </w:r>
          </w:hyperlink>
        </w:p>
        <w:p w14:paraId="6CE55B96" w14:textId="0004F9EE" w:rsidR="00AD1989" w:rsidRDefault="00AD1989">
          <w:pPr>
            <w:pStyle w:val="TDC1"/>
            <w:tabs>
              <w:tab w:val="right" w:leader="dot" w:pos="9592"/>
            </w:tabs>
            <w:rPr>
              <w:noProof/>
              <w:color w:val="auto"/>
              <w:kern w:val="2"/>
              <w:sz w:val="24"/>
              <w:szCs w:val="24"/>
              <w:lang w:eastAsia="es-MX"/>
              <w14:ligatures w14:val="standardContextual"/>
            </w:rPr>
          </w:pPr>
          <w:hyperlink w:anchor="_Toc180163552" w:history="1">
            <w:r w:rsidRPr="00BF413D">
              <w:rPr>
                <w:rStyle w:val="Hipervnculo"/>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Introducción a Lattice iCE40 UltraPlus</w:t>
            </w:r>
            <w:r>
              <w:rPr>
                <w:noProof/>
                <w:webHidden/>
              </w:rPr>
              <w:tab/>
            </w:r>
            <w:r>
              <w:rPr>
                <w:noProof/>
                <w:webHidden/>
              </w:rPr>
              <w:fldChar w:fldCharType="begin"/>
            </w:r>
            <w:r>
              <w:rPr>
                <w:noProof/>
                <w:webHidden/>
              </w:rPr>
              <w:instrText xml:space="preserve"> PAGEREF _Toc180163552 \h </w:instrText>
            </w:r>
            <w:r>
              <w:rPr>
                <w:noProof/>
                <w:webHidden/>
              </w:rPr>
            </w:r>
            <w:r>
              <w:rPr>
                <w:noProof/>
                <w:webHidden/>
              </w:rPr>
              <w:fldChar w:fldCharType="separate"/>
            </w:r>
            <w:r>
              <w:rPr>
                <w:noProof/>
                <w:webHidden/>
              </w:rPr>
              <w:t>3</w:t>
            </w:r>
            <w:r>
              <w:rPr>
                <w:noProof/>
                <w:webHidden/>
              </w:rPr>
              <w:fldChar w:fldCharType="end"/>
            </w:r>
          </w:hyperlink>
        </w:p>
        <w:p w14:paraId="35F779BC" w14:textId="6927771D" w:rsidR="00AD1989" w:rsidRDefault="00AD1989">
          <w:pPr>
            <w:pStyle w:val="TDC2"/>
            <w:tabs>
              <w:tab w:val="left" w:pos="960"/>
              <w:tab w:val="right" w:leader="dot" w:pos="9592"/>
            </w:tabs>
            <w:rPr>
              <w:noProof/>
              <w:color w:val="auto"/>
              <w:kern w:val="2"/>
              <w:sz w:val="24"/>
              <w:szCs w:val="24"/>
              <w:lang w:eastAsia="es-MX"/>
              <w14:ligatures w14:val="standardContextual"/>
            </w:rPr>
          </w:pPr>
          <w:hyperlink w:anchor="_Toc180163553" w:history="1">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Pr>
                <w:noProof/>
                <w:color w:val="auto"/>
                <w:kern w:val="2"/>
                <w:sz w:val="24"/>
                <w:szCs w:val="24"/>
                <w:lang w:eastAsia="es-MX"/>
                <w14:ligatures w14:val="standardContextual"/>
              </w:rPr>
              <w:tab/>
            </w:r>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Documentación</w:t>
            </w:r>
            <w:r>
              <w:rPr>
                <w:noProof/>
                <w:webHidden/>
              </w:rPr>
              <w:tab/>
            </w:r>
            <w:r>
              <w:rPr>
                <w:noProof/>
                <w:webHidden/>
              </w:rPr>
              <w:fldChar w:fldCharType="begin"/>
            </w:r>
            <w:r>
              <w:rPr>
                <w:noProof/>
                <w:webHidden/>
              </w:rPr>
              <w:instrText xml:space="preserve"> PAGEREF _Toc180163553 \h </w:instrText>
            </w:r>
            <w:r>
              <w:rPr>
                <w:noProof/>
                <w:webHidden/>
              </w:rPr>
            </w:r>
            <w:r>
              <w:rPr>
                <w:noProof/>
                <w:webHidden/>
              </w:rPr>
              <w:fldChar w:fldCharType="separate"/>
            </w:r>
            <w:r>
              <w:rPr>
                <w:noProof/>
                <w:webHidden/>
              </w:rPr>
              <w:t>3</w:t>
            </w:r>
            <w:r>
              <w:rPr>
                <w:noProof/>
                <w:webHidden/>
              </w:rPr>
              <w:fldChar w:fldCharType="end"/>
            </w:r>
          </w:hyperlink>
        </w:p>
        <w:p w14:paraId="7205FF08" w14:textId="25F17E19" w:rsidR="00AD1989" w:rsidRDefault="00AD1989">
          <w:pPr>
            <w:pStyle w:val="TDC3"/>
            <w:tabs>
              <w:tab w:val="left" w:pos="1440"/>
              <w:tab w:val="right" w:leader="dot" w:pos="9592"/>
            </w:tabs>
            <w:rPr>
              <w:noProof/>
              <w:color w:val="auto"/>
              <w:kern w:val="2"/>
              <w:sz w:val="24"/>
              <w:szCs w:val="24"/>
              <w:lang w:eastAsia="es-MX"/>
              <w14:ligatures w14:val="standardContextual"/>
            </w:rPr>
          </w:pPr>
          <w:hyperlink w:anchor="_Toc180163554" w:history="1">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w:t>
            </w:r>
            <w:r>
              <w:rPr>
                <w:noProof/>
                <w:color w:val="auto"/>
                <w:kern w:val="2"/>
                <w:sz w:val="24"/>
                <w:szCs w:val="24"/>
                <w:lang w:eastAsia="es-MX"/>
                <w14:ligatures w14:val="standardContextual"/>
              </w:rPr>
              <w:tab/>
            </w:r>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Sheet</w:t>
            </w:r>
            <w:r>
              <w:rPr>
                <w:noProof/>
                <w:webHidden/>
              </w:rPr>
              <w:tab/>
            </w:r>
            <w:r>
              <w:rPr>
                <w:noProof/>
                <w:webHidden/>
              </w:rPr>
              <w:fldChar w:fldCharType="begin"/>
            </w:r>
            <w:r>
              <w:rPr>
                <w:noProof/>
                <w:webHidden/>
              </w:rPr>
              <w:instrText xml:space="preserve"> PAGEREF _Toc180163554 \h </w:instrText>
            </w:r>
            <w:r>
              <w:rPr>
                <w:noProof/>
                <w:webHidden/>
              </w:rPr>
            </w:r>
            <w:r>
              <w:rPr>
                <w:noProof/>
                <w:webHidden/>
              </w:rPr>
              <w:fldChar w:fldCharType="separate"/>
            </w:r>
            <w:r>
              <w:rPr>
                <w:noProof/>
                <w:webHidden/>
              </w:rPr>
              <w:t>4</w:t>
            </w:r>
            <w:r>
              <w:rPr>
                <w:noProof/>
                <w:webHidden/>
              </w:rPr>
              <w:fldChar w:fldCharType="end"/>
            </w:r>
          </w:hyperlink>
        </w:p>
        <w:p w14:paraId="6B15B8A9" w14:textId="1A15C93B" w:rsidR="00AD1989" w:rsidRDefault="00AD1989">
          <w:pPr>
            <w:pStyle w:val="TDC3"/>
            <w:tabs>
              <w:tab w:val="left" w:pos="1440"/>
              <w:tab w:val="right" w:leader="dot" w:pos="9592"/>
            </w:tabs>
            <w:rPr>
              <w:noProof/>
              <w:color w:val="auto"/>
              <w:kern w:val="2"/>
              <w:sz w:val="24"/>
              <w:szCs w:val="24"/>
              <w:lang w:eastAsia="es-MX"/>
              <w14:ligatures w14:val="standardContextual"/>
            </w:rPr>
          </w:pPr>
          <w:hyperlink w:anchor="_Toc180163555" w:history="1">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w:t>
            </w:r>
            <w:r>
              <w:rPr>
                <w:noProof/>
                <w:color w:val="auto"/>
                <w:kern w:val="2"/>
                <w:sz w:val="24"/>
                <w:szCs w:val="24"/>
                <w:lang w:eastAsia="es-MX"/>
                <w14:ligatures w14:val="standardContextual"/>
              </w:rPr>
              <w:tab/>
            </w:r>
            <w:r w:rsidRPr="00BF413D">
              <w:rPr>
                <w:rStyle w:val="Hipervnculo"/>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 de usuario</w:t>
            </w:r>
            <w:r>
              <w:rPr>
                <w:noProof/>
                <w:webHidden/>
              </w:rPr>
              <w:tab/>
            </w:r>
            <w:r>
              <w:rPr>
                <w:noProof/>
                <w:webHidden/>
              </w:rPr>
              <w:fldChar w:fldCharType="begin"/>
            </w:r>
            <w:r>
              <w:rPr>
                <w:noProof/>
                <w:webHidden/>
              </w:rPr>
              <w:instrText xml:space="preserve"> PAGEREF _Toc180163555 \h </w:instrText>
            </w:r>
            <w:r>
              <w:rPr>
                <w:noProof/>
                <w:webHidden/>
              </w:rPr>
            </w:r>
            <w:r>
              <w:rPr>
                <w:noProof/>
                <w:webHidden/>
              </w:rPr>
              <w:fldChar w:fldCharType="separate"/>
            </w:r>
            <w:r>
              <w:rPr>
                <w:noProof/>
                <w:webHidden/>
              </w:rPr>
              <w:t>4</w:t>
            </w:r>
            <w:r>
              <w:rPr>
                <w:noProof/>
                <w:webHidden/>
              </w:rPr>
              <w:fldChar w:fldCharType="end"/>
            </w:r>
          </w:hyperlink>
        </w:p>
        <w:p w14:paraId="3B5A14D2" w14:textId="2959C9FA" w:rsidR="00AD1989" w:rsidRDefault="00AD1989">
          <w:pPr>
            <w:pStyle w:val="TDC1"/>
            <w:tabs>
              <w:tab w:val="right" w:leader="dot" w:pos="9592"/>
            </w:tabs>
            <w:rPr>
              <w:noProof/>
              <w:color w:val="auto"/>
              <w:kern w:val="2"/>
              <w:sz w:val="24"/>
              <w:szCs w:val="24"/>
              <w:lang w:eastAsia="es-MX"/>
              <w14:ligatures w14:val="standardContextual"/>
            </w:rPr>
          </w:pPr>
          <w:hyperlink w:anchor="_Toc180163556" w:history="1">
            <w:r w:rsidRPr="00BF413D">
              <w:rPr>
                <w:rStyle w:val="Hipervnculo"/>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IDE Radiant</w:t>
            </w:r>
            <w:r>
              <w:rPr>
                <w:noProof/>
                <w:webHidden/>
              </w:rPr>
              <w:tab/>
            </w:r>
            <w:r>
              <w:rPr>
                <w:noProof/>
                <w:webHidden/>
              </w:rPr>
              <w:fldChar w:fldCharType="begin"/>
            </w:r>
            <w:r>
              <w:rPr>
                <w:noProof/>
                <w:webHidden/>
              </w:rPr>
              <w:instrText xml:space="preserve"> PAGEREF _Toc180163556 \h </w:instrText>
            </w:r>
            <w:r>
              <w:rPr>
                <w:noProof/>
                <w:webHidden/>
              </w:rPr>
            </w:r>
            <w:r>
              <w:rPr>
                <w:noProof/>
                <w:webHidden/>
              </w:rPr>
              <w:fldChar w:fldCharType="separate"/>
            </w:r>
            <w:r>
              <w:rPr>
                <w:noProof/>
                <w:webHidden/>
              </w:rPr>
              <w:t>6</w:t>
            </w:r>
            <w:r>
              <w:rPr>
                <w:noProof/>
                <w:webHidden/>
              </w:rPr>
              <w:fldChar w:fldCharType="end"/>
            </w:r>
          </w:hyperlink>
        </w:p>
        <w:p w14:paraId="09DD85A6" w14:textId="7612D15D" w:rsidR="00AD1989" w:rsidRDefault="00AD1989">
          <w:pPr>
            <w:pStyle w:val="TDC2"/>
            <w:tabs>
              <w:tab w:val="right" w:leader="dot" w:pos="9592"/>
            </w:tabs>
            <w:rPr>
              <w:noProof/>
              <w:color w:val="auto"/>
              <w:kern w:val="2"/>
              <w:sz w:val="24"/>
              <w:szCs w:val="24"/>
              <w:lang w:eastAsia="es-MX"/>
              <w14:ligatures w14:val="standardContextual"/>
            </w:rPr>
          </w:pPr>
          <w:hyperlink w:anchor="_Toc180163557" w:history="1">
            <w:r w:rsidRPr="00BF413D">
              <w:rPr>
                <w:rStyle w:val="Hipervnculo"/>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Inicio de sesión en Lattice</w:t>
            </w:r>
            <w:r>
              <w:rPr>
                <w:noProof/>
                <w:webHidden/>
              </w:rPr>
              <w:tab/>
            </w:r>
            <w:r>
              <w:rPr>
                <w:noProof/>
                <w:webHidden/>
              </w:rPr>
              <w:fldChar w:fldCharType="begin"/>
            </w:r>
            <w:r>
              <w:rPr>
                <w:noProof/>
                <w:webHidden/>
              </w:rPr>
              <w:instrText xml:space="preserve"> PAGEREF _Toc180163557 \h </w:instrText>
            </w:r>
            <w:r>
              <w:rPr>
                <w:noProof/>
                <w:webHidden/>
              </w:rPr>
            </w:r>
            <w:r>
              <w:rPr>
                <w:noProof/>
                <w:webHidden/>
              </w:rPr>
              <w:fldChar w:fldCharType="separate"/>
            </w:r>
            <w:r>
              <w:rPr>
                <w:noProof/>
                <w:webHidden/>
              </w:rPr>
              <w:t>6</w:t>
            </w:r>
            <w:r>
              <w:rPr>
                <w:noProof/>
                <w:webHidden/>
              </w:rPr>
              <w:fldChar w:fldCharType="end"/>
            </w:r>
          </w:hyperlink>
        </w:p>
        <w:p w14:paraId="125CDE1D" w14:textId="48BCF7F7" w:rsidR="00AD1989" w:rsidRDefault="00AD1989">
          <w:pPr>
            <w:pStyle w:val="TDC2"/>
            <w:tabs>
              <w:tab w:val="right" w:leader="dot" w:pos="9592"/>
            </w:tabs>
            <w:rPr>
              <w:noProof/>
              <w:color w:val="auto"/>
              <w:kern w:val="2"/>
              <w:sz w:val="24"/>
              <w:szCs w:val="24"/>
              <w:lang w:eastAsia="es-MX"/>
              <w14:ligatures w14:val="standardContextual"/>
            </w:rPr>
          </w:pPr>
          <w:hyperlink w:anchor="_Toc180163558" w:history="1">
            <w:r w:rsidRPr="00BF413D">
              <w:rPr>
                <w:rStyle w:val="Hipervnculo"/>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Tipo de licencia</w:t>
            </w:r>
            <w:r>
              <w:rPr>
                <w:noProof/>
                <w:webHidden/>
              </w:rPr>
              <w:tab/>
            </w:r>
            <w:r>
              <w:rPr>
                <w:noProof/>
                <w:webHidden/>
              </w:rPr>
              <w:fldChar w:fldCharType="begin"/>
            </w:r>
            <w:r>
              <w:rPr>
                <w:noProof/>
                <w:webHidden/>
              </w:rPr>
              <w:instrText xml:space="preserve"> PAGEREF _Toc180163558 \h </w:instrText>
            </w:r>
            <w:r>
              <w:rPr>
                <w:noProof/>
                <w:webHidden/>
              </w:rPr>
            </w:r>
            <w:r>
              <w:rPr>
                <w:noProof/>
                <w:webHidden/>
              </w:rPr>
              <w:fldChar w:fldCharType="separate"/>
            </w:r>
            <w:r>
              <w:rPr>
                <w:noProof/>
                <w:webHidden/>
              </w:rPr>
              <w:t>6</w:t>
            </w:r>
            <w:r>
              <w:rPr>
                <w:noProof/>
                <w:webHidden/>
              </w:rPr>
              <w:fldChar w:fldCharType="end"/>
            </w:r>
          </w:hyperlink>
        </w:p>
        <w:p w14:paraId="0FC1C9D7" w14:textId="12910585" w:rsidR="00AD1989" w:rsidRDefault="00AD1989">
          <w:pPr>
            <w:pStyle w:val="TDC2"/>
            <w:tabs>
              <w:tab w:val="right" w:leader="dot" w:pos="9592"/>
            </w:tabs>
            <w:rPr>
              <w:noProof/>
              <w:color w:val="auto"/>
              <w:kern w:val="2"/>
              <w:sz w:val="24"/>
              <w:szCs w:val="24"/>
              <w:lang w:eastAsia="es-MX"/>
              <w14:ligatures w14:val="standardContextual"/>
            </w:rPr>
          </w:pPr>
          <w:hyperlink w:anchor="_Toc180163559" w:history="1">
            <w:r w:rsidRPr="00BF413D">
              <w:rPr>
                <w:rStyle w:val="Hipervnculo"/>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Solicitud de licencia</w:t>
            </w:r>
            <w:r>
              <w:rPr>
                <w:noProof/>
                <w:webHidden/>
              </w:rPr>
              <w:tab/>
            </w:r>
            <w:r>
              <w:rPr>
                <w:noProof/>
                <w:webHidden/>
              </w:rPr>
              <w:fldChar w:fldCharType="begin"/>
            </w:r>
            <w:r>
              <w:rPr>
                <w:noProof/>
                <w:webHidden/>
              </w:rPr>
              <w:instrText xml:space="preserve"> PAGEREF _Toc180163559 \h </w:instrText>
            </w:r>
            <w:r>
              <w:rPr>
                <w:noProof/>
                <w:webHidden/>
              </w:rPr>
            </w:r>
            <w:r>
              <w:rPr>
                <w:noProof/>
                <w:webHidden/>
              </w:rPr>
              <w:fldChar w:fldCharType="separate"/>
            </w:r>
            <w:r>
              <w:rPr>
                <w:noProof/>
                <w:webHidden/>
              </w:rPr>
              <w:t>7</w:t>
            </w:r>
            <w:r>
              <w:rPr>
                <w:noProof/>
                <w:webHidden/>
              </w:rPr>
              <w:fldChar w:fldCharType="end"/>
            </w:r>
          </w:hyperlink>
        </w:p>
        <w:p w14:paraId="5DBF64A4" w14:textId="68F95FF7" w:rsidR="00121241" w:rsidRPr="00121241" w:rsidRDefault="00121241">
          <w:r w:rsidRPr="00736960">
            <w:rPr>
              <w:b/>
              <w:bCs/>
              <w:color w:val="E6E7E8" w:themeColor="background2"/>
              <w:lang w:val="es-ES"/>
            </w:rPr>
            <w:lastRenderedPageBreak/>
            <w:fldChar w:fldCharType="end"/>
          </w:r>
        </w:p>
      </w:sdtContent>
    </w:sdt>
    <w:p w14:paraId="5D5648BE" w14:textId="728AFAB5" w:rsidR="000D5223" w:rsidRPr="00121241" w:rsidRDefault="000D5223" w:rsidP="00C1398F">
      <w:pPr>
        <w:rPr>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326CD" w14:textId="77777777" w:rsidR="00C1398F" w:rsidRDefault="00C1398F" w:rsidP="00C1398F">
      <w:pPr>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0042B" w14:textId="77777777" w:rsidR="008F1242" w:rsidRDefault="008F1242" w:rsidP="00FF06A8">
      <w:pPr>
        <w:spacing w:after="200"/>
        <w:jc w:val="center"/>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76A2">
        <w:rPr>
          <w:noProof/>
        </w:rPr>
        <w:drawing>
          <wp:inline distT="0" distB="0" distL="0" distR="0" wp14:anchorId="2C8228EF" wp14:editId="7257A2E6">
            <wp:extent cx="1855114" cy="1859949"/>
            <wp:effectExtent l="0" t="0" r="0" b="6985"/>
            <wp:docPr id="304824501"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4501" name="Imagen 1" descr="Código QR&#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7444" cy="1872311"/>
                    </a:xfrm>
                    <a:prstGeom prst="rect">
                      <a:avLst/>
                    </a:prstGeom>
                  </pic:spPr>
                </pic:pic>
              </a:graphicData>
            </a:graphic>
          </wp:inline>
        </w:drawing>
      </w:r>
    </w:p>
    <w:p w14:paraId="218A941D" w14:textId="4F4D5CDE" w:rsidR="00C1398F" w:rsidRDefault="00AD09A8" w:rsidP="00FF06A8">
      <w:pPr>
        <w:spacing w:after="200"/>
        <w:jc w:val="center"/>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7A5">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Acceso al repositorio de GitHub</w:t>
      </w:r>
      <w:r w:rsidR="00C1398F">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6787071" w14:textId="031CE044" w:rsidR="000D5223" w:rsidRPr="003C13BA" w:rsidRDefault="004B4167" w:rsidP="00073026">
      <w:pPr>
        <w:pStyle w:val="Ttulo1"/>
        <w:spacing w:after="240"/>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180163552"/>
      <w:r w:rsidRPr="003C13BA">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000D5223" w:rsidRPr="003C13BA">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Introducción a </w:t>
      </w:r>
      <w:proofErr w:type="spellStart"/>
      <w:r w:rsidR="000D5223" w:rsidRPr="003C13BA">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000D5223" w:rsidRPr="003C13BA">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iCE40 </w:t>
      </w:r>
      <w:proofErr w:type="spellStart"/>
      <w:r w:rsidR="000D5223" w:rsidRPr="003C13BA">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bookmarkEnd w:id="2"/>
      <w:proofErr w:type="spellEnd"/>
    </w:p>
    <w:p w14:paraId="56A41775" w14:textId="3C2FECBB" w:rsidR="000D5223" w:rsidRPr="000D5223" w:rsidRDefault="000D5223" w:rsidP="000D5223">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iCE40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una familia de FPGA diseñada para aplicaciones que requieren bajo consumo de energía, tamaño compacto y capacidad de procesamiento eficiente. Parte de la línea iCE40 de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Semiconductor, este dispositivo destaca por su capacidad para ser utilizado en una amplia gama de aplicaciones, desde dispositivos portátiles, </w:t>
      </w:r>
      <w:proofErr w:type="gram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wearables</w:t>
      </w:r>
      <w:proofErr w:type="gram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(Internet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Things</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hasta soluciones para control de pantallas y procesamiento de señales. Lo que diferencia al iCE40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otros FPGA es su arquitectura optimizada para energía, con un consumo extremadamente bajo, lo que lo convierte en una solución ideal para aplicaciones alimentadas por baterías. Además, incluye bloques de memoria embebida que permiten el almacenamiento y procesamiento de datos sin la necesidad de memoria externa, lo que reduce la complejidad del diseño y los costos de producción.</w:t>
      </w:r>
    </w:p>
    <w:p w14:paraId="7024D6E4" w14:textId="159990B0" w:rsidR="000D5223" w:rsidRDefault="000D5223" w:rsidP="000D5223">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familia iCE40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también ofrece capacidades de I/O programables, lo que permite una conexión flexible con otros componentes del sistema, como sensores, pantallas y módulos de comunicación. Esto lo hace altamente versátil para desarrolladores que </w:t>
      </w:r>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buscan un dispositivo que pueda ajustarse a múltiples requisitos sin sacrificar rendimiento o eficiencia energética. La compatibilidad con herramientas de desarrollo como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el entorno de desarrollo de código abierto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IceStorm</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junto con su amplia gama de aplicaciones, convierte al iCE40 </w:t>
      </w:r>
      <w:proofErr w:type="spellStart"/>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sidRPr="000D522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una solución poderosa y adaptable dentro del ecosistema de FPGA de bajo costo y bajo consumo energético.</w:t>
      </w:r>
    </w:p>
    <w:p w14:paraId="15EB5E30" w14:textId="6BF57694" w:rsidR="00414432" w:rsidRPr="00414432" w:rsidRDefault="00414432" w:rsidP="00E13845">
      <w:pPr>
        <w:pStyle w:val="Prrafodelista"/>
        <w:numPr>
          <w:ilvl w:val="1"/>
          <w:numId w:val="1"/>
        </w:numPr>
        <w:spacing w:after="240"/>
        <w:jc w:val="both"/>
        <w:outlineLvl w:val="1"/>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180163553"/>
      <w:r w:rsidRPr="0041443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Documentación</w:t>
      </w:r>
      <w:bookmarkEnd w:id="3"/>
      <w:r w:rsidRPr="0041443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1926E1" w14:textId="2A49DCD0" w:rsidR="00414432" w:rsidRDefault="00414432" w:rsidP="00414432">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se desea consultar la documentación utilizada u otra información no mostrada, se puede encontrar en la página del fabricante </w:t>
      </w:r>
      <w:r>
        <w:rPr>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 SEMICONDUCTOR</w:t>
      </w: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 su apartado de FPGA &amp; CPLD</w:t>
      </w:r>
      <w:r w:rsidR="00A222BE">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puede acceder a él escaneando el QR 1.1 o bien, haciendo clic en </w:t>
      </w:r>
      <w:hyperlink r:id="rId11" w:history="1">
        <w:r w:rsidR="00A222BE" w:rsidRPr="00CF7951">
          <w:rPr>
            <w:rStyle w:val="Hipervnculo"/>
            <w:color w:val="00B0F0"/>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https://www.latticesemi.com/en/Products/FPGAandCPLD/iCE40UltraPlus</w:t>
        </w:r>
      </w:hyperlink>
    </w:p>
    <w:p w14:paraId="6B2B7079" w14:textId="6C0F559C" w:rsidR="00A222BE" w:rsidRDefault="009942DC" w:rsidP="00A222BE">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2DC">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3543AD5" wp14:editId="0515C7B8">
            <wp:extent cx="1774216" cy="1769595"/>
            <wp:effectExtent l="0" t="0" r="0" b="2540"/>
            <wp:docPr id="1239777358"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7358" name="Imagen 1" descr="Código QR&#10;&#10;Descripción generada automáticamente"/>
                    <pic:cNvPicPr/>
                  </pic:nvPicPr>
                  <pic:blipFill>
                    <a:blip r:embed="rId12"/>
                    <a:stretch>
                      <a:fillRect/>
                    </a:stretch>
                  </pic:blipFill>
                  <pic:spPr>
                    <a:xfrm>
                      <a:off x="0" y="0"/>
                      <a:ext cx="1799350" cy="1794664"/>
                    </a:xfrm>
                    <a:prstGeom prst="rect">
                      <a:avLst/>
                    </a:prstGeom>
                  </pic:spPr>
                </pic:pic>
              </a:graphicData>
            </a:graphic>
          </wp:inline>
        </w:drawing>
      </w:r>
    </w:p>
    <w:p w14:paraId="15314E1C" w14:textId="059DADCB" w:rsidR="00073026" w:rsidRPr="003C13BA" w:rsidRDefault="00A222BE" w:rsidP="00E13845">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QR 1.1 Página de </w:t>
      </w:r>
      <w:proofErr w:type="spellStart"/>
      <w:r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Semiconductor</w:t>
      </w:r>
    </w:p>
    <w:p w14:paraId="676A3819" w14:textId="6F14C9E7" w:rsidR="00E1684F" w:rsidRDefault="00E1684F" w:rsidP="00E13845">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84F">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928C1F" wp14:editId="5C69F182">
            <wp:extent cx="5372100" cy="3081041"/>
            <wp:effectExtent l="0" t="0" r="0" b="5080"/>
            <wp:docPr id="195603846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8468" name="Imagen 1" descr="Interfaz de usuario gráfica&#10;&#10;Descripción generada automáticamente"/>
                    <pic:cNvPicPr/>
                  </pic:nvPicPr>
                  <pic:blipFill>
                    <a:blip r:embed="rId13"/>
                    <a:stretch>
                      <a:fillRect/>
                    </a:stretch>
                  </pic:blipFill>
                  <pic:spPr>
                    <a:xfrm>
                      <a:off x="0" y="0"/>
                      <a:ext cx="5377877" cy="3084354"/>
                    </a:xfrm>
                    <a:prstGeom prst="rect">
                      <a:avLst/>
                    </a:prstGeom>
                  </pic:spPr>
                </pic:pic>
              </a:graphicData>
            </a:graphic>
          </wp:inline>
        </w:drawing>
      </w:r>
    </w:p>
    <w:p w14:paraId="30FD6F25" w14:textId="12F3730A" w:rsidR="00A222BE" w:rsidRDefault="00E1684F" w:rsidP="00D7544F">
      <w:pPr>
        <w:spacing w:after="20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Imagen 1.1</w:t>
      </w:r>
      <w:r w:rsidR="00D7544F"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Documentación en la página</w:t>
      </w:r>
    </w:p>
    <w:p w14:paraId="2501EFFA" w14:textId="09B3D8AE" w:rsidR="00414432" w:rsidRPr="003C13BA" w:rsidRDefault="008836D5" w:rsidP="00C1398F">
      <w:pPr>
        <w:pStyle w:val="Prrafodelista"/>
        <w:numPr>
          <w:ilvl w:val="2"/>
          <w:numId w:val="1"/>
        </w:numPr>
        <w:spacing w:after="240"/>
        <w:jc w:val="both"/>
        <w:outlineLvl w:val="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80163554"/>
      <w:r w:rsidRPr="003C13BA">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A56A79" w:rsidRPr="003C13BA">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56A79" w:rsidRPr="003C13BA">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3C13BA">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heet</w:t>
      </w:r>
      <w:bookmarkEnd w:id="4"/>
      <w:proofErr w:type="spellEnd"/>
    </w:p>
    <w:p w14:paraId="65B7D7CA" w14:textId="77777777" w:rsidR="00D7544F" w:rsidRDefault="00414432" w:rsidP="00202A26">
      <w:pPr>
        <w:spacing w:after="24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w:t>
      </w:r>
      <w:r w:rsidR="00A56A7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hoja de datos técnicos se descarga en el siguiente enlace:</w:t>
      </w:r>
      <w:r w:rsidR="001A57F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27EEDB" w14:textId="270B1A9F" w:rsidR="00414432" w:rsidRPr="00414432" w:rsidRDefault="00D7544F" w:rsidP="00D7544F">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history="1">
        <w:r w:rsidRPr="003C6BA8">
          <w:rPr>
            <w:rStyle w:val="Hipervnculo"/>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https://www.latticesemi.com/view_document?document_id=51968</w:t>
        </w:r>
      </w:hyperlink>
    </w:p>
    <w:p w14:paraId="0AC383D5" w14:textId="627B8C99" w:rsidR="00414432" w:rsidRPr="003C13BA" w:rsidRDefault="001A57F8" w:rsidP="00376C07">
      <w:pPr>
        <w:pStyle w:val="Prrafodelista"/>
        <w:numPr>
          <w:ilvl w:val="2"/>
          <w:numId w:val="1"/>
        </w:numPr>
        <w:spacing w:after="240"/>
        <w:jc w:val="both"/>
        <w:outlineLvl w:val="2"/>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80163555"/>
      <w:r w:rsidRPr="003C13BA">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 de usuario</w:t>
      </w:r>
      <w:bookmarkEnd w:id="5"/>
    </w:p>
    <w:p w14:paraId="447862DA" w14:textId="77777777" w:rsidR="00D7544F" w:rsidRDefault="001A57F8" w:rsidP="00D7544F">
      <w:pPr>
        <w:spacing w:after="240"/>
        <w:jc w:val="both"/>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Principalmente usaremos </w:t>
      </w:r>
      <w:r w:rsidR="00664C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documento</w:t>
      </w:r>
      <w:r w:rsidR="004D73DC">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“Hola mundo”; nos enfocaremos en </w:t>
      </w:r>
      <w:r w:rsidR="006E2246">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apartado </w:t>
      </w:r>
      <w:proofErr w:type="spellStart"/>
      <w:r w:rsidR="006E2246" w:rsidRPr="006E2246">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proofErr w:type="spellEnd"/>
      <w:r w:rsidR="006E2246" w:rsidRPr="006E2246">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006E2246" w:rsidRPr="006E2246">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Schematic</w:t>
      </w:r>
      <w:proofErr w:type="spellEnd"/>
      <w:r w:rsidR="006E2246" w:rsidRPr="006E2246">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E2246" w:rsidRPr="006E2246">
        <w:rPr>
          <w:b/>
          <w:bCs/>
          <w:i/>
          <w:i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Diagrams</w:t>
      </w:r>
      <w:proofErr w:type="spellEnd"/>
      <w:r w:rsidR="00807F53">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C7EE0">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w:t>
      </w:r>
      <w:r w:rsidR="005C7EE0">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pecíficamente en la figura </w:t>
      </w:r>
      <w:r w:rsidR="0054080B">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A.3. </w:t>
      </w:r>
      <w:proofErr w:type="gramStart"/>
      <w:r w:rsidR="0054080B">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w:t>
      </w:r>
      <w:r w:rsidR="009F0576">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A.4.</w:t>
      </w:r>
      <w:proofErr w:type="gramEnd"/>
      <w:r w:rsidR="009F0576">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A12DF">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guía se </w:t>
      </w:r>
      <w:r w:rsidR="00EB7830">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descarga </w:t>
      </w:r>
      <w:r w:rsidR="00202A26">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escaneando el QR 1.2 o en el siguiente enlace:</w:t>
      </w:r>
      <w:r w:rsidR="00D7544F">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A41FF4" w14:textId="09A997FF" w:rsidR="00202A26" w:rsidRPr="00D7544F" w:rsidRDefault="00D7544F" w:rsidP="00D7544F">
      <w:pPr>
        <w:spacing w:after="240"/>
        <w:jc w:val="center"/>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history="1">
        <w:r w:rsidRPr="003C6BA8">
          <w:rPr>
            <w:rStyle w:val="Hipervnculo"/>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http://www.latticesemi.com/view_document?document_id=51987</w:t>
        </w:r>
      </w:hyperlink>
    </w:p>
    <w:p w14:paraId="48766461" w14:textId="4494DD86" w:rsidR="004D73DC" w:rsidRDefault="00E23502" w:rsidP="007C671F">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502">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032444" wp14:editId="20EDAC5A">
            <wp:extent cx="1973525" cy="1931977"/>
            <wp:effectExtent l="0" t="0" r="8255" b="0"/>
            <wp:docPr id="1237633046"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3046" name="Imagen 1" descr="Código QR&#10;&#10;Descripción generada automáticamente"/>
                    <pic:cNvPicPr/>
                  </pic:nvPicPr>
                  <pic:blipFill>
                    <a:blip r:embed="rId16"/>
                    <a:stretch>
                      <a:fillRect/>
                    </a:stretch>
                  </pic:blipFill>
                  <pic:spPr>
                    <a:xfrm>
                      <a:off x="0" y="0"/>
                      <a:ext cx="1981795" cy="1940073"/>
                    </a:xfrm>
                    <a:prstGeom prst="rect">
                      <a:avLst/>
                    </a:prstGeom>
                  </pic:spPr>
                </pic:pic>
              </a:graphicData>
            </a:graphic>
          </wp:inline>
        </w:drawing>
      </w:r>
    </w:p>
    <w:p w14:paraId="23AE17F1" w14:textId="51A69EEA" w:rsidR="007C671F" w:rsidRPr="003C13BA" w:rsidRDefault="007C671F" w:rsidP="007C671F">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3B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QR 1.2 Guía de usuario</w:t>
      </w:r>
    </w:p>
    <w:p w14:paraId="08569A17" w14:textId="274A2BFD" w:rsidR="00130905" w:rsidRDefault="00130905" w:rsidP="007C671F">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05">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3863DF5" wp14:editId="75916EFA">
            <wp:extent cx="6289288" cy="4305300"/>
            <wp:effectExtent l="0" t="0" r="0" b="0"/>
            <wp:docPr id="843113802"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3802" name="Imagen 1" descr="Diagrama, Esquemático&#10;&#10;Descripción generada automáticamente"/>
                    <pic:cNvPicPr/>
                  </pic:nvPicPr>
                  <pic:blipFill>
                    <a:blip r:embed="rId17"/>
                    <a:stretch>
                      <a:fillRect/>
                    </a:stretch>
                  </pic:blipFill>
                  <pic:spPr>
                    <a:xfrm>
                      <a:off x="0" y="0"/>
                      <a:ext cx="6299110" cy="4312024"/>
                    </a:xfrm>
                    <a:prstGeom prst="rect">
                      <a:avLst/>
                    </a:prstGeom>
                  </pic:spPr>
                </pic:pic>
              </a:graphicData>
            </a:graphic>
          </wp:inline>
        </w:drawing>
      </w:r>
    </w:p>
    <w:p w14:paraId="2ADAB853" w14:textId="5FA5B45F" w:rsidR="005C7EE0" w:rsidRDefault="005C7EE0" w:rsidP="007C671F">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EE0">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3057D92" wp14:editId="1B877EA7">
            <wp:extent cx="6278880" cy="4330871"/>
            <wp:effectExtent l="0" t="0" r="7620" b="0"/>
            <wp:docPr id="1932314703"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4703" name="Imagen 1" descr="Diagrama, Esquemático&#10;&#10;Descripción generada automáticamente"/>
                    <pic:cNvPicPr/>
                  </pic:nvPicPr>
                  <pic:blipFill>
                    <a:blip r:embed="rId18"/>
                    <a:stretch>
                      <a:fillRect/>
                    </a:stretch>
                  </pic:blipFill>
                  <pic:spPr>
                    <a:xfrm>
                      <a:off x="0" y="0"/>
                      <a:ext cx="6285312" cy="4335307"/>
                    </a:xfrm>
                    <a:prstGeom prst="rect">
                      <a:avLst/>
                    </a:prstGeom>
                  </pic:spPr>
                </pic:pic>
              </a:graphicData>
            </a:graphic>
          </wp:inline>
        </w:drawing>
      </w:r>
    </w:p>
    <w:p w14:paraId="27AFAD8A" w14:textId="2DAD08B3" w:rsidR="0054080B" w:rsidRPr="00544564" w:rsidRDefault="00CF7951" w:rsidP="00E444E5">
      <w:pPr>
        <w:pStyle w:val="Ttulo1"/>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80163556"/>
      <w:r w:rsidRPr="00544564">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IDE </w:t>
      </w:r>
      <w:proofErr w:type="spellStart"/>
      <w:r w:rsidRPr="00544564">
        <w:rPr>
          <w:rFonts w:asciiTheme="minorHAnsi" w:hAnsiTheme="minorHAnsi" w:cstheme="minorHAnsi"/>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bookmarkEnd w:id="6"/>
      <w:proofErr w:type="spellEnd"/>
    </w:p>
    <w:p w14:paraId="6DCD02CC" w14:textId="2D407DE7" w:rsidR="00956CCA" w:rsidRDefault="00FF06A8" w:rsidP="00414432">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6A8">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1" locked="0" layoutInCell="1" allowOverlap="1" wp14:anchorId="2F11D093" wp14:editId="3929B8F4">
            <wp:simplePos x="0" y="0"/>
            <wp:positionH relativeFrom="margin">
              <wp:align>left</wp:align>
            </wp:positionH>
            <wp:positionV relativeFrom="paragraph">
              <wp:posOffset>1645719</wp:posOffset>
            </wp:positionV>
            <wp:extent cx="1473835" cy="1545590"/>
            <wp:effectExtent l="0" t="0" r="0" b="0"/>
            <wp:wrapTight wrapText="bothSides">
              <wp:wrapPolygon edited="0">
                <wp:start x="0" y="0"/>
                <wp:lineTo x="0" y="21298"/>
                <wp:lineTo x="21218" y="21298"/>
                <wp:lineTo x="21218" y="0"/>
                <wp:lineTo x="0" y="0"/>
              </wp:wrapPolygon>
            </wp:wrapTight>
            <wp:docPr id="1279058941"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58941" name="Imagen 1" descr="Código QR&#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1473835" cy="1545590"/>
                    </a:xfrm>
                    <a:prstGeom prst="rect">
                      <a:avLst/>
                    </a:prstGeom>
                  </pic:spPr>
                </pic:pic>
              </a:graphicData>
            </a:graphic>
            <wp14:sizeRelH relativeFrom="margin">
              <wp14:pctWidth>0</wp14:pctWidth>
            </wp14:sizeRelH>
            <wp14:sizeRelV relativeFrom="margin">
              <wp14:pctHeight>0</wp14:pctHeight>
            </wp14:sizeRelV>
          </wp:anchor>
        </w:drawing>
      </w:r>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IDE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compatible con una variedad de flujos de trabajo, incluyendo diseño con lenguajes de descripción de hardware como VHDL y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Verilog</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 que facilita la personalización y optimización de los proyectos. Además,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 herramientas de análisis como el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Timing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Analyzer</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y simuladores para verificar el rendimiento del diseño antes de su implementación física, lo que reduce el riesgo de errores costosos. Uno de los beneficios de usar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el iCE40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UltraPlus</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la integración con las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IPs</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preconfiguradas de </w:t>
      </w:r>
      <w:proofErr w:type="spellStart"/>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proofErr w:type="spellEnd"/>
      <w:r w:rsidR="00E444E5" w:rsidRPr="00E444E5">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como bloques DSP, controladores de interfaz, y módulos de memoria, que permiten una rápida implementación de características avanzadas, como el procesamiento de señales multimedia.</w:t>
      </w:r>
    </w:p>
    <w:p w14:paraId="3B9ED449" w14:textId="52D43F44" w:rsidR="00414432" w:rsidRPr="00960164" w:rsidRDefault="00D5125E" w:rsidP="00FF06A8">
      <w:pPr>
        <w:jc w:val="both"/>
        <w:rPr>
          <w:color w:val="93C842" w:themeColor="hyperlink"/>
          <w:sz w:val="24"/>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la página </w:t>
      </w:r>
      <w:hyperlink r:id="rId20" w:history="1">
        <w:r w:rsidR="00960164" w:rsidRPr="003C6BA8">
          <w:rPr>
            <w:rStyle w:val="Hipervnculo"/>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https://www.latticesemi.com/iceRadiant</w:t>
        </w:r>
      </w:hyperlink>
      <w:r w:rsidR="006E77F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 escaneando el QR 2.1</w:t>
      </w:r>
      <w:r w:rsidR="00956CCA">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encontraremos</w:t>
      </w: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guí</w:t>
      </w:r>
      <w:r w:rsidR="0047611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de descarga, el enlace para </w:t>
      </w:r>
      <w:r w:rsidR="006E77F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descargar el Software </w:t>
      </w:r>
      <w:r w:rsidR="008723E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demás información si se requiere otro tipo de licencia, el cual especificaremos más adelante</w:t>
      </w:r>
      <w:r w:rsidR="00B1790E">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56CCA" w:rsidRPr="00956CCA">
        <w:rPr>
          <w:noProof/>
        </w:rPr>
        <w:t xml:space="preserve"> </w:t>
      </w:r>
    </w:p>
    <w:p w14:paraId="4E4783BB" w14:textId="6DEBEE11" w:rsidR="00C6689B" w:rsidRDefault="00D0401B" w:rsidP="000D5223">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456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56CCA" w:rsidRPr="00544564">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QR 2.1 </w:t>
      </w:r>
      <w:r w:rsidRPr="00544564">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 </w:t>
      </w:r>
      <w:proofErr w:type="spellStart"/>
      <w:r w:rsidRPr="00544564">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p>
    <w:p w14:paraId="05AB5DF3" w14:textId="37522C9A" w:rsidR="00C6689B" w:rsidRPr="00696963" w:rsidRDefault="00C6689B" w:rsidP="00696963">
      <w:pPr>
        <w:pStyle w:val="Ttulo2"/>
        <w:spacing w:after="240"/>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80163557"/>
      <w:r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Inicio de sesión en </w:t>
      </w:r>
      <w:proofErr w:type="spellStart"/>
      <w:r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Lattice</w:t>
      </w:r>
      <w:bookmarkEnd w:id="7"/>
      <w:proofErr w:type="spellEnd"/>
    </w:p>
    <w:p w14:paraId="693233A9" w14:textId="293D7A67" w:rsidR="00FE020B" w:rsidRDefault="00664DCE" w:rsidP="000D5223">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descargar o incluso solicitar la licencia </w:t>
      </w:r>
      <w:r w:rsidR="00AE07DC">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 IDE </w:t>
      </w:r>
      <w:proofErr w:type="spellStart"/>
      <w:r w:rsidR="00AE07DC">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00FE020B">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primero se requiere un inicio de sesión o en su defecto, creación de cuenta</w:t>
      </w:r>
      <w:r w:rsidR="00397ED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Existen varias formas de adquirir la licencia, ya sea de pago o para propósitos educativos (</w:t>
      </w:r>
      <w:r w:rsidR="002867C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 costo), es por ello </w:t>
      </w:r>
      <w:proofErr w:type="gramStart"/>
      <w:r w:rsidR="002867C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w:t>
      </w:r>
      <w:proofErr w:type="gramEnd"/>
      <w:r w:rsidR="002867C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sugerimos la creación de la cuenta con el correo institucional proporcionado en la UNAM</w:t>
      </w:r>
      <w:r w:rsidR="00CE599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 nuestro caso fue aquel con la terminación “</w:t>
      </w:r>
      <w:r w:rsidR="00B51778" w:rsidRPr="00B5177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@cuautitlan.unam.mx</w:t>
      </w:r>
      <w:r w:rsidR="00B5177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BDEDD4" w14:textId="60096420" w:rsidR="00B51778" w:rsidRPr="000D5223" w:rsidRDefault="00664299" w:rsidP="000D5223">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En el registro nos pedirá nuestro nombre completo, correo institucional, </w:t>
      </w:r>
      <w:r w:rsidR="00E224B8">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decir si la cuenta es individual o de compañía (escribimos “Individual”)</w:t>
      </w:r>
      <w:r w:rsidR="00505A0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trabajo seleccionamos académico e ingresamos </w:t>
      </w:r>
      <w:r w:rsidR="00C50F8D">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dirección de la UNAM.</w:t>
      </w:r>
    </w:p>
    <w:p w14:paraId="5554566C" w14:textId="43E0B7DC" w:rsidR="000D5223" w:rsidRPr="00696963" w:rsidRDefault="00073026" w:rsidP="00696963">
      <w:pPr>
        <w:pStyle w:val="Ttulo2"/>
        <w:spacing w:after="240"/>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80163558"/>
      <w:r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6689B"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Tipo de licencia</w:t>
      </w:r>
      <w:bookmarkEnd w:id="8"/>
      <w:r w:rsidRPr="00696963">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D18BE4" w14:textId="714C5A18" w:rsidR="00144F72" w:rsidRDefault="001F3389" w:rsidP="0008642D">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las suscripciones contamos con dos diferentes tipos: </w:t>
      </w:r>
    </w:p>
    <w:p w14:paraId="3F824CA8" w14:textId="6FBE6E21" w:rsidR="0008642D" w:rsidRPr="001F3389" w:rsidRDefault="0008642D" w:rsidP="001F3389">
      <w:pPr>
        <w:pStyle w:val="Prrafodelista"/>
        <w:numPr>
          <w:ilvl w:val="0"/>
          <w:numId w:val="2"/>
        </w:num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Licencia </w:t>
      </w:r>
      <w:proofErr w:type="spellStart"/>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Node-locked</w:t>
      </w:r>
      <w:proofErr w:type="spellEnd"/>
      <w:r w:rsidR="001F3389"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 licencia </w:t>
      </w:r>
      <w:proofErr w:type="spellStart"/>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node-locked</w:t>
      </w:r>
      <w:proofErr w:type="spellEnd"/>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está limitada para ser utilizada únicamente en una máquina específica. La licencia no es contada, lo que significa </w:t>
      </w:r>
      <w:proofErr w:type="gramStart"/>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w:t>
      </w:r>
      <w:proofErr w:type="gramEnd"/>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 el software está operando en una máquina en particular, no hay límite en el número de instancias permitidas para ejecutarse.</w:t>
      </w:r>
    </w:p>
    <w:p w14:paraId="5F43A294" w14:textId="29DEA61A" w:rsidR="0008642D" w:rsidRPr="001F3389" w:rsidRDefault="0008642D" w:rsidP="001F3389">
      <w:pPr>
        <w:pStyle w:val="Prrafodelista"/>
        <w:numPr>
          <w:ilvl w:val="0"/>
          <w:numId w:val="2"/>
        </w:num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Licencia </w:t>
      </w:r>
      <w:proofErr w:type="spellStart"/>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Floating</w:t>
      </w:r>
      <w:proofErr w:type="spellEnd"/>
      <w:r w:rsidR="001F3389"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licencia flotante permite que múltiples clientes puedan usar características individuales simultáneamente desde un servidor de licencias compartido. Las licencias flotantes requieren la información correcta del servidor de licencias</w:t>
      </w:r>
      <w:r w:rsidR="00774CA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F3389">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están limitadas al número de asientos de características especificados en la licencia.</w:t>
      </w:r>
    </w:p>
    <w:p w14:paraId="744525A9" w14:textId="0E86A967" w:rsidR="00073026" w:rsidRPr="005079C7" w:rsidRDefault="006B33BA" w:rsidP="000D5223">
      <w:pPr>
        <w:spacing w:after="240"/>
        <w:rPr>
          <w:b/>
          <w:bCs/>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79C7">
        <w:rPr>
          <w:b/>
          <w:bCs/>
          <w:color w:val="161718" w:themeColor="text1"/>
          <w:sz w:val="24"/>
          <w:szCs w:val="2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licencia que solicitaremos </w:t>
      </w:r>
      <w:r w:rsidR="00E66AF5" w:rsidRPr="005079C7">
        <w:rPr>
          <w:b/>
          <w:bCs/>
          <w:color w:val="161718" w:themeColor="text1"/>
          <w:sz w:val="24"/>
          <w:szCs w:val="2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más adelante será una licencia </w:t>
      </w:r>
      <w:proofErr w:type="spellStart"/>
      <w:r w:rsidR="00E66AF5" w:rsidRPr="005079C7">
        <w:rPr>
          <w:b/>
          <w:bCs/>
          <w:color w:val="161718" w:themeColor="text1"/>
          <w:sz w:val="24"/>
          <w:szCs w:val="2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Node-locked</w:t>
      </w:r>
      <w:proofErr w:type="spellEnd"/>
      <w:r w:rsidR="005079C7" w:rsidRPr="005079C7">
        <w:rPr>
          <w:b/>
          <w:bCs/>
          <w:color w:val="161718" w:themeColor="text1"/>
          <w:sz w:val="24"/>
          <w:szCs w:val="2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2E53AA" w14:textId="04093EE3" w:rsidR="00073026" w:rsidRPr="00565D84" w:rsidRDefault="00073026" w:rsidP="00565D84">
      <w:pPr>
        <w:pStyle w:val="Ttulo2"/>
        <w:spacing w:after="240"/>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180163559"/>
      <w:r w:rsidRPr="00565D84">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C6689B" w:rsidRPr="00565D84">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565D84">
        <w:rPr>
          <w:rFonts w:asciiTheme="minorHAnsi" w:hAnsiTheme="minorHAnsi" w:cstheme="minorHAnsi"/>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Solicitud de licencia</w:t>
      </w:r>
      <w:bookmarkEnd w:id="9"/>
    </w:p>
    <w:p w14:paraId="36986DAD" w14:textId="77777777" w:rsidR="002A66C0" w:rsidRDefault="00B46A21" w:rsidP="002A66C0">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la instalación de </w:t>
      </w:r>
      <w:r w:rsidR="00C04E9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nuestra licencia </w:t>
      </w:r>
      <w:proofErr w:type="spellStart"/>
      <w:r w:rsidR="00C04E9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Node-locked</w:t>
      </w:r>
      <w:proofErr w:type="spellEnd"/>
      <w:r w:rsidR="0043410A">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accedemos al siguiente enlace: </w:t>
      </w:r>
    </w:p>
    <w:p w14:paraId="2BB08DD0" w14:textId="3D414D2E" w:rsidR="00073026" w:rsidRDefault="002A66C0" w:rsidP="009B6E54">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1" w:history="1">
        <w:r w:rsidRPr="003C6BA8">
          <w:rPr>
            <w:rStyle w:val="Hipervnculo"/>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https://www.latticesemi.com/Support/Licensing/DiamondAndiCEcube2SoftwareLicensing/Radiant</w:t>
        </w:r>
      </w:hyperlink>
    </w:p>
    <w:p w14:paraId="1A5F0D95" w14:textId="23471C7B" w:rsidR="00DD6AAD" w:rsidRDefault="002A66C0" w:rsidP="009B6E54">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bien, escaneando el código </w:t>
      </w:r>
      <w:r w:rsidR="00B3579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p w14:paraId="2E36A6CE" w14:textId="1EEECB20" w:rsidR="00B35794" w:rsidRDefault="00B353A9" w:rsidP="00B353A9">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3A9">
        <w:rPr>
          <w:noProof/>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F34BE3" wp14:editId="205F7258">
            <wp:extent cx="1624610" cy="1716967"/>
            <wp:effectExtent l="0" t="0" r="0" b="0"/>
            <wp:docPr id="1378242035"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2035" name="Imagen 1" descr="Código QR&#10;&#10;Descripción generada automáticamente"/>
                    <pic:cNvPicPr/>
                  </pic:nvPicPr>
                  <pic:blipFill>
                    <a:blip r:embed="rId22"/>
                    <a:stretch>
                      <a:fillRect/>
                    </a:stretch>
                  </pic:blipFill>
                  <pic:spPr>
                    <a:xfrm>
                      <a:off x="0" y="0"/>
                      <a:ext cx="1644088" cy="1737552"/>
                    </a:xfrm>
                    <a:prstGeom prst="rect">
                      <a:avLst/>
                    </a:prstGeom>
                  </pic:spPr>
                </pic:pic>
              </a:graphicData>
            </a:graphic>
          </wp:inline>
        </w:drawing>
      </w:r>
    </w:p>
    <w:p w14:paraId="70A70559" w14:textId="55B394E9" w:rsidR="00B35794" w:rsidRPr="00565D84" w:rsidRDefault="00B353A9" w:rsidP="00B353A9">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5D84">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QR 2.2</w:t>
      </w:r>
    </w:p>
    <w:p w14:paraId="7D0E4632" w14:textId="17CA1F23" w:rsidR="005349D5" w:rsidRDefault="005349D5" w:rsidP="005349D5">
      <w:pPr>
        <w:spacing w:after="24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nos dirigirá a la página</w:t>
      </w:r>
      <w:r w:rsidR="001D509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donde se encuentra el formulario para solicitar nuestra licencia, </w:t>
      </w:r>
      <w:r w:rsidR="0029649A">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confirmamos nuestros datos personales, verificando que estemos usando nuestro correo institucional</w:t>
      </w:r>
      <w:r w:rsidR="00EC766D">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como se muestra en la imagen 2.1</w:t>
      </w:r>
    </w:p>
    <w:p w14:paraId="266758F1" w14:textId="600E08E5" w:rsidR="00EC766D" w:rsidRDefault="009A36BE" w:rsidP="00F87D00">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515205D" wp14:editId="1E0483F1">
            <wp:extent cx="5269312" cy="2778984"/>
            <wp:effectExtent l="0" t="0" r="7620" b="2540"/>
            <wp:docPr id="1852592472"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2472" name="Imagen 7" descr="Interfaz de usuario gráfica, Texto, Aplicación&#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1406" cy="2790636"/>
                    </a:xfrm>
                    <a:prstGeom prst="rect">
                      <a:avLst/>
                    </a:prstGeom>
                    <a:noFill/>
                    <a:ln>
                      <a:noFill/>
                    </a:ln>
                  </pic:spPr>
                </pic:pic>
              </a:graphicData>
            </a:graphic>
          </wp:inline>
        </w:drawing>
      </w:r>
    </w:p>
    <w:p w14:paraId="3B53E2D7" w14:textId="36D7BB67" w:rsidR="00487306" w:rsidRDefault="00487306" w:rsidP="00F6766A">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66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Imagen 2.1</w:t>
      </w:r>
      <w:r w:rsidR="00F6766A" w:rsidRPr="00F6766A">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Datos personales en el formulario</w:t>
      </w:r>
    </w:p>
    <w:p w14:paraId="4E75CE81" w14:textId="29B69EAE" w:rsidR="009A36BE" w:rsidRPr="00A76B51" w:rsidRDefault="009A36BE" w:rsidP="009A36BE">
      <w:pPr>
        <w:spacing w:after="240"/>
        <w:jc w:val="both"/>
        <w:rPr>
          <w:color w:val="161718" w:themeColor="text1"/>
          <w:sz w:val="2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Únicamente se nos solicitará </w:t>
      </w:r>
      <w:r w:rsidR="006D2B39"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Host NIC (</w:t>
      </w:r>
      <w:proofErr w:type="spellStart"/>
      <w:r w:rsidR="006D2B39"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proofErr w:type="spellEnd"/>
      <w:r w:rsidR="006D2B39"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D2B39"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roofErr w:type="spellEnd"/>
      <w:r w:rsidR="006D2B39"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 nuestro equipo; ya que la licencia será exclusivamente de ese equipo</w:t>
      </w:r>
      <w:r w:rsidR="003160E4"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para acceder a ella</w:t>
      </w:r>
      <w:r w:rsidR="00485BA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abrimos</w:t>
      </w:r>
      <w:r w:rsidR="003160E4"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947D4"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Símbolo del sistema de Windows (CMD)</w:t>
      </w:r>
      <w:r w:rsidR="00485BA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Windows + R, escribimos “</w:t>
      </w:r>
      <w:proofErr w:type="spellStart"/>
      <w:r w:rsidR="00485BA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w:t>
      </w:r>
      <w:proofErr w:type="spellEnd"/>
      <w:r w:rsidR="00485BA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presionamos </w:t>
      </w:r>
      <w:proofErr w:type="spellStart"/>
      <w:r w:rsidR="00485BA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spellEnd"/>
      <w:r w:rsidR="00D97B64"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1D6C"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donde escribiremos </w:t>
      </w:r>
      <w:r w:rsidR="00D947D4"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siguiente comando:</w:t>
      </w:r>
    </w:p>
    <w:p w14:paraId="41D437E2" w14:textId="51B1B1A8" w:rsidR="00D947D4" w:rsidRPr="00A76B51" w:rsidRDefault="00CE7690" w:rsidP="00CE7690">
      <w:pPr>
        <w:spacing w:after="240"/>
        <w:ind w:firstLine="72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ipconfig</w:t>
      </w:r>
      <w:proofErr w:type="spellEnd"/>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roofErr w:type="spellEnd"/>
    </w:p>
    <w:p w14:paraId="2D764A9D" w14:textId="381EEF9C" w:rsidR="00931D6C" w:rsidRPr="00A76B51" w:rsidRDefault="0068290B" w:rsidP="009A36BE">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0567CB"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información</w:t>
      </w:r>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estará</w:t>
      </w:r>
      <w:r w:rsidR="000567CB"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w:t>
      </w:r>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sección de Adaptador de LAN inalámbrica </w:t>
      </w:r>
      <w:proofErr w:type="spellStart"/>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proofErr w:type="spellEnd"/>
      <w:r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 </w:t>
      </w:r>
      <w:r w:rsidR="009A3C61"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un</w:t>
      </w:r>
      <w:r w:rsidR="00C47C36"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serie de </w:t>
      </w:r>
      <w:r w:rsidR="00124E0E"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 </w:t>
      </w:r>
      <w:r w:rsidR="00B84843"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caracteres</w:t>
      </w:r>
      <w:r w:rsidR="00124E0E"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(números y letras)</w:t>
      </w:r>
      <w:r w:rsidR="00C02ACB" w:rsidRPr="00A76B51">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como se ve en la imagen 2.2</w:t>
      </w:r>
    </w:p>
    <w:p w14:paraId="0F4BF025" w14:textId="586EC363" w:rsidR="00C02ACB" w:rsidRDefault="00B80383" w:rsidP="007B6CD2">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383">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C4A99B0" wp14:editId="77A0F383">
            <wp:extent cx="4732020" cy="846165"/>
            <wp:effectExtent l="0" t="0" r="0" b="0"/>
            <wp:docPr id="100923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3834" name=""/>
                    <pic:cNvPicPr/>
                  </pic:nvPicPr>
                  <pic:blipFill>
                    <a:blip r:embed="rId24"/>
                    <a:stretch>
                      <a:fillRect/>
                    </a:stretch>
                  </pic:blipFill>
                  <pic:spPr>
                    <a:xfrm>
                      <a:off x="0" y="0"/>
                      <a:ext cx="4791826" cy="856859"/>
                    </a:xfrm>
                    <a:prstGeom prst="rect">
                      <a:avLst/>
                    </a:prstGeom>
                  </pic:spPr>
                </pic:pic>
              </a:graphicData>
            </a:graphic>
          </wp:inline>
        </w:drawing>
      </w:r>
    </w:p>
    <w:p w14:paraId="70F12983" w14:textId="04DD14DA" w:rsidR="00B80383" w:rsidRDefault="00B80383" w:rsidP="007B6CD2">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Imagen 2.2</w:t>
      </w:r>
      <w:r w:rsidR="00A76B51">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w:t>
      </w:r>
      <w: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información requerida se encuentra </w:t>
      </w:r>
      <w:r w:rsidR="00A76B51">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parte con censura de la imagen</w:t>
      </w:r>
    </w:p>
    <w:p w14:paraId="71F18642" w14:textId="60110C82" w:rsidR="007B6CD2" w:rsidRDefault="00BC3A57" w:rsidP="007D4044">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Colocaremos los doce caracteres sin espacios ni barras separadoras en donde se nos solicita</w:t>
      </w:r>
      <w:r w:rsidR="007D404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la imagen 2.3</w:t>
      </w: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4794E">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también seleccionaremos la parte de la verificación. </w:t>
      </w:r>
      <w:r w:rsidR="007D404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Importante revisar el correo que se nos muestra, ya que debe ser el institucional y con el que se dará el acceso al IDE </w:t>
      </w:r>
      <w:proofErr w:type="spellStart"/>
      <w:r w:rsidR="007D404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Radiant</w:t>
      </w:r>
      <w:proofErr w:type="spellEnd"/>
      <w:r w:rsidR="007D4044">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7C2A63" w14:textId="7DA74516" w:rsidR="007D4044" w:rsidRDefault="003219F2" w:rsidP="00672F1F">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161718" w:themeColor="text1"/>
          <w:sz w:val="24"/>
          <w:szCs w:val="20"/>
        </w:rPr>
        <mc:AlternateContent>
          <mc:Choice Requires="wps">
            <w:drawing>
              <wp:anchor distT="0" distB="0" distL="114300" distR="114300" simplePos="0" relativeHeight="251666432" behindDoc="0" locked="0" layoutInCell="1" allowOverlap="1" wp14:anchorId="15126B95" wp14:editId="2EFCAC23">
                <wp:simplePos x="0" y="0"/>
                <wp:positionH relativeFrom="column">
                  <wp:posOffset>3566160</wp:posOffset>
                </wp:positionH>
                <wp:positionV relativeFrom="paragraph">
                  <wp:posOffset>613410</wp:posOffset>
                </wp:positionV>
                <wp:extent cx="579120" cy="205740"/>
                <wp:effectExtent l="19050" t="19050" r="11430" b="41910"/>
                <wp:wrapNone/>
                <wp:docPr id="784072858" name="Flecha: a la derecha 9"/>
                <wp:cNvGraphicFramePr/>
                <a:graphic xmlns:a="http://schemas.openxmlformats.org/drawingml/2006/main">
                  <a:graphicData uri="http://schemas.microsoft.com/office/word/2010/wordprocessingShape">
                    <wps:wsp>
                      <wps:cNvSpPr/>
                      <wps:spPr>
                        <a:xfrm rot="10800000">
                          <a:off x="0" y="0"/>
                          <a:ext cx="579120" cy="2057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1A6E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26" type="#_x0000_t13" style="position:absolute;margin-left:280.8pt;margin-top:48.3pt;width:45.6pt;height:16.2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" adj="17763" fillcolor="#a4063e [3204]" strokecolor="#180109 [484]" strokeweight="2pt"/>
            </w:pict>
          </mc:Fallback>
        </mc:AlternateContent>
      </w:r>
      <w:r w:rsidR="00672F1F">
        <w:rPr>
          <w:noProof/>
          <w:color w:val="161718" w:themeColor="text1"/>
          <w:sz w:val="24"/>
          <w:szCs w:val="20"/>
        </w:rPr>
        <mc:AlternateContent>
          <mc:Choice Requires="wps">
            <w:drawing>
              <wp:anchor distT="0" distB="0" distL="114300" distR="114300" simplePos="0" relativeHeight="251665408" behindDoc="0" locked="0" layoutInCell="1" allowOverlap="1" wp14:anchorId="7826E9A2" wp14:editId="22B79B2D">
                <wp:simplePos x="0" y="0"/>
                <wp:positionH relativeFrom="column">
                  <wp:posOffset>967740</wp:posOffset>
                </wp:positionH>
                <wp:positionV relativeFrom="paragraph">
                  <wp:posOffset>1169670</wp:posOffset>
                </wp:positionV>
                <wp:extent cx="350520" cy="144780"/>
                <wp:effectExtent l="0" t="19050" r="30480" b="45720"/>
                <wp:wrapNone/>
                <wp:docPr id="1628587907" name="Flecha: a la derecha 8"/>
                <wp:cNvGraphicFramePr/>
                <a:graphic xmlns:a="http://schemas.openxmlformats.org/drawingml/2006/main">
                  <a:graphicData uri="http://schemas.microsoft.com/office/word/2010/wordprocessingShape">
                    <wps:wsp>
                      <wps:cNvSpPr/>
                      <wps:spPr>
                        <a:xfrm>
                          <a:off x="0" y="0"/>
                          <a:ext cx="350520" cy="1447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C954D5" id="Flecha: a la derecha 8" o:spid="_x0000_s1026" type="#_x0000_t13" style="position:absolute;margin-left:76.2pt;margin-top:92.1pt;width:27.6pt;height:11.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" adj="17139" fillcolor="#a4063e [3204]" strokecolor="#180109 [484]" strokeweight="2pt"/>
            </w:pict>
          </mc:Fallback>
        </mc:AlternateContent>
      </w:r>
      <w:r w:rsidR="00672F1F" w:rsidRPr="00672F1F">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B4BEE7" wp14:editId="58F55B04">
            <wp:extent cx="4785360" cy="1380488"/>
            <wp:effectExtent l="0" t="0" r="0" b="0"/>
            <wp:docPr id="3281564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6492" name="Imagen 1" descr="Interfaz de usuario gráfica, Texto, Aplicación&#10;&#10;Descripción generada automáticamente"/>
                    <pic:cNvPicPr/>
                  </pic:nvPicPr>
                  <pic:blipFill>
                    <a:blip r:embed="rId25"/>
                    <a:stretch>
                      <a:fillRect/>
                    </a:stretch>
                  </pic:blipFill>
                  <pic:spPr>
                    <a:xfrm>
                      <a:off x="0" y="0"/>
                      <a:ext cx="4824091" cy="1391661"/>
                    </a:xfrm>
                    <a:prstGeom prst="rect">
                      <a:avLst/>
                    </a:prstGeom>
                  </pic:spPr>
                </pic:pic>
              </a:graphicData>
            </a:graphic>
          </wp:inline>
        </w:drawing>
      </w:r>
    </w:p>
    <w:p w14:paraId="09FEA2C9" w14:textId="5D6769CB" w:rsidR="003219F2" w:rsidRDefault="003219F2" w:rsidP="003219F2">
      <w:pPr>
        <w:spacing w:after="240"/>
        <w:jc w:val="cente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Imagen 2.</w:t>
      </w:r>
      <w:r>
        <w:rPr>
          <w:color w:val="161718" w:themeColor="text1"/>
          <w:sz w:val="20"/>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Formato para el llenado de la solicitud</w:t>
      </w:r>
    </w:p>
    <w:p w14:paraId="2650EF72" w14:textId="6525593B" w:rsidR="003219F2" w:rsidRPr="007B6CD2" w:rsidRDefault="00FB6A1E" w:rsidP="003219F2">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Hasta debajo de la página hacemos clic </w:t>
      </w:r>
      <w:r w:rsidRPr="00527CC7">
        <w:rPr>
          <w:color w:val="161718" w:themeColor="text1"/>
          <w:sz w:val="24"/>
          <w:szCs w:val="2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vez</w:t>
      </w: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botón </w:t>
      </w:r>
      <w:r w:rsidR="00527CC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527CC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w:t>
      </w:r>
      <w:proofErr w:type="spellEnd"/>
      <w:r w:rsidR="00527CC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27CC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w:t>
      </w:r>
      <w:proofErr w:type="spellEnd"/>
      <w:r w:rsidR="00527CC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52C27">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hasta este punto, ya se ha solicitado correctamente la licencia</w:t>
      </w:r>
    </w:p>
    <w:p w14:paraId="702685EE" w14:textId="28588F60" w:rsidR="00073026" w:rsidRPr="00073026" w:rsidRDefault="00073026" w:rsidP="000D5223">
      <w:pPr>
        <w:spacing w:after="24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3026">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C6689B">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073026">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Descarga e instalación</w:t>
      </w:r>
    </w:p>
    <w:p w14:paraId="7F7A312F" w14:textId="4257C857" w:rsidR="00C97F7F" w:rsidRDefault="00C97F7F" w:rsidP="007E30C2">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descargar e instalar el IDE es necesario haber completado correctamente la solicitud de la licencia</w:t>
      </w:r>
      <w:r w:rsidR="00CE6B40">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considerando eso, minutos después nos llegará a nuestro correo electrónico institucional </w:t>
      </w:r>
      <w:r w:rsidR="007E30C2">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correo similar al de la imagen 2.4 y 2.5</w:t>
      </w:r>
    </w:p>
    <w:p w14:paraId="69977CE7" w14:textId="0ED5B291" w:rsidR="007E30C2" w:rsidRDefault="0099278A" w:rsidP="0099278A">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78A">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7302B42" wp14:editId="0B5F1536">
            <wp:extent cx="3794760" cy="2162563"/>
            <wp:effectExtent l="0" t="0" r="0" b="9525"/>
            <wp:docPr id="148812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1427" name=""/>
                    <pic:cNvPicPr/>
                  </pic:nvPicPr>
                  <pic:blipFill>
                    <a:blip r:embed="rId26"/>
                    <a:stretch>
                      <a:fillRect/>
                    </a:stretch>
                  </pic:blipFill>
                  <pic:spPr>
                    <a:xfrm>
                      <a:off x="0" y="0"/>
                      <a:ext cx="3799151" cy="2165065"/>
                    </a:xfrm>
                    <a:prstGeom prst="rect">
                      <a:avLst/>
                    </a:prstGeom>
                  </pic:spPr>
                </pic:pic>
              </a:graphicData>
            </a:graphic>
          </wp:inline>
        </w:drawing>
      </w:r>
    </w:p>
    <w:p w14:paraId="5447569D" w14:textId="33A55172" w:rsidR="0099278A" w:rsidRDefault="0099278A" w:rsidP="0099278A">
      <w:pPr>
        <w:spacing w:after="240"/>
        <w:jc w:val="cente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Imagen 3.4 Correo con la licencia </w:t>
      </w:r>
      <w:r w:rsidR="00CE25E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w:t>
      </w:r>
      <w:proofErr w:type="spellStart"/>
      <w:r w:rsidR="00CE25E3">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instalaci</w:t>
      </w:r>
      <w:proofErr w:type="spellEnd"/>
    </w:p>
    <w:p w14:paraId="405DFC71" w14:textId="069AE61A" w:rsidR="00311B4C" w:rsidRPr="00311B4C" w:rsidRDefault="00073026" w:rsidP="00311B4C">
      <w:pPr>
        <w:spacing w:after="240"/>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“Hola mundo”</w:t>
      </w:r>
      <w:r w:rsidR="00311B4C" w:rsidRPr="00311B4C">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AA5F4D" w14:textId="77777777" w:rsidR="00311B4C" w:rsidRPr="00311B4C" w:rsidRDefault="00311B4C" w:rsidP="00311B4C">
      <w:pPr>
        <w:spacing w:after="240"/>
        <w:rPr>
          <w:color w:val="161718"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58CFB" w14:textId="6191770C" w:rsidR="00073026" w:rsidRPr="00311B4C" w:rsidRDefault="00073026" w:rsidP="0008642D">
      <w:pPr>
        <w:spacing w:after="240"/>
        <w:jc w:val="both"/>
        <w:rPr>
          <w:color w:val="161718" w:themeColor="text1"/>
          <w:sz w:val="24"/>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73026" w:rsidRPr="00311B4C" w:rsidSect="000821D9">
      <w:headerReference w:type="default" r:id="rId27"/>
      <w:footerReference w:type="default" r:id="rId28"/>
      <w:footerReference w:type="first" r:id="rId29"/>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3688A" w14:textId="77777777" w:rsidR="0023275A" w:rsidRDefault="0023275A" w:rsidP="004B7E44">
      <w:r>
        <w:separator/>
      </w:r>
    </w:p>
  </w:endnote>
  <w:endnote w:type="continuationSeparator" w:id="0">
    <w:p w14:paraId="386BC9D3" w14:textId="77777777" w:rsidR="0023275A" w:rsidRDefault="0023275A"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4D6059C0"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3FB2E74D" w14:textId="0EB9B70E" w:rsidR="004B7E44" w:rsidRDefault="004B7E44" w:rsidP="000D5223">
          <w:pPr>
            <w:pStyle w:val="Piedepgina"/>
            <w:jc w:val="left"/>
          </w:pPr>
          <w:r>
            <w:rPr>
              <w:lang w:bidi="es-MX"/>
            </w:rPr>
            <w:t xml:space="preserve">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6191010"/>
      <w:docPartObj>
        <w:docPartGallery w:val="Page Numbers (Bottom of Page)"/>
        <w:docPartUnique/>
      </w:docPartObj>
    </w:sdtPr>
    <w:sdtEndPr>
      <w:rPr>
        <w:noProof/>
      </w:rPr>
    </w:sdtEndPr>
    <w:sdtContent>
      <w:p w14:paraId="71FA6238" w14:textId="77777777" w:rsidR="005A718F" w:rsidRDefault="005A718F" w:rsidP="004B7E44">
        <w:pPr>
          <w:pStyle w:val="Piedepgina"/>
        </w:pPr>
        <w:r>
          <w:rPr>
            <w:lang w:bidi="es-MX"/>
          </w:rPr>
          <w:fldChar w:fldCharType="begin"/>
        </w:r>
        <w:r>
          <w:rPr>
            <w:lang w:bidi="es-MX"/>
          </w:rPr>
          <w:instrText xml:space="preserve"> PAGE   \* MERGEFORMAT </w:instrText>
        </w:r>
        <w:r>
          <w:rPr>
            <w:lang w:bidi="es-MX"/>
          </w:rPr>
          <w:fldChar w:fldCharType="separate"/>
        </w:r>
        <w:r w:rsidR="009120E9">
          <w:rPr>
            <w:noProof/>
            <w:lang w:bidi="es-MX"/>
          </w:rPr>
          <w:t>1</w:t>
        </w:r>
        <w:r>
          <w:rPr>
            <w:noProof/>
            <w:lang w:bidi="es-MX"/>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03DF1" w14:textId="77777777" w:rsidR="0023275A" w:rsidRDefault="0023275A" w:rsidP="004B7E44">
      <w:r>
        <w:separator/>
      </w:r>
    </w:p>
  </w:footnote>
  <w:footnote w:type="continuationSeparator" w:id="0">
    <w:p w14:paraId="11F9D296" w14:textId="77777777" w:rsidR="0023275A" w:rsidRDefault="0023275A"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1C948D8B" w14:textId="77777777" w:rsidTr="004B7E44">
      <w:trPr>
        <w:trHeight w:val="1318"/>
      </w:trPr>
      <w:tc>
        <w:tcPr>
          <w:tcW w:w="12210" w:type="dxa"/>
          <w:tcBorders>
            <w:top w:val="nil"/>
            <w:left w:val="nil"/>
            <w:bottom w:val="nil"/>
            <w:right w:val="nil"/>
          </w:tcBorders>
        </w:tcPr>
        <w:p w14:paraId="10A171B9" w14:textId="77777777" w:rsidR="004B7E44" w:rsidRDefault="004B7E44" w:rsidP="004B7E44">
          <w:pPr>
            <w:pStyle w:val="Encabezado"/>
          </w:pPr>
          <w:r>
            <w:rPr>
              <w:noProof/>
              <w:lang w:bidi="es-MX"/>
            </w:rPr>
            <mc:AlternateContent>
              <mc:Choice Requires="wps">
                <w:drawing>
                  <wp:inline distT="0" distB="0" distL="0" distR="0" wp14:anchorId="651D93A6" wp14:editId="3EBBAF06">
                    <wp:extent cx="1352282" cy="592428"/>
                    <wp:effectExtent l="0" t="0" r="635" b="0"/>
                    <wp:docPr id="11" name="Rectángulo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1">
                                <a:lumMod val="25000"/>
                                <a:lumOff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02E508" w14:textId="77777777" w:rsidR="004B7E44" w:rsidRPr="004B7E44" w:rsidRDefault="004B7E44" w:rsidP="004B7E44">
                                <w:pPr>
                                  <w:jc w:val="center"/>
                                  <w:rPr>
                                    <w:b/>
                                  </w:rPr>
                                </w:pPr>
                                <w:r w:rsidRPr="004B7E44">
                                  <w:rPr>
                                    <w:b/>
                                    <w:lang w:bidi="es-MX"/>
                                  </w:rPr>
                                  <w:fldChar w:fldCharType="begin"/>
                                </w:r>
                                <w:r w:rsidRPr="004B7E44">
                                  <w:rPr>
                                    <w:b/>
                                    <w:lang w:bidi="es-MX"/>
                                  </w:rPr>
                                  <w:instrText xml:space="preserve"> PAGE  \* Arabic  \* MERGEFORMAT </w:instrText>
                                </w:r>
                                <w:r w:rsidRPr="004B7E44">
                                  <w:rPr>
                                    <w:b/>
                                    <w:lang w:bidi="es-MX"/>
                                  </w:rPr>
                                  <w:fldChar w:fldCharType="separate"/>
                                </w:r>
                                <w:r w:rsidR="009120E9">
                                  <w:rPr>
                                    <w:b/>
                                    <w:noProof/>
                                    <w:lang w:bidi="es-MX"/>
                                  </w:rPr>
                                  <w:t>2</w:t>
                                </w:r>
                                <w:r w:rsidRPr="004B7E44">
                                  <w:rPr>
                                    <w:b/>
                                    <w:lang w:bidi="es-MX"/>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D93A6" id="Rectángulo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" fillcolor="#c3c5c8 [829]" stroked="f" strokeweight="2pt">
                    <v:textbox>
                      <w:txbxContent>
                        <w:p w14:paraId="0402E508" w14:textId="77777777" w:rsidR="004B7E44" w:rsidRPr="004B7E44" w:rsidRDefault="004B7E44" w:rsidP="004B7E44">
                          <w:pPr>
                            <w:jc w:val="center"/>
                            <w:rPr>
                              <w:b/>
                            </w:rPr>
                          </w:pPr>
                          <w:r w:rsidRPr="004B7E44">
                            <w:rPr>
                              <w:b/>
                              <w:lang w:bidi="es-MX"/>
                            </w:rPr>
                            <w:fldChar w:fldCharType="begin"/>
                          </w:r>
                          <w:r w:rsidRPr="004B7E44">
                            <w:rPr>
                              <w:b/>
                              <w:lang w:bidi="es-MX"/>
                            </w:rPr>
                            <w:instrText xml:space="preserve"> PAGE  \* Arabic  \* MERGEFORMAT </w:instrText>
                          </w:r>
                          <w:r w:rsidRPr="004B7E44">
                            <w:rPr>
                              <w:b/>
                              <w:lang w:bidi="es-MX"/>
                            </w:rPr>
                            <w:fldChar w:fldCharType="separate"/>
                          </w:r>
                          <w:r w:rsidR="009120E9">
                            <w:rPr>
                              <w:b/>
                              <w:noProof/>
                              <w:lang w:bidi="es-MX"/>
                            </w:rPr>
                            <w:t>2</w:t>
                          </w:r>
                          <w:r w:rsidRPr="004B7E44">
                            <w:rPr>
                              <w:b/>
                              <w:lang w:bidi="es-MX"/>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D232EF"/>
    <w:multiLevelType w:val="multilevel"/>
    <w:tmpl w:val="596602B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4730609"/>
    <w:multiLevelType w:val="hybridMultilevel"/>
    <w:tmpl w:val="6AF84CF0"/>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870486948">
    <w:abstractNumId w:val="0"/>
  </w:num>
  <w:num w:numId="2" w16cid:durableId="980619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6AE"/>
    <w:rsid w:val="000567CB"/>
    <w:rsid w:val="00073026"/>
    <w:rsid w:val="00076ADC"/>
    <w:rsid w:val="000821D9"/>
    <w:rsid w:val="0008642D"/>
    <w:rsid w:val="000A6CAA"/>
    <w:rsid w:val="000C7A7A"/>
    <w:rsid w:val="000D5223"/>
    <w:rsid w:val="000E1CC6"/>
    <w:rsid w:val="000F2946"/>
    <w:rsid w:val="00121241"/>
    <w:rsid w:val="00124E0E"/>
    <w:rsid w:val="00130905"/>
    <w:rsid w:val="00144F72"/>
    <w:rsid w:val="00163235"/>
    <w:rsid w:val="0016686B"/>
    <w:rsid w:val="00170901"/>
    <w:rsid w:val="00192D28"/>
    <w:rsid w:val="001A57F8"/>
    <w:rsid w:val="001D5097"/>
    <w:rsid w:val="001F3389"/>
    <w:rsid w:val="00202A26"/>
    <w:rsid w:val="00204A8C"/>
    <w:rsid w:val="00214CD4"/>
    <w:rsid w:val="002307D4"/>
    <w:rsid w:val="0023275A"/>
    <w:rsid w:val="00234651"/>
    <w:rsid w:val="0024360F"/>
    <w:rsid w:val="002867C3"/>
    <w:rsid w:val="00293B83"/>
    <w:rsid w:val="0029649A"/>
    <w:rsid w:val="002A66C0"/>
    <w:rsid w:val="00311B4C"/>
    <w:rsid w:val="003160E4"/>
    <w:rsid w:val="003219F2"/>
    <w:rsid w:val="00376C07"/>
    <w:rsid w:val="00397ED1"/>
    <w:rsid w:val="003C13BA"/>
    <w:rsid w:val="003F34F5"/>
    <w:rsid w:val="00414432"/>
    <w:rsid w:val="0043410A"/>
    <w:rsid w:val="00476113"/>
    <w:rsid w:val="00485BAC"/>
    <w:rsid w:val="00487306"/>
    <w:rsid w:val="004B4167"/>
    <w:rsid w:val="004B7E44"/>
    <w:rsid w:val="004D5252"/>
    <w:rsid w:val="004D73DC"/>
    <w:rsid w:val="004F2B86"/>
    <w:rsid w:val="00505A07"/>
    <w:rsid w:val="005079C7"/>
    <w:rsid w:val="00516F1D"/>
    <w:rsid w:val="00527CC7"/>
    <w:rsid w:val="005349D5"/>
    <w:rsid w:val="0054080B"/>
    <w:rsid w:val="00544564"/>
    <w:rsid w:val="00546D88"/>
    <w:rsid w:val="00565D84"/>
    <w:rsid w:val="005A12DF"/>
    <w:rsid w:val="005A718F"/>
    <w:rsid w:val="005B2597"/>
    <w:rsid w:val="005C7EE0"/>
    <w:rsid w:val="00664299"/>
    <w:rsid w:val="00664CE5"/>
    <w:rsid w:val="00664DCE"/>
    <w:rsid w:val="00667C68"/>
    <w:rsid w:val="00672F1F"/>
    <w:rsid w:val="0068290B"/>
    <w:rsid w:val="00696963"/>
    <w:rsid w:val="006A3CE7"/>
    <w:rsid w:val="006B33BA"/>
    <w:rsid w:val="006C6018"/>
    <w:rsid w:val="006D2B39"/>
    <w:rsid w:val="006E2246"/>
    <w:rsid w:val="006E7275"/>
    <w:rsid w:val="006E77F0"/>
    <w:rsid w:val="00736960"/>
    <w:rsid w:val="007516CF"/>
    <w:rsid w:val="00774CA3"/>
    <w:rsid w:val="007B6CD2"/>
    <w:rsid w:val="007C671F"/>
    <w:rsid w:val="007D4044"/>
    <w:rsid w:val="007E30C2"/>
    <w:rsid w:val="007F435E"/>
    <w:rsid w:val="00807F53"/>
    <w:rsid w:val="00815276"/>
    <w:rsid w:val="008523E6"/>
    <w:rsid w:val="008723E8"/>
    <w:rsid w:val="008836D5"/>
    <w:rsid w:val="008B33BC"/>
    <w:rsid w:val="008F1242"/>
    <w:rsid w:val="009120E9"/>
    <w:rsid w:val="009246AE"/>
    <w:rsid w:val="00931D6C"/>
    <w:rsid w:val="00945900"/>
    <w:rsid w:val="00956CCA"/>
    <w:rsid w:val="00960164"/>
    <w:rsid w:val="0099278A"/>
    <w:rsid w:val="009942DC"/>
    <w:rsid w:val="009A143F"/>
    <w:rsid w:val="009A36BE"/>
    <w:rsid w:val="009A3C61"/>
    <w:rsid w:val="009B6E54"/>
    <w:rsid w:val="009C396C"/>
    <w:rsid w:val="009D0B9E"/>
    <w:rsid w:val="009F0576"/>
    <w:rsid w:val="00A222BE"/>
    <w:rsid w:val="00A25712"/>
    <w:rsid w:val="00A26D9F"/>
    <w:rsid w:val="00A4794E"/>
    <w:rsid w:val="00A56A79"/>
    <w:rsid w:val="00A76B51"/>
    <w:rsid w:val="00A807A5"/>
    <w:rsid w:val="00AC7E92"/>
    <w:rsid w:val="00AD09A8"/>
    <w:rsid w:val="00AD1989"/>
    <w:rsid w:val="00AE07DC"/>
    <w:rsid w:val="00B071AD"/>
    <w:rsid w:val="00B1790E"/>
    <w:rsid w:val="00B30EB9"/>
    <w:rsid w:val="00B353A9"/>
    <w:rsid w:val="00B35794"/>
    <w:rsid w:val="00B46A21"/>
    <w:rsid w:val="00B51778"/>
    <w:rsid w:val="00B56FC0"/>
    <w:rsid w:val="00B572B4"/>
    <w:rsid w:val="00B80383"/>
    <w:rsid w:val="00B84843"/>
    <w:rsid w:val="00BC3A57"/>
    <w:rsid w:val="00C02ACB"/>
    <w:rsid w:val="00C04E93"/>
    <w:rsid w:val="00C1398F"/>
    <w:rsid w:val="00C216EE"/>
    <w:rsid w:val="00C31B25"/>
    <w:rsid w:val="00C4398C"/>
    <w:rsid w:val="00C47C36"/>
    <w:rsid w:val="00C50F8D"/>
    <w:rsid w:val="00C5497E"/>
    <w:rsid w:val="00C6689B"/>
    <w:rsid w:val="00C97F7F"/>
    <w:rsid w:val="00CA158B"/>
    <w:rsid w:val="00CE25E3"/>
    <w:rsid w:val="00CE5998"/>
    <w:rsid w:val="00CE6B40"/>
    <w:rsid w:val="00CE7690"/>
    <w:rsid w:val="00CF7951"/>
    <w:rsid w:val="00D0401B"/>
    <w:rsid w:val="00D5125E"/>
    <w:rsid w:val="00D7544F"/>
    <w:rsid w:val="00D947D4"/>
    <w:rsid w:val="00D97B64"/>
    <w:rsid w:val="00DB26A7"/>
    <w:rsid w:val="00DB56C3"/>
    <w:rsid w:val="00DD6AAD"/>
    <w:rsid w:val="00E13845"/>
    <w:rsid w:val="00E1684F"/>
    <w:rsid w:val="00E224B8"/>
    <w:rsid w:val="00E23502"/>
    <w:rsid w:val="00E444E5"/>
    <w:rsid w:val="00E66AF5"/>
    <w:rsid w:val="00E67296"/>
    <w:rsid w:val="00E76CAD"/>
    <w:rsid w:val="00E94B5F"/>
    <w:rsid w:val="00EB7830"/>
    <w:rsid w:val="00EC766D"/>
    <w:rsid w:val="00F41BF9"/>
    <w:rsid w:val="00F52C27"/>
    <w:rsid w:val="00F62D98"/>
    <w:rsid w:val="00F6766A"/>
    <w:rsid w:val="00F87D00"/>
    <w:rsid w:val="00FA4DF9"/>
    <w:rsid w:val="00FB6A1E"/>
    <w:rsid w:val="00FD567F"/>
    <w:rsid w:val="00FE020B"/>
    <w:rsid w:val="00FE500F"/>
    <w:rsid w:val="00FF06A8"/>
    <w:rsid w:val="00FF09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D82E4"/>
  <w15:chartTrackingRefBased/>
  <w15:docId w15:val="{CF89EDDC-86E4-4A36-9FC5-D2C0CA4B7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18"/>
        <w:szCs w:val="18"/>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tulo1">
    <w:name w:val="heading 1"/>
    <w:basedOn w:val="Normal"/>
    <w:link w:val="Ttulo1Car"/>
    <w:uiPriority w:val="2"/>
    <w:qFormat/>
    <w:rsid w:val="004B7E44"/>
    <w:pPr>
      <w:keepNext/>
      <w:outlineLvl w:val="0"/>
    </w:pPr>
    <w:rPr>
      <w:rFonts w:asciiTheme="majorHAnsi" w:eastAsia="Times New Roman" w:hAnsiTheme="majorHAnsi" w:cs="Times New Roman"/>
      <w:b/>
      <w:sz w:val="48"/>
      <w:szCs w:val="24"/>
    </w:rPr>
  </w:style>
  <w:style w:type="paragraph" w:styleId="Ttulo2">
    <w:name w:val="heading 2"/>
    <w:basedOn w:val="Normal"/>
    <w:link w:val="Ttulo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tulo3">
    <w:name w:val="heading 3"/>
    <w:basedOn w:val="Normal"/>
    <w:link w:val="Ttulo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tulo4">
    <w:name w:val="heading 4"/>
    <w:basedOn w:val="Normal"/>
    <w:link w:val="Ttulo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tulo5">
    <w:name w:val="heading 5"/>
    <w:basedOn w:val="Normal"/>
    <w:next w:val="Normal"/>
    <w:link w:val="Ttulo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4B7E44"/>
    <w:rPr>
      <w:rFonts w:asciiTheme="majorHAnsi" w:eastAsia="Times New Roman" w:hAnsiTheme="majorHAnsi" w:cs="Times New Roman"/>
      <w:b/>
      <w:color w:val="FFFFFF" w:themeColor="background1"/>
      <w:sz w:val="48"/>
      <w:szCs w:val="24"/>
    </w:rPr>
  </w:style>
  <w:style w:type="paragraph" w:styleId="Ttulo">
    <w:name w:val="Title"/>
    <w:basedOn w:val="Normal"/>
    <w:link w:val="TtuloC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tuloCar">
    <w:name w:val="Título Car"/>
    <w:basedOn w:val="Fuentedeprrafopredeter"/>
    <w:link w:val="Ttulo"/>
    <w:uiPriority w:val="1"/>
    <w:rsid w:val="004B7E44"/>
    <w:rPr>
      <w:rFonts w:asciiTheme="majorHAnsi" w:eastAsia="Times New Roman" w:hAnsiTheme="majorHAnsi" w:cs="Times New Roman"/>
      <w:b/>
      <w:caps/>
      <w:color w:val="FFFFFF" w:themeColor="background1"/>
      <w:sz w:val="100"/>
      <w:szCs w:val="40"/>
    </w:rPr>
  </w:style>
  <w:style w:type="paragraph" w:styleId="Subttulo">
    <w:name w:val="Subtitle"/>
    <w:basedOn w:val="Normal"/>
    <w:link w:val="SubttuloCar"/>
    <w:uiPriority w:val="4"/>
    <w:qFormat/>
    <w:rsid w:val="004B7E44"/>
    <w:pPr>
      <w:contextualSpacing/>
    </w:pPr>
    <w:rPr>
      <w:rFonts w:eastAsia="Times New Roman" w:cs="Times New Roman"/>
      <w:b/>
      <w:sz w:val="72"/>
    </w:rPr>
  </w:style>
  <w:style w:type="character" w:customStyle="1" w:styleId="SubttuloCar">
    <w:name w:val="Subtítulo Car"/>
    <w:basedOn w:val="Fuentedeprrafopredeter"/>
    <w:link w:val="Subttulo"/>
    <w:uiPriority w:val="4"/>
    <w:rsid w:val="004B7E44"/>
    <w:rPr>
      <w:rFonts w:eastAsia="Times New Roman" w:cs="Times New Roman"/>
      <w:color w:val="FFFFFF" w:themeColor="background1"/>
      <w:sz w:val="72"/>
      <w:szCs w:val="22"/>
    </w:rPr>
  </w:style>
  <w:style w:type="paragraph" w:styleId="Sinespaciado">
    <w:name w:val="No Spacing"/>
    <w:uiPriority w:val="1"/>
    <w:unhideWhenUsed/>
    <w:qFormat/>
    <w:rsid w:val="005A718F"/>
    <w:pPr>
      <w:spacing w:after="0"/>
    </w:pPr>
    <w:rPr>
      <w:rFonts w:eastAsia="Times New Roman" w:cs="Times New Roman"/>
      <w:spacing w:val="10"/>
    </w:rPr>
  </w:style>
  <w:style w:type="character" w:customStyle="1" w:styleId="Ttulo2Car">
    <w:name w:val="Título 2 Car"/>
    <w:basedOn w:val="Fuentedeprrafopredeter"/>
    <w:link w:val="Ttulo2"/>
    <w:uiPriority w:val="2"/>
    <w:rsid w:val="004B7E44"/>
    <w:rPr>
      <w:rFonts w:asciiTheme="majorHAnsi" w:eastAsia="Times New Roman" w:hAnsiTheme="majorHAnsi" w:cs="Times New Roman"/>
      <w:b/>
      <w:sz w:val="52"/>
      <w:szCs w:val="22"/>
    </w:rPr>
  </w:style>
  <w:style w:type="character" w:customStyle="1" w:styleId="Ttulo3Car">
    <w:name w:val="Título 3 Car"/>
    <w:basedOn w:val="Fuentedeprrafopredeter"/>
    <w:link w:val="Ttulo3"/>
    <w:uiPriority w:val="2"/>
    <w:rsid w:val="004B7E44"/>
    <w:rPr>
      <w:rFonts w:asciiTheme="majorHAnsi" w:eastAsia="Times New Roman" w:hAnsiTheme="majorHAnsi" w:cs="Times New Roman"/>
      <w:i/>
      <w:sz w:val="24"/>
      <w:szCs w:val="22"/>
    </w:rPr>
  </w:style>
  <w:style w:type="character" w:customStyle="1" w:styleId="Ttulo4Car">
    <w:name w:val="Título 4 Car"/>
    <w:basedOn w:val="Fuentedeprrafopredeter"/>
    <w:link w:val="Ttulo4"/>
    <w:uiPriority w:val="2"/>
    <w:rsid w:val="004B7E44"/>
    <w:rPr>
      <w:rFonts w:eastAsia="Times New Roman" w:cs="Times New Roman"/>
      <w:b/>
      <w:caps/>
      <w:color w:val="161718" w:themeColor="text1"/>
      <w:spacing w:val="20"/>
      <w:kern w:val="28"/>
      <w:sz w:val="24"/>
      <w:szCs w:val="22"/>
    </w:rPr>
  </w:style>
  <w:style w:type="paragraph" w:customStyle="1" w:styleId="Captulo">
    <w:name w:val="Capítulo"/>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tulo5Car">
    <w:name w:val="Título 5 Car"/>
    <w:basedOn w:val="Fuentedeprrafopredeter"/>
    <w:link w:val="Ttulo5"/>
    <w:uiPriority w:val="2"/>
    <w:semiHidden/>
    <w:rsid w:val="005A718F"/>
    <w:rPr>
      <w:rFonts w:eastAsia="Times New Roman" w:cs="Times New Roman"/>
      <w:spacing w:val="-4"/>
      <w:kern w:val="28"/>
      <w:sz w:val="18"/>
      <w:szCs w:val="18"/>
    </w:rPr>
  </w:style>
  <w:style w:type="paragraph" w:styleId="Encabezado">
    <w:name w:val="header"/>
    <w:basedOn w:val="Normal"/>
    <w:link w:val="EncabezadoCar"/>
    <w:uiPriority w:val="99"/>
    <w:unhideWhenUsed/>
    <w:rsid w:val="005A718F"/>
    <w:pPr>
      <w:spacing w:line="240" w:lineRule="auto"/>
    </w:pPr>
  </w:style>
  <w:style w:type="character" w:customStyle="1" w:styleId="EncabezadoCar">
    <w:name w:val="Encabezado Car"/>
    <w:basedOn w:val="Fuentedeprrafopredeter"/>
    <w:link w:val="Encabezado"/>
    <w:uiPriority w:val="99"/>
    <w:rsid w:val="005A718F"/>
  </w:style>
  <w:style w:type="paragraph" w:styleId="Piedepgina">
    <w:name w:val="footer"/>
    <w:basedOn w:val="Normal"/>
    <w:link w:val="PiedepginaCar"/>
    <w:uiPriority w:val="99"/>
    <w:unhideWhenUsed/>
    <w:rsid w:val="005A718F"/>
    <w:pPr>
      <w:spacing w:line="240" w:lineRule="auto"/>
      <w:jc w:val="center"/>
    </w:pPr>
  </w:style>
  <w:style w:type="character" w:customStyle="1" w:styleId="PiedepginaCar">
    <w:name w:val="Pie de página Car"/>
    <w:basedOn w:val="Fuentedeprrafopredeter"/>
    <w:link w:val="Piedepgina"/>
    <w:uiPriority w:val="99"/>
    <w:rsid w:val="005A718F"/>
  </w:style>
  <w:style w:type="character" w:styleId="Textodelmarcadordeposicin">
    <w:name w:val="Placeholder Text"/>
    <w:basedOn w:val="Fuentedeprrafopredeter"/>
    <w:uiPriority w:val="99"/>
    <w:semiHidden/>
    <w:rsid w:val="00945900"/>
    <w:rPr>
      <w:color w:val="808080"/>
    </w:rPr>
  </w:style>
  <w:style w:type="paragraph" w:styleId="Prrafodelista">
    <w:name w:val="List Paragraph"/>
    <w:basedOn w:val="Normal"/>
    <w:uiPriority w:val="34"/>
    <w:unhideWhenUsed/>
    <w:qFormat/>
    <w:rsid w:val="004B4167"/>
    <w:pPr>
      <w:ind w:left="720"/>
      <w:contextualSpacing/>
    </w:pPr>
  </w:style>
  <w:style w:type="character" w:styleId="Hipervnculo">
    <w:name w:val="Hyperlink"/>
    <w:basedOn w:val="Fuentedeprrafopredeter"/>
    <w:uiPriority w:val="99"/>
    <w:unhideWhenUsed/>
    <w:rsid w:val="00414432"/>
    <w:rPr>
      <w:color w:val="93C842" w:themeColor="hyperlink"/>
      <w:u w:val="single"/>
    </w:rPr>
  </w:style>
  <w:style w:type="character" w:styleId="Mencinsinresolver">
    <w:name w:val="Unresolved Mention"/>
    <w:basedOn w:val="Fuentedeprrafopredeter"/>
    <w:uiPriority w:val="99"/>
    <w:semiHidden/>
    <w:unhideWhenUsed/>
    <w:rsid w:val="00414432"/>
    <w:rPr>
      <w:color w:val="605E5C"/>
      <w:shd w:val="clear" w:color="auto" w:fill="E1DFDD"/>
    </w:rPr>
  </w:style>
  <w:style w:type="character" w:styleId="Hipervnculovisitado">
    <w:name w:val="FollowedHyperlink"/>
    <w:basedOn w:val="Fuentedeprrafopredeter"/>
    <w:uiPriority w:val="99"/>
    <w:semiHidden/>
    <w:unhideWhenUsed/>
    <w:rsid w:val="006E7275"/>
    <w:rPr>
      <w:color w:val="93C842" w:themeColor="followedHyperlink"/>
      <w:u w:val="single"/>
    </w:rPr>
  </w:style>
  <w:style w:type="paragraph" w:styleId="TtuloTDC">
    <w:name w:val="TOC Heading"/>
    <w:basedOn w:val="Ttulo1"/>
    <w:next w:val="Normal"/>
    <w:uiPriority w:val="39"/>
    <w:unhideWhenUsed/>
    <w:qFormat/>
    <w:rsid w:val="00121241"/>
    <w:pPr>
      <w:keepLines/>
      <w:spacing w:before="240" w:line="259" w:lineRule="auto"/>
      <w:outlineLvl w:val="9"/>
    </w:pPr>
    <w:rPr>
      <w:rFonts w:eastAsiaTheme="majorEastAsia" w:cstheme="majorBidi"/>
      <w:b w:val="0"/>
      <w:color w:val="7A042E" w:themeColor="accent1" w:themeShade="BF"/>
      <w:sz w:val="32"/>
      <w:szCs w:val="32"/>
      <w:lang w:eastAsia="es-MX"/>
    </w:rPr>
  </w:style>
  <w:style w:type="paragraph" w:styleId="TDC1">
    <w:name w:val="toc 1"/>
    <w:basedOn w:val="Normal"/>
    <w:next w:val="Normal"/>
    <w:autoRedefine/>
    <w:uiPriority w:val="39"/>
    <w:unhideWhenUsed/>
    <w:rsid w:val="00121241"/>
    <w:pPr>
      <w:spacing w:after="100"/>
    </w:pPr>
  </w:style>
  <w:style w:type="paragraph" w:styleId="TDC2">
    <w:name w:val="toc 2"/>
    <w:basedOn w:val="Normal"/>
    <w:next w:val="Normal"/>
    <w:autoRedefine/>
    <w:uiPriority w:val="39"/>
    <w:unhideWhenUsed/>
    <w:rsid w:val="00121241"/>
    <w:pPr>
      <w:spacing w:after="100"/>
      <w:ind w:left="280"/>
    </w:pPr>
  </w:style>
  <w:style w:type="paragraph" w:styleId="TDC3">
    <w:name w:val="toc 3"/>
    <w:basedOn w:val="Normal"/>
    <w:next w:val="Normal"/>
    <w:autoRedefine/>
    <w:uiPriority w:val="39"/>
    <w:unhideWhenUsed/>
    <w:rsid w:val="00121241"/>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534959">
      <w:bodyDiv w:val="1"/>
      <w:marLeft w:val="0"/>
      <w:marRight w:val="0"/>
      <w:marTop w:val="0"/>
      <w:marBottom w:val="0"/>
      <w:divBdr>
        <w:top w:val="none" w:sz="0" w:space="0" w:color="auto"/>
        <w:left w:val="none" w:sz="0" w:space="0" w:color="auto"/>
        <w:bottom w:val="none" w:sz="0" w:space="0" w:color="auto"/>
        <w:right w:val="none" w:sz="0" w:space="0" w:color="auto"/>
      </w:divBdr>
    </w:div>
    <w:div w:id="807018287">
      <w:bodyDiv w:val="1"/>
      <w:marLeft w:val="0"/>
      <w:marRight w:val="0"/>
      <w:marTop w:val="0"/>
      <w:marBottom w:val="0"/>
      <w:divBdr>
        <w:top w:val="none" w:sz="0" w:space="0" w:color="auto"/>
        <w:left w:val="none" w:sz="0" w:space="0" w:color="auto"/>
        <w:bottom w:val="none" w:sz="0" w:space="0" w:color="auto"/>
        <w:right w:val="none" w:sz="0" w:space="0" w:color="auto"/>
      </w:divBdr>
    </w:div>
    <w:div w:id="1185092385">
      <w:bodyDiv w:val="1"/>
      <w:marLeft w:val="0"/>
      <w:marRight w:val="0"/>
      <w:marTop w:val="0"/>
      <w:marBottom w:val="0"/>
      <w:divBdr>
        <w:top w:val="none" w:sz="0" w:space="0" w:color="auto"/>
        <w:left w:val="none" w:sz="0" w:space="0" w:color="auto"/>
        <w:bottom w:val="none" w:sz="0" w:space="0" w:color="auto"/>
        <w:right w:val="none" w:sz="0" w:space="0" w:color="auto"/>
      </w:divBdr>
    </w:div>
    <w:div w:id="200523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www.latticesemi.com/Support/Licensing/DiamondAndiCEcube2SoftwareLicensing/Radian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latticesemi.com/iceRadian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tticesemi.com/en/Products/FPGAandCPLD/iCE40UltraPlus"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www.latticesemi.com/view_document?document_id=51987" TargetMode="External"/><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atticesemi.com/view_document?document_id=51968" TargetMode="Externa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AppData\Roaming\Microsoft\Templates\Informe%20empresarial%20(dise&#241;o%20profesional).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E8199-3CDE-4296-BF1B-99996E734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empresarial (diseño profesional)</Template>
  <TotalTime>4611</TotalTime>
  <Pages>9</Pages>
  <Words>1304</Words>
  <Characters>7175</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Ángel Reyes Hernández</dc:creator>
  <cp:keywords/>
  <dc:description/>
  <cp:lastModifiedBy>Miguel Ángel Reyes Hernández</cp:lastModifiedBy>
  <cp:revision>146</cp:revision>
  <dcterms:created xsi:type="dcterms:W3CDTF">2024-10-18T11:52:00Z</dcterms:created>
  <dcterms:modified xsi:type="dcterms:W3CDTF">2024-10-30T23:28:00Z</dcterms:modified>
</cp:coreProperties>
</file>