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2AC" w:rsidRDefault="00DD72AC" w:rsidP="009874B1">
      <w:pPr>
        <w:spacing w:after="0" w:line="240" w:lineRule="auto"/>
        <w:jc w:val="both"/>
        <w:rPr>
          <w:rFonts w:ascii="Arial" w:hAnsi="Arial" w:cs="Arial"/>
          <w:b/>
          <w:sz w:val="24"/>
          <w:szCs w:val="24"/>
          <w:lang w:val="es-ES_tradnl"/>
        </w:rPr>
      </w:pPr>
    </w:p>
    <w:p w:rsidR="00C03D16" w:rsidRPr="0084729F" w:rsidRDefault="009E2328" w:rsidP="0084729F">
      <w:pPr>
        <w:spacing w:after="0" w:line="240" w:lineRule="auto"/>
        <w:jc w:val="both"/>
        <w:rPr>
          <w:rFonts w:ascii="Arial" w:hAnsi="Arial" w:cs="Arial"/>
          <w:sz w:val="24"/>
          <w:szCs w:val="24"/>
          <w:lang w:val="es-ES_tradnl"/>
        </w:rPr>
      </w:pPr>
      <w:r w:rsidRPr="0084729F">
        <w:rPr>
          <w:rFonts w:ascii="Arial" w:hAnsi="Arial" w:cs="Arial"/>
          <w:sz w:val="24"/>
          <w:szCs w:val="24"/>
          <w:lang w:val="es-ES_tradnl"/>
        </w:rPr>
        <w:t xml:space="preserve"> Creación de un Centro de Mantenimiento de Hardware y Software para Dispositivos Móviles Inteligentes y Equipos Portátiles en la</w:t>
      </w:r>
      <w:r w:rsidR="0034102A">
        <w:rPr>
          <w:rFonts w:ascii="Arial" w:hAnsi="Arial" w:cs="Arial"/>
          <w:sz w:val="24"/>
          <w:szCs w:val="24"/>
          <w:lang w:val="es-ES_tradnl"/>
        </w:rPr>
        <w:t xml:space="preserve"> Facultad de ingeniería </w:t>
      </w:r>
      <w:r w:rsidRPr="0084729F">
        <w:rPr>
          <w:rFonts w:ascii="Arial" w:hAnsi="Arial" w:cs="Arial"/>
          <w:sz w:val="24"/>
          <w:szCs w:val="24"/>
          <w:lang w:val="es-ES_tradnl"/>
        </w:rPr>
        <w:t xml:space="preserve"> Universidad de Nariño sede </w:t>
      </w:r>
      <w:proofErr w:type="spellStart"/>
      <w:proofErr w:type="gramStart"/>
      <w:r w:rsidRPr="0084729F">
        <w:rPr>
          <w:rFonts w:ascii="Arial" w:hAnsi="Arial" w:cs="Arial"/>
          <w:sz w:val="24"/>
          <w:szCs w:val="24"/>
          <w:lang w:val="es-ES_tradnl"/>
        </w:rPr>
        <w:t>T</w:t>
      </w:r>
      <w:r w:rsidR="007E4749" w:rsidRPr="0084729F">
        <w:rPr>
          <w:rFonts w:ascii="Arial" w:hAnsi="Arial" w:cs="Arial"/>
          <w:sz w:val="24"/>
          <w:szCs w:val="24"/>
          <w:lang w:val="es-ES_tradnl"/>
        </w:rPr>
        <w:t>orobajo</w:t>
      </w:r>
      <w:proofErr w:type="spellEnd"/>
      <w:r w:rsidR="00A54AAD">
        <w:rPr>
          <w:rFonts w:ascii="Arial" w:hAnsi="Arial" w:cs="Arial"/>
          <w:sz w:val="24"/>
          <w:szCs w:val="24"/>
          <w:lang w:val="es-ES_tradnl"/>
        </w:rPr>
        <w:t xml:space="preserve"> </w:t>
      </w:r>
      <w:r w:rsidR="007E4749" w:rsidRPr="0084729F">
        <w:rPr>
          <w:rFonts w:ascii="Arial" w:hAnsi="Arial" w:cs="Arial"/>
          <w:sz w:val="24"/>
          <w:szCs w:val="24"/>
          <w:lang w:val="es-ES_tradnl"/>
        </w:rPr>
        <w:t>.</w:t>
      </w:r>
      <w:proofErr w:type="gramEnd"/>
    </w:p>
    <w:p w:rsidR="00C03D16" w:rsidRDefault="00C03D16" w:rsidP="00C03D16">
      <w:pPr>
        <w:spacing w:after="0" w:line="240" w:lineRule="auto"/>
        <w:jc w:val="both"/>
        <w:rPr>
          <w:rFonts w:ascii="Arial" w:hAnsi="Arial" w:cs="Arial"/>
          <w:sz w:val="24"/>
          <w:szCs w:val="24"/>
          <w:lang w:val="es-ES_tradnl"/>
        </w:rPr>
      </w:pPr>
    </w:p>
    <w:p w:rsidR="00C03D16" w:rsidRPr="00C03D16" w:rsidRDefault="00C03D16" w:rsidP="00C03D16">
      <w:pPr>
        <w:spacing w:after="0" w:line="240" w:lineRule="auto"/>
        <w:jc w:val="both"/>
        <w:rPr>
          <w:rFonts w:ascii="Arial" w:hAnsi="Arial" w:cs="Arial"/>
          <w:sz w:val="24"/>
          <w:szCs w:val="24"/>
          <w:lang w:val="es-ES_tradnl"/>
        </w:rPr>
      </w:pPr>
    </w:p>
    <w:p w:rsidR="00DD72AC" w:rsidRDefault="009459E5" w:rsidP="009874B1">
      <w:pPr>
        <w:spacing w:after="0" w:line="240" w:lineRule="auto"/>
        <w:jc w:val="both"/>
        <w:rPr>
          <w:rFonts w:ascii="Arial" w:hAnsi="Arial" w:cs="Arial"/>
          <w:b/>
          <w:sz w:val="24"/>
          <w:szCs w:val="24"/>
          <w:lang w:val="es-ES_tradnl"/>
        </w:rPr>
      </w:pPr>
      <w:r w:rsidRPr="009874B1">
        <w:rPr>
          <w:rFonts w:ascii="Arial" w:hAnsi="Arial" w:cs="Arial"/>
          <w:b/>
          <w:sz w:val="24"/>
          <w:szCs w:val="24"/>
          <w:lang w:val="es-ES_tradnl"/>
        </w:rPr>
        <w:t xml:space="preserve"> </w:t>
      </w:r>
      <w:r w:rsidR="00DD72AC" w:rsidRPr="009874B1">
        <w:rPr>
          <w:rFonts w:ascii="Arial" w:hAnsi="Arial" w:cs="Arial"/>
          <w:b/>
          <w:sz w:val="24"/>
          <w:szCs w:val="24"/>
          <w:lang w:val="es-ES_tradnl"/>
        </w:rPr>
        <w:t>UNIDAD EJECUTORA</w:t>
      </w:r>
    </w:p>
    <w:p w:rsidR="00C03D16" w:rsidRPr="009874B1" w:rsidRDefault="00C03D16" w:rsidP="009874B1">
      <w:pPr>
        <w:spacing w:after="0" w:line="240" w:lineRule="auto"/>
        <w:jc w:val="both"/>
        <w:rPr>
          <w:rFonts w:ascii="Arial" w:hAnsi="Arial" w:cs="Arial"/>
          <w:b/>
          <w:sz w:val="24"/>
          <w:szCs w:val="24"/>
          <w:lang w:val="es-ES_tradnl"/>
        </w:rPr>
      </w:pPr>
    </w:p>
    <w:p w:rsidR="000C4148" w:rsidRPr="009874B1" w:rsidRDefault="000C4148" w:rsidP="009874B1">
      <w:pPr>
        <w:pStyle w:val="Prrafodelista"/>
        <w:spacing w:after="0" w:line="240" w:lineRule="auto"/>
        <w:jc w:val="both"/>
        <w:rPr>
          <w:rFonts w:ascii="Arial" w:hAnsi="Arial" w:cs="Arial"/>
          <w:sz w:val="24"/>
          <w:szCs w:val="24"/>
          <w:lang w:val="es-ES_tradnl"/>
        </w:rPr>
      </w:pPr>
    </w:p>
    <w:p w:rsidR="00BE7E8A" w:rsidRPr="009874B1" w:rsidRDefault="00DD72AC" w:rsidP="009874B1">
      <w:pPr>
        <w:pStyle w:val="Prrafodelista"/>
        <w:numPr>
          <w:ilvl w:val="0"/>
          <w:numId w:val="2"/>
        </w:numPr>
        <w:spacing w:after="0" w:line="240" w:lineRule="auto"/>
        <w:ind w:left="360"/>
        <w:jc w:val="both"/>
        <w:rPr>
          <w:rFonts w:ascii="Arial" w:hAnsi="Arial" w:cs="Arial"/>
          <w:sz w:val="24"/>
          <w:szCs w:val="24"/>
          <w:lang w:val="es-ES_tradnl"/>
        </w:rPr>
      </w:pPr>
      <w:r w:rsidRPr="009874B1">
        <w:rPr>
          <w:rFonts w:ascii="Arial" w:hAnsi="Arial" w:cs="Arial"/>
          <w:sz w:val="24"/>
          <w:szCs w:val="24"/>
          <w:lang w:val="es-ES_tradnl"/>
        </w:rPr>
        <w:t xml:space="preserve">Nombre: </w:t>
      </w:r>
      <w:r w:rsidR="009E2328" w:rsidRPr="009874B1">
        <w:rPr>
          <w:rFonts w:ascii="Arial" w:hAnsi="Arial" w:cs="Arial"/>
          <w:sz w:val="24"/>
          <w:szCs w:val="24"/>
          <w:lang w:val="es-ES_tradnl"/>
        </w:rPr>
        <w:t>Centro de Mantenimiento de Hardware y S</w:t>
      </w:r>
      <w:r w:rsidR="009B22E8" w:rsidRPr="009874B1">
        <w:rPr>
          <w:rFonts w:ascii="Arial" w:hAnsi="Arial" w:cs="Arial"/>
          <w:sz w:val="24"/>
          <w:szCs w:val="24"/>
          <w:lang w:val="es-ES_tradnl"/>
        </w:rPr>
        <w:t>oftw</w:t>
      </w:r>
      <w:r w:rsidR="009E2328" w:rsidRPr="009874B1">
        <w:rPr>
          <w:rFonts w:ascii="Arial" w:hAnsi="Arial" w:cs="Arial"/>
          <w:sz w:val="24"/>
          <w:szCs w:val="24"/>
          <w:lang w:val="es-ES_tradnl"/>
        </w:rPr>
        <w:t>are para Dispositivos Móviles Inteligentes y Equipos P</w:t>
      </w:r>
      <w:r w:rsidR="009B22E8" w:rsidRPr="009874B1">
        <w:rPr>
          <w:rFonts w:ascii="Arial" w:hAnsi="Arial" w:cs="Arial"/>
          <w:sz w:val="24"/>
          <w:szCs w:val="24"/>
          <w:lang w:val="es-ES_tradnl"/>
        </w:rPr>
        <w:t>ortátiles en la U.N.</w:t>
      </w:r>
    </w:p>
    <w:p w:rsidR="00BE7E8A" w:rsidRPr="009874B1" w:rsidRDefault="00BE7E8A" w:rsidP="009874B1">
      <w:pPr>
        <w:pStyle w:val="Prrafodelista"/>
        <w:numPr>
          <w:ilvl w:val="0"/>
          <w:numId w:val="2"/>
        </w:numPr>
        <w:spacing w:after="0" w:line="240" w:lineRule="auto"/>
        <w:ind w:left="360"/>
        <w:jc w:val="both"/>
        <w:rPr>
          <w:rFonts w:ascii="Arial" w:hAnsi="Arial" w:cs="Arial"/>
          <w:sz w:val="24"/>
          <w:szCs w:val="24"/>
          <w:lang w:val="es-ES_tradnl"/>
        </w:rPr>
      </w:pPr>
      <w:r w:rsidRPr="009874B1">
        <w:rPr>
          <w:rFonts w:ascii="Arial" w:hAnsi="Arial" w:cs="Arial"/>
          <w:sz w:val="24"/>
          <w:szCs w:val="24"/>
          <w:lang w:val="es-ES_tradnl"/>
        </w:rPr>
        <w:t>Responsables</w:t>
      </w:r>
      <w:r w:rsidR="00F1250A" w:rsidRPr="009874B1">
        <w:rPr>
          <w:rFonts w:ascii="Arial" w:hAnsi="Arial" w:cs="Arial"/>
          <w:sz w:val="24"/>
          <w:szCs w:val="24"/>
          <w:lang w:val="es-ES_tradnl"/>
        </w:rPr>
        <w:t>: Julián</w:t>
      </w:r>
      <w:r w:rsidRPr="009874B1">
        <w:rPr>
          <w:rFonts w:ascii="Arial" w:hAnsi="Arial" w:cs="Arial"/>
          <w:sz w:val="24"/>
          <w:szCs w:val="24"/>
          <w:lang w:val="es-ES_tradnl"/>
        </w:rPr>
        <w:t xml:space="preserve"> Portilla.</w:t>
      </w:r>
    </w:p>
    <w:p w:rsidR="00BE7E8A" w:rsidRPr="009874B1" w:rsidRDefault="00BE7E8A" w:rsidP="009874B1">
      <w:pPr>
        <w:pStyle w:val="Prrafodelista"/>
        <w:spacing w:after="0" w:line="240" w:lineRule="auto"/>
        <w:ind w:left="1440"/>
        <w:jc w:val="both"/>
        <w:rPr>
          <w:rFonts w:ascii="Arial" w:hAnsi="Arial" w:cs="Arial"/>
          <w:sz w:val="24"/>
          <w:szCs w:val="24"/>
          <w:lang w:val="es-ES_tradnl"/>
        </w:rPr>
      </w:pPr>
      <w:r w:rsidRPr="009874B1">
        <w:rPr>
          <w:rFonts w:ascii="Arial" w:hAnsi="Arial" w:cs="Arial"/>
          <w:sz w:val="24"/>
          <w:szCs w:val="24"/>
          <w:lang w:val="es-ES_tradnl"/>
        </w:rPr>
        <w:t xml:space="preserve">      Ángela Timaran.</w:t>
      </w:r>
    </w:p>
    <w:p w:rsidR="00BE7E8A" w:rsidRPr="009874B1" w:rsidRDefault="00BE7E8A" w:rsidP="009874B1">
      <w:pPr>
        <w:pStyle w:val="Prrafodelista"/>
        <w:spacing w:after="0" w:line="240" w:lineRule="auto"/>
        <w:ind w:left="1440"/>
        <w:jc w:val="both"/>
        <w:rPr>
          <w:rFonts w:ascii="Arial" w:hAnsi="Arial" w:cs="Arial"/>
          <w:sz w:val="24"/>
          <w:szCs w:val="24"/>
          <w:lang w:val="es-ES_tradnl"/>
        </w:rPr>
      </w:pPr>
      <w:r w:rsidRPr="009874B1">
        <w:rPr>
          <w:rFonts w:ascii="Arial" w:hAnsi="Arial" w:cs="Arial"/>
          <w:sz w:val="24"/>
          <w:szCs w:val="24"/>
          <w:lang w:val="es-ES_tradnl"/>
        </w:rPr>
        <w:t xml:space="preserve">      </w:t>
      </w:r>
      <w:proofErr w:type="spellStart"/>
      <w:r w:rsidRPr="009874B1">
        <w:rPr>
          <w:rFonts w:ascii="Arial" w:hAnsi="Arial" w:cs="Arial"/>
          <w:sz w:val="24"/>
          <w:szCs w:val="24"/>
          <w:lang w:val="es-ES_tradnl"/>
        </w:rPr>
        <w:t>Erly</w:t>
      </w:r>
      <w:proofErr w:type="spellEnd"/>
      <w:r w:rsidRPr="009874B1">
        <w:rPr>
          <w:rFonts w:ascii="Arial" w:hAnsi="Arial" w:cs="Arial"/>
          <w:sz w:val="24"/>
          <w:szCs w:val="24"/>
          <w:lang w:val="es-ES_tradnl"/>
        </w:rPr>
        <w:t xml:space="preserve"> Sánchez.</w:t>
      </w:r>
    </w:p>
    <w:p w:rsidR="00BE7E8A" w:rsidRPr="009874B1" w:rsidRDefault="00BE7E8A" w:rsidP="009874B1">
      <w:pPr>
        <w:pStyle w:val="Prrafodelista"/>
        <w:spacing w:after="0" w:line="240" w:lineRule="auto"/>
        <w:ind w:left="1440"/>
        <w:jc w:val="both"/>
        <w:rPr>
          <w:rFonts w:ascii="Arial" w:hAnsi="Arial" w:cs="Arial"/>
          <w:sz w:val="24"/>
          <w:szCs w:val="24"/>
          <w:lang w:val="es-ES_tradnl"/>
        </w:rPr>
      </w:pPr>
      <w:r w:rsidRPr="009874B1">
        <w:rPr>
          <w:rFonts w:ascii="Arial" w:hAnsi="Arial" w:cs="Arial"/>
          <w:sz w:val="24"/>
          <w:szCs w:val="24"/>
          <w:lang w:val="es-ES_tradnl"/>
        </w:rPr>
        <w:t xml:space="preserve">      Henry Gaviria.</w:t>
      </w:r>
    </w:p>
    <w:p w:rsidR="00BE7E8A" w:rsidRPr="009874B1" w:rsidRDefault="00BE7E8A" w:rsidP="009874B1">
      <w:pPr>
        <w:pStyle w:val="Prrafodelista"/>
        <w:spacing w:after="0" w:line="240" w:lineRule="auto"/>
        <w:ind w:left="1440"/>
        <w:jc w:val="both"/>
        <w:rPr>
          <w:rFonts w:ascii="Arial" w:hAnsi="Arial" w:cs="Arial"/>
          <w:sz w:val="24"/>
          <w:szCs w:val="24"/>
          <w:lang w:val="es-ES_tradnl"/>
        </w:rPr>
      </w:pPr>
    </w:p>
    <w:p w:rsidR="00BE7E8A" w:rsidRPr="009874B1" w:rsidRDefault="00BE7E8A" w:rsidP="009874B1">
      <w:pPr>
        <w:pStyle w:val="Prrafodelista"/>
        <w:numPr>
          <w:ilvl w:val="0"/>
          <w:numId w:val="2"/>
        </w:numPr>
        <w:spacing w:after="0" w:line="240" w:lineRule="auto"/>
        <w:ind w:left="360"/>
        <w:jc w:val="both"/>
        <w:rPr>
          <w:rFonts w:ascii="Arial" w:hAnsi="Arial" w:cs="Arial"/>
          <w:sz w:val="24"/>
          <w:szCs w:val="24"/>
          <w:lang w:val="es-ES_tradnl"/>
        </w:rPr>
      </w:pPr>
      <w:r w:rsidRPr="009874B1">
        <w:rPr>
          <w:rFonts w:ascii="Arial" w:hAnsi="Arial" w:cs="Arial"/>
          <w:sz w:val="24"/>
          <w:szCs w:val="24"/>
          <w:lang w:val="es-ES_tradnl"/>
        </w:rPr>
        <w:t>Identificación: 1085257155.</w:t>
      </w:r>
    </w:p>
    <w:p w:rsidR="00BE7E8A" w:rsidRPr="009874B1" w:rsidRDefault="00BE7E8A" w:rsidP="009874B1">
      <w:pPr>
        <w:pStyle w:val="Prrafodelista"/>
        <w:numPr>
          <w:ilvl w:val="0"/>
          <w:numId w:val="2"/>
        </w:numPr>
        <w:spacing w:after="0" w:line="240" w:lineRule="auto"/>
        <w:ind w:left="360"/>
        <w:jc w:val="both"/>
        <w:rPr>
          <w:rFonts w:ascii="Arial" w:hAnsi="Arial" w:cs="Arial"/>
          <w:sz w:val="24"/>
          <w:szCs w:val="24"/>
          <w:lang w:val="es-ES_tradnl"/>
        </w:rPr>
      </w:pPr>
      <w:r w:rsidRPr="009874B1">
        <w:rPr>
          <w:rFonts w:ascii="Arial" w:hAnsi="Arial" w:cs="Arial"/>
          <w:sz w:val="24"/>
          <w:szCs w:val="24"/>
          <w:lang w:val="es-ES_tradnl"/>
        </w:rPr>
        <w:t xml:space="preserve"> Sede</w:t>
      </w:r>
      <w:r w:rsidR="0084729F">
        <w:rPr>
          <w:rFonts w:ascii="Arial" w:hAnsi="Arial" w:cs="Arial"/>
          <w:sz w:val="24"/>
          <w:szCs w:val="24"/>
          <w:lang w:val="es-ES_tradnl"/>
        </w:rPr>
        <w:t xml:space="preserve"> </w:t>
      </w:r>
      <w:r w:rsidRPr="009874B1">
        <w:rPr>
          <w:rFonts w:ascii="Arial" w:hAnsi="Arial" w:cs="Arial"/>
          <w:sz w:val="24"/>
          <w:szCs w:val="24"/>
          <w:lang w:val="es-ES_tradnl"/>
        </w:rPr>
        <w:t xml:space="preserve">: </w:t>
      </w:r>
      <w:r w:rsidR="0084729F">
        <w:rPr>
          <w:rFonts w:ascii="Arial" w:hAnsi="Arial" w:cs="Arial"/>
          <w:sz w:val="24"/>
          <w:szCs w:val="24"/>
          <w:lang w:val="es-ES_tradnl"/>
        </w:rPr>
        <w:t xml:space="preserve"> Pasto - </w:t>
      </w:r>
      <w:proofErr w:type="spellStart"/>
      <w:r w:rsidR="0084729F">
        <w:rPr>
          <w:rFonts w:ascii="Arial" w:hAnsi="Arial" w:cs="Arial"/>
          <w:sz w:val="24"/>
          <w:szCs w:val="24"/>
          <w:lang w:val="es-ES_tradnl"/>
        </w:rPr>
        <w:t>Torobajo</w:t>
      </w:r>
      <w:proofErr w:type="spellEnd"/>
    </w:p>
    <w:p w:rsidR="00BE7E8A" w:rsidRPr="009874B1" w:rsidRDefault="00BE7E8A" w:rsidP="009874B1">
      <w:pPr>
        <w:pStyle w:val="Prrafodelista"/>
        <w:numPr>
          <w:ilvl w:val="0"/>
          <w:numId w:val="2"/>
        </w:numPr>
        <w:spacing w:after="0" w:line="240" w:lineRule="auto"/>
        <w:ind w:left="360"/>
        <w:jc w:val="both"/>
        <w:rPr>
          <w:rFonts w:ascii="Arial" w:hAnsi="Arial" w:cs="Arial"/>
          <w:sz w:val="24"/>
          <w:szCs w:val="24"/>
          <w:lang w:val="es-ES_tradnl"/>
        </w:rPr>
      </w:pPr>
      <w:proofErr w:type="gramStart"/>
      <w:r w:rsidRPr="009874B1">
        <w:rPr>
          <w:rFonts w:ascii="Arial" w:hAnsi="Arial" w:cs="Arial"/>
          <w:sz w:val="24"/>
          <w:szCs w:val="24"/>
          <w:lang w:val="es-ES_tradnl"/>
        </w:rPr>
        <w:t>Tel</w:t>
      </w:r>
      <w:r w:rsidR="0084729F">
        <w:rPr>
          <w:rFonts w:ascii="Arial" w:hAnsi="Arial" w:cs="Arial"/>
          <w:sz w:val="24"/>
          <w:szCs w:val="24"/>
          <w:lang w:val="es-ES_tradnl"/>
        </w:rPr>
        <w:t xml:space="preserve"> </w:t>
      </w:r>
      <w:r w:rsidRPr="009874B1">
        <w:rPr>
          <w:rFonts w:ascii="Arial" w:hAnsi="Arial" w:cs="Arial"/>
          <w:sz w:val="24"/>
          <w:szCs w:val="24"/>
          <w:lang w:val="es-ES_tradnl"/>
        </w:rPr>
        <w:t>:</w:t>
      </w:r>
      <w:proofErr w:type="gramEnd"/>
      <w:r w:rsidRPr="009874B1">
        <w:rPr>
          <w:rFonts w:ascii="Arial" w:hAnsi="Arial" w:cs="Arial"/>
          <w:sz w:val="24"/>
          <w:szCs w:val="24"/>
          <w:lang w:val="es-ES_tradnl"/>
        </w:rPr>
        <w:t xml:space="preserve"> 7207162.</w:t>
      </w:r>
    </w:p>
    <w:p w:rsidR="00BE7E8A" w:rsidRPr="009874B1" w:rsidRDefault="0084729F" w:rsidP="009874B1">
      <w:pPr>
        <w:pStyle w:val="Prrafodelista"/>
        <w:numPr>
          <w:ilvl w:val="0"/>
          <w:numId w:val="2"/>
        </w:numPr>
        <w:spacing w:after="0" w:line="240" w:lineRule="auto"/>
        <w:ind w:left="360"/>
        <w:jc w:val="both"/>
        <w:rPr>
          <w:rFonts w:ascii="Arial" w:hAnsi="Arial" w:cs="Arial"/>
          <w:sz w:val="24"/>
          <w:szCs w:val="24"/>
          <w:lang w:val="es-ES_tradnl"/>
        </w:rPr>
      </w:pPr>
      <w:proofErr w:type="spellStart"/>
      <w:proofErr w:type="gramStart"/>
      <w:r>
        <w:rPr>
          <w:rFonts w:ascii="Arial" w:hAnsi="Arial" w:cs="Arial"/>
          <w:sz w:val="24"/>
          <w:szCs w:val="24"/>
          <w:lang w:val="es-ES_tradnl"/>
        </w:rPr>
        <w:t>Cel</w:t>
      </w:r>
      <w:proofErr w:type="spellEnd"/>
      <w:r>
        <w:rPr>
          <w:rFonts w:ascii="Arial" w:hAnsi="Arial" w:cs="Arial"/>
          <w:sz w:val="24"/>
          <w:szCs w:val="24"/>
          <w:lang w:val="es-ES_tradnl"/>
        </w:rPr>
        <w:t xml:space="preserve"> </w:t>
      </w:r>
      <w:r w:rsidR="00BE7E8A" w:rsidRPr="009874B1">
        <w:rPr>
          <w:rFonts w:ascii="Arial" w:hAnsi="Arial" w:cs="Arial"/>
          <w:sz w:val="24"/>
          <w:szCs w:val="24"/>
          <w:lang w:val="es-ES_tradnl"/>
        </w:rPr>
        <w:t>:</w:t>
      </w:r>
      <w:proofErr w:type="gramEnd"/>
      <w:r w:rsidR="00BE7E8A" w:rsidRPr="009874B1">
        <w:rPr>
          <w:rFonts w:ascii="Arial" w:hAnsi="Arial" w:cs="Arial"/>
          <w:sz w:val="24"/>
          <w:szCs w:val="24"/>
          <w:lang w:val="es-ES_tradnl"/>
        </w:rPr>
        <w:t xml:space="preserve"> 3134829062.</w:t>
      </w:r>
    </w:p>
    <w:p w:rsidR="00BE7E8A" w:rsidRPr="00C03D16" w:rsidRDefault="00BE7E8A" w:rsidP="009874B1">
      <w:pPr>
        <w:pStyle w:val="Prrafodelista"/>
        <w:numPr>
          <w:ilvl w:val="0"/>
          <w:numId w:val="2"/>
        </w:numPr>
        <w:spacing w:after="0" w:line="240" w:lineRule="auto"/>
        <w:ind w:left="360"/>
        <w:jc w:val="both"/>
        <w:rPr>
          <w:rFonts w:ascii="Arial" w:hAnsi="Arial" w:cs="Arial"/>
          <w:sz w:val="24"/>
          <w:szCs w:val="24"/>
          <w:lang w:val="es-ES_tradnl"/>
        </w:rPr>
      </w:pPr>
      <w:r w:rsidRPr="009874B1">
        <w:rPr>
          <w:rFonts w:ascii="Arial" w:hAnsi="Arial" w:cs="Arial"/>
          <w:sz w:val="24"/>
          <w:szCs w:val="24"/>
          <w:lang w:val="es-ES_tradnl"/>
        </w:rPr>
        <w:t xml:space="preserve">correo: </w:t>
      </w:r>
      <w:hyperlink r:id="rId8" w:history="1">
        <w:r w:rsidRPr="009874B1">
          <w:rPr>
            <w:rStyle w:val="Hipervnculo"/>
            <w:rFonts w:ascii="Arial" w:hAnsi="Arial" w:cs="Arial"/>
            <w:sz w:val="24"/>
            <w:szCs w:val="24"/>
            <w:lang w:val="es-ES_tradnl"/>
          </w:rPr>
          <w:t>camun@hotmail.com</w:t>
        </w:r>
      </w:hyperlink>
    </w:p>
    <w:p w:rsidR="00C03D16" w:rsidRPr="009874B1" w:rsidRDefault="00C03D16" w:rsidP="00C03D16">
      <w:pPr>
        <w:pStyle w:val="Prrafodelista"/>
        <w:spacing w:after="0" w:line="240" w:lineRule="auto"/>
        <w:ind w:left="360"/>
        <w:jc w:val="both"/>
        <w:rPr>
          <w:rFonts w:ascii="Arial" w:hAnsi="Arial" w:cs="Arial"/>
          <w:sz w:val="24"/>
          <w:szCs w:val="24"/>
          <w:lang w:val="es-ES_tradnl"/>
        </w:rPr>
      </w:pPr>
    </w:p>
    <w:p w:rsidR="00BE7E8A" w:rsidRPr="009874B1" w:rsidRDefault="00BE7E8A" w:rsidP="009874B1">
      <w:pPr>
        <w:pStyle w:val="Prrafodelista"/>
        <w:spacing w:after="0" w:line="240" w:lineRule="auto"/>
        <w:jc w:val="both"/>
        <w:rPr>
          <w:rFonts w:ascii="Arial" w:hAnsi="Arial" w:cs="Arial"/>
          <w:sz w:val="24"/>
          <w:szCs w:val="24"/>
          <w:lang w:val="es-ES_tradnl"/>
        </w:rPr>
      </w:pPr>
    </w:p>
    <w:p w:rsidR="00C03D16" w:rsidRDefault="007146AA" w:rsidP="009874B1">
      <w:pPr>
        <w:tabs>
          <w:tab w:val="left" w:pos="426"/>
        </w:tabs>
        <w:spacing w:after="0" w:line="240" w:lineRule="auto"/>
        <w:jc w:val="both"/>
        <w:rPr>
          <w:rFonts w:ascii="Arial" w:hAnsi="Arial" w:cs="Arial"/>
          <w:b/>
          <w:sz w:val="24"/>
          <w:szCs w:val="24"/>
          <w:lang w:val="es-ES_tradnl"/>
        </w:rPr>
      </w:pPr>
      <w:r w:rsidRPr="009874B1">
        <w:rPr>
          <w:rFonts w:ascii="Arial" w:hAnsi="Arial" w:cs="Arial"/>
          <w:b/>
          <w:sz w:val="24"/>
          <w:szCs w:val="24"/>
          <w:lang w:val="es-ES_tradnl"/>
        </w:rPr>
        <w:t>TIEMPO</w:t>
      </w:r>
    </w:p>
    <w:p w:rsidR="009459E5" w:rsidRPr="009874B1" w:rsidRDefault="007146AA" w:rsidP="009874B1">
      <w:pPr>
        <w:tabs>
          <w:tab w:val="left" w:pos="426"/>
        </w:tabs>
        <w:spacing w:after="0" w:line="240" w:lineRule="auto"/>
        <w:jc w:val="both"/>
        <w:rPr>
          <w:rFonts w:ascii="Arial" w:hAnsi="Arial" w:cs="Arial"/>
          <w:b/>
          <w:sz w:val="24"/>
          <w:szCs w:val="24"/>
          <w:lang w:val="es-ES_tradnl"/>
        </w:rPr>
      </w:pPr>
      <w:r w:rsidRPr="009874B1">
        <w:rPr>
          <w:rFonts w:ascii="Arial" w:hAnsi="Arial" w:cs="Arial"/>
          <w:b/>
          <w:sz w:val="24"/>
          <w:szCs w:val="24"/>
          <w:lang w:val="es-ES_tradnl"/>
        </w:rPr>
        <w:t xml:space="preserve"> </w:t>
      </w:r>
    </w:p>
    <w:p w:rsidR="00D32967" w:rsidRPr="009874B1" w:rsidRDefault="00D32967" w:rsidP="009874B1">
      <w:pPr>
        <w:tabs>
          <w:tab w:val="left" w:pos="426"/>
        </w:tabs>
        <w:spacing w:after="0" w:line="240" w:lineRule="auto"/>
        <w:jc w:val="both"/>
        <w:rPr>
          <w:rFonts w:ascii="Arial" w:hAnsi="Arial" w:cs="Arial"/>
          <w:b/>
          <w:sz w:val="24"/>
          <w:szCs w:val="24"/>
          <w:lang w:val="es-ES_tradnl"/>
        </w:rPr>
      </w:pPr>
    </w:p>
    <w:p w:rsidR="007146AA" w:rsidRDefault="007146AA" w:rsidP="009874B1">
      <w:pPr>
        <w:tabs>
          <w:tab w:val="left" w:pos="426"/>
        </w:tabs>
        <w:spacing w:after="0" w:line="240" w:lineRule="auto"/>
        <w:jc w:val="both"/>
        <w:rPr>
          <w:rFonts w:ascii="Arial" w:hAnsi="Arial" w:cs="Arial"/>
          <w:sz w:val="24"/>
          <w:szCs w:val="24"/>
          <w:lang w:val="es-ES_tradnl"/>
        </w:rPr>
      </w:pPr>
      <w:r w:rsidRPr="009874B1">
        <w:rPr>
          <w:rFonts w:ascii="Arial" w:hAnsi="Arial" w:cs="Arial"/>
          <w:sz w:val="24"/>
          <w:szCs w:val="24"/>
          <w:lang w:val="es-ES_tradnl"/>
        </w:rPr>
        <w:t>El tiempo estimado para la elaboración del proyecto es cuatro meses.</w:t>
      </w:r>
    </w:p>
    <w:p w:rsidR="00C03D16" w:rsidRPr="009874B1" w:rsidRDefault="00C03D16" w:rsidP="009874B1">
      <w:pPr>
        <w:tabs>
          <w:tab w:val="left" w:pos="426"/>
        </w:tabs>
        <w:spacing w:after="0" w:line="240" w:lineRule="auto"/>
        <w:jc w:val="both"/>
        <w:rPr>
          <w:rFonts w:ascii="Arial" w:hAnsi="Arial" w:cs="Arial"/>
          <w:b/>
          <w:sz w:val="24"/>
          <w:szCs w:val="24"/>
          <w:lang w:val="es-ES_tradnl"/>
        </w:rPr>
      </w:pPr>
    </w:p>
    <w:p w:rsidR="00C03D16" w:rsidRDefault="00C03D16" w:rsidP="009874B1">
      <w:pPr>
        <w:spacing w:after="0" w:line="240" w:lineRule="auto"/>
        <w:jc w:val="both"/>
        <w:rPr>
          <w:rFonts w:ascii="Arial" w:hAnsi="Arial" w:cs="Arial"/>
          <w:b/>
          <w:sz w:val="24"/>
          <w:szCs w:val="24"/>
          <w:lang w:val="es-ES_tradnl"/>
        </w:rPr>
      </w:pPr>
    </w:p>
    <w:p w:rsidR="00DD72AC" w:rsidRDefault="009459E5" w:rsidP="009874B1">
      <w:pPr>
        <w:spacing w:after="0" w:line="240" w:lineRule="auto"/>
        <w:jc w:val="both"/>
        <w:rPr>
          <w:rFonts w:ascii="Arial" w:hAnsi="Arial" w:cs="Arial"/>
          <w:b/>
          <w:sz w:val="24"/>
          <w:szCs w:val="24"/>
          <w:lang w:val="es-ES_tradnl"/>
        </w:rPr>
      </w:pPr>
      <w:r w:rsidRPr="009874B1">
        <w:rPr>
          <w:rFonts w:ascii="Arial" w:hAnsi="Arial" w:cs="Arial"/>
          <w:b/>
          <w:sz w:val="24"/>
          <w:szCs w:val="24"/>
          <w:lang w:val="es-ES_tradnl"/>
        </w:rPr>
        <w:t xml:space="preserve"> </w:t>
      </w:r>
      <w:r w:rsidR="00036952" w:rsidRPr="009874B1">
        <w:rPr>
          <w:rFonts w:ascii="Arial" w:hAnsi="Arial" w:cs="Arial"/>
          <w:b/>
          <w:sz w:val="24"/>
          <w:szCs w:val="24"/>
          <w:lang w:val="es-ES_tradnl"/>
        </w:rPr>
        <w:t>AREA DE COBERTURA</w:t>
      </w:r>
    </w:p>
    <w:p w:rsidR="00C03D16" w:rsidRPr="009874B1" w:rsidRDefault="00C03D16" w:rsidP="009874B1">
      <w:pPr>
        <w:spacing w:after="0" w:line="240" w:lineRule="auto"/>
        <w:jc w:val="both"/>
        <w:rPr>
          <w:rFonts w:ascii="Arial" w:hAnsi="Arial" w:cs="Arial"/>
          <w:b/>
          <w:sz w:val="24"/>
          <w:szCs w:val="24"/>
          <w:lang w:val="es-ES_tradnl"/>
        </w:rPr>
      </w:pPr>
    </w:p>
    <w:p w:rsidR="00D32967" w:rsidRPr="009874B1" w:rsidRDefault="00D32967" w:rsidP="009874B1">
      <w:pPr>
        <w:spacing w:after="0" w:line="240" w:lineRule="auto"/>
        <w:jc w:val="both"/>
        <w:rPr>
          <w:rFonts w:ascii="Arial" w:hAnsi="Arial" w:cs="Arial"/>
          <w:sz w:val="24"/>
          <w:szCs w:val="24"/>
          <w:lang w:val="es-ES_tradnl"/>
        </w:rPr>
      </w:pPr>
    </w:p>
    <w:p w:rsidR="00036952" w:rsidRDefault="00036952" w:rsidP="009874B1">
      <w:pPr>
        <w:spacing w:after="0" w:line="240" w:lineRule="auto"/>
        <w:jc w:val="both"/>
        <w:rPr>
          <w:rFonts w:ascii="Arial" w:hAnsi="Arial" w:cs="Arial"/>
          <w:sz w:val="24"/>
          <w:szCs w:val="24"/>
          <w:lang w:val="es-ES_tradnl"/>
        </w:rPr>
      </w:pPr>
      <w:r w:rsidRPr="009874B1">
        <w:rPr>
          <w:rFonts w:ascii="Arial" w:hAnsi="Arial" w:cs="Arial"/>
          <w:sz w:val="24"/>
          <w:szCs w:val="24"/>
          <w:lang w:val="es-ES_tradnl"/>
        </w:rPr>
        <w:t>Estudiantes de la facultad de ingeniería de la universidad d</w:t>
      </w:r>
      <w:r w:rsidR="009B22E8" w:rsidRPr="009874B1">
        <w:rPr>
          <w:rFonts w:ascii="Arial" w:hAnsi="Arial" w:cs="Arial"/>
          <w:sz w:val="24"/>
          <w:szCs w:val="24"/>
          <w:lang w:val="es-ES_tradnl"/>
        </w:rPr>
        <w:t>e</w:t>
      </w:r>
      <w:r w:rsidRPr="009874B1">
        <w:rPr>
          <w:rFonts w:ascii="Arial" w:hAnsi="Arial" w:cs="Arial"/>
          <w:sz w:val="24"/>
          <w:szCs w:val="24"/>
          <w:lang w:val="es-ES_tradnl"/>
        </w:rPr>
        <w:t xml:space="preserve"> Nariño.</w:t>
      </w:r>
    </w:p>
    <w:p w:rsidR="00C03D16" w:rsidRPr="009874B1" w:rsidRDefault="00C03D16" w:rsidP="009874B1">
      <w:pPr>
        <w:spacing w:after="0" w:line="240" w:lineRule="auto"/>
        <w:jc w:val="both"/>
        <w:rPr>
          <w:rFonts w:ascii="Arial" w:hAnsi="Arial" w:cs="Arial"/>
          <w:sz w:val="24"/>
          <w:szCs w:val="24"/>
          <w:lang w:val="es-ES_tradnl"/>
        </w:rPr>
      </w:pPr>
    </w:p>
    <w:p w:rsidR="009459E5" w:rsidRPr="009874B1" w:rsidRDefault="009459E5" w:rsidP="009874B1">
      <w:pPr>
        <w:pStyle w:val="Prrafodelista"/>
        <w:spacing w:after="0" w:line="240" w:lineRule="auto"/>
        <w:ind w:left="360"/>
        <w:jc w:val="both"/>
        <w:rPr>
          <w:rFonts w:ascii="Arial" w:hAnsi="Arial" w:cs="Arial"/>
          <w:sz w:val="24"/>
          <w:szCs w:val="24"/>
          <w:lang w:val="es-ES_tradnl"/>
        </w:rPr>
      </w:pPr>
    </w:p>
    <w:p w:rsidR="00101E29" w:rsidRDefault="009459E5" w:rsidP="009874B1">
      <w:pPr>
        <w:spacing w:after="0" w:line="240" w:lineRule="auto"/>
        <w:jc w:val="both"/>
        <w:rPr>
          <w:rFonts w:ascii="Arial" w:hAnsi="Arial" w:cs="Arial"/>
          <w:b/>
          <w:sz w:val="24"/>
          <w:szCs w:val="24"/>
          <w:lang w:val="es-ES_tradnl"/>
        </w:rPr>
      </w:pPr>
      <w:r w:rsidRPr="009874B1">
        <w:rPr>
          <w:rFonts w:ascii="Arial" w:hAnsi="Arial" w:cs="Arial"/>
          <w:b/>
          <w:sz w:val="24"/>
          <w:szCs w:val="24"/>
          <w:lang w:val="es-ES_tradnl"/>
        </w:rPr>
        <w:t xml:space="preserve"> </w:t>
      </w:r>
      <w:r w:rsidR="00101E29" w:rsidRPr="009874B1">
        <w:rPr>
          <w:rFonts w:ascii="Arial" w:hAnsi="Arial" w:cs="Arial"/>
          <w:b/>
          <w:sz w:val="24"/>
          <w:szCs w:val="24"/>
          <w:lang w:val="es-ES_tradnl"/>
        </w:rPr>
        <w:t>OBJETIVOS</w:t>
      </w:r>
    </w:p>
    <w:p w:rsidR="00C03D16" w:rsidRPr="009874B1" w:rsidRDefault="00C03D16" w:rsidP="009874B1">
      <w:pPr>
        <w:spacing w:after="0" w:line="240" w:lineRule="auto"/>
        <w:jc w:val="both"/>
        <w:rPr>
          <w:rFonts w:ascii="Arial" w:hAnsi="Arial" w:cs="Arial"/>
          <w:b/>
          <w:sz w:val="24"/>
          <w:szCs w:val="24"/>
          <w:lang w:val="es-ES_tradnl"/>
        </w:rPr>
      </w:pPr>
    </w:p>
    <w:p w:rsidR="009459E5" w:rsidRPr="009874B1" w:rsidRDefault="009459E5" w:rsidP="009874B1">
      <w:pPr>
        <w:spacing w:after="0" w:line="240" w:lineRule="auto"/>
        <w:jc w:val="both"/>
        <w:rPr>
          <w:rFonts w:ascii="Arial" w:hAnsi="Arial" w:cs="Arial"/>
          <w:b/>
          <w:sz w:val="24"/>
          <w:szCs w:val="24"/>
          <w:lang w:val="es-ES_tradnl"/>
        </w:rPr>
      </w:pPr>
    </w:p>
    <w:p w:rsidR="00101E29" w:rsidRPr="009874B1" w:rsidRDefault="00101E29" w:rsidP="009874B1">
      <w:pPr>
        <w:pStyle w:val="Prrafodelista"/>
        <w:numPr>
          <w:ilvl w:val="0"/>
          <w:numId w:val="5"/>
        </w:numPr>
        <w:spacing w:after="0" w:line="240" w:lineRule="auto"/>
        <w:ind w:left="360"/>
        <w:jc w:val="both"/>
        <w:rPr>
          <w:rFonts w:ascii="Arial" w:hAnsi="Arial" w:cs="Arial"/>
          <w:sz w:val="24"/>
          <w:szCs w:val="24"/>
          <w:lang w:val="es-ES_tradnl"/>
        </w:rPr>
      </w:pPr>
      <w:r w:rsidRPr="009874B1">
        <w:rPr>
          <w:rFonts w:ascii="Arial" w:hAnsi="Arial" w:cs="Arial"/>
          <w:b/>
          <w:sz w:val="24"/>
          <w:szCs w:val="24"/>
          <w:lang w:val="es-ES_tradnl"/>
        </w:rPr>
        <w:t>Objetivo general:</w:t>
      </w:r>
      <w:r w:rsidRPr="009874B1">
        <w:rPr>
          <w:rFonts w:ascii="Arial" w:hAnsi="Arial" w:cs="Arial"/>
          <w:sz w:val="24"/>
          <w:szCs w:val="24"/>
          <w:lang w:val="es-ES_tradnl"/>
        </w:rPr>
        <w:t xml:space="preserve"> crear un centro de mantenimiento de hardware y software para dispositivos móviles inteligentes y equipos por</w:t>
      </w:r>
      <w:r w:rsidR="00D04C0E" w:rsidRPr="009874B1">
        <w:rPr>
          <w:rFonts w:ascii="Arial" w:hAnsi="Arial" w:cs="Arial"/>
          <w:sz w:val="24"/>
          <w:szCs w:val="24"/>
          <w:lang w:val="es-ES_tradnl"/>
        </w:rPr>
        <w:t>tátiles</w:t>
      </w:r>
      <w:r w:rsidR="009B4D91" w:rsidRPr="009874B1">
        <w:rPr>
          <w:rFonts w:ascii="Arial" w:hAnsi="Arial" w:cs="Arial"/>
          <w:sz w:val="24"/>
          <w:szCs w:val="24"/>
          <w:lang w:val="es-ES_tradnl"/>
        </w:rPr>
        <w:t xml:space="preserve"> con el fin de brindar un servicio oportuno, constante y eficiente </w:t>
      </w:r>
      <w:r w:rsidR="00D04C0E" w:rsidRPr="009874B1">
        <w:rPr>
          <w:rFonts w:ascii="Arial" w:hAnsi="Arial" w:cs="Arial"/>
          <w:sz w:val="24"/>
          <w:szCs w:val="24"/>
          <w:lang w:val="es-ES_tradnl"/>
        </w:rPr>
        <w:t xml:space="preserve"> </w:t>
      </w:r>
      <w:r w:rsidR="009B4D91" w:rsidRPr="009874B1">
        <w:rPr>
          <w:rFonts w:ascii="Arial" w:hAnsi="Arial" w:cs="Arial"/>
          <w:sz w:val="24"/>
          <w:szCs w:val="24"/>
          <w:lang w:val="es-ES_tradnl"/>
        </w:rPr>
        <w:t>a la comunidad universitaria, permitiendo así un óptimo funcionamiento de estos equipos electrónicos.</w:t>
      </w:r>
    </w:p>
    <w:p w:rsidR="009459E5" w:rsidRPr="009874B1" w:rsidRDefault="009459E5" w:rsidP="009874B1">
      <w:pPr>
        <w:pStyle w:val="Prrafodelista"/>
        <w:spacing w:after="0" w:line="240" w:lineRule="auto"/>
        <w:ind w:left="360"/>
        <w:jc w:val="both"/>
        <w:rPr>
          <w:rFonts w:ascii="Arial" w:hAnsi="Arial" w:cs="Arial"/>
          <w:sz w:val="24"/>
          <w:szCs w:val="24"/>
          <w:lang w:val="es-ES_tradnl"/>
        </w:rPr>
      </w:pPr>
    </w:p>
    <w:p w:rsidR="00101E29" w:rsidRPr="009874B1" w:rsidRDefault="00101E29" w:rsidP="009874B1">
      <w:pPr>
        <w:pStyle w:val="Prrafodelista"/>
        <w:numPr>
          <w:ilvl w:val="0"/>
          <w:numId w:val="5"/>
        </w:numPr>
        <w:spacing w:after="0" w:line="240" w:lineRule="auto"/>
        <w:ind w:left="360"/>
        <w:jc w:val="both"/>
        <w:rPr>
          <w:rFonts w:ascii="Arial" w:hAnsi="Arial" w:cs="Arial"/>
          <w:b/>
          <w:sz w:val="24"/>
          <w:szCs w:val="24"/>
          <w:lang w:val="es-ES_tradnl"/>
        </w:rPr>
      </w:pPr>
      <w:r w:rsidRPr="009874B1">
        <w:rPr>
          <w:rFonts w:ascii="Arial" w:hAnsi="Arial" w:cs="Arial"/>
          <w:b/>
          <w:sz w:val="24"/>
          <w:szCs w:val="24"/>
          <w:lang w:val="es-ES_tradnl"/>
        </w:rPr>
        <w:t>Objetivos específicos :</w:t>
      </w:r>
    </w:p>
    <w:p w:rsidR="009F34E9" w:rsidRPr="009874B1" w:rsidRDefault="009F34E9" w:rsidP="009874B1">
      <w:pPr>
        <w:pStyle w:val="Prrafodelista"/>
        <w:spacing w:after="0" w:line="240" w:lineRule="auto"/>
        <w:ind w:left="1440"/>
        <w:jc w:val="both"/>
        <w:rPr>
          <w:rFonts w:ascii="Arial" w:hAnsi="Arial" w:cs="Arial"/>
          <w:b/>
          <w:sz w:val="24"/>
          <w:szCs w:val="24"/>
          <w:u w:val="single"/>
          <w:lang w:val="es-ES_tradnl"/>
        </w:rPr>
      </w:pPr>
    </w:p>
    <w:p w:rsidR="009F34E9" w:rsidRPr="009874B1" w:rsidRDefault="00FB0414" w:rsidP="009874B1">
      <w:pPr>
        <w:pStyle w:val="Prrafodelista"/>
        <w:numPr>
          <w:ilvl w:val="4"/>
          <w:numId w:val="13"/>
        </w:numPr>
        <w:spacing w:after="0" w:line="240" w:lineRule="auto"/>
        <w:ind w:left="643"/>
        <w:jc w:val="both"/>
        <w:rPr>
          <w:rFonts w:ascii="Arial" w:hAnsi="Arial" w:cs="Arial"/>
          <w:b/>
          <w:sz w:val="24"/>
          <w:szCs w:val="24"/>
          <w:u w:val="single"/>
          <w:lang w:val="es-ES_tradnl"/>
        </w:rPr>
      </w:pPr>
      <w:r w:rsidRPr="009874B1">
        <w:rPr>
          <w:rFonts w:ascii="Arial" w:hAnsi="Arial" w:cs="Arial"/>
          <w:sz w:val="24"/>
          <w:szCs w:val="24"/>
          <w:lang w:val="es-ES_tradnl"/>
        </w:rPr>
        <w:t>Contratar</w:t>
      </w:r>
      <w:r w:rsidR="009B4D91" w:rsidRPr="009874B1">
        <w:rPr>
          <w:rFonts w:ascii="Arial" w:hAnsi="Arial" w:cs="Arial"/>
          <w:sz w:val="24"/>
          <w:szCs w:val="24"/>
          <w:lang w:val="es-ES_tradnl"/>
        </w:rPr>
        <w:t xml:space="preserve"> </w:t>
      </w:r>
      <w:r w:rsidR="009F34E9" w:rsidRPr="009874B1">
        <w:rPr>
          <w:rFonts w:ascii="Arial" w:hAnsi="Arial" w:cs="Arial"/>
          <w:sz w:val="24"/>
          <w:szCs w:val="24"/>
          <w:lang w:val="es-ES_tradnl"/>
        </w:rPr>
        <w:t xml:space="preserve"> personal para prestar un servicio idóneo a la comunidad universitaria.</w:t>
      </w:r>
    </w:p>
    <w:p w:rsidR="009F34E9" w:rsidRPr="009874B1" w:rsidRDefault="00FB0414" w:rsidP="009874B1">
      <w:pPr>
        <w:pStyle w:val="Prrafodelista"/>
        <w:numPr>
          <w:ilvl w:val="4"/>
          <w:numId w:val="13"/>
        </w:numPr>
        <w:spacing w:after="0" w:line="240" w:lineRule="auto"/>
        <w:ind w:left="643"/>
        <w:jc w:val="both"/>
        <w:rPr>
          <w:rFonts w:ascii="Arial" w:hAnsi="Arial" w:cs="Arial"/>
          <w:b/>
          <w:sz w:val="24"/>
          <w:szCs w:val="24"/>
          <w:u w:val="single"/>
          <w:lang w:val="es-ES_tradnl"/>
        </w:rPr>
      </w:pPr>
      <w:r w:rsidRPr="009874B1">
        <w:rPr>
          <w:rFonts w:ascii="Arial" w:hAnsi="Arial" w:cs="Arial"/>
          <w:sz w:val="24"/>
          <w:szCs w:val="24"/>
          <w:lang w:val="es-ES_tradnl"/>
        </w:rPr>
        <w:lastRenderedPageBreak/>
        <w:t xml:space="preserve">Implementar herramientas software  que sirva como </w:t>
      </w:r>
      <w:r w:rsidR="009F34E9" w:rsidRPr="009874B1">
        <w:rPr>
          <w:rFonts w:ascii="Arial" w:hAnsi="Arial" w:cs="Arial"/>
          <w:sz w:val="24"/>
          <w:szCs w:val="24"/>
          <w:lang w:val="es-ES_tradnl"/>
        </w:rPr>
        <w:t xml:space="preserve"> ayuda para identificación de fallas.</w:t>
      </w:r>
    </w:p>
    <w:p w:rsidR="009F34E9" w:rsidRPr="009874B1" w:rsidRDefault="009F34E9" w:rsidP="009874B1">
      <w:pPr>
        <w:pStyle w:val="Prrafodelista"/>
        <w:numPr>
          <w:ilvl w:val="4"/>
          <w:numId w:val="13"/>
        </w:numPr>
        <w:spacing w:after="0" w:line="240" w:lineRule="auto"/>
        <w:ind w:left="643"/>
        <w:jc w:val="both"/>
        <w:rPr>
          <w:rFonts w:ascii="Arial" w:hAnsi="Arial" w:cs="Arial"/>
          <w:b/>
          <w:sz w:val="24"/>
          <w:szCs w:val="24"/>
          <w:u w:val="single"/>
          <w:lang w:val="es-ES_tradnl"/>
        </w:rPr>
      </w:pPr>
      <w:r w:rsidRPr="009874B1">
        <w:rPr>
          <w:rFonts w:ascii="Arial" w:hAnsi="Arial" w:cs="Arial"/>
          <w:sz w:val="24"/>
          <w:szCs w:val="24"/>
          <w:lang w:val="es-ES_tradnl"/>
        </w:rPr>
        <w:t>Identificar tipos de fallas frecuentes en los dispositivos móviles y equipos portables.</w:t>
      </w:r>
    </w:p>
    <w:p w:rsidR="00BE366A" w:rsidRPr="00BE366A" w:rsidRDefault="00D32967" w:rsidP="009874B1">
      <w:pPr>
        <w:pStyle w:val="Prrafodelista"/>
        <w:numPr>
          <w:ilvl w:val="4"/>
          <w:numId w:val="13"/>
        </w:numPr>
        <w:spacing w:after="0" w:line="240" w:lineRule="auto"/>
        <w:ind w:left="643"/>
        <w:jc w:val="both"/>
        <w:rPr>
          <w:rFonts w:ascii="Arial" w:hAnsi="Arial" w:cs="Arial"/>
          <w:b/>
          <w:sz w:val="24"/>
          <w:szCs w:val="24"/>
          <w:u w:val="single"/>
          <w:lang w:val="es-ES_tradnl"/>
        </w:rPr>
      </w:pPr>
      <w:r w:rsidRPr="009874B1">
        <w:rPr>
          <w:rFonts w:ascii="Arial" w:hAnsi="Arial" w:cs="Arial"/>
          <w:sz w:val="24"/>
          <w:szCs w:val="24"/>
          <w:lang w:val="es-ES_tradnl"/>
        </w:rPr>
        <w:t>Realizar un estudio</w:t>
      </w:r>
      <w:r w:rsidR="009F34E9" w:rsidRPr="009874B1">
        <w:rPr>
          <w:rFonts w:ascii="Arial" w:hAnsi="Arial" w:cs="Arial"/>
          <w:sz w:val="24"/>
          <w:szCs w:val="24"/>
          <w:lang w:val="es-ES_tradnl"/>
        </w:rPr>
        <w:t xml:space="preserve"> para conocer que marcas y tipos de software  de dispositivos móviles y equipos portátiles utilizan dentro de la universidad de Nariño.</w:t>
      </w:r>
    </w:p>
    <w:p w:rsidR="00BE366A" w:rsidRDefault="00BE366A" w:rsidP="00BE366A">
      <w:pPr>
        <w:spacing w:after="0" w:line="240" w:lineRule="auto"/>
        <w:jc w:val="both"/>
        <w:rPr>
          <w:rFonts w:ascii="Arial" w:hAnsi="Arial" w:cs="Arial"/>
          <w:sz w:val="24"/>
          <w:szCs w:val="24"/>
          <w:lang w:val="es-ES_tradnl"/>
        </w:rPr>
      </w:pPr>
    </w:p>
    <w:p w:rsidR="009F34E9" w:rsidRPr="00BE366A" w:rsidRDefault="009F34E9" w:rsidP="00BE366A">
      <w:pPr>
        <w:spacing w:after="0" w:line="240" w:lineRule="auto"/>
        <w:jc w:val="both"/>
        <w:rPr>
          <w:rFonts w:ascii="Arial" w:hAnsi="Arial" w:cs="Arial"/>
          <w:b/>
          <w:sz w:val="24"/>
          <w:szCs w:val="24"/>
          <w:u w:val="single"/>
          <w:lang w:val="es-ES_tradnl"/>
        </w:rPr>
      </w:pPr>
      <w:r w:rsidRPr="00BE366A">
        <w:rPr>
          <w:rFonts w:ascii="Arial" w:hAnsi="Arial" w:cs="Arial"/>
          <w:sz w:val="24"/>
          <w:szCs w:val="24"/>
          <w:lang w:val="es-ES_tradnl"/>
        </w:rPr>
        <w:t xml:space="preserve"> </w:t>
      </w:r>
    </w:p>
    <w:p w:rsidR="00036952" w:rsidRDefault="00F1250A" w:rsidP="009874B1">
      <w:pPr>
        <w:tabs>
          <w:tab w:val="left" w:pos="744"/>
          <w:tab w:val="left" w:pos="972"/>
        </w:tabs>
        <w:spacing w:after="0" w:line="240" w:lineRule="auto"/>
        <w:jc w:val="both"/>
        <w:rPr>
          <w:rFonts w:ascii="Arial" w:hAnsi="Arial" w:cs="Arial"/>
          <w:b/>
          <w:sz w:val="24"/>
          <w:szCs w:val="24"/>
          <w:lang w:val="es-ES_tradnl"/>
        </w:rPr>
      </w:pPr>
      <w:r w:rsidRPr="009874B1">
        <w:rPr>
          <w:rFonts w:ascii="Arial" w:hAnsi="Arial" w:cs="Arial"/>
          <w:b/>
          <w:sz w:val="24"/>
          <w:szCs w:val="24"/>
          <w:lang w:val="es-ES_tradnl"/>
        </w:rPr>
        <w:t xml:space="preserve"> </w:t>
      </w:r>
      <w:r w:rsidR="00036952" w:rsidRPr="009874B1">
        <w:rPr>
          <w:rFonts w:ascii="Arial" w:hAnsi="Arial" w:cs="Arial"/>
          <w:b/>
          <w:sz w:val="24"/>
          <w:szCs w:val="24"/>
          <w:lang w:val="es-ES_tradnl"/>
        </w:rPr>
        <w:t>PRESUPUESTO</w:t>
      </w:r>
    </w:p>
    <w:p w:rsidR="00BE366A" w:rsidRPr="009874B1" w:rsidRDefault="00BE366A" w:rsidP="009874B1">
      <w:pPr>
        <w:tabs>
          <w:tab w:val="left" w:pos="744"/>
          <w:tab w:val="left" w:pos="972"/>
        </w:tabs>
        <w:spacing w:after="0" w:line="240" w:lineRule="auto"/>
        <w:jc w:val="both"/>
        <w:rPr>
          <w:rFonts w:ascii="Arial" w:hAnsi="Arial" w:cs="Arial"/>
          <w:b/>
          <w:sz w:val="24"/>
          <w:szCs w:val="24"/>
          <w:lang w:val="es-ES_tradnl"/>
        </w:rPr>
      </w:pPr>
    </w:p>
    <w:p w:rsidR="00D32967" w:rsidRPr="009874B1" w:rsidRDefault="00D32967" w:rsidP="009874B1">
      <w:pPr>
        <w:tabs>
          <w:tab w:val="left" w:pos="744"/>
          <w:tab w:val="left" w:pos="972"/>
        </w:tabs>
        <w:spacing w:after="0" w:line="240" w:lineRule="auto"/>
        <w:jc w:val="both"/>
        <w:rPr>
          <w:rFonts w:ascii="Arial" w:hAnsi="Arial" w:cs="Arial"/>
          <w:b/>
          <w:sz w:val="24"/>
          <w:szCs w:val="24"/>
          <w:lang w:val="es-ES_tradnl"/>
        </w:rPr>
      </w:pPr>
    </w:p>
    <w:p w:rsidR="00D32967" w:rsidRDefault="00036952" w:rsidP="009874B1">
      <w:pPr>
        <w:spacing w:after="0" w:line="240" w:lineRule="auto"/>
        <w:jc w:val="both"/>
        <w:rPr>
          <w:rFonts w:ascii="Arial" w:hAnsi="Arial" w:cs="Arial"/>
          <w:sz w:val="24"/>
          <w:szCs w:val="24"/>
          <w:lang w:val="es-ES_tradnl"/>
        </w:rPr>
      </w:pPr>
      <w:r w:rsidRPr="009874B1">
        <w:rPr>
          <w:rFonts w:ascii="Arial" w:hAnsi="Arial" w:cs="Arial"/>
          <w:sz w:val="24"/>
          <w:szCs w:val="24"/>
          <w:lang w:val="es-ES_tradnl"/>
        </w:rPr>
        <w:t>Para el desarrollo del proyecto se cuenta con un capital de $100’000.</w:t>
      </w:r>
      <w:r w:rsidR="00E200FE">
        <w:rPr>
          <w:rFonts w:ascii="Arial" w:hAnsi="Arial" w:cs="Arial"/>
          <w:sz w:val="24"/>
          <w:szCs w:val="24"/>
          <w:lang w:val="es-ES_tradnl"/>
        </w:rPr>
        <w:t>000</w:t>
      </w:r>
    </w:p>
    <w:p w:rsidR="006706BA" w:rsidRDefault="006706BA" w:rsidP="009874B1">
      <w:pPr>
        <w:spacing w:after="0" w:line="240" w:lineRule="auto"/>
        <w:jc w:val="both"/>
        <w:rPr>
          <w:rFonts w:ascii="Arial" w:hAnsi="Arial" w:cs="Arial"/>
          <w:sz w:val="24"/>
          <w:szCs w:val="24"/>
          <w:lang w:val="es-ES_tradnl"/>
        </w:rPr>
      </w:pPr>
    </w:p>
    <w:p w:rsidR="006706BA" w:rsidRDefault="006706BA" w:rsidP="009874B1">
      <w:pPr>
        <w:spacing w:after="0" w:line="240" w:lineRule="auto"/>
        <w:jc w:val="both"/>
        <w:rPr>
          <w:rFonts w:ascii="Arial" w:hAnsi="Arial" w:cs="Arial"/>
          <w:sz w:val="24"/>
          <w:szCs w:val="24"/>
          <w:lang w:val="es-ES_tradnl"/>
        </w:rPr>
      </w:pPr>
    </w:p>
    <w:p w:rsidR="006706BA" w:rsidRDefault="006706BA" w:rsidP="009874B1">
      <w:pPr>
        <w:spacing w:after="0" w:line="240" w:lineRule="auto"/>
        <w:jc w:val="both"/>
        <w:rPr>
          <w:rFonts w:ascii="Arial" w:hAnsi="Arial" w:cs="Arial"/>
          <w:b/>
          <w:sz w:val="24"/>
          <w:szCs w:val="24"/>
          <w:lang w:val="es-ES_tradnl"/>
        </w:rPr>
      </w:pPr>
      <w:r w:rsidRPr="006706BA">
        <w:rPr>
          <w:rFonts w:ascii="Arial" w:hAnsi="Arial" w:cs="Arial"/>
          <w:b/>
          <w:sz w:val="24"/>
          <w:szCs w:val="24"/>
          <w:lang w:val="es-ES_tradnl"/>
        </w:rPr>
        <w:t>ANTECEDENTES</w:t>
      </w:r>
    </w:p>
    <w:p w:rsidR="0084729F" w:rsidRDefault="0084729F" w:rsidP="009874B1">
      <w:pPr>
        <w:spacing w:after="0" w:line="240" w:lineRule="auto"/>
        <w:jc w:val="both"/>
        <w:rPr>
          <w:rFonts w:ascii="Arial" w:hAnsi="Arial" w:cs="Arial"/>
          <w:b/>
          <w:sz w:val="24"/>
          <w:szCs w:val="24"/>
          <w:lang w:val="es-ES_tradnl"/>
        </w:rPr>
      </w:pPr>
    </w:p>
    <w:p w:rsidR="0084729F" w:rsidRDefault="0084729F" w:rsidP="009874B1">
      <w:pPr>
        <w:spacing w:after="0" w:line="240" w:lineRule="auto"/>
        <w:jc w:val="both"/>
        <w:rPr>
          <w:rFonts w:ascii="Arial" w:hAnsi="Arial" w:cs="Arial"/>
          <w:b/>
          <w:sz w:val="24"/>
          <w:szCs w:val="24"/>
          <w:lang w:val="es-ES_tradnl"/>
        </w:rPr>
      </w:pPr>
    </w:p>
    <w:p w:rsidR="0084729F" w:rsidRDefault="0084729F" w:rsidP="0084729F">
      <w:pPr>
        <w:pStyle w:val="Prrafodelista"/>
        <w:numPr>
          <w:ilvl w:val="0"/>
          <w:numId w:val="21"/>
        </w:numPr>
        <w:spacing w:after="0" w:line="240" w:lineRule="auto"/>
        <w:jc w:val="both"/>
        <w:rPr>
          <w:rFonts w:ascii="Arial" w:hAnsi="Arial" w:cs="Arial"/>
          <w:b/>
          <w:sz w:val="24"/>
          <w:szCs w:val="24"/>
          <w:lang w:val="es-ES_tradnl"/>
        </w:rPr>
      </w:pPr>
      <w:r>
        <w:rPr>
          <w:rFonts w:ascii="Arial" w:hAnsi="Arial" w:cs="Arial"/>
          <w:b/>
          <w:sz w:val="24"/>
          <w:szCs w:val="24"/>
          <w:lang w:val="es-ES_tradnl"/>
        </w:rPr>
        <w:t>En la Universidad de Nariño</w:t>
      </w:r>
    </w:p>
    <w:p w:rsidR="0084729F" w:rsidRDefault="0084729F" w:rsidP="0084729F">
      <w:pPr>
        <w:spacing w:after="0" w:line="240" w:lineRule="auto"/>
        <w:jc w:val="both"/>
        <w:rPr>
          <w:rFonts w:ascii="Arial" w:hAnsi="Arial" w:cs="Arial"/>
          <w:b/>
          <w:sz w:val="24"/>
          <w:szCs w:val="24"/>
          <w:lang w:val="es-ES_tradnl"/>
        </w:rPr>
      </w:pPr>
    </w:p>
    <w:p w:rsidR="0084729F" w:rsidRPr="00C01EFB" w:rsidRDefault="0084729F" w:rsidP="0084729F">
      <w:pPr>
        <w:jc w:val="both"/>
        <w:rPr>
          <w:rFonts w:ascii="Arial" w:hAnsi="Arial" w:cs="Arial"/>
          <w:sz w:val="24"/>
          <w:szCs w:val="24"/>
          <w:lang w:val="es-ES_tradnl"/>
        </w:rPr>
      </w:pPr>
      <w:r w:rsidRPr="00C01EFB">
        <w:rPr>
          <w:rFonts w:ascii="Arial" w:hAnsi="Arial" w:cs="Arial"/>
          <w:sz w:val="24"/>
          <w:szCs w:val="24"/>
          <w:lang w:val="es-ES_tradnl"/>
        </w:rPr>
        <w:t xml:space="preserve">La iniciativa de crear el centro de mantenimiento en la universidad de Nariño surgió en el momento que se crearon las aulas de informática en el año de 1998. </w:t>
      </w:r>
    </w:p>
    <w:p w:rsidR="0084729F" w:rsidRPr="00C01EFB" w:rsidRDefault="0084729F" w:rsidP="0084729F">
      <w:pPr>
        <w:jc w:val="both"/>
        <w:rPr>
          <w:rFonts w:ascii="Arial" w:hAnsi="Arial" w:cs="Arial"/>
          <w:sz w:val="24"/>
          <w:szCs w:val="24"/>
          <w:lang w:val="es-ES_tradnl"/>
        </w:rPr>
      </w:pPr>
      <w:r w:rsidRPr="00C01EFB">
        <w:rPr>
          <w:rFonts w:ascii="Arial" w:hAnsi="Arial" w:cs="Arial"/>
          <w:sz w:val="24"/>
          <w:szCs w:val="24"/>
          <w:lang w:val="es-ES_tradnl"/>
        </w:rPr>
        <w:t>Desde ese momento ha mejorado el servicio y sus instalaciones, prestándo</w:t>
      </w:r>
      <w:r>
        <w:rPr>
          <w:rFonts w:ascii="Arial" w:hAnsi="Arial" w:cs="Arial"/>
          <w:sz w:val="24"/>
          <w:szCs w:val="24"/>
          <w:lang w:val="es-ES_tradnl"/>
        </w:rPr>
        <w:t>lo</w:t>
      </w:r>
      <w:r w:rsidRPr="00C01EFB">
        <w:rPr>
          <w:rFonts w:ascii="Arial" w:hAnsi="Arial" w:cs="Arial"/>
          <w:sz w:val="24"/>
          <w:szCs w:val="24"/>
          <w:lang w:val="es-ES_tradnl"/>
        </w:rPr>
        <w:t xml:space="preserve"> solo a</w:t>
      </w:r>
      <w:r>
        <w:rPr>
          <w:rFonts w:ascii="Arial" w:hAnsi="Arial" w:cs="Arial"/>
          <w:sz w:val="24"/>
          <w:szCs w:val="24"/>
          <w:lang w:val="es-ES_tradnl"/>
        </w:rPr>
        <w:t xml:space="preserve">l área de administración de la </w:t>
      </w:r>
      <w:proofErr w:type="spellStart"/>
      <w:r w:rsidRPr="00C01EFB">
        <w:rPr>
          <w:rFonts w:ascii="Arial" w:hAnsi="Arial" w:cs="Arial"/>
          <w:sz w:val="24"/>
          <w:szCs w:val="24"/>
          <w:lang w:val="es-ES_tradnl"/>
        </w:rPr>
        <w:t>Udenar</w:t>
      </w:r>
      <w:proofErr w:type="spellEnd"/>
      <w:r w:rsidRPr="00C01EFB">
        <w:rPr>
          <w:rFonts w:ascii="Arial" w:hAnsi="Arial" w:cs="Arial"/>
          <w:sz w:val="24"/>
          <w:szCs w:val="24"/>
          <w:lang w:val="es-ES_tradnl"/>
        </w:rPr>
        <w:t>, haciendo mantenimiento preventivo, correctivo y</w:t>
      </w:r>
      <w:r>
        <w:rPr>
          <w:rFonts w:ascii="Arial" w:hAnsi="Arial" w:cs="Arial"/>
          <w:sz w:val="24"/>
          <w:szCs w:val="24"/>
          <w:lang w:val="es-ES_tradnl"/>
        </w:rPr>
        <w:t>a sea en el hardware o software</w:t>
      </w:r>
      <w:r w:rsidRPr="00C01EFB">
        <w:rPr>
          <w:rFonts w:ascii="Arial" w:hAnsi="Arial" w:cs="Arial"/>
          <w:sz w:val="24"/>
          <w:szCs w:val="24"/>
          <w:lang w:val="es-ES_tradnl"/>
        </w:rPr>
        <w:t xml:space="preserve"> para computadores de escritorio y portátiles, redes de datos e instalaciones eléctricas.</w:t>
      </w:r>
    </w:p>
    <w:p w:rsidR="0084729F" w:rsidRPr="00C01EFB" w:rsidRDefault="0084729F" w:rsidP="0084729F">
      <w:pPr>
        <w:jc w:val="both"/>
        <w:rPr>
          <w:rFonts w:ascii="Arial" w:hAnsi="Arial" w:cs="Arial"/>
          <w:sz w:val="24"/>
          <w:szCs w:val="24"/>
          <w:lang w:val="es-ES_tradnl"/>
        </w:rPr>
      </w:pPr>
      <w:r w:rsidRPr="00C01EFB">
        <w:rPr>
          <w:rFonts w:ascii="Arial" w:hAnsi="Arial" w:cs="Arial"/>
          <w:sz w:val="24"/>
          <w:szCs w:val="24"/>
          <w:lang w:val="es-ES_tradnl"/>
        </w:rPr>
        <w:t>Cuando el mantenimiento que se tiene que realizar es preventivo este se realiza asistiendo al lugar donde sea requerido el servicio y cuando este es correctivo  se realiza en las instalaciones del centro.</w:t>
      </w:r>
    </w:p>
    <w:p w:rsidR="0084729F" w:rsidRPr="00C01EFB" w:rsidRDefault="0084729F" w:rsidP="0084729F">
      <w:pPr>
        <w:jc w:val="both"/>
        <w:rPr>
          <w:rFonts w:ascii="Arial" w:hAnsi="Arial" w:cs="Arial"/>
          <w:sz w:val="24"/>
          <w:szCs w:val="24"/>
          <w:lang w:val="es-ES_tradnl"/>
        </w:rPr>
      </w:pPr>
      <w:r w:rsidRPr="00C01EFB">
        <w:rPr>
          <w:rFonts w:ascii="Arial" w:hAnsi="Arial" w:cs="Arial"/>
          <w:sz w:val="24"/>
          <w:szCs w:val="24"/>
          <w:lang w:val="es-ES_tradnl"/>
        </w:rPr>
        <w:t>Actualmente se piensa en la ampliación del servicio pero solo brindándolo a los equipos pertenecientes al área administrativa de la universidad. Esto se creó con el fin de que la universidad tenga un centro para el mantenimiento de sus equipos y así disminuir costos.</w:t>
      </w:r>
    </w:p>
    <w:p w:rsidR="0084729F" w:rsidRDefault="0084729F" w:rsidP="0084729F">
      <w:pPr>
        <w:spacing w:after="0" w:line="240" w:lineRule="auto"/>
        <w:jc w:val="both"/>
        <w:rPr>
          <w:rFonts w:ascii="Arial" w:hAnsi="Arial" w:cs="Arial"/>
          <w:b/>
          <w:sz w:val="24"/>
          <w:szCs w:val="24"/>
          <w:lang w:val="es-ES_tradnl"/>
        </w:rPr>
      </w:pPr>
    </w:p>
    <w:p w:rsidR="0084729F" w:rsidRPr="0084729F" w:rsidRDefault="0084729F" w:rsidP="0084729F">
      <w:pPr>
        <w:spacing w:after="0" w:line="240" w:lineRule="auto"/>
        <w:jc w:val="both"/>
        <w:rPr>
          <w:rFonts w:ascii="Arial" w:hAnsi="Arial" w:cs="Arial"/>
          <w:b/>
          <w:sz w:val="24"/>
          <w:szCs w:val="24"/>
          <w:lang w:val="es-ES_tradnl"/>
        </w:rPr>
      </w:pPr>
    </w:p>
    <w:p w:rsidR="00D5098C" w:rsidRDefault="00D5098C" w:rsidP="009874B1">
      <w:pPr>
        <w:spacing w:after="0" w:line="240" w:lineRule="auto"/>
        <w:jc w:val="both"/>
        <w:rPr>
          <w:rFonts w:ascii="Arial" w:hAnsi="Arial" w:cs="Arial"/>
          <w:b/>
          <w:sz w:val="24"/>
          <w:szCs w:val="24"/>
          <w:lang w:val="es-ES_tradnl"/>
        </w:rPr>
      </w:pPr>
    </w:p>
    <w:p w:rsidR="006706BA" w:rsidRDefault="006706BA" w:rsidP="009874B1">
      <w:pPr>
        <w:spacing w:after="0" w:line="240" w:lineRule="auto"/>
        <w:jc w:val="both"/>
        <w:rPr>
          <w:rFonts w:ascii="Arial" w:hAnsi="Arial" w:cs="Arial"/>
          <w:b/>
          <w:sz w:val="24"/>
          <w:szCs w:val="24"/>
          <w:lang w:val="es-ES_tradnl"/>
        </w:rPr>
      </w:pPr>
    </w:p>
    <w:p w:rsidR="006706BA" w:rsidRPr="00341FC8" w:rsidRDefault="006706BA" w:rsidP="006706BA">
      <w:pPr>
        <w:pStyle w:val="NormalWeb"/>
        <w:numPr>
          <w:ilvl w:val="0"/>
          <w:numId w:val="19"/>
        </w:numPr>
        <w:shd w:val="clear" w:color="auto" w:fill="FFFFFF"/>
        <w:spacing w:before="0" w:beforeAutospacing="0" w:after="0" w:afterAutospacing="0" w:line="225" w:lineRule="atLeast"/>
        <w:jc w:val="both"/>
        <w:rPr>
          <w:rFonts w:ascii="Arial" w:hAnsi="Arial" w:cs="Arial"/>
          <w:b/>
          <w:bdr w:val="none" w:sz="0" w:space="0" w:color="auto" w:frame="1"/>
        </w:rPr>
      </w:pPr>
      <w:r w:rsidRPr="006706BA">
        <w:rPr>
          <w:rFonts w:ascii="Arial" w:hAnsi="Arial" w:cs="Arial"/>
          <w:b/>
          <w:lang w:val="es-ES_tradnl"/>
        </w:rPr>
        <w:t xml:space="preserve"> </w:t>
      </w:r>
      <w:r w:rsidRPr="00341FC8">
        <w:rPr>
          <w:rFonts w:ascii="Arial" w:hAnsi="Arial" w:cs="Arial"/>
          <w:b/>
          <w:bdr w:val="none" w:sz="0" w:space="0" w:color="auto" w:frame="1"/>
        </w:rPr>
        <w:t>Universidad Antonio Nariño sala de computo:</w:t>
      </w:r>
    </w:p>
    <w:p w:rsidR="006706BA" w:rsidRPr="00341FC8" w:rsidRDefault="006706BA" w:rsidP="006706BA">
      <w:pPr>
        <w:pStyle w:val="NormalWeb"/>
        <w:shd w:val="clear" w:color="auto" w:fill="FFFFFF"/>
        <w:spacing w:before="0" w:beforeAutospacing="0" w:after="0" w:afterAutospacing="0" w:line="225" w:lineRule="atLeast"/>
        <w:jc w:val="both"/>
        <w:rPr>
          <w:rFonts w:ascii="Arial" w:hAnsi="Arial" w:cs="Arial"/>
          <w:b/>
          <w:bdr w:val="none" w:sz="0" w:space="0" w:color="auto" w:frame="1"/>
        </w:rPr>
      </w:pPr>
    </w:p>
    <w:p w:rsidR="006706BA" w:rsidRPr="00341FC8" w:rsidRDefault="006706BA" w:rsidP="006706BA">
      <w:pPr>
        <w:pStyle w:val="NormalWeb"/>
        <w:shd w:val="clear" w:color="auto" w:fill="FFFFFF"/>
        <w:spacing w:before="0" w:beforeAutospacing="0" w:after="0" w:afterAutospacing="0" w:line="225" w:lineRule="atLeast"/>
        <w:jc w:val="both"/>
        <w:rPr>
          <w:rFonts w:ascii="Arial" w:hAnsi="Arial" w:cs="Arial"/>
        </w:rPr>
      </w:pPr>
      <w:r w:rsidRPr="00341FC8">
        <w:rPr>
          <w:rFonts w:ascii="Arial" w:hAnsi="Arial" w:cs="Arial"/>
          <w:bdr w:val="none" w:sz="0" w:space="0" w:color="auto" w:frame="1"/>
        </w:rPr>
        <w:t xml:space="preserve">El Centro de cómputo de la sede Palmira, cumple con la administración de cualquier tipo de recurso tecnológico: mantenimiento, reparación de equipos </w:t>
      </w:r>
      <w:r w:rsidRPr="00341FC8">
        <w:rPr>
          <w:rFonts w:ascii="Arial" w:hAnsi="Arial" w:cs="Arial"/>
          <w:bdr w:val="none" w:sz="0" w:space="0" w:color="auto" w:frame="1"/>
        </w:rPr>
        <w:lastRenderedPageBreak/>
        <w:t>asignados a estudiantes, profesores, administrativos e instalación de software en los laboratorios de la Sede, Licenciado por la</w:t>
      </w:r>
      <w:r w:rsidRPr="00341FC8">
        <w:rPr>
          <w:rStyle w:val="apple-converted-space"/>
          <w:rFonts w:ascii="Arial" w:hAnsi="Arial" w:cs="Arial"/>
          <w:bdr w:val="none" w:sz="0" w:space="0" w:color="auto" w:frame="1"/>
        </w:rPr>
        <w:t> </w:t>
      </w:r>
      <w:r w:rsidRPr="00341FC8">
        <w:rPr>
          <w:rStyle w:val="Textoennegrita"/>
          <w:rFonts w:ascii="Arial" w:hAnsi="Arial" w:cs="Arial"/>
          <w:bdr w:val="none" w:sz="0" w:space="0" w:color="auto" w:frame="1"/>
        </w:rPr>
        <w:t>Universidad Antonio Nariño</w:t>
      </w:r>
      <w:r w:rsidRPr="00341FC8">
        <w:rPr>
          <w:rStyle w:val="apple-converted-space"/>
          <w:rFonts w:ascii="Arial" w:hAnsi="Arial" w:cs="Arial"/>
          <w:bdr w:val="none" w:sz="0" w:space="0" w:color="auto" w:frame="1"/>
        </w:rPr>
        <w:t> </w:t>
      </w:r>
      <w:r w:rsidRPr="00341FC8">
        <w:rPr>
          <w:rFonts w:ascii="Arial" w:hAnsi="Arial" w:cs="Arial"/>
          <w:bdr w:val="none" w:sz="0" w:space="0" w:color="auto" w:frame="1"/>
        </w:rPr>
        <w:t>(Bogotá), reservas de aulas audiovisuales, brindar la ayuda necesaria a los usuarios que lo soliciten dando solución a las diferentes incidencias.</w:t>
      </w:r>
    </w:p>
    <w:p w:rsidR="006706BA" w:rsidRPr="00341FC8" w:rsidRDefault="006706BA" w:rsidP="006706BA">
      <w:pPr>
        <w:pStyle w:val="NormalWeb"/>
        <w:shd w:val="clear" w:color="auto" w:fill="FFFFFF"/>
        <w:spacing w:before="0" w:beforeAutospacing="0" w:after="0" w:afterAutospacing="0" w:line="225" w:lineRule="atLeast"/>
        <w:jc w:val="both"/>
        <w:rPr>
          <w:rFonts w:ascii="Arial" w:hAnsi="Arial" w:cs="Arial"/>
        </w:rPr>
      </w:pPr>
      <w:r w:rsidRPr="00341FC8">
        <w:rPr>
          <w:rFonts w:ascii="Arial" w:hAnsi="Arial" w:cs="Arial"/>
          <w:bdr w:val="none" w:sz="0" w:space="0" w:color="auto" w:frame="1"/>
        </w:rPr>
        <w:t>El Centro de Cómputo Palmira Proporciona servicios informáticos a estudiantes, profesores, investigadores y personal administrativo. Se maneja base de datos usuarios, contraseñas de (Docentes, estudiantes y personal administrativos).</w:t>
      </w:r>
    </w:p>
    <w:p w:rsidR="006706BA" w:rsidRPr="00341FC8" w:rsidRDefault="006706BA" w:rsidP="006706BA">
      <w:pPr>
        <w:pStyle w:val="NormalWeb"/>
        <w:shd w:val="clear" w:color="auto" w:fill="FFFFFF"/>
        <w:spacing w:before="0" w:beforeAutospacing="0" w:after="0" w:afterAutospacing="0" w:line="225" w:lineRule="atLeast"/>
        <w:jc w:val="both"/>
        <w:rPr>
          <w:rFonts w:ascii="Arial" w:hAnsi="Arial" w:cs="Arial"/>
        </w:rPr>
      </w:pPr>
      <w:r w:rsidRPr="00341FC8">
        <w:rPr>
          <w:rFonts w:ascii="Arial" w:hAnsi="Arial" w:cs="Arial"/>
        </w:rPr>
        <w:br/>
      </w:r>
      <w:r w:rsidRPr="00341FC8">
        <w:rPr>
          <w:rFonts w:ascii="Arial" w:hAnsi="Arial" w:cs="Arial"/>
          <w:bdr w:val="none" w:sz="0" w:space="0" w:color="auto" w:frame="1"/>
        </w:rPr>
        <w:t>Actualmente el centro de Cómputo administra la plataforma MOODLE en la sede en la cual se crean y administran usuarios, cursos y roles de los docentes y estudiantes, se considera parte integral de las actividades de la comunidad Universitaria y su función principal es la de apoyar la labor de la</w:t>
      </w:r>
      <w:r w:rsidRPr="00341FC8">
        <w:rPr>
          <w:rStyle w:val="apple-converted-space"/>
          <w:rFonts w:ascii="Arial" w:hAnsi="Arial" w:cs="Arial"/>
          <w:bdr w:val="none" w:sz="0" w:space="0" w:color="auto" w:frame="1"/>
        </w:rPr>
        <w:t> </w:t>
      </w:r>
      <w:r w:rsidRPr="00341FC8">
        <w:rPr>
          <w:rStyle w:val="Textoennegrita"/>
          <w:rFonts w:ascii="Arial" w:hAnsi="Arial" w:cs="Arial"/>
          <w:bdr w:val="none" w:sz="0" w:space="0" w:color="auto" w:frame="1"/>
        </w:rPr>
        <w:t>UAN</w:t>
      </w:r>
      <w:r w:rsidRPr="00341FC8">
        <w:rPr>
          <w:rStyle w:val="apple-converted-space"/>
          <w:rFonts w:ascii="Arial" w:hAnsi="Arial" w:cs="Arial"/>
          <w:bdr w:val="none" w:sz="0" w:space="0" w:color="auto" w:frame="1"/>
        </w:rPr>
        <w:t> </w:t>
      </w:r>
      <w:r w:rsidRPr="00341FC8">
        <w:rPr>
          <w:rFonts w:ascii="Arial" w:hAnsi="Arial" w:cs="Arial"/>
          <w:bdr w:val="none" w:sz="0" w:space="0" w:color="auto" w:frame="1"/>
        </w:rPr>
        <w:t>en todo lo relacionado con la red y los equipos tecnológicos con que se cuenta. La administración del Centro de Computo involucra el control y buen funcionamiento del software y hardware, laboratorios, redes locales, inalámbricas, Conferencias Virtuales, inventarios, soporte técnico y en conjunto con Biblioteca se manejan las colecciones electrónicas.</w:t>
      </w:r>
    </w:p>
    <w:p w:rsidR="006706BA" w:rsidRDefault="006706BA" w:rsidP="006706BA">
      <w:pPr>
        <w:pStyle w:val="NormalWeb"/>
        <w:shd w:val="clear" w:color="auto" w:fill="FFFFFF"/>
        <w:spacing w:before="0" w:beforeAutospacing="0" w:after="0" w:afterAutospacing="0" w:line="225" w:lineRule="atLeast"/>
        <w:jc w:val="both"/>
        <w:rPr>
          <w:rFonts w:ascii="Arial" w:hAnsi="Arial" w:cs="Arial"/>
          <w:bdr w:val="none" w:sz="0" w:space="0" w:color="auto" w:frame="1"/>
        </w:rPr>
      </w:pPr>
      <w:r w:rsidRPr="00341FC8">
        <w:rPr>
          <w:rFonts w:ascii="Arial" w:hAnsi="Arial" w:cs="Arial"/>
          <w:bdr w:val="none" w:sz="0" w:space="0" w:color="auto" w:frame="1"/>
        </w:rPr>
        <w:t xml:space="preserve">El centro de Computo Administra la red local y </w:t>
      </w:r>
      <w:proofErr w:type="spellStart"/>
      <w:r w:rsidRPr="00341FC8">
        <w:rPr>
          <w:rFonts w:ascii="Arial" w:hAnsi="Arial" w:cs="Arial"/>
          <w:bdr w:val="none" w:sz="0" w:space="0" w:color="auto" w:frame="1"/>
        </w:rPr>
        <w:t>Wifi</w:t>
      </w:r>
      <w:proofErr w:type="spellEnd"/>
      <w:r w:rsidRPr="00341FC8">
        <w:rPr>
          <w:rFonts w:ascii="Arial" w:hAnsi="Arial" w:cs="Arial"/>
          <w:bdr w:val="none" w:sz="0" w:space="0" w:color="auto" w:frame="1"/>
        </w:rPr>
        <w:t>.</w:t>
      </w:r>
    </w:p>
    <w:p w:rsidR="006706BA" w:rsidRDefault="006706BA" w:rsidP="006706BA">
      <w:pPr>
        <w:pStyle w:val="NormalWeb"/>
        <w:shd w:val="clear" w:color="auto" w:fill="FFFFFF"/>
        <w:spacing w:before="0" w:beforeAutospacing="0" w:after="0" w:afterAutospacing="0" w:line="225" w:lineRule="atLeast"/>
        <w:jc w:val="both"/>
        <w:rPr>
          <w:rFonts w:ascii="Arial" w:hAnsi="Arial" w:cs="Arial"/>
          <w:bdr w:val="none" w:sz="0" w:space="0" w:color="auto" w:frame="1"/>
        </w:rPr>
      </w:pPr>
    </w:p>
    <w:p w:rsidR="006706BA" w:rsidRDefault="006706BA" w:rsidP="006706BA">
      <w:pPr>
        <w:pStyle w:val="NormalWeb"/>
        <w:shd w:val="clear" w:color="auto" w:fill="FFFFFF"/>
        <w:spacing w:before="0" w:beforeAutospacing="0" w:after="0" w:afterAutospacing="0" w:line="225" w:lineRule="atLeast"/>
        <w:jc w:val="both"/>
        <w:rPr>
          <w:rFonts w:ascii="Arial" w:hAnsi="Arial" w:cs="Arial"/>
          <w:bdr w:val="none" w:sz="0" w:space="0" w:color="auto" w:frame="1"/>
        </w:rPr>
      </w:pPr>
    </w:p>
    <w:p w:rsidR="006706BA" w:rsidRPr="006706BA" w:rsidRDefault="006706BA" w:rsidP="006706BA">
      <w:pPr>
        <w:pStyle w:val="NormalWeb"/>
        <w:numPr>
          <w:ilvl w:val="0"/>
          <w:numId w:val="19"/>
        </w:numPr>
        <w:shd w:val="clear" w:color="auto" w:fill="FFFFFF"/>
        <w:spacing w:before="0" w:beforeAutospacing="0" w:after="0" w:afterAutospacing="0" w:line="225" w:lineRule="atLeast"/>
        <w:jc w:val="both"/>
        <w:rPr>
          <w:rFonts w:ascii="Arial" w:hAnsi="Arial" w:cs="Arial"/>
        </w:rPr>
      </w:pPr>
      <w:r>
        <w:rPr>
          <w:rFonts w:ascii="Arial" w:hAnsi="Arial" w:cs="Arial"/>
          <w:b/>
        </w:rPr>
        <w:t>Universidad Nacional de Colombia</w:t>
      </w:r>
    </w:p>
    <w:p w:rsidR="006706BA" w:rsidRPr="006706BA" w:rsidRDefault="006706BA" w:rsidP="006706BA">
      <w:pPr>
        <w:pStyle w:val="NormalWeb"/>
        <w:shd w:val="clear" w:color="auto" w:fill="FFFFFF"/>
        <w:spacing w:before="0" w:beforeAutospacing="0" w:after="0" w:afterAutospacing="0" w:line="225" w:lineRule="atLeast"/>
        <w:jc w:val="both"/>
        <w:rPr>
          <w:rFonts w:ascii="Arial" w:hAnsi="Arial" w:cs="Arial"/>
        </w:rPr>
      </w:pPr>
    </w:p>
    <w:p w:rsidR="006706BA" w:rsidRDefault="006706BA" w:rsidP="006706BA">
      <w:pPr>
        <w:pStyle w:val="NormalWeb"/>
        <w:shd w:val="clear" w:color="auto" w:fill="FFFFFF"/>
        <w:spacing w:before="0" w:beforeAutospacing="0" w:after="0" w:afterAutospacing="0" w:line="225" w:lineRule="atLeast"/>
        <w:jc w:val="both"/>
        <w:rPr>
          <w:rFonts w:ascii="Arial" w:hAnsi="Arial" w:cs="Arial"/>
        </w:rPr>
      </w:pPr>
      <w:r>
        <w:rPr>
          <w:rFonts w:ascii="Arial" w:hAnsi="Arial" w:cs="Arial"/>
        </w:rPr>
        <w:t xml:space="preserve">La </w:t>
      </w:r>
      <w:r w:rsidR="00D5098C">
        <w:rPr>
          <w:rFonts w:ascii="Arial" w:hAnsi="Arial" w:cs="Arial"/>
        </w:rPr>
        <w:t>Dirección</w:t>
      </w:r>
      <w:r>
        <w:rPr>
          <w:rFonts w:ascii="Arial" w:hAnsi="Arial" w:cs="Arial"/>
        </w:rPr>
        <w:t xml:space="preserve"> Nacional de </w:t>
      </w:r>
      <w:r w:rsidR="00D5098C">
        <w:rPr>
          <w:rFonts w:ascii="Arial" w:hAnsi="Arial" w:cs="Arial"/>
        </w:rPr>
        <w:t>Informática</w:t>
      </w:r>
      <w:r>
        <w:rPr>
          <w:rFonts w:ascii="Arial" w:hAnsi="Arial" w:cs="Arial"/>
        </w:rPr>
        <w:t xml:space="preserve"> Y comunicaciones – DNIC- es la dependencia encargada de planear, dirigir  ejecutar y controlar las actividades en el campo de las </w:t>
      </w:r>
      <w:r w:rsidR="00D5098C">
        <w:rPr>
          <w:rFonts w:ascii="Arial" w:hAnsi="Arial" w:cs="Arial"/>
        </w:rPr>
        <w:t>Tecnologías</w:t>
      </w:r>
      <w:r>
        <w:rPr>
          <w:rFonts w:ascii="Arial" w:hAnsi="Arial" w:cs="Arial"/>
        </w:rPr>
        <w:t xml:space="preserve"> de la </w:t>
      </w:r>
      <w:r w:rsidR="00D5098C">
        <w:rPr>
          <w:rFonts w:ascii="Arial" w:hAnsi="Arial" w:cs="Arial"/>
        </w:rPr>
        <w:t>Información</w:t>
      </w:r>
      <w:r>
        <w:rPr>
          <w:rFonts w:ascii="Arial" w:hAnsi="Arial" w:cs="Arial"/>
        </w:rPr>
        <w:t xml:space="preserve"> y las </w:t>
      </w:r>
      <w:r w:rsidR="00D5098C">
        <w:rPr>
          <w:rFonts w:ascii="Arial" w:hAnsi="Arial" w:cs="Arial"/>
        </w:rPr>
        <w:t>Comunicaciones</w:t>
      </w:r>
      <w:r>
        <w:rPr>
          <w:rFonts w:ascii="Arial" w:hAnsi="Arial" w:cs="Arial"/>
        </w:rPr>
        <w:t xml:space="preserve"> a través de la asesoría, el soporte y la </w:t>
      </w:r>
      <w:r w:rsidR="00D5098C">
        <w:rPr>
          <w:rFonts w:ascii="Arial" w:hAnsi="Arial" w:cs="Arial"/>
        </w:rPr>
        <w:t>prestación</w:t>
      </w:r>
      <w:r>
        <w:rPr>
          <w:rFonts w:ascii="Arial" w:hAnsi="Arial" w:cs="Arial"/>
        </w:rPr>
        <w:t xml:space="preserve"> de servicios </w:t>
      </w:r>
      <w:r w:rsidR="00D5098C">
        <w:rPr>
          <w:rFonts w:ascii="Arial" w:hAnsi="Arial" w:cs="Arial"/>
        </w:rPr>
        <w:t>informáticos</w:t>
      </w:r>
      <w:r>
        <w:rPr>
          <w:rFonts w:ascii="Arial" w:hAnsi="Arial" w:cs="Arial"/>
        </w:rPr>
        <w:t xml:space="preserve"> a la comunidad Universitaria, para apoyar el cumplimiento de los objetivos misionales de la </w:t>
      </w:r>
      <w:r w:rsidR="00D5098C">
        <w:rPr>
          <w:rFonts w:ascii="Arial" w:hAnsi="Arial" w:cs="Arial"/>
        </w:rPr>
        <w:t>Universidad</w:t>
      </w:r>
      <w:r>
        <w:rPr>
          <w:rFonts w:ascii="Arial" w:hAnsi="Arial" w:cs="Arial"/>
        </w:rPr>
        <w:t xml:space="preserve"> en materia de formación, investigación y extensión.</w:t>
      </w:r>
    </w:p>
    <w:p w:rsidR="006706BA" w:rsidRDefault="006706BA" w:rsidP="006706BA">
      <w:pPr>
        <w:pStyle w:val="NormalWeb"/>
        <w:shd w:val="clear" w:color="auto" w:fill="FFFFFF"/>
        <w:spacing w:before="0" w:beforeAutospacing="0" w:after="0" w:afterAutospacing="0" w:line="225" w:lineRule="atLeast"/>
        <w:jc w:val="both"/>
        <w:rPr>
          <w:rFonts w:ascii="Arial" w:hAnsi="Arial" w:cs="Arial"/>
        </w:rPr>
      </w:pPr>
      <w:r>
        <w:rPr>
          <w:rFonts w:ascii="Arial" w:hAnsi="Arial" w:cs="Arial"/>
        </w:rPr>
        <w:t xml:space="preserve">Como tal, se ofrecen los siguientes servicios a los miembros de la comunidad universitaria, quienes pueden realizar sus solicitudes o </w:t>
      </w:r>
      <w:r w:rsidR="00D5098C">
        <w:rPr>
          <w:rFonts w:ascii="Arial" w:hAnsi="Arial" w:cs="Arial"/>
        </w:rPr>
        <w:t>requerimientos</w:t>
      </w:r>
      <w:r>
        <w:rPr>
          <w:rFonts w:ascii="Arial" w:hAnsi="Arial" w:cs="Arial"/>
        </w:rPr>
        <w:t xml:space="preserve"> a través de oficio, mail o línea 81000 (mesa de servicios de informática y comunicaciones)</w:t>
      </w:r>
      <w:r w:rsidR="00D5098C">
        <w:rPr>
          <w:rFonts w:ascii="Arial" w:hAnsi="Arial" w:cs="Arial"/>
        </w:rPr>
        <w:t>.</w:t>
      </w:r>
    </w:p>
    <w:p w:rsidR="00D5098C" w:rsidRDefault="00D5098C" w:rsidP="006706BA">
      <w:pPr>
        <w:pStyle w:val="NormalWeb"/>
        <w:shd w:val="clear" w:color="auto" w:fill="FFFFFF"/>
        <w:spacing w:before="0" w:beforeAutospacing="0" w:after="0" w:afterAutospacing="0" w:line="225" w:lineRule="atLeast"/>
        <w:jc w:val="both"/>
        <w:rPr>
          <w:rFonts w:ascii="Arial" w:hAnsi="Arial" w:cs="Arial"/>
        </w:rPr>
      </w:pPr>
    </w:p>
    <w:p w:rsidR="00D5098C" w:rsidRDefault="00D5098C" w:rsidP="006706BA">
      <w:pPr>
        <w:pStyle w:val="NormalWeb"/>
        <w:shd w:val="clear" w:color="auto" w:fill="FFFFFF"/>
        <w:spacing w:before="0" w:beforeAutospacing="0" w:after="0" w:afterAutospacing="0" w:line="225" w:lineRule="atLeast"/>
        <w:jc w:val="both"/>
        <w:rPr>
          <w:rFonts w:ascii="Arial" w:hAnsi="Arial" w:cs="Arial"/>
        </w:rPr>
      </w:pPr>
      <w:r>
        <w:rPr>
          <w:rFonts w:ascii="Arial" w:hAnsi="Arial" w:cs="Arial"/>
        </w:rPr>
        <w:t>El servicio de soporte a equipos de cómputo en la Universidad Nacional de Colombia ofrece atención a las necesidades y/o requerimientos de los usuarios principalmente en tópicos sobre uso de hardware y software, los beneficios que ofrece son:</w:t>
      </w:r>
    </w:p>
    <w:p w:rsidR="00D5098C" w:rsidRDefault="00D5098C" w:rsidP="00D5098C">
      <w:pPr>
        <w:pStyle w:val="NormalWeb"/>
        <w:numPr>
          <w:ilvl w:val="0"/>
          <w:numId w:val="19"/>
        </w:numPr>
        <w:shd w:val="clear" w:color="auto" w:fill="FFFFFF"/>
        <w:spacing w:before="0" w:beforeAutospacing="0" w:after="0" w:afterAutospacing="0" w:line="225" w:lineRule="atLeast"/>
        <w:jc w:val="both"/>
        <w:rPr>
          <w:rFonts w:ascii="Arial" w:hAnsi="Arial" w:cs="Arial"/>
        </w:rPr>
      </w:pPr>
      <w:r>
        <w:rPr>
          <w:rFonts w:ascii="Arial" w:hAnsi="Arial" w:cs="Arial"/>
        </w:rPr>
        <w:t>Solución a problemas técnicos de operación de los equipos.</w:t>
      </w:r>
    </w:p>
    <w:p w:rsidR="00D5098C" w:rsidRDefault="00D5098C" w:rsidP="00D5098C">
      <w:pPr>
        <w:pStyle w:val="NormalWeb"/>
        <w:numPr>
          <w:ilvl w:val="0"/>
          <w:numId w:val="19"/>
        </w:numPr>
        <w:shd w:val="clear" w:color="auto" w:fill="FFFFFF"/>
        <w:spacing w:before="0" w:beforeAutospacing="0" w:after="0" w:afterAutospacing="0" w:line="225" w:lineRule="atLeast"/>
        <w:jc w:val="both"/>
        <w:rPr>
          <w:rFonts w:ascii="Arial" w:hAnsi="Arial" w:cs="Arial"/>
        </w:rPr>
      </w:pPr>
      <w:r>
        <w:rPr>
          <w:rFonts w:ascii="Arial" w:hAnsi="Arial" w:cs="Arial"/>
        </w:rPr>
        <w:t xml:space="preserve">Configuración de tarjetas de red tanto </w:t>
      </w:r>
      <w:proofErr w:type="spellStart"/>
      <w:r>
        <w:rPr>
          <w:rFonts w:ascii="Arial" w:hAnsi="Arial" w:cs="Arial"/>
        </w:rPr>
        <w:t>alambricas</w:t>
      </w:r>
      <w:proofErr w:type="spellEnd"/>
      <w:r>
        <w:rPr>
          <w:rFonts w:ascii="Arial" w:hAnsi="Arial" w:cs="Arial"/>
        </w:rPr>
        <w:t xml:space="preserve"> como inalámbricas.</w:t>
      </w:r>
    </w:p>
    <w:p w:rsidR="00D5098C" w:rsidRDefault="00D5098C" w:rsidP="00D5098C">
      <w:pPr>
        <w:pStyle w:val="NormalWeb"/>
        <w:numPr>
          <w:ilvl w:val="0"/>
          <w:numId w:val="19"/>
        </w:numPr>
        <w:shd w:val="clear" w:color="auto" w:fill="FFFFFF"/>
        <w:spacing w:before="0" w:beforeAutospacing="0" w:after="0" w:afterAutospacing="0" w:line="225" w:lineRule="atLeast"/>
        <w:jc w:val="both"/>
        <w:rPr>
          <w:rFonts w:ascii="Arial" w:hAnsi="Arial" w:cs="Arial"/>
        </w:rPr>
      </w:pPr>
      <w:r>
        <w:rPr>
          <w:rFonts w:ascii="Arial" w:hAnsi="Arial" w:cs="Arial"/>
        </w:rPr>
        <w:t>Instalación de software especializado.</w:t>
      </w:r>
    </w:p>
    <w:p w:rsidR="00D5098C" w:rsidRDefault="00D5098C" w:rsidP="00D5098C">
      <w:pPr>
        <w:pStyle w:val="NormalWeb"/>
        <w:numPr>
          <w:ilvl w:val="0"/>
          <w:numId w:val="19"/>
        </w:numPr>
        <w:shd w:val="clear" w:color="auto" w:fill="FFFFFF"/>
        <w:spacing w:before="0" w:beforeAutospacing="0" w:after="0" w:afterAutospacing="0" w:line="225" w:lineRule="atLeast"/>
        <w:jc w:val="both"/>
        <w:rPr>
          <w:rFonts w:ascii="Arial" w:hAnsi="Arial" w:cs="Arial"/>
        </w:rPr>
      </w:pPr>
      <w:r>
        <w:rPr>
          <w:rFonts w:ascii="Arial" w:hAnsi="Arial" w:cs="Arial"/>
        </w:rPr>
        <w:t>Configuración de correo electrónico.</w:t>
      </w:r>
    </w:p>
    <w:p w:rsidR="00D5098C" w:rsidRDefault="00D5098C" w:rsidP="00D5098C">
      <w:pPr>
        <w:pStyle w:val="NormalWeb"/>
        <w:numPr>
          <w:ilvl w:val="0"/>
          <w:numId w:val="19"/>
        </w:numPr>
        <w:shd w:val="clear" w:color="auto" w:fill="FFFFFF"/>
        <w:spacing w:before="0" w:beforeAutospacing="0" w:after="0" w:afterAutospacing="0" w:line="225" w:lineRule="atLeast"/>
        <w:jc w:val="both"/>
        <w:rPr>
          <w:rFonts w:ascii="Arial" w:hAnsi="Arial" w:cs="Arial"/>
        </w:rPr>
      </w:pPr>
      <w:r>
        <w:rPr>
          <w:rFonts w:ascii="Arial" w:hAnsi="Arial" w:cs="Arial"/>
        </w:rPr>
        <w:t>Generación de copias de seguridad de los equipos.</w:t>
      </w:r>
    </w:p>
    <w:p w:rsidR="00D5098C" w:rsidRPr="00341FC8" w:rsidRDefault="00D5098C" w:rsidP="00D5098C">
      <w:pPr>
        <w:pStyle w:val="NormalWeb"/>
        <w:numPr>
          <w:ilvl w:val="0"/>
          <w:numId w:val="19"/>
        </w:numPr>
        <w:shd w:val="clear" w:color="auto" w:fill="FFFFFF"/>
        <w:spacing w:before="0" w:beforeAutospacing="0" w:after="0" w:afterAutospacing="0" w:line="225" w:lineRule="atLeast"/>
        <w:jc w:val="both"/>
        <w:rPr>
          <w:rFonts w:ascii="Arial" w:hAnsi="Arial" w:cs="Arial"/>
        </w:rPr>
      </w:pPr>
      <w:r>
        <w:rPr>
          <w:rFonts w:ascii="Arial" w:hAnsi="Arial" w:cs="Arial"/>
        </w:rPr>
        <w:t>Mantenimiento preventivo.</w:t>
      </w:r>
    </w:p>
    <w:p w:rsidR="006706BA" w:rsidRPr="006706BA" w:rsidRDefault="006706BA" w:rsidP="009874B1">
      <w:pPr>
        <w:spacing w:after="0" w:line="240" w:lineRule="auto"/>
        <w:jc w:val="both"/>
        <w:rPr>
          <w:rFonts w:ascii="Arial" w:hAnsi="Arial" w:cs="Arial"/>
          <w:b/>
          <w:sz w:val="24"/>
          <w:szCs w:val="24"/>
        </w:rPr>
      </w:pPr>
    </w:p>
    <w:p w:rsidR="00C03D16" w:rsidRPr="009874B1" w:rsidRDefault="00C03D16" w:rsidP="009874B1">
      <w:pPr>
        <w:spacing w:after="0" w:line="240" w:lineRule="auto"/>
        <w:jc w:val="both"/>
        <w:rPr>
          <w:rFonts w:ascii="Arial" w:hAnsi="Arial" w:cs="Arial"/>
          <w:sz w:val="24"/>
          <w:szCs w:val="24"/>
          <w:lang w:val="es-ES_tradnl"/>
        </w:rPr>
      </w:pPr>
    </w:p>
    <w:p w:rsidR="00D32967" w:rsidRPr="009874B1" w:rsidRDefault="00D32967" w:rsidP="009874B1">
      <w:pPr>
        <w:spacing w:after="0" w:line="240" w:lineRule="auto"/>
        <w:jc w:val="both"/>
        <w:rPr>
          <w:rFonts w:ascii="Arial" w:hAnsi="Arial" w:cs="Arial"/>
          <w:sz w:val="24"/>
          <w:szCs w:val="24"/>
          <w:lang w:val="es-ES_tradnl"/>
        </w:rPr>
      </w:pPr>
    </w:p>
    <w:p w:rsidR="00D32967" w:rsidRPr="009874B1" w:rsidRDefault="00D32967" w:rsidP="009874B1">
      <w:pPr>
        <w:spacing w:after="0" w:line="240" w:lineRule="auto"/>
        <w:jc w:val="both"/>
        <w:rPr>
          <w:rFonts w:ascii="Arial" w:hAnsi="Arial" w:cs="Arial"/>
          <w:sz w:val="24"/>
          <w:szCs w:val="24"/>
          <w:lang w:val="es-ES_tradnl"/>
        </w:rPr>
      </w:pPr>
    </w:p>
    <w:p w:rsidR="00D32967" w:rsidRDefault="00D32967" w:rsidP="009874B1">
      <w:pPr>
        <w:jc w:val="both"/>
        <w:rPr>
          <w:rFonts w:ascii="Arial" w:hAnsi="Arial" w:cs="Arial"/>
          <w:b/>
          <w:sz w:val="24"/>
          <w:szCs w:val="24"/>
        </w:rPr>
      </w:pPr>
      <w:r w:rsidRPr="009874B1">
        <w:rPr>
          <w:rFonts w:ascii="Arial" w:hAnsi="Arial" w:cs="Arial"/>
          <w:b/>
          <w:sz w:val="24"/>
          <w:szCs w:val="24"/>
        </w:rPr>
        <w:lastRenderedPageBreak/>
        <w:t>DESCRIPCIÓN DEL PROBLEMA</w:t>
      </w:r>
    </w:p>
    <w:p w:rsidR="00C03D16" w:rsidRPr="009874B1" w:rsidRDefault="00C03D16" w:rsidP="009874B1">
      <w:pPr>
        <w:jc w:val="both"/>
        <w:rPr>
          <w:rFonts w:ascii="Arial" w:hAnsi="Arial" w:cs="Arial"/>
          <w:b/>
          <w:sz w:val="24"/>
          <w:szCs w:val="24"/>
        </w:rPr>
      </w:pPr>
    </w:p>
    <w:p w:rsidR="0084729F" w:rsidRDefault="0084729F" w:rsidP="0084729F">
      <w:pPr>
        <w:jc w:val="both"/>
        <w:rPr>
          <w:rFonts w:ascii="Arial" w:hAnsi="Arial" w:cs="Arial"/>
          <w:sz w:val="24"/>
          <w:szCs w:val="24"/>
        </w:rPr>
      </w:pPr>
      <w:r>
        <w:rPr>
          <w:rFonts w:ascii="Arial" w:hAnsi="Arial" w:cs="Arial"/>
          <w:sz w:val="24"/>
          <w:szCs w:val="24"/>
        </w:rPr>
        <w:t xml:space="preserve">En la Universidad de Nariño existe actualmente un área o centro de mantenimiento de computadoras portátiles y de escritorio, se realiza mantenimiento de hardware y software.  La idea surgió en el momento de la implementación de las aulas de informática de la Universidad de Nariño en el año 1998,  debido a las fallas  presentadas en los equipos de </w:t>
      </w:r>
      <w:proofErr w:type="spellStart"/>
      <w:r>
        <w:rPr>
          <w:rFonts w:ascii="Arial" w:hAnsi="Arial" w:cs="Arial"/>
          <w:sz w:val="24"/>
          <w:szCs w:val="24"/>
        </w:rPr>
        <w:t>computo</w:t>
      </w:r>
      <w:proofErr w:type="spellEnd"/>
      <w:r>
        <w:rPr>
          <w:rFonts w:ascii="Arial" w:hAnsi="Arial" w:cs="Arial"/>
          <w:sz w:val="24"/>
          <w:szCs w:val="24"/>
        </w:rPr>
        <w:t xml:space="preserve"> se creó este centro de mantenimiento que solo presta el servicio a equipos pertenecientes a la administración de la Universidad,  en el momento de hacerlo se verifica que los equipos tengan la etiqueta que lo identifica como equipo perteneciente de la administración la cual queda registrada en el sistema lo que no permite que este servicio se preste a diferente personal.</w:t>
      </w:r>
    </w:p>
    <w:p w:rsidR="0084729F" w:rsidRDefault="0084729F" w:rsidP="0084729F">
      <w:pPr>
        <w:jc w:val="both"/>
        <w:rPr>
          <w:rFonts w:ascii="Arial" w:hAnsi="Arial" w:cs="Arial"/>
          <w:sz w:val="24"/>
          <w:szCs w:val="24"/>
        </w:rPr>
      </w:pPr>
      <w:r>
        <w:rPr>
          <w:rFonts w:ascii="Arial" w:hAnsi="Arial" w:cs="Arial"/>
          <w:sz w:val="24"/>
          <w:szCs w:val="24"/>
        </w:rPr>
        <w:t xml:space="preserve">Se creó con el fin de que la Universidad cuente con un centro de mantenimiento de sus equipos y </w:t>
      </w:r>
      <w:proofErr w:type="spellStart"/>
      <w:r>
        <w:rPr>
          <w:rFonts w:ascii="Arial" w:hAnsi="Arial" w:cs="Arial"/>
          <w:sz w:val="24"/>
          <w:szCs w:val="24"/>
        </w:rPr>
        <w:t>asi</w:t>
      </w:r>
      <w:proofErr w:type="spellEnd"/>
      <w:r>
        <w:rPr>
          <w:rFonts w:ascii="Arial" w:hAnsi="Arial" w:cs="Arial"/>
          <w:sz w:val="24"/>
          <w:szCs w:val="24"/>
        </w:rPr>
        <w:t xml:space="preserve"> disminuir sus gastos, a  través del  tiempo </w:t>
      </w:r>
      <w:proofErr w:type="spellStart"/>
      <w:r>
        <w:rPr>
          <w:rFonts w:ascii="Arial" w:hAnsi="Arial" w:cs="Arial"/>
          <w:sz w:val="24"/>
          <w:szCs w:val="24"/>
        </w:rPr>
        <w:t>a</w:t>
      </w:r>
      <w:proofErr w:type="spellEnd"/>
      <w:r>
        <w:rPr>
          <w:rFonts w:ascii="Arial" w:hAnsi="Arial" w:cs="Arial"/>
          <w:sz w:val="24"/>
          <w:szCs w:val="24"/>
        </w:rPr>
        <w:t xml:space="preserve"> mejorado la prestación de este servicio pero no se han tenido en cuenta las necesidades de los estudiantes y  de las diferentes </w:t>
      </w:r>
      <w:proofErr w:type="spellStart"/>
      <w:r>
        <w:rPr>
          <w:rFonts w:ascii="Arial" w:hAnsi="Arial" w:cs="Arial"/>
          <w:sz w:val="24"/>
          <w:szCs w:val="24"/>
        </w:rPr>
        <w:t>areas</w:t>
      </w:r>
      <w:proofErr w:type="spellEnd"/>
      <w:r>
        <w:rPr>
          <w:rFonts w:ascii="Arial" w:hAnsi="Arial" w:cs="Arial"/>
          <w:sz w:val="24"/>
          <w:szCs w:val="24"/>
        </w:rPr>
        <w:t xml:space="preserve"> de personal que hacen parte de la Universidad de Nariño, por lo cual no se han incluido para recibir este servicio </w:t>
      </w:r>
      <w:proofErr w:type="spellStart"/>
      <w:r>
        <w:rPr>
          <w:rFonts w:ascii="Arial" w:hAnsi="Arial" w:cs="Arial"/>
          <w:sz w:val="24"/>
          <w:szCs w:val="24"/>
        </w:rPr>
        <w:t>asi</w:t>
      </w:r>
      <w:proofErr w:type="spellEnd"/>
      <w:r>
        <w:rPr>
          <w:rFonts w:ascii="Arial" w:hAnsi="Arial" w:cs="Arial"/>
          <w:sz w:val="24"/>
          <w:szCs w:val="24"/>
        </w:rPr>
        <w:t xml:space="preserve"> lo requieran o soliciten.</w:t>
      </w:r>
    </w:p>
    <w:p w:rsidR="006706BA" w:rsidRDefault="0084729F" w:rsidP="0084729F">
      <w:pPr>
        <w:jc w:val="both"/>
        <w:rPr>
          <w:rFonts w:ascii="Arial" w:hAnsi="Arial" w:cs="Arial"/>
          <w:sz w:val="24"/>
          <w:szCs w:val="24"/>
        </w:rPr>
      </w:pPr>
      <w:r>
        <w:rPr>
          <w:rFonts w:ascii="Arial" w:hAnsi="Arial" w:cs="Arial"/>
          <w:sz w:val="24"/>
          <w:szCs w:val="24"/>
        </w:rPr>
        <w:t>En vista  que dentro de la Universidad de Nariño existe una gran acogida de la tecnología que se mira reflejado en el uso de equipos portátiles como dispositivos móviles utilizados como recursos para cumplir con los requerimientos académicos y como entretenimiento personal los cuales requieren de un mantenimiento tanto en hardware como software por su frecuente uso y al no existir un sitio donde se puedan resolver problemas relacionados con esta clase de equipos electrónicos se pensó en realizar este proyecto buscando satisfacer las necesidades que se presentan en la Universidad de Nariño.</w:t>
      </w:r>
    </w:p>
    <w:p w:rsidR="006706BA" w:rsidRDefault="006706BA" w:rsidP="009874B1">
      <w:pPr>
        <w:jc w:val="both"/>
        <w:rPr>
          <w:rFonts w:ascii="Arial" w:hAnsi="Arial" w:cs="Arial"/>
          <w:sz w:val="24"/>
          <w:szCs w:val="24"/>
        </w:rPr>
      </w:pPr>
    </w:p>
    <w:p w:rsidR="00C03D16" w:rsidRPr="009874B1" w:rsidRDefault="00C03D16" w:rsidP="009874B1">
      <w:pPr>
        <w:jc w:val="both"/>
        <w:rPr>
          <w:rFonts w:ascii="Arial" w:hAnsi="Arial" w:cs="Arial"/>
          <w:sz w:val="24"/>
          <w:szCs w:val="24"/>
        </w:rPr>
      </w:pPr>
    </w:p>
    <w:p w:rsidR="00D32967" w:rsidRPr="009874B1" w:rsidRDefault="00D32967" w:rsidP="009874B1">
      <w:pPr>
        <w:jc w:val="both"/>
        <w:rPr>
          <w:rFonts w:ascii="Arial" w:hAnsi="Arial" w:cs="Arial"/>
          <w:b/>
          <w:sz w:val="24"/>
          <w:szCs w:val="24"/>
        </w:rPr>
      </w:pPr>
      <w:r w:rsidRPr="009874B1">
        <w:rPr>
          <w:rFonts w:ascii="Arial" w:hAnsi="Arial" w:cs="Arial"/>
          <w:b/>
          <w:sz w:val="24"/>
          <w:szCs w:val="24"/>
        </w:rPr>
        <w:t>JUSTIFICACIÓN DEL PROBLEMA</w:t>
      </w:r>
    </w:p>
    <w:p w:rsidR="009874B1" w:rsidRPr="009874B1" w:rsidRDefault="009874B1" w:rsidP="009874B1">
      <w:pPr>
        <w:jc w:val="both"/>
        <w:rPr>
          <w:rFonts w:ascii="Arial" w:hAnsi="Arial" w:cs="Arial"/>
          <w:b/>
          <w:sz w:val="24"/>
          <w:szCs w:val="24"/>
        </w:rPr>
      </w:pPr>
    </w:p>
    <w:p w:rsidR="009874B1" w:rsidRDefault="009874B1" w:rsidP="009874B1">
      <w:pPr>
        <w:autoSpaceDE w:val="0"/>
        <w:autoSpaceDN w:val="0"/>
        <w:adjustRightInd w:val="0"/>
        <w:spacing w:after="0" w:line="240" w:lineRule="auto"/>
        <w:jc w:val="both"/>
        <w:rPr>
          <w:rFonts w:ascii="Arial" w:hAnsi="Arial" w:cs="Arial"/>
          <w:color w:val="000000"/>
          <w:sz w:val="24"/>
          <w:szCs w:val="24"/>
        </w:rPr>
      </w:pPr>
      <w:r w:rsidRPr="009874B1">
        <w:rPr>
          <w:rFonts w:ascii="Arial" w:hAnsi="Arial" w:cs="Arial"/>
          <w:color w:val="000000"/>
          <w:sz w:val="24"/>
          <w:szCs w:val="24"/>
        </w:rPr>
        <w:t xml:space="preserve">Con respecto a la infraestructura y acceso, los avances en materia legislativa, además de los esfuerzos de los programas como </w:t>
      </w:r>
      <w:proofErr w:type="spellStart"/>
      <w:r w:rsidRPr="009874B1">
        <w:rPr>
          <w:rFonts w:ascii="Arial" w:hAnsi="Arial" w:cs="Arial"/>
          <w:color w:val="000000"/>
          <w:sz w:val="24"/>
          <w:szCs w:val="24"/>
        </w:rPr>
        <w:t>Compartel</w:t>
      </w:r>
      <w:proofErr w:type="spellEnd"/>
      <w:r w:rsidRPr="009874B1">
        <w:rPr>
          <w:rFonts w:ascii="Arial" w:hAnsi="Arial" w:cs="Arial"/>
          <w:color w:val="000000"/>
          <w:sz w:val="24"/>
          <w:szCs w:val="24"/>
        </w:rPr>
        <w:t>, Computadores para Educar, entre otros, han favorecido el de las TIC en todo el país. Ejemplo de ello, se registra en los</w:t>
      </w:r>
      <w:r w:rsidRPr="009874B1">
        <w:rPr>
          <w:rFonts w:ascii="Arial" w:hAnsi="Arial" w:cs="Arial"/>
          <w:sz w:val="24"/>
          <w:szCs w:val="24"/>
        </w:rPr>
        <w:t xml:space="preserve"> indicadores socioeconómicos del Banco Mundial,</w:t>
      </w:r>
      <w:r w:rsidRPr="009874B1">
        <w:rPr>
          <w:rFonts w:ascii="Arial" w:hAnsi="Arial" w:cs="Arial"/>
          <w:color w:val="000000"/>
          <w:sz w:val="24"/>
          <w:szCs w:val="24"/>
        </w:rPr>
        <w:t xml:space="preserve"> para el periodo  de 1961 a 2010, en donde se reconocen avances en términos de penetración de las TIC en</w:t>
      </w:r>
      <w:r>
        <w:rPr>
          <w:rFonts w:ascii="Arial" w:hAnsi="Arial" w:cs="Arial"/>
          <w:color w:val="000000"/>
          <w:sz w:val="24"/>
          <w:szCs w:val="24"/>
        </w:rPr>
        <w:t xml:space="preserve"> </w:t>
      </w:r>
      <w:r w:rsidRPr="009874B1">
        <w:rPr>
          <w:rFonts w:ascii="Arial" w:hAnsi="Arial" w:cs="Arial"/>
          <w:color w:val="000000"/>
          <w:sz w:val="24"/>
          <w:szCs w:val="24"/>
        </w:rPr>
        <w:t>la vida nacional, entre los cuales podemos destacar:</w:t>
      </w:r>
    </w:p>
    <w:p w:rsidR="009874B1" w:rsidRPr="009874B1" w:rsidRDefault="009874B1" w:rsidP="009874B1">
      <w:pPr>
        <w:autoSpaceDE w:val="0"/>
        <w:autoSpaceDN w:val="0"/>
        <w:adjustRightInd w:val="0"/>
        <w:spacing w:after="0" w:line="240" w:lineRule="auto"/>
        <w:jc w:val="both"/>
        <w:rPr>
          <w:rFonts w:ascii="Arial" w:hAnsi="Arial" w:cs="Arial"/>
          <w:color w:val="000000"/>
          <w:sz w:val="24"/>
          <w:szCs w:val="24"/>
        </w:rPr>
      </w:pPr>
    </w:p>
    <w:p w:rsidR="009874B1" w:rsidRPr="009874B1" w:rsidRDefault="009874B1" w:rsidP="009874B1">
      <w:pPr>
        <w:autoSpaceDE w:val="0"/>
        <w:autoSpaceDN w:val="0"/>
        <w:adjustRightInd w:val="0"/>
        <w:spacing w:after="0" w:line="240" w:lineRule="auto"/>
        <w:jc w:val="both"/>
        <w:rPr>
          <w:rFonts w:ascii="Arial" w:hAnsi="Arial" w:cs="Arial"/>
          <w:color w:val="000000"/>
          <w:sz w:val="24"/>
          <w:szCs w:val="24"/>
        </w:rPr>
      </w:pPr>
      <w:r w:rsidRPr="009874B1">
        <w:rPr>
          <w:rFonts w:ascii="Arial" w:hAnsi="Arial" w:cs="Arial"/>
          <w:color w:val="000000"/>
          <w:sz w:val="24"/>
          <w:szCs w:val="24"/>
        </w:rPr>
        <w:t>• Los indicadores de abonados a teléfonos celulares, abonados a Internet por banda ancha fija y usuarios</w:t>
      </w:r>
      <w:r>
        <w:rPr>
          <w:rFonts w:ascii="Arial" w:hAnsi="Arial" w:cs="Arial"/>
          <w:color w:val="000000"/>
          <w:sz w:val="24"/>
          <w:szCs w:val="24"/>
        </w:rPr>
        <w:t xml:space="preserve"> </w:t>
      </w:r>
      <w:r w:rsidRPr="009874B1">
        <w:rPr>
          <w:rFonts w:ascii="Arial" w:hAnsi="Arial" w:cs="Arial"/>
          <w:color w:val="000000"/>
          <w:sz w:val="24"/>
          <w:szCs w:val="24"/>
        </w:rPr>
        <w:t xml:space="preserve">de Internet, han venido en aumento desde su registro inicial hasta el año 2012. (Según datos del </w:t>
      </w:r>
      <w:r w:rsidRPr="009874B1">
        <w:rPr>
          <w:rFonts w:ascii="Arial" w:hAnsi="Arial" w:cs="Arial"/>
          <w:sz w:val="24"/>
          <w:szCs w:val="24"/>
        </w:rPr>
        <w:t>Ministerio TIC,</w:t>
      </w:r>
      <w:r w:rsidRPr="009874B1">
        <w:rPr>
          <w:rFonts w:ascii="Arial" w:hAnsi="Arial" w:cs="Arial"/>
          <w:color w:val="000000"/>
          <w:sz w:val="24"/>
          <w:szCs w:val="24"/>
        </w:rPr>
        <w:t xml:space="preserve"> en los primeros años</w:t>
      </w:r>
    </w:p>
    <w:p w:rsidR="00DB2DD1" w:rsidRDefault="009874B1" w:rsidP="009874B1">
      <w:pPr>
        <w:autoSpaceDE w:val="0"/>
        <w:autoSpaceDN w:val="0"/>
        <w:adjustRightInd w:val="0"/>
        <w:spacing w:after="0" w:line="240" w:lineRule="auto"/>
        <w:jc w:val="both"/>
        <w:rPr>
          <w:rFonts w:ascii="Arial" w:hAnsi="Arial" w:cs="Arial"/>
          <w:color w:val="000000"/>
          <w:sz w:val="24"/>
          <w:szCs w:val="24"/>
        </w:rPr>
      </w:pPr>
      <w:proofErr w:type="gramStart"/>
      <w:r w:rsidRPr="009874B1">
        <w:rPr>
          <w:rFonts w:ascii="Arial" w:hAnsi="Arial" w:cs="Arial"/>
          <w:color w:val="000000"/>
          <w:sz w:val="24"/>
          <w:szCs w:val="24"/>
        </w:rPr>
        <w:t>del</w:t>
      </w:r>
      <w:proofErr w:type="gramEnd"/>
      <w:r w:rsidRPr="009874B1">
        <w:rPr>
          <w:rFonts w:ascii="Arial" w:hAnsi="Arial" w:cs="Arial"/>
          <w:color w:val="000000"/>
          <w:sz w:val="24"/>
          <w:szCs w:val="24"/>
        </w:rPr>
        <w:t xml:space="preserve"> presente siglo había alrededor de 3 millones de abonados a teléfonos celulares, para el año 2012 esta cifra ascendía a 49 millones aproximadamente. En cuanto a los abonados a Internet estos sumaban alrededor de 300 mil suscriptores para el año 2.000 y para el año 2.012 este indicador se ubicaba en 7.2 millones. Finalmente, el número de usuarios de Internet a principios del presente siglo sumaban 874 mil, mientras que en el año 2012 esta cifra ascendía a 22,5 millones  de usuarios). </w:t>
      </w:r>
    </w:p>
    <w:p w:rsidR="00DB2DD1" w:rsidRDefault="00DB2DD1" w:rsidP="00C03D16">
      <w:pPr>
        <w:autoSpaceDE w:val="0"/>
        <w:autoSpaceDN w:val="0"/>
        <w:adjustRightInd w:val="0"/>
        <w:spacing w:after="0" w:line="240" w:lineRule="auto"/>
        <w:jc w:val="both"/>
        <w:rPr>
          <w:rFonts w:ascii="MyriadPro-Regular" w:hAnsi="MyriadPro-Regular" w:cs="MyriadPro-Regular"/>
          <w:color w:val="000000"/>
          <w:sz w:val="24"/>
          <w:szCs w:val="24"/>
        </w:rPr>
      </w:pPr>
      <w:r>
        <w:rPr>
          <w:rFonts w:ascii="MyriadPro-Regular" w:hAnsi="MyriadPro-Regular" w:cs="MyriadPro-Regular"/>
          <w:color w:val="000000"/>
          <w:sz w:val="24"/>
          <w:szCs w:val="24"/>
        </w:rPr>
        <w:t>A continuación se mencionan algunos de los programas que, en los últimos años, han sido parte de esta ruta de apropiación tecnológica a nivel educativo en Colombia:</w:t>
      </w:r>
    </w:p>
    <w:p w:rsidR="009A5537" w:rsidRDefault="009A5537" w:rsidP="00C03D16">
      <w:pPr>
        <w:autoSpaceDE w:val="0"/>
        <w:autoSpaceDN w:val="0"/>
        <w:adjustRightInd w:val="0"/>
        <w:spacing w:after="0" w:line="240" w:lineRule="auto"/>
        <w:jc w:val="both"/>
        <w:rPr>
          <w:rFonts w:ascii="MyriadPro-Regular" w:hAnsi="MyriadPro-Regular" w:cs="MyriadPro-Regular"/>
          <w:color w:val="000000"/>
          <w:sz w:val="24"/>
          <w:szCs w:val="24"/>
        </w:rPr>
      </w:pPr>
    </w:p>
    <w:p w:rsidR="00C03D16" w:rsidRDefault="00DB2DD1" w:rsidP="00C03D16">
      <w:pPr>
        <w:autoSpaceDE w:val="0"/>
        <w:autoSpaceDN w:val="0"/>
        <w:adjustRightInd w:val="0"/>
        <w:spacing w:after="0" w:line="240" w:lineRule="auto"/>
        <w:jc w:val="both"/>
        <w:rPr>
          <w:rFonts w:ascii="MyriadPro-Regular" w:hAnsi="MyriadPro-Regular" w:cs="MyriadPro-Regular"/>
          <w:color w:val="000000"/>
          <w:sz w:val="24"/>
          <w:szCs w:val="24"/>
        </w:rPr>
      </w:pPr>
      <w:r w:rsidRPr="00C03D16">
        <w:rPr>
          <w:rFonts w:ascii="MyriadPro-Regular" w:hAnsi="MyriadPro-Regular" w:cs="MyriadPro-Regular"/>
          <w:sz w:val="24"/>
          <w:szCs w:val="24"/>
        </w:rPr>
        <w:t>• Colombia Aprende</w:t>
      </w:r>
      <w:r>
        <w:rPr>
          <w:rFonts w:ascii="MyriadPro-Regular" w:hAnsi="MyriadPro-Regular" w:cs="MyriadPro-Regular"/>
          <w:color w:val="000000"/>
          <w:sz w:val="24"/>
          <w:szCs w:val="24"/>
        </w:rPr>
        <w:t>. Portal web que otorga herramientas virtuales de utilidad en la labor educativa de docentes, estudiantes y todas aquellas personas adscritas a las instituciones de educación superior (IES). Cuenta dentro sus productos con una completa colección de libros digitales, videos, audios y juegos interactivos, permitiendo a los alumnos – de educación básica, media y de educación superior – una</w:t>
      </w:r>
      <w:r w:rsidR="00C03D16">
        <w:rPr>
          <w:rFonts w:ascii="MyriadPro-Regular" w:hAnsi="MyriadPro-Regular" w:cs="MyriadPro-Regular"/>
          <w:color w:val="000000"/>
          <w:sz w:val="24"/>
          <w:szCs w:val="24"/>
        </w:rPr>
        <w:t xml:space="preserve"> consulta apropiada para la realización de sus tareas e investigaciones y la vinculación a experiencias en proyectos colaborativos digitales.</w:t>
      </w:r>
    </w:p>
    <w:p w:rsidR="009A5537" w:rsidRDefault="009A5537" w:rsidP="00C03D16">
      <w:pPr>
        <w:autoSpaceDE w:val="0"/>
        <w:autoSpaceDN w:val="0"/>
        <w:adjustRightInd w:val="0"/>
        <w:spacing w:after="0" w:line="240" w:lineRule="auto"/>
        <w:jc w:val="both"/>
        <w:rPr>
          <w:rFonts w:ascii="MyriadPro-Regular" w:hAnsi="MyriadPro-Regular" w:cs="MyriadPro-Regular"/>
          <w:color w:val="000000"/>
          <w:sz w:val="24"/>
          <w:szCs w:val="24"/>
        </w:rPr>
      </w:pPr>
    </w:p>
    <w:p w:rsidR="00C03D16" w:rsidRDefault="00C03D16" w:rsidP="00C03D16">
      <w:pPr>
        <w:autoSpaceDE w:val="0"/>
        <w:autoSpaceDN w:val="0"/>
        <w:adjustRightInd w:val="0"/>
        <w:spacing w:after="0" w:line="240" w:lineRule="auto"/>
        <w:jc w:val="both"/>
        <w:rPr>
          <w:rFonts w:ascii="MyriadPro-Regular" w:hAnsi="MyriadPro-Regular" w:cs="MyriadPro-Regular"/>
          <w:color w:val="000000"/>
          <w:sz w:val="24"/>
          <w:szCs w:val="24"/>
        </w:rPr>
      </w:pPr>
      <w:r>
        <w:rPr>
          <w:rFonts w:ascii="MyriadPro-Regular" w:hAnsi="MyriadPro-Regular" w:cs="MyriadPro-Regular"/>
          <w:color w:val="000000"/>
          <w:sz w:val="24"/>
          <w:szCs w:val="24"/>
        </w:rPr>
        <w:t xml:space="preserve">• </w:t>
      </w:r>
      <w:r w:rsidRPr="00C03D16">
        <w:rPr>
          <w:rFonts w:ascii="MyriadPro-Regular" w:hAnsi="MyriadPro-Regular" w:cs="MyriadPro-Regular"/>
          <w:sz w:val="24"/>
          <w:szCs w:val="24"/>
        </w:rPr>
        <w:t>Computadores para educar.</w:t>
      </w:r>
      <w:r>
        <w:rPr>
          <w:rFonts w:ascii="MyriadPro-Regular" w:hAnsi="MyriadPro-Regular" w:cs="MyriadPro-Regular"/>
          <w:color w:val="000000"/>
          <w:sz w:val="24"/>
          <w:szCs w:val="24"/>
        </w:rPr>
        <w:t xml:space="preserve"> Es un programa de reutilización y dotación de nuevos equipos de cómputo cuya finalidad es brindar acceso a las TIC, principalmente a Instituciones Educativas públicas del país, por medio del reacondicionamiento, adquisición, mantenimiento de equipos de cómputo y la gestión de residuos electrónicos. Adicionalmente se capacita a los docentes para su máximo aprovechamiento en los procesos pedagógicos mediante la aplicación de estrategias de acompañamiento educativo y apropiación de las TIC.</w:t>
      </w:r>
    </w:p>
    <w:p w:rsidR="009A5537" w:rsidRDefault="009A5537" w:rsidP="00C03D16">
      <w:pPr>
        <w:autoSpaceDE w:val="0"/>
        <w:autoSpaceDN w:val="0"/>
        <w:adjustRightInd w:val="0"/>
        <w:spacing w:after="0" w:line="240" w:lineRule="auto"/>
        <w:jc w:val="both"/>
        <w:rPr>
          <w:rFonts w:ascii="MyriadPro-Regular" w:hAnsi="MyriadPro-Regular" w:cs="MyriadPro-Regular"/>
          <w:color w:val="000000"/>
          <w:sz w:val="24"/>
          <w:szCs w:val="24"/>
        </w:rPr>
      </w:pPr>
    </w:p>
    <w:p w:rsidR="00C03D16" w:rsidRDefault="00C03D16" w:rsidP="00C03D16">
      <w:pPr>
        <w:autoSpaceDE w:val="0"/>
        <w:autoSpaceDN w:val="0"/>
        <w:adjustRightInd w:val="0"/>
        <w:spacing w:after="0" w:line="240" w:lineRule="auto"/>
        <w:jc w:val="both"/>
        <w:rPr>
          <w:rFonts w:ascii="MyriadPro-Regular" w:hAnsi="MyriadPro-Regular" w:cs="MyriadPro-Regular"/>
          <w:color w:val="000000"/>
          <w:sz w:val="24"/>
          <w:szCs w:val="24"/>
        </w:rPr>
      </w:pPr>
      <w:r>
        <w:rPr>
          <w:rFonts w:ascii="MyriadPro-Regular" w:hAnsi="MyriadPro-Regular" w:cs="MyriadPro-Regular"/>
          <w:color w:val="000000"/>
          <w:sz w:val="24"/>
          <w:szCs w:val="24"/>
        </w:rPr>
        <w:t xml:space="preserve">• </w:t>
      </w:r>
      <w:proofErr w:type="spellStart"/>
      <w:r w:rsidRPr="00C03D16">
        <w:rPr>
          <w:rFonts w:ascii="MyriadPro-Regular" w:hAnsi="MyriadPro-Regular" w:cs="MyriadPro-Regular"/>
          <w:sz w:val="24"/>
          <w:szCs w:val="24"/>
        </w:rPr>
        <w:t>Compartel</w:t>
      </w:r>
      <w:proofErr w:type="spellEnd"/>
      <w:r>
        <w:rPr>
          <w:rFonts w:ascii="MyriadPro-Regular" w:hAnsi="MyriadPro-Regular" w:cs="MyriadPro-Regular"/>
          <w:color w:val="000000"/>
          <w:sz w:val="24"/>
          <w:szCs w:val="24"/>
        </w:rPr>
        <w:t xml:space="preserve">. Es un Programa de Telecomunicaciones Sociales creado por el entonces Ministerio de Comunicaciones, cuyo objetivo es permitir que las zonas apartadas y los estratos bajos del país se beneficien con las Tecnologías de la Información y las Comunicaciones, como son la telefonía rural y el servicio de Internet. En la actualidad dieciséis operadores están prestando los servicios de telefonía e Internet asociados a proyectos de Telefonía Rural Comunitaria, servicio de Internet para instituciones públicas, Internet social, acceso en banda ancha a </w:t>
      </w:r>
      <w:proofErr w:type="spellStart"/>
      <w:r>
        <w:rPr>
          <w:rFonts w:ascii="MyriadPro-Regular" w:hAnsi="MyriadPro-Regular" w:cs="MyriadPro-Regular"/>
          <w:color w:val="000000"/>
          <w:sz w:val="24"/>
          <w:szCs w:val="24"/>
        </w:rPr>
        <w:t>MyPimes</w:t>
      </w:r>
      <w:proofErr w:type="spellEnd"/>
      <w:r>
        <w:rPr>
          <w:rFonts w:ascii="MyriadPro-Regular" w:hAnsi="MyriadPro-Regular" w:cs="MyriadPro-Regular"/>
          <w:color w:val="000000"/>
          <w:sz w:val="24"/>
          <w:szCs w:val="24"/>
        </w:rPr>
        <w:t>, población en estrato 1, 2 y zonas rurales, ampliación y reposición de líneas telefónicas, y el cable submarino de fibra óptica para la isla de San Andrés, financiados con los recursos del Fondo de Tecnologías de la Información y las Comunicaciones y FONADE.</w:t>
      </w:r>
    </w:p>
    <w:p w:rsidR="009A5537" w:rsidRDefault="009A5537" w:rsidP="00C03D16">
      <w:pPr>
        <w:autoSpaceDE w:val="0"/>
        <w:autoSpaceDN w:val="0"/>
        <w:adjustRightInd w:val="0"/>
        <w:spacing w:after="0" w:line="240" w:lineRule="auto"/>
        <w:jc w:val="both"/>
        <w:rPr>
          <w:rFonts w:ascii="MyriadPro-Regular" w:hAnsi="MyriadPro-Regular" w:cs="MyriadPro-Regular"/>
          <w:color w:val="000000"/>
          <w:sz w:val="24"/>
          <w:szCs w:val="24"/>
        </w:rPr>
      </w:pPr>
    </w:p>
    <w:p w:rsidR="00C03D16" w:rsidRDefault="00C03D16" w:rsidP="00C03D16">
      <w:pPr>
        <w:autoSpaceDE w:val="0"/>
        <w:autoSpaceDN w:val="0"/>
        <w:adjustRightInd w:val="0"/>
        <w:spacing w:after="0" w:line="240" w:lineRule="auto"/>
        <w:jc w:val="both"/>
        <w:rPr>
          <w:rFonts w:ascii="MyriadPro-Regular" w:hAnsi="MyriadPro-Regular" w:cs="MyriadPro-Regular"/>
          <w:color w:val="000000"/>
          <w:sz w:val="24"/>
          <w:szCs w:val="24"/>
        </w:rPr>
      </w:pPr>
      <w:r>
        <w:rPr>
          <w:rFonts w:ascii="MyriadPro-Regular" w:hAnsi="MyriadPro-Regular" w:cs="MyriadPro-Regular"/>
          <w:color w:val="000000"/>
          <w:sz w:val="24"/>
          <w:szCs w:val="24"/>
        </w:rPr>
        <w:t xml:space="preserve">• </w:t>
      </w:r>
      <w:r w:rsidRPr="00C03D16">
        <w:rPr>
          <w:rFonts w:ascii="MyriadPro-Regular" w:hAnsi="MyriadPro-Regular" w:cs="MyriadPro-Regular"/>
          <w:sz w:val="24"/>
          <w:szCs w:val="24"/>
        </w:rPr>
        <w:t>A que te cojo ratón.</w:t>
      </w:r>
      <w:r>
        <w:rPr>
          <w:rFonts w:ascii="MyriadPro-Regular" w:hAnsi="MyriadPro-Regular" w:cs="MyriadPro-Regular"/>
          <w:color w:val="000000"/>
          <w:sz w:val="24"/>
          <w:szCs w:val="24"/>
        </w:rPr>
        <w:t xml:space="preserve"> Proyecto que promueve la alfabetización digital para lograr que los docentes del país utilicen las TIC en su vida diaria y las vinculen en sus prácticas pedagógicas dentro del aula de clase. Es una red de formación que brinda acompañamiento en el uso de las TIC. El proyecto desarrolla trabajos en dos fases y hace </w:t>
      </w:r>
      <w:r>
        <w:rPr>
          <w:rFonts w:ascii="MyriadPro-Regular" w:hAnsi="MyriadPro-Regular" w:cs="MyriadPro-Regular"/>
          <w:color w:val="000000"/>
          <w:sz w:val="24"/>
          <w:szCs w:val="24"/>
        </w:rPr>
        <w:lastRenderedPageBreak/>
        <w:t>parte de la estrategia de formación de los maestros: inicial y de profundización. ‘A que te cojo ratón’ se adhiere a las actividades que se están adelantando en la fase inicial.</w:t>
      </w:r>
    </w:p>
    <w:p w:rsidR="009A5537" w:rsidRDefault="009A5537" w:rsidP="00C03D16">
      <w:pPr>
        <w:autoSpaceDE w:val="0"/>
        <w:autoSpaceDN w:val="0"/>
        <w:adjustRightInd w:val="0"/>
        <w:spacing w:after="0" w:line="240" w:lineRule="auto"/>
        <w:jc w:val="both"/>
        <w:rPr>
          <w:rFonts w:ascii="MyriadPro-Regular" w:hAnsi="MyriadPro-Regular" w:cs="MyriadPro-Regular"/>
          <w:color w:val="000000"/>
          <w:sz w:val="24"/>
          <w:szCs w:val="24"/>
        </w:rPr>
      </w:pPr>
    </w:p>
    <w:p w:rsidR="00BE366A" w:rsidRPr="00BE366A" w:rsidRDefault="00C03D16" w:rsidP="00BE366A">
      <w:pPr>
        <w:autoSpaceDE w:val="0"/>
        <w:autoSpaceDN w:val="0"/>
        <w:adjustRightInd w:val="0"/>
        <w:spacing w:after="0" w:line="240" w:lineRule="auto"/>
        <w:jc w:val="both"/>
        <w:rPr>
          <w:rFonts w:ascii="Arial" w:hAnsi="Arial" w:cs="Arial"/>
          <w:color w:val="000000"/>
          <w:sz w:val="24"/>
          <w:szCs w:val="24"/>
        </w:rPr>
      </w:pPr>
      <w:r w:rsidRPr="00BE366A">
        <w:rPr>
          <w:rFonts w:ascii="Arial" w:hAnsi="Arial" w:cs="Arial"/>
          <w:color w:val="000000"/>
          <w:sz w:val="24"/>
          <w:szCs w:val="24"/>
        </w:rPr>
        <w:t xml:space="preserve">• </w:t>
      </w:r>
      <w:r w:rsidRPr="00BE366A">
        <w:rPr>
          <w:rFonts w:ascii="Arial" w:hAnsi="Arial" w:cs="Arial"/>
          <w:sz w:val="24"/>
          <w:szCs w:val="24"/>
        </w:rPr>
        <w:t>Entre pares.</w:t>
      </w:r>
      <w:r w:rsidRPr="00BE366A">
        <w:rPr>
          <w:rFonts w:ascii="Arial" w:hAnsi="Arial" w:cs="Arial"/>
          <w:color w:val="000000"/>
          <w:sz w:val="24"/>
          <w:szCs w:val="24"/>
        </w:rPr>
        <w:t xml:space="preserve"> Programa que hace parte del convenio especial de cooperación ‘Alianza por la Educación’ entre el Ministerio de Educación Nacional y Microsoft para apoyar el uso y aplicación de las TIC en los procesos educativo. ‘Entre pares’ pretende que los docentes</w:t>
      </w:r>
      <w:r w:rsidR="00BE366A" w:rsidRPr="00BE366A">
        <w:rPr>
          <w:rFonts w:ascii="Arial" w:hAnsi="Arial" w:cs="Arial"/>
          <w:color w:val="000000"/>
          <w:sz w:val="24"/>
          <w:szCs w:val="24"/>
        </w:rPr>
        <w:t xml:space="preserve"> incorporen las herramientas TIC a los contenidos curriculares por medio del trabajo colaborativo y las habilidades de comunicación a partir del principio de asesoría docente – docente, fundamento de la formación entre pares; es decir, en el desarrollo del Programa se forman docentes que asesoren y apoyen a otros docentes de sus propias Instituciones Educativas en el</w:t>
      </w:r>
    </w:p>
    <w:p w:rsidR="00BE366A" w:rsidRDefault="00BE366A" w:rsidP="00BE366A">
      <w:pPr>
        <w:autoSpaceDE w:val="0"/>
        <w:autoSpaceDN w:val="0"/>
        <w:adjustRightInd w:val="0"/>
        <w:spacing w:after="0" w:line="240" w:lineRule="auto"/>
        <w:jc w:val="both"/>
        <w:rPr>
          <w:rFonts w:ascii="Arial" w:hAnsi="Arial" w:cs="Arial"/>
          <w:color w:val="000000"/>
          <w:sz w:val="24"/>
          <w:szCs w:val="24"/>
        </w:rPr>
      </w:pPr>
      <w:proofErr w:type="gramStart"/>
      <w:r w:rsidRPr="00BE366A">
        <w:rPr>
          <w:rFonts w:ascii="Arial" w:hAnsi="Arial" w:cs="Arial"/>
          <w:color w:val="000000"/>
          <w:sz w:val="24"/>
          <w:szCs w:val="24"/>
        </w:rPr>
        <w:t>acceso</w:t>
      </w:r>
      <w:proofErr w:type="gramEnd"/>
      <w:r w:rsidRPr="00BE366A">
        <w:rPr>
          <w:rFonts w:ascii="Arial" w:hAnsi="Arial" w:cs="Arial"/>
          <w:color w:val="000000"/>
          <w:sz w:val="24"/>
          <w:szCs w:val="24"/>
        </w:rPr>
        <w:t xml:space="preserve"> y uso de recursos informáticos.</w:t>
      </w:r>
    </w:p>
    <w:p w:rsidR="009A5537" w:rsidRPr="00BE366A" w:rsidRDefault="009A5537" w:rsidP="00BE366A">
      <w:pPr>
        <w:autoSpaceDE w:val="0"/>
        <w:autoSpaceDN w:val="0"/>
        <w:adjustRightInd w:val="0"/>
        <w:spacing w:after="0" w:line="240" w:lineRule="auto"/>
        <w:jc w:val="both"/>
        <w:rPr>
          <w:rFonts w:ascii="Arial" w:hAnsi="Arial" w:cs="Arial"/>
          <w:color w:val="000000"/>
          <w:sz w:val="24"/>
          <w:szCs w:val="24"/>
        </w:rPr>
      </w:pPr>
    </w:p>
    <w:p w:rsidR="00BE366A" w:rsidRDefault="00BE366A" w:rsidP="00BE366A">
      <w:pPr>
        <w:autoSpaceDE w:val="0"/>
        <w:autoSpaceDN w:val="0"/>
        <w:adjustRightInd w:val="0"/>
        <w:spacing w:after="0" w:line="240" w:lineRule="auto"/>
        <w:jc w:val="both"/>
        <w:rPr>
          <w:rFonts w:ascii="Arial" w:hAnsi="Arial" w:cs="Arial"/>
          <w:color w:val="000000"/>
          <w:sz w:val="24"/>
          <w:szCs w:val="24"/>
        </w:rPr>
      </w:pPr>
      <w:r w:rsidRPr="00BE366A">
        <w:rPr>
          <w:rFonts w:ascii="Arial" w:hAnsi="Arial" w:cs="Arial"/>
          <w:color w:val="000000"/>
          <w:sz w:val="24"/>
          <w:szCs w:val="24"/>
        </w:rPr>
        <w:t xml:space="preserve">• </w:t>
      </w:r>
      <w:r w:rsidRPr="00BE366A">
        <w:rPr>
          <w:rFonts w:ascii="Arial" w:hAnsi="Arial" w:cs="Arial"/>
          <w:sz w:val="24"/>
          <w:szCs w:val="24"/>
        </w:rPr>
        <w:t xml:space="preserve">Proyectos Colaborativos. </w:t>
      </w:r>
      <w:r w:rsidRPr="00BE366A">
        <w:rPr>
          <w:rFonts w:ascii="Arial" w:hAnsi="Arial" w:cs="Arial"/>
          <w:color w:val="000000"/>
          <w:sz w:val="24"/>
          <w:szCs w:val="24"/>
        </w:rPr>
        <w:t>Proyecto virtual del portal Colombia Aprende en el cual se propone integrar el aprendizaje colaborativo y el trabajo por proyectos para motivar tanto a estudiantes como profesores hacia el uso inteligente y creativo de las Tecnologías de la Información y las Comunicaciones mediante redes de aprendizaje y la vinculación de actividades asociativas entre equipos de docentes con intereses comunes.</w:t>
      </w:r>
    </w:p>
    <w:p w:rsidR="009A5537" w:rsidRPr="00BE366A" w:rsidRDefault="009A5537" w:rsidP="00BE366A">
      <w:pPr>
        <w:autoSpaceDE w:val="0"/>
        <w:autoSpaceDN w:val="0"/>
        <w:adjustRightInd w:val="0"/>
        <w:spacing w:after="0" w:line="240" w:lineRule="auto"/>
        <w:jc w:val="both"/>
        <w:rPr>
          <w:rFonts w:ascii="Arial" w:hAnsi="Arial" w:cs="Arial"/>
          <w:color w:val="000000"/>
          <w:sz w:val="24"/>
          <w:szCs w:val="24"/>
        </w:rPr>
      </w:pPr>
    </w:p>
    <w:p w:rsidR="009A5537" w:rsidRDefault="00BE366A" w:rsidP="00BE366A">
      <w:pPr>
        <w:autoSpaceDE w:val="0"/>
        <w:autoSpaceDN w:val="0"/>
        <w:adjustRightInd w:val="0"/>
        <w:spacing w:after="0" w:line="240" w:lineRule="auto"/>
        <w:jc w:val="both"/>
        <w:rPr>
          <w:rFonts w:ascii="Arial" w:hAnsi="Arial" w:cs="Arial"/>
          <w:color w:val="000000"/>
          <w:sz w:val="24"/>
          <w:szCs w:val="24"/>
        </w:rPr>
      </w:pPr>
      <w:r w:rsidRPr="00BE366A">
        <w:rPr>
          <w:rFonts w:ascii="Arial" w:hAnsi="Arial" w:cs="Arial"/>
          <w:color w:val="000000"/>
          <w:sz w:val="24"/>
          <w:szCs w:val="24"/>
        </w:rPr>
        <w:t xml:space="preserve">• </w:t>
      </w:r>
      <w:proofErr w:type="spellStart"/>
      <w:r w:rsidRPr="00BE366A">
        <w:rPr>
          <w:rFonts w:ascii="Arial" w:hAnsi="Arial" w:cs="Arial"/>
          <w:sz w:val="24"/>
          <w:szCs w:val="24"/>
        </w:rPr>
        <w:t>TemáTICas</w:t>
      </w:r>
      <w:proofErr w:type="spellEnd"/>
      <w:r w:rsidRPr="00BE366A">
        <w:rPr>
          <w:rFonts w:ascii="Arial" w:hAnsi="Arial" w:cs="Arial"/>
          <w:color w:val="000000"/>
          <w:sz w:val="24"/>
          <w:szCs w:val="24"/>
        </w:rPr>
        <w:t xml:space="preserve">. Programa del Ministerio de Educación Nacional para la apropiación profesional TIC para directivos docentes. </w:t>
      </w:r>
    </w:p>
    <w:p w:rsidR="009A5537" w:rsidRDefault="009A5537" w:rsidP="00BE366A">
      <w:pPr>
        <w:autoSpaceDE w:val="0"/>
        <w:autoSpaceDN w:val="0"/>
        <w:adjustRightInd w:val="0"/>
        <w:spacing w:after="0" w:line="240" w:lineRule="auto"/>
        <w:jc w:val="both"/>
        <w:rPr>
          <w:rFonts w:ascii="Arial" w:hAnsi="Arial" w:cs="Arial"/>
          <w:color w:val="000000"/>
          <w:sz w:val="24"/>
          <w:szCs w:val="24"/>
        </w:rPr>
      </w:pPr>
    </w:p>
    <w:p w:rsidR="00D32967" w:rsidRDefault="00BE366A" w:rsidP="00BE366A">
      <w:pPr>
        <w:autoSpaceDE w:val="0"/>
        <w:autoSpaceDN w:val="0"/>
        <w:adjustRightInd w:val="0"/>
        <w:spacing w:after="0" w:line="240" w:lineRule="auto"/>
        <w:jc w:val="both"/>
        <w:rPr>
          <w:rFonts w:ascii="Arial" w:hAnsi="Arial" w:cs="Arial"/>
          <w:color w:val="000000"/>
          <w:sz w:val="24"/>
          <w:szCs w:val="24"/>
        </w:rPr>
      </w:pPr>
      <w:r w:rsidRPr="00BE366A">
        <w:rPr>
          <w:rFonts w:ascii="Arial" w:hAnsi="Arial" w:cs="Arial"/>
          <w:color w:val="000000"/>
          <w:sz w:val="24"/>
          <w:szCs w:val="24"/>
        </w:rPr>
        <w:t>Por último, se puede afirmar que a nivel nacional las Instituciones Educativas tienen la oportunidad de cualificar su Proyecto Educativo Institucional teniendo como referente las políticas educativas propuestas a nivel nacional en lo concerniente con la adopción de las TIC en el ámbito educativo y transformar de esta manera sus procesos de enseñanza.</w:t>
      </w:r>
    </w:p>
    <w:p w:rsidR="009A5537" w:rsidRDefault="009A5537" w:rsidP="00BE366A">
      <w:pPr>
        <w:autoSpaceDE w:val="0"/>
        <w:autoSpaceDN w:val="0"/>
        <w:adjustRightInd w:val="0"/>
        <w:spacing w:after="0" w:line="240" w:lineRule="auto"/>
        <w:jc w:val="both"/>
        <w:rPr>
          <w:rFonts w:ascii="Arial" w:hAnsi="Arial" w:cs="Arial"/>
          <w:color w:val="000000"/>
          <w:sz w:val="24"/>
          <w:szCs w:val="24"/>
        </w:rPr>
      </w:pPr>
    </w:p>
    <w:p w:rsidR="009A5537" w:rsidRPr="009874B1" w:rsidRDefault="00BE366A" w:rsidP="009A5537">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Debido a la gran cantidad de programas que el ministerio de tecnologías de información y comunicación realiza para el manejo y apropiación de </w:t>
      </w:r>
      <w:proofErr w:type="spellStart"/>
      <w:r>
        <w:rPr>
          <w:rFonts w:ascii="Arial" w:hAnsi="Arial" w:cs="Arial"/>
          <w:color w:val="000000"/>
          <w:sz w:val="24"/>
          <w:szCs w:val="24"/>
        </w:rPr>
        <w:t>TIC´s</w:t>
      </w:r>
      <w:proofErr w:type="spellEnd"/>
      <w:r>
        <w:rPr>
          <w:rFonts w:ascii="Arial" w:hAnsi="Arial" w:cs="Arial"/>
          <w:color w:val="000000"/>
          <w:sz w:val="24"/>
          <w:szCs w:val="24"/>
        </w:rPr>
        <w:t xml:space="preserve">  ha surgido un gran aumento en </w:t>
      </w:r>
      <w:r w:rsidR="009A5537">
        <w:rPr>
          <w:rFonts w:ascii="Arial" w:hAnsi="Arial" w:cs="Arial"/>
          <w:color w:val="000000"/>
          <w:sz w:val="24"/>
          <w:szCs w:val="24"/>
        </w:rPr>
        <w:t xml:space="preserve">la obtención de dispositivos celulares de última tecnología así como de equipos de </w:t>
      </w:r>
      <w:proofErr w:type="spellStart"/>
      <w:r w:rsidR="009A5537">
        <w:rPr>
          <w:rFonts w:ascii="Arial" w:hAnsi="Arial" w:cs="Arial"/>
          <w:color w:val="000000"/>
          <w:sz w:val="24"/>
          <w:szCs w:val="24"/>
        </w:rPr>
        <w:t>computo</w:t>
      </w:r>
      <w:proofErr w:type="spellEnd"/>
      <w:r w:rsidR="009A5537">
        <w:rPr>
          <w:rFonts w:ascii="Arial" w:hAnsi="Arial" w:cs="Arial"/>
          <w:color w:val="000000"/>
          <w:sz w:val="24"/>
          <w:szCs w:val="24"/>
        </w:rPr>
        <w:t xml:space="preserve"> portables. </w:t>
      </w:r>
      <w:r w:rsidR="009A5537">
        <w:rPr>
          <w:rFonts w:ascii="Arial" w:hAnsi="Arial" w:cs="Arial"/>
          <w:sz w:val="24"/>
          <w:szCs w:val="24"/>
        </w:rPr>
        <w:t>E</w:t>
      </w:r>
      <w:r w:rsidR="009A5537" w:rsidRPr="009874B1">
        <w:rPr>
          <w:rFonts w:ascii="Arial" w:hAnsi="Arial" w:cs="Arial"/>
          <w:sz w:val="24"/>
          <w:szCs w:val="24"/>
        </w:rPr>
        <w:t xml:space="preserve">n estos tiempos de auge de  tecnología donde la información puede ser tan volátil y a la vez de tan fácil almacenamiento y su disposición al alcance de las manos, se corre el riesgo de que sea vulnerable a ataques tanto físicos como lógicos, por esto se vio la necesidad de crear un centro de mantenimiento en hardware y software para dispositivos móviles y portátiles con el fin de prestar un servicio de manera constante y eficiente  a la universidad de Nariño, que permita el </w:t>
      </w:r>
      <w:proofErr w:type="spellStart"/>
      <w:r w:rsidR="009A5537" w:rsidRPr="009874B1">
        <w:rPr>
          <w:rFonts w:ascii="Arial" w:hAnsi="Arial" w:cs="Arial"/>
          <w:sz w:val="24"/>
          <w:szCs w:val="24"/>
        </w:rPr>
        <w:t>optimo</w:t>
      </w:r>
      <w:proofErr w:type="spellEnd"/>
      <w:r w:rsidR="009A5537" w:rsidRPr="009874B1">
        <w:rPr>
          <w:rFonts w:ascii="Arial" w:hAnsi="Arial" w:cs="Arial"/>
          <w:sz w:val="24"/>
          <w:szCs w:val="24"/>
        </w:rPr>
        <w:t xml:space="preserve"> funcionamiento de los programas y la conservación de los datos en los equipos de </w:t>
      </w:r>
      <w:proofErr w:type="spellStart"/>
      <w:r w:rsidR="009A5537" w:rsidRPr="009874B1">
        <w:rPr>
          <w:rFonts w:ascii="Arial" w:hAnsi="Arial" w:cs="Arial"/>
          <w:sz w:val="24"/>
          <w:szCs w:val="24"/>
        </w:rPr>
        <w:t>computo</w:t>
      </w:r>
      <w:proofErr w:type="spellEnd"/>
      <w:r w:rsidR="009A5537" w:rsidRPr="009874B1">
        <w:rPr>
          <w:rFonts w:ascii="Arial" w:hAnsi="Arial" w:cs="Arial"/>
          <w:sz w:val="24"/>
          <w:szCs w:val="24"/>
        </w:rPr>
        <w:t>, así como ayudar a prevenir posibles problemas físicos de los equipos móviles y portátiles.</w:t>
      </w:r>
    </w:p>
    <w:p w:rsidR="00BE366A" w:rsidRDefault="009A5537" w:rsidP="00BE366A">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 </w:t>
      </w:r>
    </w:p>
    <w:p w:rsidR="00020870" w:rsidRDefault="00020870" w:rsidP="00BE366A">
      <w:pPr>
        <w:autoSpaceDE w:val="0"/>
        <w:autoSpaceDN w:val="0"/>
        <w:adjustRightInd w:val="0"/>
        <w:spacing w:after="0" w:line="240" w:lineRule="auto"/>
        <w:jc w:val="both"/>
        <w:rPr>
          <w:rFonts w:ascii="Arial" w:hAnsi="Arial" w:cs="Arial"/>
          <w:color w:val="000000"/>
          <w:sz w:val="24"/>
          <w:szCs w:val="24"/>
        </w:rPr>
      </w:pPr>
    </w:p>
    <w:p w:rsidR="00020870" w:rsidRDefault="00020870" w:rsidP="00BE366A">
      <w:pPr>
        <w:autoSpaceDE w:val="0"/>
        <w:autoSpaceDN w:val="0"/>
        <w:adjustRightInd w:val="0"/>
        <w:spacing w:after="0" w:line="240" w:lineRule="auto"/>
        <w:jc w:val="both"/>
        <w:rPr>
          <w:rFonts w:ascii="Arial" w:hAnsi="Arial" w:cs="Arial"/>
          <w:color w:val="000000"/>
          <w:sz w:val="24"/>
          <w:szCs w:val="24"/>
        </w:rPr>
      </w:pPr>
    </w:p>
    <w:p w:rsidR="00020870" w:rsidRDefault="00020870" w:rsidP="00BE366A">
      <w:pPr>
        <w:autoSpaceDE w:val="0"/>
        <w:autoSpaceDN w:val="0"/>
        <w:adjustRightInd w:val="0"/>
        <w:spacing w:after="0" w:line="240" w:lineRule="auto"/>
        <w:jc w:val="both"/>
        <w:rPr>
          <w:rFonts w:ascii="Arial" w:hAnsi="Arial" w:cs="Arial"/>
          <w:color w:val="000000"/>
          <w:sz w:val="24"/>
          <w:szCs w:val="24"/>
        </w:rPr>
      </w:pPr>
    </w:p>
    <w:p w:rsidR="00020870" w:rsidRDefault="00020870" w:rsidP="00BE366A">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lastRenderedPageBreak/>
        <w:t>POBLACION GENERAL</w:t>
      </w:r>
    </w:p>
    <w:p w:rsidR="00020870" w:rsidRDefault="00020870" w:rsidP="00BE366A">
      <w:pPr>
        <w:autoSpaceDE w:val="0"/>
        <w:autoSpaceDN w:val="0"/>
        <w:adjustRightInd w:val="0"/>
        <w:spacing w:after="0" w:line="240" w:lineRule="auto"/>
        <w:jc w:val="both"/>
        <w:rPr>
          <w:rFonts w:ascii="Arial" w:hAnsi="Arial" w:cs="Arial"/>
          <w:color w:val="000000"/>
          <w:sz w:val="24"/>
          <w:szCs w:val="24"/>
        </w:rPr>
      </w:pPr>
    </w:p>
    <w:p w:rsidR="00A54AAD" w:rsidRDefault="00020870" w:rsidP="00BE366A">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La población a la cual va dirigido el proyecto es la Universidad de Nariño </w:t>
      </w:r>
      <w:r w:rsidR="00A54AAD">
        <w:rPr>
          <w:rFonts w:ascii="Arial" w:hAnsi="Arial" w:cs="Arial"/>
          <w:color w:val="000000"/>
          <w:sz w:val="24"/>
          <w:szCs w:val="24"/>
        </w:rPr>
        <w:t xml:space="preserve">sede </w:t>
      </w:r>
      <w:proofErr w:type="spellStart"/>
      <w:r w:rsidR="00A54AAD">
        <w:rPr>
          <w:rFonts w:ascii="Arial" w:hAnsi="Arial" w:cs="Arial"/>
          <w:color w:val="000000"/>
          <w:sz w:val="24"/>
          <w:szCs w:val="24"/>
        </w:rPr>
        <w:t>torobajo</w:t>
      </w:r>
      <w:proofErr w:type="spellEnd"/>
      <w:r w:rsidR="00A54AAD">
        <w:rPr>
          <w:rFonts w:ascii="Arial" w:hAnsi="Arial" w:cs="Arial"/>
          <w:color w:val="000000"/>
          <w:sz w:val="24"/>
          <w:szCs w:val="24"/>
        </w:rPr>
        <w:t xml:space="preserve"> Pasto que cuenta con 11 personas en el consejo superior, 12 en el consejo académico, 6 en el consejo de administración y 13 en equipo asesor oficina planeación y desarrollo, para un total de 42 personas encargadas de la dirección y administración de la Universidad de Nariño. La Universidad cuenta con 40 programas de pregrado, 37 programas profesionales 2 tecnológicos y 1 técnico</w:t>
      </w:r>
    </w:p>
    <w:p w:rsidR="00A54AAD" w:rsidRDefault="00A54AAD" w:rsidP="00BE366A">
      <w:pPr>
        <w:autoSpaceDE w:val="0"/>
        <w:autoSpaceDN w:val="0"/>
        <w:adjustRightInd w:val="0"/>
        <w:spacing w:after="0" w:line="240" w:lineRule="auto"/>
        <w:jc w:val="both"/>
        <w:rPr>
          <w:rFonts w:ascii="Arial" w:hAnsi="Arial" w:cs="Arial"/>
          <w:color w:val="000000"/>
          <w:sz w:val="24"/>
          <w:szCs w:val="24"/>
        </w:rPr>
      </w:pPr>
    </w:p>
    <w:p w:rsidR="00A54AAD" w:rsidRDefault="00A54AAD" w:rsidP="00BE366A">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POBLACION AFECTADA</w:t>
      </w:r>
    </w:p>
    <w:p w:rsidR="00A54AAD" w:rsidRDefault="00A54AAD" w:rsidP="00BE366A">
      <w:pPr>
        <w:autoSpaceDE w:val="0"/>
        <w:autoSpaceDN w:val="0"/>
        <w:adjustRightInd w:val="0"/>
        <w:spacing w:after="0" w:line="240" w:lineRule="auto"/>
        <w:jc w:val="both"/>
        <w:rPr>
          <w:rFonts w:ascii="Arial" w:hAnsi="Arial" w:cs="Arial"/>
          <w:color w:val="000000"/>
          <w:sz w:val="24"/>
          <w:szCs w:val="24"/>
        </w:rPr>
      </w:pPr>
    </w:p>
    <w:p w:rsidR="0034102A" w:rsidRDefault="0034102A" w:rsidP="00BE366A">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La </w:t>
      </w:r>
      <w:proofErr w:type="spellStart"/>
      <w:r>
        <w:rPr>
          <w:rFonts w:ascii="Arial" w:hAnsi="Arial" w:cs="Arial"/>
          <w:color w:val="000000"/>
          <w:sz w:val="24"/>
          <w:szCs w:val="24"/>
        </w:rPr>
        <w:t>Univesidad</w:t>
      </w:r>
      <w:proofErr w:type="spellEnd"/>
      <w:r>
        <w:rPr>
          <w:rFonts w:ascii="Arial" w:hAnsi="Arial" w:cs="Arial"/>
          <w:color w:val="000000"/>
          <w:sz w:val="24"/>
          <w:szCs w:val="24"/>
        </w:rPr>
        <w:t xml:space="preserve"> de Nariño sede </w:t>
      </w:r>
      <w:proofErr w:type="spellStart"/>
      <w:r>
        <w:rPr>
          <w:rFonts w:ascii="Arial" w:hAnsi="Arial" w:cs="Arial"/>
          <w:color w:val="000000"/>
          <w:sz w:val="24"/>
          <w:szCs w:val="24"/>
        </w:rPr>
        <w:t>Torobajo</w:t>
      </w:r>
      <w:proofErr w:type="spellEnd"/>
      <w:r>
        <w:rPr>
          <w:rFonts w:ascii="Arial" w:hAnsi="Arial" w:cs="Arial"/>
          <w:color w:val="000000"/>
          <w:sz w:val="24"/>
          <w:szCs w:val="24"/>
        </w:rPr>
        <w:t xml:space="preserve"> cuenta con xxx estudiantes matriculados en los diferentes programas de pregrado los cuales serán beneficiados </w:t>
      </w:r>
      <w:bookmarkStart w:id="0" w:name="_GoBack"/>
      <w:bookmarkEnd w:id="0"/>
      <w:r>
        <w:rPr>
          <w:rFonts w:ascii="Arial" w:hAnsi="Arial" w:cs="Arial"/>
          <w:color w:val="000000"/>
          <w:sz w:val="24"/>
          <w:szCs w:val="24"/>
        </w:rPr>
        <w:t xml:space="preserve"> </w:t>
      </w:r>
    </w:p>
    <w:p w:rsidR="00020870" w:rsidRPr="00BE366A" w:rsidRDefault="00A54AAD" w:rsidP="00BE366A">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 </w:t>
      </w:r>
    </w:p>
    <w:sectPr w:rsidR="00020870" w:rsidRPr="00BE366A" w:rsidSect="009459E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7F9" w:rsidRDefault="005E17F9" w:rsidP="00F1250A">
      <w:pPr>
        <w:spacing w:after="0" w:line="240" w:lineRule="auto"/>
      </w:pPr>
      <w:r>
        <w:separator/>
      </w:r>
    </w:p>
  </w:endnote>
  <w:endnote w:type="continuationSeparator" w:id="0">
    <w:p w:rsidR="005E17F9" w:rsidRDefault="005E17F9" w:rsidP="00F12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yriadPro-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7F9" w:rsidRDefault="005E17F9" w:rsidP="00F1250A">
      <w:pPr>
        <w:spacing w:after="0" w:line="240" w:lineRule="auto"/>
      </w:pPr>
      <w:r>
        <w:separator/>
      </w:r>
    </w:p>
  </w:footnote>
  <w:footnote w:type="continuationSeparator" w:id="0">
    <w:p w:rsidR="005E17F9" w:rsidRDefault="005E17F9" w:rsidP="00F125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54304"/>
    <w:multiLevelType w:val="hybridMultilevel"/>
    <w:tmpl w:val="62D8657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1801A90"/>
    <w:multiLevelType w:val="hybridMultilevel"/>
    <w:tmpl w:val="5E369D6E"/>
    <w:lvl w:ilvl="0" w:tplc="240A0005">
      <w:start w:val="1"/>
      <w:numFmt w:val="bullet"/>
      <w:lvlText w:val=""/>
      <w:lvlJc w:val="left"/>
      <w:pPr>
        <w:ind w:left="1872" w:hanging="360"/>
      </w:pPr>
      <w:rPr>
        <w:rFonts w:ascii="Wingdings" w:hAnsi="Wingdings" w:hint="default"/>
      </w:rPr>
    </w:lvl>
    <w:lvl w:ilvl="1" w:tplc="240A0003" w:tentative="1">
      <w:start w:val="1"/>
      <w:numFmt w:val="bullet"/>
      <w:lvlText w:val="o"/>
      <w:lvlJc w:val="left"/>
      <w:pPr>
        <w:ind w:left="2592" w:hanging="360"/>
      </w:pPr>
      <w:rPr>
        <w:rFonts w:ascii="Courier New" w:hAnsi="Courier New" w:cs="Courier New" w:hint="default"/>
      </w:rPr>
    </w:lvl>
    <w:lvl w:ilvl="2" w:tplc="240A0005" w:tentative="1">
      <w:start w:val="1"/>
      <w:numFmt w:val="bullet"/>
      <w:lvlText w:val=""/>
      <w:lvlJc w:val="left"/>
      <w:pPr>
        <w:ind w:left="3312" w:hanging="360"/>
      </w:pPr>
      <w:rPr>
        <w:rFonts w:ascii="Wingdings" w:hAnsi="Wingdings" w:hint="default"/>
      </w:rPr>
    </w:lvl>
    <w:lvl w:ilvl="3" w:tplc="240A0001" w:tentative="1">
      <w:start w:val="1"/>
      <w:numFmt w:val="bullet"/>
      <w:lvlText w:val=""/>
      <w:lvlJc w:val="left"/>
      <w:pPr>
        <w:ind w:left="4032" w:hanging="360"/>
      </w:pPr>
      <w:rPr>
        <w:rFonts w:ascii="Symbol" w:hAnsi="Symbol" w:hint="default"/>
      </w:rPr>
    </w:lvl>
    <w:lvl w:ilvl="4" w:tplc="240A0003" w:tentative="1">
      <w:start w:val="1"/>
      <w:numFmt w:val="bullet"/>
      <w:lvlText w:val="o"/>
      <w:lvlJc w:val="left"/>
      <w:pPr>
        <w:ind w:left="4752" w:hanging="360"/>
      </w:pPr>
      <w:rPr>
        <w:rFonts w:ascii="Courier New" w:hAnsi="Courier New" w:cs="Courier New" w:hint="default"/>
      </w:rPr>
    </w:lvl>
    <w:lvl w:ilvl="5" w:tplc="240A0005" w:tentative="1">
      <w:start w:val="1"/>
      <w:numFmt w:val="bullet"/>
      <w:lvlText w:val=""/>
      <w:lvlJc w:val="left"/>
      <w:pPr>
        <w:ind w:left="5472" w:hanging="360"/>
      </w:pPr>
      <w:rPr>
        <w:rFonts w:ascii="Wingdings" w:hAnsi="Wingdings" w:hint="default"/>
      </w:rPr>
    </w:lvl>
    <w:lvl w:ilvl="6" w:tplc="240A0001" w:tentative="1">
      <w:start w:val="1"/>
      <w:numFmt w:val="bullet"/>
      <w:lvlText w:val=""/>
      <w:lvlJc w:val="left"/>
      <w:pPr>
        <w:ind w:left="6192" w:hanging="360"/>
      </w:pPr>
      <w:rPr>
        <w:rFonts w:ascii="Symbol" w:hAnsi="Symbol" w:hint="default"/>
      </w:rPr>
    </w:lvl>
    <w:lvl w:ilvl="7" w:tplc="240A0003" w:tentative="1">
      <w:start w:val="1"/>
      <w:numFmt w:val="bullet"/>
      <w:lvlText w:val="o"/>
      <w:lvlJc w:val="left"/>
      <w:pPr>
        <w:ind w:left="6912" w:hanging="360"/>
      </w:pPr>
      <w:rPr>
        <w:rFonts w:ascii="Courier New" w:hAnsi="Courier New" w:cs="Courier New" w:hint="default"/>
      </w:rPr>
    </w:lvl>
    <w:lvl w:ilvl="8" w:tplc="240A0005" w:tentative="1">
      <w:start w:val="1"/>
      <w:numFmt w:val="bullet"/>
      <w:lvlText w:val=""/>
      <w:lvlJc w:val="left"/>
      <w:pPr>
        <w:ind w:left="7632" w:hanging="360"/>
      </w:pPr>
      <w:rPr>
        <w:rFonts w:ascii="Wingdings" w:hAnsi="Wingdings" w:hint="default"/>
      </w:rPr>
    </w:lvl>
  </w:abstractNum>
  <w:abstractNum w:abstractNumId="2">
    <w:nsid w:val="1226737D"/>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4E65DF6"/>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F5D5768"/>
    <w:multiLevelType w:val="hybridMultilevel"/>
    <w:tmpl w:val="E1E49158"/>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5">
    <w:nsid w:val="208F4CD2"/>
    <w:multiLevelType w:val="hybridMultilevel"/>
    <w:tmpl w:val="D03E9196"/>
    <w:lvl w:ilvl="0" w:tplc="240A0005">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6">
    <w:nsid w:val="35CE62C2"/>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6CC6F4A"/>
    <w:multiLevelType w:val="hybridMultilevel"/>
    <w:tmpl w:val="64E409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19D586D"/>
    <w:multiLevelType w:val="hybridMultilevel"/>
    <w:tmpl w:val="1EE0CA88"/>
    <w:lvl w:ilvl="0" w:tplc="240A0005">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42061714"/>
    <w:multiLevelType w:val="hybridMultilevel"/>
    <w:tmpl w:val="FB2086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8BA4935"/>
    <w:multiLevelType w:val="hybridMultilevel"/>
    <w:tmpl w:val="8B605176"/>
    <w:lvl w:ilvl="0" w:tplc="240A0005">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nsid w:val="4AEA4658"/>
    <w:multiLevelType w:val="hybridMultilevel"/>
    <w:tmpl w:val="CA84C066"/>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4B3B6DBF"/>
    <w:multiLevelType w:val="hybridMultilevel"/>
    <w:tmpl w:val="28FCC964"/>
    <w:lvl w:ilvl="0" w:tplc="240A0005">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3">
    <w:nsid w:val="4F2F0874"/>
    <w:multiLevelType w:val="hybridMultilevel"/>
    <w:tmpl w:val="08D2C3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FC75207"/>
    <w:multiLevelType w:val="hybridMultilevel"/>
    <w:tmpl w:val="23468648"/>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51020FB0"/>
    <w:multiLevelType w:val="hybridMultilevel"/>
    <w:tmpl w:val="936E4D64"/>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nsid w:val="53A65550"/>
    <w:multiLevelType w:val="hybridMultilevel"/>
    <w:tmpl w:val="27C299D0"/>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nsid w:val="62872FD8"/>
    <w:multiLevelType w:val="hybridMultilevel"/>
    <w:tmpl w:val="4C8643B0"/>
    <w:lvl w:ilvl="0" w:tplc="240A0005">
      <w:start w:val="1"/>
      <w:numFmt w:val="bullet"/>
      <w:lvlText w:val=""/>
      <w:lvlJc w:val="left"/>
      <w:pPr>
        <w:ind w:left="1860" w:hanging="360"/>
      </w:pPr>
      <w:rPr>
        <w:rFonts w:ascii="Wingdings" w:hAnsi="Wingdings" w:hint="default"/>
      </w:rPr>
    </w:lvl>
    <w:lvl w:ilvl="1" w:tplc="240A0003" w:tentative="1">
      <w:start w:val="1"/>
      <w:numFmt w:val="bullet"/>
      <w:lvlText w:val="o"/>
      <w:lvlJc w:val="left"/>
      <w:pPr>
        <w:ind w:left="2580" w:hanging="360"/>
      </w:pPr>
      <w:rPr>
        <w:rFonts w:ascii="Courier New" w:hAnsi="Courier New" w:cs="Courier New" w:hint="default"/>
      </w:rPr>
    </w:lvl>
    <w:lvl w:ilvl="2" w:tplc="240A0005" w:tentative="1">
      <w:start w:val="1"/>
      <w:numFmt w:val="bullet"/>
      <w:lvlText w:val=""/>
      <w:lvlJc w:val="left"/>
      <w:pPr>
        <w:ind w:left="3300" w:hanging="360"/>
      </w:pPr>
      <w:rPr>
        <w:rFonts w:ascii="Wingdings" w:hAnsi="Wingdings" w:hint="default"/>
      </w:rPr>
    </w:lvl>
    <w:lvl w:ilvl="3" w:tplc="240A0001" w:tentative="1">
      <w:start w:val="1"/>
      <w:numFmt w:val="bullet"/>
      <w:lvlText w:val=""/>
      <w:lvlJc w:val="left"/>
      <w:pPr>
        <w:ind w:left="4020" w:hanging="360"/>
      </w:pPr>
      <w:rPr>
        <w:rFonts w:ascii="Symbol" w:hAnsi="Symbol" w:hint="default"/>
      </w:rPr>
    </w:lvl>
    <w:lvl w:ilvl="4" w:tplc="240A0003" w:tentative="1">
      <w:start w:val="1"/>
      <w:numFmt w:val="bullet"/>
      <w:lvlText w:val="o"/>
      <w:lvlJc w:val="left"/>
      <w:pPr>
        <w:ind w:left="4740" w:hanging="360"/>
      </w:pPr>
      <w:rPr>
        <w:rFonts w:ascii="Courier New" w:hAnsi="Courier New" w:cs="Courier New" w:hint="default"/>
      </w:rPr>
    </w:lvl>
    <w:lvl w:ilvl="5" w:tplc="240A0005" w:tentative="1">
      <w:start w:val="1"/>
      <w:numFmt w:val="bullet"/>
      <w:lvlText w:val=""/>
      <w:lvlJc w:val="left"/>
      <w:pPr>
        <w:ind w:left="5460" w:hanging="360"/>
      </w:pPr>
      <w:rPr>
        <w:rFonts w:ascii="Wingdings" w:hAnsi="Wingdings" w:hint="default"/>
      </w:rPr>
    </w:lvl>
    <w:lvl w:ilvl="6" w:tplc="240A0001" w:tentative="1">
      <w:start w:val="1"/>
      <w:numFmt w:val="bullet"/>
      <w:lvlText w:val=""/>
      <w:lvlJc w:val="left"/>
      <w:pPr>
        <w:ind w:left="6180" w:hanging="360"/>
      </w:pPr>
      <w:rPr>
        <w:rFonts w:ascii="Symbol" w:hAnsi="Symbol" w:hint="default"/>
      </w:rPr>
    </w:lvl>
    <w:lvl w:ilvl="7" w:tplc="240A0003" w:tentative="1">
      <w:start w:val="1"/>
      <w:numFmt w:val="bullet"/>
      <w:lvlText w:val="o"/>
      <w:lvlJc w:val="left"/>
      <w:pPr>
        <w:ind w:left="6900" w:hanging="360"/>
      </w:pPr>
      <w:rPr>
        <w:rFonts w:ascii="Courier New" w:hAnsi="Courier New" w:cs="Courier New" w:hint="default"/>
      </w:rPr>
    </w:lvl>
    <w:lvl w:ilvl="8" w:tplc="240A0005" w:tentative="1">
      <w:start w:val="1"/>
      <w:numFmt w:val="bullet"/>
      <w:lvlText w:val=""/>
      <w:lvlJc w:val="left"/>
      <w:pPr>
        <w:ind w:left="7620" w:hanging="360"/>
      </w:pPr>
      <w:rPr>
        <w:rFonts w:ascii="Wingdings" w:hAnsi="Wingdings" w:hint="default"/>
      </w:rPr>
    </w:lvl>
  </w:abstractNum>
  <w:abstractNum w:abstractNumId="18">
    <w:nsid w:val="64876E03"/>
    <w:multiLevelType w:val="hybridMultilevel"/>
    <w:tmpl w:val="7F30CF96"/>
    <w:lvl w:ilvl="0" w:tplc="240A0005">
      <w:start w:val="1"/>
      <w:numFmt w:val="bullet"/>
      <w:lvlText w:val=""/>
      <w:lvlJc w:val="left"/>
      <w:pPr>
        <w:ind w:left="1152" w:hanging="360"/>
      </w:pPr>
      <w:rPr>
        <w:rFonts w:ascii="Wingdings" w:hAnsi="Wingdings" w:hint="default"/>
      </w:rPr>
    </w:lvl>
    <w:lvl w:ilvl="1" w:tplc="240A0003" w:tentative="1">
      <w:start w:val="1"/>
      <w:numFmt w:val="bullet"/>
      <w:lvlText w:val="o"/>
      <w:lvlJc w:val="left"/>
      <w:pPr>
        <w:ind w:left="1872" w:hanging="360"/>
      </w:pPr>
      <w:rPr>
        <w:rFonts w:ascii="Courier New" w:hAnsi="Courier New" w:cs="Courier New" w:hint="default"/>
      </w:rPr>
    </w:lvl>
    <w:lvl w:ilvl="2" w:tplc="240A0005" w:tentative="1">
      <w:start w:val="1"/>
      <w:numFmt w:val="bullet"/>
      <w:lvlText w:val=""/>
      <w:lvlJc w:val="left"/>
      <w:pPr>
        <w:ind w:left="2592" w:hanging="360"/>
      </w:pPr>
      <w:rPr>
        <w:rFonts w:ascii="Wingdings" w:hAnsi="Wingdings" w:hint="default"/>
      </w:rPr>
    </w:lvl>
    <w:lvl w:ilvl="3" w:tplc="240A0001" w:tentative="1">
      <w:start w:val="1"/>
      <w:numFmt w:val="bullet"/>
      <w:lvlText w:val=""/>
      <w:lvlJc w:val="left"/>
      <w:pPr>
        <w:ind w:left="3312" w:hanging="360"/>
      </w:pPr>
      <w:rPr>
        <w:rFonts w:ascii="Symbol" w:hAnsi="Symbol" w:hint="default"/>
      </w:rPr>
    </w:lvl>
    <w:lvl w:ilvl="4" w:tplc="240A0003" w:tentative="1">
      <w:start w:val="1"/>
      <w:numFmt w:val="bullet"/>
      <w:lvlText w:val="o"/>
      <w:lvlJc w:val="left"/>
      <w:pPr>
        <w:ind w:left="4032" w:hanging="360"/>
      </w:pPr>
      <w:rPr>
        <w:rFonts w:ascii="Courier New" w:hAnsi="Courier New" w:cs="Courier New" w:hint="default"/>
      </w:rPr>
    </w:lvl>
    <w:lvl w:ilvl="5" w:tplc="240A0005" w:tentative="1">
      <w:start w:val="1"/>
      <w:numFmt w:val="bullet"/>
      <w:lvlText w:val=""/>
      <w:lvlJc w:val="left"/>
      <w:pPr>
        <w:ind w:left="4752" w:hanging="360"/>
      </w:pPr>
      <w:rPr>
        <w:rFonts w:ascii="Wingdings" w:hAnsi="Wingdings" w:hint="default"/>
      </w:rPr>
    </w:lvl>
    <w:lvl w:ilvl="6" w:tplc="240A0001" w:tentative="1">
      <w:start w:val="1"/>
      <w:numFmt w:val="bullet"/>
      <w:lvlText w:val=""/>
      <w:lvlJc w:val="left"/>
      <w:pPr>
        <w:ind w:left="5472" w:hanging="360"/>
      </w:pPr>
      <w:rPr>
        <w:rFonts w:ascii="Symbol" w:hAnsi="Symbol" w:hint="default"/>
      </w:rPr>
    </w:lvl>
    <w:lvl w:ilvl="7" w:tplc="240A0003" w:tentative="1">
      <w:start w:val="1"/>
      <w:numFmt w:val="bullet"/>
      <w:lvlText w:val="o"/>
      <w:lvlJc w:val="left"/>
      <w:pPr>
        <w:ind w:left="6192" w:hanging="360"/>
      </w:pPr>
      <w:rPr>
        <w:rFonts w:ascii="Courier New" w:hAnsi="Courier New" w:cs="Courier New" w:hint="default"/>
      </w:rPr>
    </w:lvl>
    <w:lvl w:ilvl="8" w:tplc="240A0005" w:tentative="1">
      <w:start w:val="1"/>
      <w:numFmt w:val="bullet"/>
      <w:lvlText w:val=""/>
      <w:lvlJc w:val="left"/>
      <w:pPr>
        <w:ind w:left="6912" w:hanging="360"/>
      </w:pPr>
      <w:rPr>
        <w:rFonts w:ascii="Wingdings" w:hAnsi="Wingdings" w:hint="default"/>
      </w:rPr>
    </w:lvl>
  </w:abstractNum>
  <w:abstractNum w:abstractNumId="19">
    <w:nsid w:val="7214289B"/>
    <w:multiLevelType w:val="hybridMultilevel"/>
    <w:tmpl w:val="01BCDD9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0">
    <w:nsid w:val="7956222E"/>
    <w:multiLevelType w:val="hybridMultilevel"/>
    <w:tmpl w:val="1C2C0E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16"/>
  </w:num>
  <w:num w:numId="3">
    <w:abstractNumId w:val="14"/>
  </w:num>
  <w:num w:numId="4">
    <w:abstractNumId w:val="11"/>
  </w:num>
  <w:num w:numId="5">
    <w:abstractNumId w:val="15"/>
  </w:num>
  <w:num w:numId="6">
    <w:abstractNumId w:val="18"/>
  </w:num>
  <w:num w:numId="7">
    <w:abstractNumId w:val="5"/>
  </w:num>
  <w:num w:numId="8">
    <w:abstractNumId w:val="19"/>
  </w:num>
  <w:num w:numId="9">
    <w:abstractNumId w:val="10"/>
  </w:num>
  <w:num w:numId="10">
    <w:abstractNumId w:val="17"/>
  </w:num>
  <w:num w:numId="11">
    <w:abstractNumId w:val="2"/>
  </w:num>
  <w:num w:numId="12">
    <w:abstractNumId w:val="6"/>
  </w:num>
  <w:num w:numId="13">
    <w:abstractNumId w:val="3"/>
  </w:num>
  <w:num w:numId="14">
    <w:abstractNumId w:val="0"/>
  </w:num>
  <w:num w:numId="15">
    <w:abstractNumId w:val="1"/>
  </w:num>
  <w:num w:numId="16">
    <w:abstractNumId w:val="12"/>
  </w:num>
  <w:num w:numId="17">
    <w:abstractNumId w:val="20"/>
  </w:num>
  <w:num w:numId="18">
    <w:abstractNumId w:val="4"/>
  </w:num>
  <w:num w:numId="19">
    <w:abstractNumId w:val="13"/>
  </w:num>
  <w:num w:numId="20">
    <w:abstractNumId w:val="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D72AC"/>
    <w:rsid w:val="00020870"/>
    <w:rsid w:val="00036952"/>
    <w:rsid w:val="000C4148"/>
    <w:rsid w:val="00101E29"/>
    <w:rsid w:val="00165D28"/>
    <w:rsid w:val="00166427"/>
    <w:rsid w:val="001A3024"/>
    <w:rsid w:val="002D253B"/>
    <w:rsid w:val="002E06FF"/>
    <w:rsid w:val="0034102A"/>
    <w:rsid w:val="005E17F9"/>
    <w:rsid w:val="00603E2E"/>
    <w:rsid w:val="00610327"/>
    <w:rsid w:val="006706BA"/>
    <w:rsid w:val="006F0316"/>
    <w:rsid w:val="007146AA"/>
    <w:rsid w:val="007E4749"/>
    <w:rsid w:val="00840656"/>
    <w:rsid w:val="0084729F"/>
    <w:rsid w:val="00935959"/>
    <w:rsid w:val="009459E5"/>
    <w:rsid w:val="00984418"/>
    <w:rsid w:val="009874B1"/>
    <w:rsid w:val="009A5537"/>
    <w:rsid w:val="009B22E8"/>
    <w:rsid w:val="009B4D91"/>
    <w:rsid w:val="009E2328"/>
    <w:rsid w:val="009F34E9"/>
    <w:rsid w:val="00A25963"/>
    <w:rsid w:val="00A54AAD"/>
    <w:rsid w:val="00AF7512"/>
    <w:rsid w:val="00BE366A"/>
    <w:rsid w:val="00BE7E8A"/>
    <w:rsid w:val="00C03D16"/>
    <w:rsid w:val="00C66D3E"/>
    <w:rsid w:val="00CC29D6"/>
    <w:rsid w:val="00D04C0E"/>
    <w:rsid w:val="00D32967"/>
    <w:rsid w:val="00D5098C"/>
    <w:rsid w:val="00DB2DD1"/>
    <w:rsid w:val="00DD72AC"/>
    <w:rsid w:val="00E200FE"/>
    <w:rsid w:val="00F1250A"/>
    <w:rsid w:val="00F52628"/>
    <w:rsid w:val="00FB0414"/>
    <w:rsid w:val="00FF41AF"/>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D2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2AC"/>
    <w:pPr>
      <w:ind w:left="720"/>
      <w:contextualSpacing/>
    </w:pPr>
  </w:style>
  <w:style w:type="character" w:styleId="Hipervnculo">
    <w:name w:val="Hyperlink"/>
    <w:basedOn w:val="Fuentedeprrafopredeter"/>
    <w:uiPriority w:val="99"/>
    <w:unhideWhenUsed/>
    <w:rsid w:val="00BE7E8A"/>
    <w:rPr>
      <w:color w:val="0000FF" w:themeColor="hyperlink"/>
      <w:u w:val="single"/>
    </w:rPr>
  </w:style>
  <w:style w:type="paragraph" w:styleId="Encabezado">
    <w:name w:val="header"/>
    <w:basedOn w:val="Normal"/>
    <w:link w:val="EncabezadoCar"/>
    <w:uiPriority w:val="99"/>
    <w:unhideWhenUsed/>
    <w:rsid w:val="00F125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250A"/>
  </w:style>
  <w:style w:type="paragraph" w:styleId="Piedepgina">
    <w:name w:val="footer"/>
    <w:basedOn w:val="Normal"/>
    <w:link w:val="PiedepginaCar"/>
    <w:uiPriority w:val="99"/>
    <w:unhideWhenUsed/>
    <w:rsid w:val="00F125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250A"/>
  </w:style>
  <w:style w:type="paragraph" w:styleId="NormalWeb">
    <w:name w:val="Normal (Web)"/>
    <w:basedOn w:val="Normal"/>
    <w:uiPriority w:val="99"/>
    <w:unhideWhenUsed/>
    <w:rsid w:val="006706B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6706BA"/>
  </w:style>
  <w:style w:type="character" w:styleId="Textoennegrita">
    <w:name w:val="Strong"/>
    <w:basedOn w:val="Fuentedeprrafopredeter"/>
    <w:uiPriority w:val="22"/>
    <w:qFormat/>
    <w:rsid w:val="006706B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2AC"/>
    <w:pPr>
      <w:ind w:left="720"/>
      <w:contextualSpacing/>
    </w:pPr>
  </w:style>
  <w:style w:type="character" w:styleId="Hipervnculo">
    <w:name w:val="Hyperlink"/>
    <w:basedOn w:val="Fuentedeprrafopredeter"/>
    <w:uiPriority w:val="99"/>
    <w:unhideWhenUsed/>
    <w:rsid w:val="00BE7E8A"/>
    <w:rPr>
      <w:color w:val="0000FF" w:themeColor="hyperlink"/>
      <w:u w:val="single"/>
    </w:rPr>
  </w:style>
  <w:style w:type="paragraph" w:styleId="Encabezado">
    <w:name w:val="header"/>
    <w:basedOn w:val="Normal"/>
    <w:link w:val="EncabezadoCar"/>
    <w:uiPriority w:val="99"/>
    <w:unhideWhenUsed/>
    <w:rsid w:val="00F125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250A"/>
  </w:style>
  <w:style w:type="paragraph" w:styleId="Piedepgina">
    <w:name w:val="footer"/>
    <w:basedOn w:val="Normal"/>
    <w:link w:val="PiedepginaCar"/>
    <w:uiPriority w:val="99"/>
    <w:unhideWhenUsed/>
    <w:rsid w:val="00F125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2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mun@hot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7</Pages>
  <Words>2162</Words>
  <Characters>11896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Toshiba 1</cp:lastModifiedBy>
  <cp:revision>7</cp:revision>
  <dcterms:created xsi:type="dcterms:W3CDTF">2014-04-02T16:59:00Z</dcterms:created>
  <dcterms:modified xsi:type="dcterms:W3CDTF">2014-04-29T23:53:00Z</dcterms:modified>
</cp:coreProperties>
</file>