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9E781" w14:textId="36108D13" w:rsidR="008B396D" w:rsidRDefault="008B396D" w:rsidP="008B396D">
      <w:pPr>
        <w:jc w:val="center"/>
        <w:rPr>
          <w:color w:val="215E99" w:themeColor="text2" w:themeTint="BF"/>
          <w:sz w:val="36"/>
          <w:szCs w:val="36"/>
          <w:lang w:val="es-ES"/>
        </w:rPr>
      </w:pPr>
      <w:r>
        <w:rPr>
          <w:color w:val="215E99" w:themeColor="text2" w:themeTint="BF"/>
          <w:sz w:val="36"/>
          <w:szCs w:val="36"/>
          <w:lang w:val="es-ES"/>
        </w:rPr>
        <w:t>Investigacion Ciencias de datos</w:t>
      </w:r>
    </w:p>
    <w:p w14:paraId="4C3B3FBF" w14:textId="5E215F73" w:rsidR="008B396D" w:rsidRDefault="008B396D" w:rsidP="008B396D">
      <w:pPr>
        <w:rPr>
          <w:color w:val="215E99" w:themeColor="text2" w:themeTint="BF"/>
          <w:sz w:val="28"/>
          <w:szCs w:val="28"/>
          <w:lang w:val="es-ES"/>
        </w:rPr>
      </w:pPr>
      <w:r>
        <w:rPr>
          <w:color w:val="215E99" w:themeColor="text2" w:themeTint="BF"/>
          <w:sz w:val="28"/>
          <w:szCs w:val="28"/>
          <w:lang w:val="es-ES"/>
        </w:rPr>
        <w:t>10/02/2025</w:t>
      </w:r>
    </w:p>
    <w:p w14:paraId="5A0DA57B" w14:textId="289BEFAD" w:rsidR="008B396D" w:rsidRDefault="008B396D" w:rsidP="008B396D">
      <w:pPr>
        <w:rPr>
          <w:color w:val="215E99" w:themeColor="text2" w:themeTint="BF"/>
          <w:sz w:val="28"/>
          <w:szCs w:val="28"/>
          <w:lang w:val="es-ES"/>
        </w:rPr>
      </w:pPr>
      <w:r>
        <w:rPr>
          <w:color w:val="215E99" w:themeColor="text2" w:themeTint="BF"/>
          <w:sz w:val="28"/>
          <w:szCs w:val="28"/>
          <w:lang w:val="es-ES"/>
        </w:rPr>
        <w:t>Ficha: 2795568</w:t>
      </w:r>
    </w:p>
    <w:p w14:paraId="07C5BD30" w14:textId="1AEB4EDB" w:rsidR="008B396D" w:rsidRDefault="008B396D" w:rsidP="008B396D">
      <w:pPr>
        <w:rPr>
          <w:color w:val="215E99" w:themeColor="text2" w:themeTint="BF"/>
          <w:sz w:val="28"/>
          <w:szCs w:val="28"/>
          <w:lang w:val="es-ES"/>
        </w:rPr>
      </w:pPr>
      <w:r>
        <w:rPr>
          <w:color w:val="215E99" w:themeColor="text2" w:themeTint="BF"/>
          <w:sz w:val="28"/>
          <w:szCs w:val="28"/>
          <w:lang w:val="es-ES"/>
        </w:rPr>
        <w:t>Sebastian Gomez – Miguel Sanchez – Maiky Cardona – Dylan Garcia</w:t>
      </w:r>
    </w:p>
    <w:p w14:paraId="4F5F83AC" w14:textId="1E4B3DC5" w:rsidR="00AB169D" w:rsidRPr="00AB169D" w:rsidRDefault="00AB169D" w:rsidP="00AB169D">
      <w:pPr>
        <w:rPr>
          <w:color w:val="FF0000"/>
          <w:sz w:val="28"/>
          <w:szCs w:val="28"/>
          <w:lang w:val="es-ES"/>
        </w:rPr>
      </w:pPr>
      <w:r w:rsidRPr="00AB169D">
        <w:rPr>
          <w:color w:val="FF0000"/>
          <w:sz w:val="28"/>
          <w:szCs w:val="28"/>
          <w:lang w:val="es-ES"/>
        </w:rPr>
        <w:t>1)</w:t>
      </w:r>
      <w:r>
        <w:rPr>
          <w:color w:val="FF0000"/>
          <w:sz w:val="28"/>
          <w:szCs w:val="28"/>
          <w:lang w:val="es-ES"/>
        </w:rPr>
        <w:t xml:space="preserve"> </w:t>
      </w:r>
      <w:r w:rsidRPr="00AB169D">
        <w:rPr>
          <w:color w:val="FF0000"/>
          <w:sz w:val="28"/>
          <w:szCs w:val="28"/>
          <w:lang w:val="es-ES"/>
        </w:rPr>
        <w:t>¿Ambiente personal de trabajo?</w:t>
      </w:r>
    </w:p>
    <w:p w14:paraId="599A813B" w14:textId="65E217E9" w:rsidR="00AB169D" w:rsidRDefault="00AB169D" w:rsidP="00AB169D">
      <w:pPr>
        <w:rPr>
          <w:color w:val="FF0000"/>
          <w:lang w:val="es-ES"/>
        </w:rPr>
      </w:pPr>
      <w:r w:rsidRPr="00AB169D">
        <w:rPr>
          <w:color w:val="FF0000"/>
          <w:lang w:val="es-ES"/>
        </w:rPr>
        <w:t>R/</w:t>
      </w:r>
      <w:r>
        <w:rPr>
          <w:color w:val="FF0000"/>
          <w:lang w:val="es-ES"/>
        </w:rPr>
        <w:t xml:space="preserve"> </w:t>
      </w:r>
      <w:r w:rsidRPr="00AB169D">
        <w:t xml:space="preserve">Mi ambiente personal de trabajo debe ser cómodo, organizado y libre de distracciones. Me gusta tener un espacio limpio, con buena iluminación </w:t>
      </w:r>
      <w:r w:rsidR="00534289">
        <w:t xml:space="preserve">buena música </w:t>
      </w:r>
      <w:r w:rsidRPr="00AB169D">
        <w:t>.</w:t>
      </w:r>
    </w:p>
    <w:p w14:paraId="75D04C96" w14:textId="25EC3F6A" w:rsidR="00960B32" w:rsidRDefault="00AB169D" w:rsidP="00960B32">
      <w:pPr>
        <w:rPr>
          <w:color w:val="FF0000"/>
          <w:sz w:val="28"/>
          <w:szCs w:val="28"/>
          <w:lang w:val="es-ES"/>
        </w:rPr>
      </w:pPr>
      <w:r w:rsidRPr="00AB169D">
        <w:rPr>
          <w:color w:val="FF0000"/>
          <w:sz w:val="28"/>
          <w:szCs w:val="28"/>
          <w:lang w:val="es-ES"/>
        </w:rPr>
        <w:t>2</w:t>
      </w:r>
      <w:r>
        <w:rPr>
          <w:color w:val="FF0000"/>
          <w:sz w:val="28"/>
          <w:szCs w:val="28"/>
          <w:lang w:val="es-ES"/>
        </w:rPr>
        <w:t>) ¿Métodos de aprendizaje?</w:t>
      </w:r>
    </w:p>
    <w:p w14:paraId="7094A13A" w14:textId="2DCB92ED" w:rsidR="00960B32" w:rsidRPr="00960B32" w:rsidRDefault="00960B32" w:rsidP="00960B32">
      <w:pPr>
        <w:rPr>
          <w:b/>
          <w:bCs/>
        </w:rPr>
      </w:pPr>
      <w:r w:rsidRPr="00960B32">
        <w:rPr>
          <w:b/>
          <w:bCs/>
          <w:color w:val="FF0000"/>
        </w:rPr>
        <w:t>Aprendizaje implícito</w:t>
      </w:r>
    </w:p>
    <w:p w14:paraId="10FA2848" w14:textId="77777777" w:rsidR="00960B32" w:rsidRPr="00960B32" w:rsidRDefault="00960B32" w:rsidP="00960B32">
      <w:pPr>
        <w:rPr>
          <w:sz w:val="28"/>
          <w:szCs w:val="28"/>
        </w:rPr>
      </w:pPr>
      <w:r w:rsidRPr="00960B32">
        <w:rPr>
          <w:sz w:val="28"/>
          <w:szCs w:val="28"/>
        </w:rPr>
        <w:t>El </w:t>
      </w:r>
      <w:r w:rsidRPr="00960B32">
        <w:rPr>
          <w:b/>
          <w:bCs/>
          <w:sz w:val="28"/>
          <w:szCs w:val="28"/>
        </w:rPr>
        <w:t>aprendizaje implícito</w:t>
      </w:r>
      <w:r w:rsidRPr="00960B32">
        <w:rPr>
          <w:sz w:val="28"/>
          <w:szCs w:val="28"/>
        </w:rPr>
        <w:t> es una manera de aprender sin necesidad de hacer preguntas o de prestar atención a una explicación en el que las personas estudian por la observación y la repetición. Un claro ejemplo es cuando se aprende a caminar, no se es consciente de cómo se hace sino que se aprende de manera implícita.</w:t>
      </w:r>
    </w:p>
    <w:p w14:paraId="67E80F85" w14:textId="77777777" w:rsidR="00960B32" w:rsidRPr="00960B32" w:rsidRDefault="00960B32" w:rsidP="00960B32">
      <w:pPr>
        <w:rPr>
          <w:b/>
          <w:bCs/>
          <w:color w:val="FF0000"/>
          <w:sz w:val="28"/>
          <w:szCs w:val="28"/>
        </w:rPr>
      </w:pPr>
      <w:r w:rsidRPr="00960B32">
        <w:rPr>
          <w:b/>
          <w:bCs/>
          <w:color w:val="FF0000"/>
          <w:sz w:val="28"/>
          <w:szCs w:val="28"/>
        </w:rPr>
        <w:t>Aprendizaje explícito</w:t>
      </w:r>
    </w:p>
    <w:p w14:paraId="4CA85874" w14:textId="77777777" w:rsidR="00960B32" w:rsidRPr="00960B32" w:rsidRDefault="00960B32" w:rsidP="00960B32">
      <w:pPr>
        <w:rPr>
          <w:sz w:val="28"/>
          <w:szCs w:val="28"/>
        </w:rPr>
      </w:pPr>
      <w:r w:rsidRPr="00960B32">
        <w:rPr>
          <w:sz w:val="28"/>
          <w:szCs w:val="28"/>
        </w:rPr>
        <w:t>El tipo de </w:t>
      </w:r>
      <w:r w:rsidRPr="00960B32">
        <w:rPr>
          <w:b/>
          <w:bCs/>
          <w:sz w:val="28"/>
          <w:szCs w:val="28"/>
        </w:rPr>
        <w:t>aprendizaje explícito</w:t>
      </w:r>
      <w:r w:rsidRPr="00960B32">
        <w:rPr>
          <w:sz w:val="28"/>
          <w:szCs w:val="28"/>
        </w:rPr>
        <w:t> implica explicar conceptos y reglas claramente para que los estudiantes puedan entenderlos y recordarlos; se produce a través de la lectura, enseñanza y estudio.</w:t>
      </w:r>
    </w:p>
    <w:p w14:paraId="71562CA2" w14:textId="77777777" w:rsidR="00960B32" w:rsidRPr="00960B32" w:rsidRDefault="00960B32" w:rsidP="00960B32">
      <w:pPr>
        <w:rPr>
          <w:b/>
          <w:bCs/>
          <w:color w:val="FF0000"/>
          <w:sz w:val="28"/>
          <w:szCs w:val="28"/>
        </w:rPr>
      </w:pPr>
      <w:r w:rsidRPr="00960B32">
        <w:rPr>
          <w:b/>
          <w:bCs/>
          <w:color w:val="FF0000"/>
          <w:sz w:val="28"/>
          <w:szCs w:val="28"/>
        </w:rPr>
        <w:t>Aprendizaje asociativo</w:t>
      </w:r>
    </w:p>
    <w:p w14:paraId="11FB4288" w14:textId="77777777" w:rsidR="00960B32" w:rsidRPr="00960B32" w:rsidRDefault="00960B32" w:rsidP="00960B32">
      <w:pPr>
        <w:rPr>
          <w:sz w:val="28"/>
          <w:szCs w:val="28"/>
        </w:rPr>
      </w:pPr>
      <w:r w:rsidRPr="00960B32">
        <w:rPr>
          <w:sz w:val="28"/>
          <w:szCs w:val="28"/>
        </w:rPr>
        <w:t>En el </w:t>
      </w:r>
      <w:r w:rsidRPr="00960B32">
        <w:rPr>
          <w:b/>
          <w:bCs/>
          <w:sz w:val="28"/>
          <w:szCs w:val="28"/>
        </w:rPr>
        <w:t>aprendizaje asociativo </w:t>
      </w:r>
      <w:r w:rsidRPr="00960B32">
        <w:rPr>
          <w:sz w:val="28"/>
          <w:szCs w:val="28"/>
        </w:rPr>
        <w:t>el alumnado relaciona un concepto con algo que ya conoce. Cuando se asocia un estímulo con una respuesta se puede recordar el concepto y aplicarlo a nuevas situaciones. Los profesores pueden usar esta forma de aprendizaje al presentar a los estudiantes material nuevo y relacionarlo con el que ya conocen.</w:t>
      </w:r>
    </w:p>
    <w:p w14:paraId="34DD5E4C" w14:textId="77777777" w:rsidR="00960B32" w:rsidRDefault="00960B32" w:rsidP="00960B32">
      <w:pPr>
        <w:rPr>
          <w:b/>
          <w:bCs/>
          <w:sz w:val="28"/>
          <w:szCs w:val="28"/>
        </w:rPr>
      </w:pPr>
    </w:p>
    <w:p w14:paraId="6F3422A9" w14:textId="53170310" w:rsidR="00960B32" w:rsidRPr="00960B32" w:rsidRDefault="00960B32" w:rsidP="00960B32">
      <w:pPr>
        <w:rPr>
          <w:b/>
          <w:bCs/>
          <w:color w:val="FF0000"/>
          <w:sz w:val="28"/>
          <w:szCs w:val="28"/>
        </w:rPr>
      </w:pPr>
      <w:r w:rsidRPr="00960B32">
        <w:rPr>
          <w:b/>
          <w:bCs/>
          <w:color w:val="FF0000"/>
          <w:sz w:val="28"/>
          <w:szCs w:val="28"/>
        </w:rPr>
        <w:t>Aprendizaje no asociativo</w:t>
      </w:r>
    </w:p>
    <w:p w14:paraId="3E22A3A2" w14:textId="77777777" w:rsidR="00960B32" w:rsidRPr="00960B32" w:rsidRDefault="00960B32" w:rsidP="00960B32">
      <w:pPr>
        <w:rPr>
          <w:sz w:val="28"/>
          <w:szCs w:val="28"/>
        </w:rPr>
      </w:pPr>
      <w:r w:rsidRPr="00960B32">
        <w:rPr>
          <w:sz w:val="28"/>
          <w:szCs w:val="28"/>
        </w:rPr>
        <w:lastRenderedPageBreak/>
        <w:t>En el </w:t>
      </w:r>
      <w:r w:rsidRPr="00960B32">
        <w:rPr>
          <w:b/>
          <w:bCs/>
          <w:sz w:val="28"/>
          <w:szCs w:val="28"/>
        </w:rPr>
        <w:t>aprendizaje no asociativo </w:t>
      </w:r>
      <w:r w:rsidRPr="00960B32">
        <w:rPr>
          <w:sz w:val="28"/>
          <w:szCs w:val="28"/>
        </w:rPr>
        <w:t>se aprenden conceptos nuevos sin necesidad de relacionarlos con otros ya conocidos. Esta forma de aprendizaje permite memorizar conceptos y procedimientos a través de ejemplos claros y la repetición del material para asegurarse de que los estudiantes lo comprenden.</w:t>
      </w:r>
    </w:p>
    <w:p w14:paraId="51EC499A" w14:textId="77777777" w:rsidR="00960B32" w:rsidRPr="00960B32" w:rsidRDefault="00960B32" w:rsidP="00960B32">
      <w:pPr>
        <w:rPr>
          <w:b/>
          <w:bCs/>
          <w:color w:val="FF0000"/>
          <w:sz w:val="28"/>
          <w:szCs w:val="28"/>
        </w:rPr>
      </w:pPr>
      <w:r w:rsidRPr="00960B32">
        <w:rPr>
          <w:b/>
          <w:bCs/>
          <w:color w:val="FF0000"/>
          <w:sz w:val="28"/>
          <w:szCs w:val="28"/>
        </w:rPr>
        <w:t>Aprendizaje cooperativo</w:t>
      </w:r>
    </w:p>
    <w:p w14:paraId="70D08B49" w14:textId="77777777" w:rsidR="00960B32" w:rsidRPr="00960B32" w:rsidRDefault="00960B32" w:rsidP="00960B32">
      <w:pPr>
        <w:rPr>
          <w:sz w:val="28"/>
          <w:szCs w:val="28"/>
        </w:rPr>
      </w:pPr>
      <w:r w:rsidRPr="00960B32">
        <w:rPr>
          <w:sz w:val="28"/>
          <w:szCs w:val="28"/>
        </w:rPr>
        <w:t>En el </w:t>
      </w:r>
      <w:r w:rsidRPr="00960B32">
        <w:rPr>
          <w:b/>
          <w:bCs/>
          <w:sz w:val="28"/>
          <w:szCs w:val="28"/>
        </w:rPr>
        <w:t>aprendizaje cooperativo</w:t>
      </w:r>
      <w:r w:rsidRPr="00960B32">
        <w:rPr>
          <w:sz w:val="28"/>
          <w:szCs w:val="28"/>
        </w:rPr>
        <w:t> los alumnos trabajan juntos para aprender; así pueden comprender mejor los conceptos al tener la oportunidad de compartir sus ideas y explicar sus pensamientos. Los profesores pueden usar esta forma de aprendizaje al formar grupos de trabajo o asignar tareas en equipo.</w:t>
      </w:r>
    </w:p>
    <w:p w14:paraId="0B7C5068" w14:textId="77777777" w:rsidR="00960B32" w:rsidRPr="00960B32" w:rsidRDefault="00960B32" w:rsidP="00960B32">
      <w:pPr>
        <w:rPr>
          <w:b/>
          <w:bCs/>
          <w:color w:val="FF0000"/>
          <w:sz w:val="28"/>
          <w:szCs w:val="28"/>
        </w:rPr>
      </w:pPr>
      <w:r w:rsidRPr="00960B32">
        <w:rPr>
          <w:b/>
          <w:bCs/>
          <w:color w:val="FF0000"/>
          <w:sz w:val="28"/>
          <w:szCs w:val="28"/>
        </w:rPr>
        <w:t>Aprendizaje colaborativo</w:t>
      </w:r>
    </w:p>
    <w:p w14:paraId="3B255403" w14:textId="77777777" w:rsidR="00960B32" w:rsidRDefault="00960B32" w:rsidP="00960B32">
      <w:pPr>
        <w:rPr>
          <w:sz w:val="28"/>
          <w:szCs w:val="28"/>
        </w:rPr>
      </w:pPr>
      <w:r w:rsidRPr="00960B32">
        <w:rPr>
          <w:sz w:val="28"/>
          <w:szCs w:val="28"/>
        </w:rPr>
        <w:t>El objetivo del </w:t>
      </w:r>
      <w:r w:rsidRPr="00960B32">
        <w:rPr>
          <w:b/>
          <w:bCs/>
          <w:sz w:val="28"/>
          <w:szCs w:val="28"/>
        </w:rPr>
        <w:t>aprendizaje colaborativo</w:t>
      </w:r>
      <w:r w:rsidRPr="00960B32">
        <w:rPr>
          <w:sz w:val="28"/>
          <w:szCs w:val="28"/>
        </w:rPr>
        <w:t> es crear relaciones interpersonales a través del trabajo en equipo entre alumnos que tienen diferentes niveles de aprendizaje con el fin de que todos los miembros del grupo participen de la enseñanza. Similar al aprendizaje cooperativo, implica trabajar en equipo para aprender algo, pero en este caso la responsabilidad se comparte de manera más equitativa.</w:t>
      </w:r>
    </w:p>
    <w:p w14:paraId="03F42237" w14:textId="77777777" w:rsidR="00960B32" w:rsidRPr="00960B32" w:rsidRDefault="00960B32" w:rsidP="00960B32">
      <w:pPr>
        <w:rPr>
          <w:b/>
          <w:bCs/>
          <w:color w:val="FF0000"/>
          <w:sz w:val="28"/>
          <w:szCs w:val="28"/>
        </w:rPr>
      </w:pPr>
      <w:r w:rsidRPr="00960B32">
        <w:rPr>
          <w:b/>
          <w:bCs/>
          <w:color w:val="FF0000"/>
          <w:sz w:val="28"/>
          <w:szCs w:val="28"/>
        </w:rPr>
        <w:t>Aprendizaje experiencial</w:t>
      </w:r>
    </w:p>
    <w:p w14:paraId="47D15C04" w14:textId="77777777" w:rsidR="00960B32" w:rsidRPr="00960B32" w:rsidRDefault="00960B32" w:rsidP="00960B32">
      <w:pPr>
        <w:rPr>
          <w:sz w:val="28"/>
          <w:szCs w:val="28"/>
        </w:rPr>
      </w:pPr>
      <w:r w:rsidRPr="00960B32">
        <w:rPr>
          <w:sz w:val="28"/>
          <w:szCs w:val="28"/>
        </w:rPr>
        <w:t>En el </w:t>
      </w:r>
      <w:r w:rsidRPr="00960B32">
        <w:rPr>
          <w:b/>
          <w:bCs/>
          <w:sz w:val="28"/>
          <w:szCs w:val="28"/>
        </w:rPr>
        <w:t>aprendizaje experiencial</w:t>
      </w:r>
      <w:r w:rsidRPr="00960B32">
        <w:rPr>
          <w:sz w:val="28"/>
          <w:szCs w:val="28"/>
        </w:rPr>
        <w:t> se aprende haciendo, los estudiantes tienen la oportunidad de entender mejor la materia y conceptos poniendo en práctica todos sus conocimientos. Se puede realizar con experimentos, creaciones de proyectos, etc.</w:t>
      </w:r>
    </w:p>
    <w:p w14:paraId="1A3E11D8" w14:textId="77777777" w:rsidR="00960B32" w:rsidRPr="00960B32" w:rsidRDefault="00960B32" w:rsidP="00960B32">
      <w:pPr>
        <w:rPr>
          <w:sz w:val="28"/>
          <w:szCs w:val="28"/>
        </w:rPr>
      </w:pPr>
    </w:p>
    <w:p w14:paraId="3FEB4ECB" w14:textId="2214D3B4" w:rsidR="00AB169D" w:rsidRDefault="00AB169D" w:rsidP="00AB169D">
      <w:pPr>
        <w:rPr>
          <w:color w:val="FF0000"/>
          <w:sz w:val="28"/>
          <w:szCs w:val="28"/>
          <w:lang w:val="es-ES"/>
        </w:rPr>
      </w:pPr>
    </w:p>
    <w:p w14:paraId="11136C01" w14:textId="77777777" w:rsidR="00960B32" w:rsidRDefault="00960B32" w:rsidP="00AB169D">
      <w:pPr>
        <w:rPr>
          <w:color w:val="FF0000"/>
          <w:sz w:val="28"/>
          <w:szCs w:val="28"/>
          <w:lang w:val="es-ES"/>
        </w:rPr>
      </w:pPr>
    </w:p>
    <w:p w14:paraId="2D17879A" w14:textId="77777777" w:rsidR="00960B32" w:rsidRDefault="00960B32" w:rsidP="00AB169D">
      <w:pPr>
        <w:rPr>
          <w:color w:val="FF0000"/>
          <w:sz w:val="28"/>
          <w:szCs w:val="28"/>
          <w:lang w:val="es-ES"/>
        </w:rPr>
      </w:pPr>
    </w:p>
    <w:p w14:paraId="2D55028F" w14:textId="31232A39" w:rsidR="00AB169D" w:rsidRDefault="00AB169D" w:rsidP="00AB169D">
      <w:pPr>
        <w:rPr>
          <w:color w:val="FF0000"/>
          <w:sz w:val="28"/>
          <w:szCs w:val="28"/>
          <w:lang w:val="es-ES"/>
        </w:rPr>
      </w:pPr>
      <w:r>
        <w:rPr>
          <w:color w:val="FF0000"/>
          <w:sz w:val="28"/>
          <w:szCs w:val="28"/>
          <w:lang w:val="es-ES"/>
        </w:rPr>
        <w:t>¿Cuál es el tuyo?</w:t>
      </w:r>
    </w:p>
    <w:p w14:paraId="7AB9EFF1" w14:textId="77777777" w:rsidR="00960B32" w:rsidRPr="00960B32" w:rsidRDefault="00960B32" w:rsidP="00960B32">
      <w:pPr>
        <w:rPr>
          <w:b/>
          <w:bCs/>
          <w:color w:val="FF0000"/>
          <w:sz w:val="28"/>
          <w:szCs w:val="28"/>
        </w:rPr>
      </w:pPr>
      <w:r w:rsidRPr="00960B32">
        <w:rPr>
          <w:b/>
          <w:bCs/>
          <w:color w:val="FF0000"/>
          <w:sz w:val="28"/>
          <w:szCs w:val="28"/>
        </w:rPr>
        <w:lastRenderedPageBreak/>
        <w:t>Aprendizaje experiencial</w:t>
      </w:r>
    </w:p>
    <w:p w14:paraId="4A36D7F4" w14:textId="77777777" w:rsidR="00960B32" w:rsidRPr="00960B32" w:rsidRDefault="00960B32" w:rsidP="00960B32">
      <w:pPr>
        <w:rPr>
          <w:sz w:val="28"/>
          <w:szCs w:val="28"/>
        </w:rPr>
      </w:pPr>
      <w:r w:rsidRPr="00960B32">
        <w:rPr>
          <w:sz w:val="28"/>
          <w:szCs w:val="28"/>
        </w:rPr>
        <w:t>En el </w:t>
      </w:r>
      <w:r w:rsidRPr="00960B32">
        <w:rPr>
          <w:b/>
          <w:bCs/>
          <w:sz w:val="28"/>
          <w:szCs w:val="28"/>
        </w:rPr>
        <w:t>aprendizaje experiencial</w:t>
      </w:r>
      <w:r w:rsidRPr="00960B32">
        <w:rPr>
          <w:sz w:val="28"/>
          <w:szCs w:val="28"/>
        </w:rPr>
        <w:t> se aprende haciendo, los estudiantes tienen la oportunidad de entender mejor la materia y conceptos poniendo en práctica todos sus conocimientos. Se puede realizar con experimentos, creaciones de proyectos, etc.</w:t>
      </w:r>
    </w:p>
    <w:p w14:paraId="2DB5EA57" w14:textId="77777777" w:rsidR="00960B32" w:rsidRDefault="00960B32" w:rsidP="00AB169D">
      <w:pPr>
        <w:rPr>
          <w:color w:val="FF0000"/>
          <w:sz w:val="28"/>
          <w:szCs w:val="28"/>
          <w:lang w:val="es-ES"/>
        </w:rPr>
      </w:pPr>
    </w:p>
    <w:p w14:paraId="389DC2AC" w14:textId="4F71D6D7" w:rsidR="00AB169D" w:rsidRDefault="00AB169D" w:rsidP="00AB169D">
      <w:pPr>
        <w:rPr>
          <w:color w:val="FF0000"/>
          <w:sz w:val="28"/>
          <w:szCs w:val="28"/>
          <w:lang w:val="es-ES"/>
        </w:rPr>
      </w:pPr>
      <w:r>
        <w:rPr>
          <w:color w:val="FF0000"/>
          <w:sz w:val="28"/>
          <w:szCs w:val="28"/>
          <w:lang w:val="es-ES"/>
        </w:rPr>
        <w:t>3) ¿Tipos de aprendizaje?</w:t>
      </w:r>
    </w:p>
    <w:p w14:paraId="607AC7B2" w14:textId="77777777" w:rsidR="00960B32" w:rsidRPr="00960B32" w:rsidRDefault="00960B32" w:rsidP="00960B32">
      <w:pPr>
        <w:rPr>
          <w:color w:val="000000" w:themeColor="text1"/>
          <w:sz w:val="28"/>
          <w:szCs w:val="28"/>
        </w:rPr>
      </w:pPr>
      <w:r>
        <w:rPr>
          <w:color w:val="FF0000"/>
          <w:sz w:val="28"/>
          <w:szCs w:val="28"/>
          <w:lang w:val="es-ES"/>
        </w:rPr>
        <w:t xml:space="preserve">R/ </w:t>
      </w:r>
      <w:r w:rsidRPr="00960B32">
        <w:rPr>
          <w:color w:val="000000" w:themeColor="text1"/>
          <w:sz w:val="28"/>
          <w:szCs w:val="28"/>
        </w:rPr>
        <w:t>Estilos de aprendizaje </w:t>
      </w:r>
    </w:p>
    <w:p w14:paraId="614BE2E2" w14:textId="77777777" w:rsidR="00960B32" w:rsidRPr="00960B32" w:rsidRDefault="00960B32" w:rsidP="00960B32">
      <w:pPr>
        <w:numPr>
          <w:ilvl w:val="0"/>
          <w:numId w:val="3"/>
        </w:numPr>
        <w:rPr>
          <w:color w:val="000000" w:themeColor="text1"/>
          <w:sz w:val="28"/>
          <w:szCs w:val="28"/>
        </w:rPr>
      </w:pPr>
      <w:r w:rsidRPr="00960B32">
        <w:rPr>
          <w:b/>
          <w:bCs/>
          <w:color w:val="FF0000"/>
          <w:sz w:val="28"/>
          <w:szCs w:val="28"/>
        </w:rPr>
        <w:t>Visual</w:t>
      </w:r>
      <w:r w:rsidRPr="00960B32">
        <w:rPr>
          <w:color w:val="FF0000"/>
          <w:sz w:val="28"/>
          <w:szCs w:val="28"/>
        </w:rPr>
        <w:t> : </w:t>
      </w:r>
      <w:r w:rsidRPr="00960B32">
        <w:rPr>
          <w:color w:val="000000" w:themeColor="text1"/>
          <w:sz w:val="28"/>
          <w:szCs w:val="28"/>
        </w:rPr>
        <w:t>Se aprende viendo y observando</w:t>
      </w:r>
    </w:p>
    <w:p w14:paraId="374BF588" w14:textId="77777777" w:rsidR="00960B32" w:rsidRPr="00960B32" w:rsidRDefault="00960B32" w:rsidP="00960B32">
      <w:pPr>
        <w:numPr>
          <w:ilvl w:val="0"/>
          <w:numId w:val="3"/>
        </w:numPr>
        <w:rPr>
          <w:color w:val="000000" w:themeColor="text1"/>
          <w:sz w:val="28"/>
          <w:szCs w:val="28"/>
        </w:rPr>
      </w:pPr>
      <w:r w:rsidRPr="00960B32">
        <w:rPr>
          <w:b/>
          <w:bCs/>
          <w:color w:val="FF0000"/>
          <w:sz w:val="28"/>
          <w:szCs w:val="28"/>
        </w:rPr>
        <w:t>Auditivo</w:t>
      </w:r>
      <w:r w:rsidRPr="00960B32">
        <w:rPr>
          <w:color w:val="FF0000"/>
          <w:sz w:val="28"/>
          <w:szCs w:val="28"/>
        </w:rPr>
        <w:t> : </w:t>
      </w:r>
      <w:r w:rsidRPr="00960B32">
        <w:rPr>
          <w:color w:val="000000" w:themeColor="text1"/>
          <w:sz w:val="28"/>
          <w:szCs w:val="28"/>
        </w:rPr>
        <w:t>Se aprende escuchando</w:t>
      </w:r>
    </w:p>
    <w:p w14:paraId="78173ECA" w14:textId="77777777" w:rsidR="00960B32" w:rsidRPr="00960B32" w:rsidRDefault="00960B32" w:rsidP="00960B32">
      <w:pPr>
        <w:numPr>
          <w:ilvl w:val="0"/>
          <w:numId w:val="3"/>
        </w:numPr>
        <w:rPr>
          <w:color w:val="000000" w:themeColor="text1"/>
          <w:sz w:val="28"/>
          <w:szCs w:val="28"/>
        </w:rPr>
      </w:pPr>
      <w:r w:rsidRPr="00960B32">
        <w:rPr>
          <w:b/>
          <w:bCs/>
          <w:color w:val="FF0000"/>
          <w:sz w:val="28"/>
          <w:szCs w:val="28"/>
        </w:rPr>
        <w:t>Kinestésico</w:t>
      </w:r>
      <w:r w:rsidRPr="00960B32">
        <w:rPr>
          <w:color w:val="FF0000"/>
          <w:sz w:val="28"/>
          <w:szCs w:val="28"/>
        </w:rPr>
        <w:t> : </w:t>
      </w:r>
      <w:r w:rsidRPr="00960B32">
        <w:rPr>
          <w:color w:val="000000" w:themeColor="text1"/>
          <w:sz w:val="28"/>
          <w:szCs w:val="28"/>
        </w:rPr>
        <w:t>Se aprende a través de la actividad física y el movimiento.</w:t>
      </w:r>
    </w:p>
    <w:p w14:paraId="2ED0CA2A" w14:textId="77777777" w:rsidR="00960B32" w:rsidRPr="00960B32" w:rsidRDefault="00960B32" w:rsidP="00960B32">
      <w:pPr>
        <w:numPr>
          <w:ilvl w:val="0"/>
          <w:numId w:val="3"/>
        </w:numPr>
        <w:rPr>
          <w:color w:val="000000" w:themeColor="text1"/>
          <w:sz w:val="28"/>
          <w:szCs w:val="28"/>
        </w:rPr>
      </w:pPr>
      <w:r w:rsidRPr="00960B32">
        <w:rPr>
          <w:b/>
          <w:bCs/>
          <w:color w:val="FF0000"/>
          <w:sz w:val="28"/>
          <w:szCs w:val="28"/>
        </w:rPr>
        <w:t>Lectura/escritura</w:t>
      </w:r>
      <w:r w:rsidRPr="00960B32">
        <w:rPr>
          <w:color w:val="FF0000"/>
          <w:sz w:val="28"/>
          <w:szCs w:val="28"/>
        </w:rPr>
        <w:t> : </w:t>
      </w:r>
      <w:r w:rsidRPr="00960B32">
        <w:rPr>
          <w:color w:val="000000" w:themeColor="text1"/>
          <w:sz w:val="28"/>
          <w:szCs w:val="28"/>
        </w:rPr>
        <w:t>Se aprende a través de la interacción con el texto</w:t>
      </w:r>
    </w:p>
    <w:p w14:paraId="1AE86DA0" w14:textId="77777777" w:rsidR="00960B32" w:rsidRPr="00960B32" w:rsidRDefault="00960B32" w:rsidP="00960B32">
      <w:pPr>
        <w:rPr>
          <w:color w:val="000000" w:themeColor="text1"/>
          <w:sz w:val="28"/>
          <w:szCs w:val="28"/>
        </w:rPr>
      </w:pPr>
      <w:r w:rsidRPr="00960B32">
        <w:rPr>
          <w:color w:val="000000" w:themeColor="text1"/>
          <w:sz w:val="28"/>
          <w:szCs w:val="28"/>
        </w:rPr>
        <w:t>Otros tipos de aprendizaje</w:t>
      </w:r>
    </w:p>
    <w:p w14:paraId="61C247B9" w14:textId="77777777" w:rsidR="00960B32" w:rsidRPr="00960B32" w:rsidRDefault="00960B32" w:rsidP="00960B32">
      <w:pPr>
        <w:numPr>
          <w:ilvl w:val="0"/>
          <w:numId w:val="4"/>
        </w:numPr>
        <w:rPr>
          <w:color w:val="000000" w:themeColor="text1"/>
          <w:sz w:val="28"/>
          <w:szCs w:val="28"/>
        </w:rPr>
      </w:pPr>
      <w:r w:rsidRPr="00960B32">
        <w:rPr>
          <w:b/>
          <w:bCs/>
          <w:color w:val="FF0000"/>
          <w:sz w:val="28"/>
          <w:szCs w:val="28"/>
        </w:rPr>
        <w:t>Aprendizaje asociativo</w:t>
      </w:r>
      <w:r w:rsidRPr="00960B32">
        <w:rPr>
          <w:color w:val="FF0000"/>
          <w:sz w:val="28"/>
          <w:szCs w:val="28"/>
        </w:rPr>
        <w:t> : </w:t>
      </w:r>
      <w:r w:rsidRPr="00960B32">
        <w:rPr>
          <w:color w:val="000000" w:themeColor="text1"/>
          <w:sz w:val="28"/>
          <w:szCs w:val="28"/>
        </w:rPr>
        <w:t>Se relaciona un concepto con algo que ya se conoce </w:t>
      </w:r>
    </w:p>
    <w:p w14:paraId="754671AD" w14:textId="77777777" w:rsidR="00960B32" w:rsidRPr="00960B32" w:rsidRDefault="00960B32" w:rsidP="00960B32">
      <w:pPr>
        <w:numPr>
          <w:ilvl w:val="0"/>
          <w:numId w:val="4"/>
        </w:numPr>
        <w:rPr>
          <w:color w:val="000000" w:themeColor="text1"/>
          <w:sz w:val="28"/>
          <w:szCs w:val="28"/>
        </w:rPr>
      </w:pPr>
      <w:r w:rsidRPr="00960B32">
        <w:rPr>
          <w:b/>
          <w:bCs/>
          <w:color w:val="FF0000"/>
          <w:sz w:val="28"/>
          <w:szCs w:val="28"/>
        </w:rPr>
        <w:t>Aprendizaje por ensayo-error</w:t>
      </w:r>
      <w:r w:rsidRPr="00960B32">
        <w:rPr>
          <w:color w:val="FF0000"/>
          <w:sz w:val="28"/>
          <w:szCs w:val="28"/>
        </w:rPr>
        <w:t> : </w:t>
      </w:r>
      <w:r w:rsidRPr="00960B32">
        <w:rPr>
          <w:color w:val="000000" w:themeColor="text1"/>
          <w:sz w:val="28"/>
          <w:szCs w:val="28"/>
        </w:rPr>
        <w:t>Se aprende a través de la prueba de diferentes soluciones hasta encontrar la correcta </w:t>
      </w:r>
    </w:p>
    <w:p w14:paraId="2A83E226" w14:textId="77777777" w:rsidR="00960B32" w:rsidRPr="00960B32" w:rsidRDefault="00960B32" w:rsidP="00960B32">
      <w:pPr>
        <w:numPr>
          <w:ilvl w:val="0"/>
          <w:numId w:val="4"/>
        </w:numPr>
        <w:rPr>
          <w:color w:val="000000" w:themeColor="text1"/>
          <w:sz w:val="28"/>
          <w:szCs w:val="28"/>
        </w:rPr>
      </w:pPr>
      <w:r w:rsidRPr="00960B32">
        <w:rPr>
          <w:b/>
          <w:bCs/>
          <w:color w:val="FF0000"/>
          <w:sz w:val="28"/>
          <w:szCs w:val="28"/>
        </w:rPr>
        <w:t>Aprendizaje implícito</w:t>
      </w:r>
      <w:r w:rsidRPr="00960B32">
        <w:rPr>
          <w:color w:val="FF0000"/>
          <w:sz w:val="28"/>
          <w:szCs w:val="28"/>
        </w:rPr>
        <w:t> : </w:t>
      </w:r>
      <w:r w:rsidRPr="00960B32">
        <w:rPr>
          <w:color w:val="000000" w:themeColor="text1"/>
          <w:sz w:val="28"/>
          <w:szCs w:val="28"/>
        </w:rPr>
        <w:t>Se adquieren conocimientos y habilidades de manera no consciente </w:t>
      </w:r>
    </w:p>
    <w:p w14:paraId="20879FA7" w14:textId="77777777" w:rsidR="00960B32" w:rsidRPr="00960B32" w:rsidRDefault="00960B32" w:rsidP="00960B32">
      <w:pPr>
        <w:numPr>
          <w:ilvl w:val="0"/>
          <w:numId w:val="4"/>
        </w:numPr>
        <w:rPr>
          <w:color w:val="000000" w:themeColor="text1"/>
          <w:sz w:val="28"/>
          <w:szCs w:val="28"/>
        </w:rPr>
      </w:pPr>
      <w:r w:rsidRPr="00960B32">
        <w:rPr>
          <w:b/>
          <w:bCs/>
          <w:color w:val="FF0000"/>
          <w:sz w:val="28"/>
          <w:szCs w:val="28"/>
        </w:rPr>
        <w:t>Aprendizaje colaborativo</w:t>
      </w:r>
      <w:r w:rsidRPr="00960B32">
        <w:rPr>
          <w:color w:val="FF0000"/>
          <w:sz w:val="28"/>
          <w:szCs w:val="28"/>
        </w:rPr>
        <w:t> : </w:t>
      </w:r>
      <w:r w:rsidRPr="00960B32">
        <w:rPr>
          <w:color w:val="000000" w:themeColor="text1"/>
          <w:sz w:val="28"/>
          <w:szCs w:val="28"/>
        </w:rPr>
        <w:t>Se trabaja en equipo para aprender </w:t>
      </w:r>
    </w:p>
    <w:p w14:paraId="0E0486F6" w14:textId="77777777" w:rsidR="00960B32" w:rsidRPr="00960B32" w:rsidRDefault="00960B32" w:rsidP="00960B32">
      <w:pPr>
        <w:numPr>
          <w:ilvl w:val="0"/>
          <w:numId w:val="4"/>
        </w:numPr>
        <w:rPr>
          <w:color w:val="000000" w:themeColor="text1"/>
          <w:sz w:val="28"/>
          <w:szCs w:val="28"/>
        </w:rPr>
      </w:pPr>
      <w:r w:rsidRPr="00960B32">
        <w:rPr>
          <w:b/>
          <w:bCs/>
          <w:color w:val="FF0000"/>
          <w:sz w:val="28"/>
          <w:szCs w:val="28"/>
        </w:rPr>
        <w:t>Aprendizaje explícito</w:t>
      </w:r>
      <w:r w:rsidRPr="00960B32">
        <w:rPr>
          <w:color w:val="FF0000"/>
          <w:sz w:val="28"/>
          <w:szCs w:val="28"/>
        </w:rPr>
        <w:t> : </w:t>
      </w:r>
      <w:r w:rsidRPr="00960B32">
        <w:rPr>
          <w:color w:val="000000" w:themeColor="text1"/>
          <w:sz w:val="28"/>
          <w:szCs w:val="28"/>
        </w:rPr>
        <w:t>Se explican conceptos y reglas claramente para que los estudiantes puedan entenderlos y recordarlos. </w:t>
      </w:r>
    </w:p>
    <w:p w14:paraId="50B60C33" w14:textId="5EBA552C" w:rsidR="00960B32" w:rsidRPr="00AB169D" w:rsidRDefault="00960B32" w:rsidP="00AB169D">
      <w:pPr>
        <w:rPr>
          <w:color w:val="FF0000"/>
          <w:sz w:val="28"/>
          <w:szCs w:val="28"/>
          <w:lang w:val="es-ES"/>
        </w:rPr>
      </w:pPr>
    </w:p>
    <w:p w14:paraId="4949881D" w14:textId="50509BE0" w:rsidR="008B396D" w:rsidRDefault="008B396D" w:rsidP="008B396D">
      <w:pPr>
        <w:rPr>
          <w:color w:val="FF0000"/>
          <w:sz w:val="28"/>
          <w:szCs w:val="28"/>
          <w:lang w:val="es-ES"/>
        </w:rPr>
      </w:pPr>
      <w:r>
        <w:rPr>
          <w:color w:val="FF0000"/>
          <w:sz w:val="28"/>
          <w:szCs w:val="28"/>
          <w:lang w:val="es-ES"/>
        </w:rPr>
        <w:t xml:space="preserve">4) </w:t>
      </w:r>
      <w:r w:rsidRPr="008B396D">
        <w:rPr>
          <w:color w:val="FF0000"/>
          <w:sz w:val="28"/>
          <w:szCs w:val="28"/>
          <w:lang w:val="es-ES"/>
        </w:rPr>
        <w:t>¿Que es una base de datos?</w:t>
      </w:r>
    </w:p>
    <w:p w14:paraId="4433B113" w14:textId="104397A4" w:rsidR="008B396D" w:rsidRPr="00063C96" w:rsidRDefault="008B396D" w:rsidP="008B396D">
      <w:pPr>
        <w:rPr>
          <w:color w:val="000000" w:themeColor="text1"/>
          <w:sz w:val="28"/>
          <w:szCs w:val="28"/>
          <w:lang w:val="es-ES"/>
        </w:rPr>
      </w:pPr>
      <w:r>
        <w:rPr>
          <w:color w:val="FF0000"/>
          <w:sz w:val="28"/>
          <w:szCs w:val="28"/>
          <w:lang w:val="es-ES"/>
        </w:rPr>
        <w:lastRenderedPageBreak/>
        <w:t xml:space="preserve">R/ </w:t>
      </w:r>
      <w:r w:rsidRPr="00063C96">
        <w:rPr>
          <w:color w:val="000000" w:themeColor="text1"/>
          <w:sz w:val="28"/>
          <w:szCs w:val="28"/>
          <w:lang w:val="es-ES"/>
        </w:rPr>
        <w:t>Una base de datos es un sistema organizado que permite almacenar, gestionar y recuperar información de manera eficiente que se compone de datos estructurados que pueden estar organizados en tablas, registros y campos. Las bases de datos son fundamentales en diversas aplicaciones.</w:t>
      </w:r>
    </w:p>
    <w:p w14:paraId="110593E7" w14:textId="77777777" w:rsidR="008B396D" w:rsidRPr="00063C96" w:rsidRDefault="008B396D" w:rsidP="008B396D">
      <w:pPr>
        <w:rPr>
          <w:color w:val="000000" w:themeColor="text1"/>
          <w:sz w:val="28"/>
          <w:szCs w:val="28"/>
          <w:lang w:val="es-ES"/>
        </w:rPr>
      </w:pPr>
    </w:p>
    <w:p w14:paraId="54C463DA" w14:textId="03F6A1B7" w:rsidR="008B396D" w:rsidRPr="00063C96" w:rsidRDefault="008B396D" w:rsidP="008B396D">
      <w:pPr>
        <w:rPr>
          <w:color w:val="000000" w:themeColor="text1"/>
          <w:sz w:val="28"/>
          <w:szCs w:val="28"/>
          <w:lang w:val="es-ES"/>
        </w:rPr>
      </w:pPr>
      <w:r w:rsidRPr="00063C96">
        <w:rPr>
          <w:color w:val="000000" w:themeColor="text1"/>
          <w:sz w:val="28"/>
          <w:szCs w:val="28"/>
          <w:lang w:val="es-ES"/>
        </w:rPr>
        <w:t>Las bases de datos pueden manejar grandes volúmenes de información y garantizar integridad mediante reglas y restricciones</w:t>
      </w:r>
    </w:p>
    <w:p w14:paraId="3D2DFCB2" w14:textId="77777777" w:rsidR="008B396D" w:rsidRDefault="008B396D" w:rsidP="008B396D">
      <w:pPr>
        <w:rPr>
          <w:color w:val="FF0000"/>
          <w:sz w:val="28"/>
          <w:szCs w:val="28"/>
          <w:lang w:val="es-ES"/>
        </w:rPr>
      </w:pPr>
    </w:p>
    <w:p w14:paraId="17726BCD" w14:textId="471879CD" w:rsidR="008B396D" w:rsidRDefault="008B396D" w:rsidP="008B396D">
      <w:pPr>
        <w:rPr>
          <w:color w:val="FF0000"/>
          <w:sz w:val="28"/>
          <w:szCs w:val="28"/>
          <w:lang w:val="es-ES"/>
        </w:rPr>
      </w:pPr>
      <w:r>
        <w:rPr>
          <w:color w:val="FF0000"/>
          <w:sz w:val="28"/>
          <w:szCs w:val="28"/>
          <w:lang w:val="es-ES"/>
        </w:rPr>
        <w:t xml:space="preserve">5) </w:t>
      </w:r>
      <w:r w:rsidRPr="008B396D">
        <w:rPr>
          <w:color w:val="FF0000"/>
          <w:sz w:val="28"/>
          <w:szCs w:val="28"/>
          <w:lang w:val="es-ES"/>
        </w:rPr>
        <w:t>¿Cuales son los tipos de base de datos?</w:t>
      </w:r>
    </w:p>
    <w:p w14:paraId="548147D0" w14:textId="76C9C692" w:rsidR="008B396D" w:rsidRPr="00063C96" w:rsidRDefault="008B396D" w:rsidP="008B396D">
      <w:pPr>
        <w:rPr>
          <w:color w:val="000000" w:themeColor="text1"/>
          <w:sz w:val="28"/>
          <w:szCs w:val="28"/>
          <w:lang w:val="es-ES"/>
        </w:rPr>
      </w:pPr>
      <w:r>
        <w:rPr>
          <w:color w:val="FF0000"/>
          <w:sz w:val="28"/>
          <w:szCs w:val="28"/>
          <w:lang w:val="es-ES"/>
        </w:rPr>
        <w:t xml:space="preserve">R/ </w:t>
      </w:r>
      <w:r w:rsidRPr="00063C96">
        <w:rPr>
          <w:color w:val="000000" w:themeColor="text1"/>
          <w:sz w:val="28"/>
          <w:szCs w:val="28"/>
          <w:lang w:val="es-ES"/>
        </w:rPr>
        <w:t>Las bases de datos pueden clasificarse en varios tipos según su estructura y uso:</w:t>
      </w:r>
    </w:p>
    <w:p w14:paraId="6951B1E7" w14:textId="2F2AD624" w:rsidR="008B396D" w:rsidRPr="00063C96" w:rsidRDefault="008B396D" w:rsidP="008B396D">
      <w:pPr>
        <w:pStyle w:val="ListParagraph"/>
        <w:numPr>
          <w:ilvl w:val="0"/>
          <w:numId w:val="1"/>
        </w:numPr>
        <w:rPr>
          <w:color w:val="000000" w:themeColor="text1"/>
          <w:sz w:val="28"/>
          <w:szCs w:val="28"/>
          <w:lang w:val="es-ES"/>
        </w:rPr>
      </w:pPr>
      <w:r w:rsidRPr="00063C96">
        <w:rPr>
          <w:color w:val="000000" w:themeColor="text1"/>
          <w:sz w:val="28"/>
          <w:szCs w:val="28"/>
          <w:lang w:val="es-ES"/>
        </w:rPr>
        <w:t>Relacionales: Organizan los datos en tablas con relaciones entre ellas como por ejemplo: MySQL, PostgreSQL, SQL Server</w:t>
      </w:r>
    </w:p>
    <w:p w14:paraId="5341353D" w14:textId="336F9787" w:rsidR="008B396D" w:rsidRPr="00063C96" w:rsidRDefault="008B396D" w:rsidP="008B396D">
      <w:pPr>
        <w:pStyle w:val="ListParagraph"/>
        <w:numPr>
          <w:ilvl w:val="0"/>
          <w:numId w:val="1"/>
        </w:numPr>
        <w:rPr>
          <w:color w:val="000000" w:themeColor="text1"/>
          <w:sz w:val="28"/>
          <w:szCs w:val="28"/>
          <w:lang w:val="es-ES"/>
        </w:rPr>
      </w:pPr>
      <w:r w:rsidRPr="00063C96">
        <w:rPr>
          <w:color w:val="000000" w:themeColor="text1"/>
          <w:sz w:val="28"/>
          <w:szCs w:val="28"/>
          <w:lang w:val="es-ES"/>
        </w:rPr>
        <w:t>No relacionales (NoSQL): Usadas para datos no estructurados o semi-estructurados como por ejemplo: MongoDB, Cassandra, Redis</w:t>
      </w:r>
    </w:p>
    <w:p w14:paraId="4938B155" w14:textId="4C490967" w:rsidR="008B396D" w:rsidRPr="00063C96" w:rsidRDefault="008B396D" w:rsidP="008B396D">
      <w:pPr>
        <w:pStyle w:val="ListParagraph"/>
        <w:numPr>
          <w:ilvl w:val="0"/>
          <w:numId w:val="1"/>
        </w:numPr>
        <w:rPr>
          <w:color w:val="000000" w:themeColor="text1"/>
          <w:sz w:val="28"/>
          <w:szCs w:val="28"/>
        </w:rPr>
      </w:pPr>
      <w:r w:rsidRPr="00063C96">
        <w:rPr>
          <w:color w:val="000000" w:themeColor="text1"/>
          <w:sz w:val="28"/>
          <w:szCs w:val="28"/>
          <w:lang w:val="es-ES"/>
        </w:rPr>
        <w:t>Jerárquicas: Almacenan datos en una estructura de árbol como por ej</w:t>
      </w:r>
      <w:r w:rsidRPr="00063C96">
        <w:rPr>
          <w:color w:val="000000" w:themeColor="text1"/>
          <w:sz w:val="28"/>
          <w:szCs w:val="28"/>
        </w:rPr>
        <w:t>emplo: IBM Information Management System (IMS)</w:t>
      </w:r>
    </w:p>
    <w:p w14:paraId="2DAF1CFB" w14:textId="052E4524" w:rsidR="008B396D" w:rsidRPr="00063C96" w:rsidRDefault="008B396D" w:rsidP="008B396D">
      <w:pPr>
        <w:pStyle w:val="ListParagraph"/>
        <w:numPr>
          <w:ilvl w:val="0"/>
          <w:numId w:val="1"/>
        </w:numPr>
        <w:rPr>
          <w:color w:val="000000" w:themeColor="text1"/>
          <w:sz w:val="28"/>
          <w:szCs w:val="28"/>
        </w:rPr>
      </w:pPr>
      <w:r w:rsidRPr="00063C96">
        <w:rPr>
          <w:color w:val="000000" w:themeColor="text1"/>
          <w:sz w:val="28"/>
          <w:szCs w:val="28"/>
        </w:rPr>
        <w:t>De red: Parecidas a las jerárquicas, pero con conexiones más flexibles entre registros</w:t>
      </w:r>
    </w:p>
    <w:p w14:paraId="534E037D" w14:textId="27C58763" w:rsidR="008B396D" w:rsidRPr="00063C96" w:rsidRDefault="008B396D" w:rsidP="008B396D">
      <w:pPr>
        <w:pStyle w:val="ListParagraph"/>
        <w:numPr>
          <w:ilvl w:val="0"/>
          <w:numId w:val="1"/>
        </w:numPr>
        <w:rPr>
          <w:color w:val="000000" w:themeColor="text1"/>
          <w:sz w:val="28"/>
          <w:szCs w:val="28"/>
        </w:rPr>
      </w:pPr>
      <w:r w:rsidRPr="00063C96">
        <w:rPr>
          <w:color w:val="000000" w:themeColor="text1"/>
          <w:sz w:val="28"/>
          <w:szCs w:val="28"/>
        </w:rPr>
        <w:t>Orientadas a objetos: Utilizan conceptos de la programación orientada a objetos por ejemplo: db4o, ObjectDB</w:t>
      </w:r>
    </w:p>
    <w:p w14:paraId="526D2244" w14:textId="75ADF1F6" w:rsidR="008B396D" w:rsidRPr="00063C96" w:rsidRDefault="008B396D" w:rsidP="008B396D">
      <w:pPr>
        <w:pStyle w:val="ListParagraph"/>
        <w:numPr>
          <w:ilvl w:val="0"/>
          <w:numId w:val="1"/>
        </w:numPr>
        <w:rPr>
          <w:color w:val="000000" w:themeColor="text1"/>
          <w:sz w:val="28"/>
          <w:szCs w:val="28"/>
        </w:rPr>
      </w:pPr>
      <w:r w:rsidRPr="00063C96">
        <w:rPr>
          <w:color w:val="000000" w:themeColor="text1"/>
          <w:sz w:val="28"/>
          <w:szCs w:val="28"/>
        </w:rPr>
        <w:t>Distribuidas: Los datos se almacenan en diferentes ubicaciones físicas</w:t>
      </w:r>
    </w:p>
    <w:p w14:paraId="7F4B9A49" w14:textId="0CB2B428" w:rsidR="008B396D" w:rsidRPr="00063C96" w:rsidRDefault="00063C96" w:rsidP="008B396D">
      <w:pPr>
        <w:pStyle w:val="ListParagraph"/>
        <w:numPr>
          <w:ilvl w:val="0"/>
          <w:numId w:val="1"/>
        </w:numPr>
        <w:rPr>
          <w:color w:val="000000" w:themeColor="text1"/>
          <w:sz w:val="28"/>
          <w:szCs w:val="28"/>
        </w:rPr>
      </w:pPr>
      <w:r w:rsidRPr="00063C96">
        <w:rPr>
          <w:color w:val="000000" w:themeColor="text1"/>
          <w:sz w:val="28"/>
          <w:szCs w:val="28"/>
        </w:rPr>
        <w:t>En memoria: Mantienen los datos en RAM para una velocidad ultra rápida por ejemplo: Redis, Memcached</w:t>
      </w:r>
    </w:p>
    <w:p w14:paraId="2AF75852" w14:textId="77777777" w:rsidR="008B396D" w:rsidRPr="008B396D" w:rsidRDefault="008B396D" w:rsidP="008B396D">
      <w:pPr>
        <w:rPr>
          <w:color w:val="FF0000"/>
          <w:sz w:val="28"/>
          <w:szCs w:val="28"/>
        </w:rPr>
      </w:pPr>
    </w:p>
    <w:p w14:paraId="2AD64D01" w14:textId="77777777" w:rsidR="008B396D" w:rsidRPr="008B396D" w:rsidRDefault="008B396D" w:rsidP="008B396D">
      <w:pPr>
        <w:rPr>
          <w:color w:val="FF0000"/>
          <w:sz w:val="28"/>
          <w:szCs w:val="28"/>
        </w:rPr>
      </w:pPr>
    </w:p>
    <w:p w14:paraId="257F38E1" w14:textId="12F308A2" w:rsidR="008B396D" w:rsidRDefault="008B396D" w:rsidP="008B396D">
      <w:pPr>
        <w:rPr>
          <w:color w:val="FF0000"/>
          <w:sz w:val="28"/>
          <w:szCs w:val="28"/>
        </w:rPr>
      </w:pPr>
      <w:r>
        <w:rPr>
          <w:color w:val="FF0000"/>
          <w:sz w:val="28"/>
          <w:szCs w:val="28"/>
          <w:lang w:val="es-ES"/>
        </w:rPr>
        <w:lastRenderedPageBreak/>
        <w:t xml:space="preserve">6) </w:t>
      </w:r>
      <w:r w:rsidRPr="008B396D">
        <w:rPr>
          <w:color w:val="FF0000"/>
          <w:sz w:val="28"/>
          <w:szCs w:val="28"/>
        </w:rPr>
        <w:t>¿Que es ciencia de datos?</w:t>
      </w:r>
    </w:p>
    <w:p w14:paraId="69A265F7" w14:textId="3D32B1BB" w:rsidR="00063C96" w:rsidRPr="00063C96" w:rsidRDefault="00063C96" w:rsidP="008B396D">
      <w:pPr>
        <w:rPr>
          <w:color w:val="000000" w:themeColor="text1"/>
          <w:sz w:val="28"/>
          <w:szCs w:val="28"/>
        </w:rPr>
      </w:pPr>
      <w:r>
        <w:rPr>
          <w:color w:val="FF0000"/>
          <w:sz w:val="28"/>
          <w:szCs w:val="28"/>
        </w:rPr>
        <w:t xml:space="preserve">R/ </w:t>
      </w:r>
      <w:r w:rsidRPr="00063C96">
        <w:rPr>
          <w:color w:val="000000" w:themeColor="text1"/>
          <w:sz w:val="28"/>
          <w:szCs w:val="28"/>
        </w:rPr>
        <w:t>La ciencia de datos es un campo interdisciplinario que combina matemáticas, estadística, programación y conocimiento del dominio para analizar e interpretar datos con el objetivo de obtener información útil. Se usa en inteligencia artificial, análisis de negocios, salud, marketing y más. Suele usar herramientas como Python, R y SQL y se basa en técnicas como el aprendizaje automático (machine learning) y la minería de datos</w:t>
      </w:r>
    </w:p>
    <w:p w14:paraId="1318D3C9" w14:textId="77777777" w:rsidR="00063C96" w:rsidRPr="00063C96" w:rsidRDefault="00063C96" w:rsidP="008B396D">
      <w:pPr>
        <w:rPr>
          <w:color w:val="000000" w:themeColor="text1"/>
          <w:sz w:val="28"/>
          <w:szCs w:val="28"/>
        </w:rPr>
      </w:pPr>
    </w:p>
    <w:p w14:paraId="7972E85D" w14:textId="47535930" w:rsidR="008B396D" w:rsidRPr="00063C96" w:rsidRDefault="00063C96" w:rsidP="008B396D">
      <w:pPr>
        <w:rPr>
          <w:color w:val="000000" w:themeColor="text1"/>
          <w:sz w:val="28"/>
          <w:szCs w:val="28"/>
        </w:rPr>
      </w:pPr>
      <w:r w:rsidRPr="00063C96">
        <w:rPr>
          <w:color w:val="000000" w:themeColor="text1"/>
          <w:sz w:val="28"/>
          <w:szCs w:val="28"/>
        </w:rPr>
        <w:t>Un ejemplo de aplicación es el análisis de comportamiento de usuarios en plataformas como Netflix o Amazon</w:t>
      </w:r>
    </w:p>
    <w:p w14:paraId="39E1EEA8" w14:textId="77777777" w:rsidR="008B396D" w:rsidRDefault="008B396D" w:rsidP="008B396D">
      <w:pPr>
        <w:rPr>
          <w:color w:val="FF0000"/>
          <w:sz w:val="28"/>
          <w:szCs w:val="28"/>
        </w:rPr>
      </w:pPr>
    </w:p>
    <w:p w14:paraId="6F46D9CF" w14:textId="0993D3CC" w:rsidR="008B396D" w:rsidRDefault="008B396D" w:rsidP="008B396D">
      <w:pPr>
        <w:rPr>
          <w:color w:val="FF0000"/>
          <w:sz w:val="28"/>
          <w:szCs w:val="28"/>
        </w:rPr>
      </w:pPr>
      <w:r>
        <w:rPr>
          <w:color w:val="FF0000"/>
          <w:sz w:val="28"/>
          <w:szCs w:val="28"/>
        </w:rPr>
        <w:t xml:space="preserve">7) </w:t>
      </w:r>
      <w:r w:rsidRPr="008B396D">
        <w:rPr>
          <w:color w:val="FF0000"/>
          <w:sz w:val="28"/>
          <w:szCs w:val="28"/>
        </w:rPr>
        <w:t>¿Que es python y su historia?</w:t>
      </w:r>
    </w:p>
    <w:p w14:paraId="549393B0" w14:textId="5F481AEA" w:rsidR="00063C96" w:rsidRPr="00063C96" w:rsidRDefault="00063C96" w:rsidP="008B396D">
      <w:pPr>
        <w:rPr>
          <w:color w:val="000000" w:themeColor="text1"/>
          <w:sz w:val="28"/>
          <w:szCs w:val="28"/>
        </w:rPr>
      </w:pPr>
      <w:r>
        <w:rPr>
          <w:color w:val="FF0000"/>
          <w:sz w:val="28"/>
          <w:szCs w:val="28"/>
        </w:rPr>
        <w:t xml:space="preserve">R/ </w:t>
      </w:r>
      <w:r w:rsidRPr="00063C96">
        <w:rPr>
          <w:color w:val="000000" w:themeColor="text1"/>
          <w:sz w:val="28"/>
          <w:szCs w:val="28"/>
        </w:rPr>
        <w:t>Python es un lenguaje de programación interpretado, de alto nivel y multiparadigma, conocido por su simplicidad y legibilidad. Se usa en desarrollo web, ciencia de datos, inteligencia artificial y automatización frameworks populares: Django, Flask (para web) y TensorFlow, Pandas (para ciencia de datos) y grandes empresas como Google, Instagram y Spotify lo utilizan en sus sistemas</w:t>
      </w:r>
    </w:p>
    <w:p w14:paraId="0BF1420C" w14:textId="77777777" w:rsidR="00063C96" w:rsidRDefault="00063C96" w:rsidP="008B396D">
      <w:pPr>
        <w:rPr>
          <w:color w:val="FF0000"/>
          <w:sz w:val="28"/>
          <w:szCs w:val="28"/>
        </w:rPr>
      </w:pPr>
    </w:p>
    <w:p w14:paraId="529A169A" w14:textId="56682F9E" w:rsidR="00063C96" w:rsidRDefault="00063C96" w:rsidP="008B396D">
      <w:pPr>
        <w:rPr>
          <w:color w:val="FF0000"/>
          <w:sz w:val="28"/>
          <w:szCs w:val="28"/>
          <w14:textFill>
            <w14:solidFill>
              <w14:srgbClr w14:val="FF0000">
                <w14:lumMod w14:val="75000"/>
                <w14:lumOff w14:val="25000"/>
              </w14:srgbClr>
            </w14:solidFill>
          </w14:textFill>
        </w:rPr>
      </w:pPr>
      <w:r>
        <w:rPr>
          <w:noProof/>
          <w:color w:val="FF0000"/>
          <w:sz w:val="28"/>
          <w:szCs w:val="28"/>
        </w:rPr>
        <w:drawing>
          <wp:inline distT="0" distB="0" distL="0" distR="0" wp14:anchorId="75F7A7B9" wp14:editId="324C07B3">
            <wp:extent cx="5612130" cy="1899285"/>
            <wp:effectExtent l="0" t="0" r="7620" b="5715"/>
            <wp:docPr id="173451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5932" name="Picture 1734515932"/>
                    <pic:cNvPicPr/>
                  </pic:nvPicPr>
                  <pic:blipFill>
                    <a:blip r:embed="rId5">
                      <a:extLst>
                        <a:ext uri="{28A0092B-C50C-407E-A947-70E740481C1C}">
                          <a14:useLocalDpi xmlns:a14="http://schemas.microsoft.com/office/drawing/2010/main" val="0"/>
                        </a:ext>
                      </a:extLst>
                    </a:blip>
                    <a:stretch>
                      <a:fillRect/>
                    </a:stretch>
                  </pic:blipFill>
                  <pic:spPr>
                    <a:xfrm>
                      <a:off x="0" y="0"/>
                      <a:ext cx="5612130" cy="1899285"/>
                    </a:xfrm>
                    <a:prstGeom prst="rect">
                      <a:avLst/>
                    </a:prstGeom>
                  </pic:spPr>
                </pic:pic>
              </a:graphicData>
            </a:graphic>
          </wp:inline>
        </w:drawing>
      </w:r>
    </w:p>
    <w:p w14:paraId="15FE0B86" w14:textId="7962AA73" w:rsidR="00534289" w:rsidRDefault="00534289" w:rsidP="00534289">
      <w:pPr>
        <w:rPr>
          <w:b/>
          <w:bCs/>
          <w:color w:val="FF0000"/>
          <w:sz w:val="28"/>
          <w:szCs w:val="28"/>
          <w14:textFill>
            <w14:solidFill>
              <w14:srgbClr w14:val="FF0000">
                <w14:lumMod w14:val="75000"/>
                <w14:lumOff w14:val="25000"/>
              </w14:srgbClr>
            </w14:solidFill>
          </w14:textFill>
        </w:rPr>
      </w:pPr>
      <w:r>
        <w:rPr>
          <w:b/>
          <w:bCs/>
          <w:color w:val="FF0000"/>
          <w:sz w:val="28"/>
          <w:szCs w:val="28"/>
          <w14:textFill>
            <w14:solidFill>
              <w14:srgbClr w14:val="FF0000">
                <w14:lumMod w14:val="75000"/>
                <w14:lumOff w14:val="25000"/>
              </w14:srgbClr>
            </w14:solidFill>
          </w14:textFill>
        </w:rPr>
        <w:t>8)</w:t>
      </w:r>
      <w:r w:rsidRPr="00534289">
        <w:t xml:space="preserve"> </w:t>
      </w:r>
      <w:r w:rsidRPr="00534289">
        <w:rPr>
          <w:b/>
          <w:bCs/>
          <w:color w:val="FF0000"/>
        </w:rPr>
        <w:t>¿</w:t>
      </w:r>
      <w:r w:rsidRPr="00534289">
        <w:rPr>
          <w:b/>
          <w:bCs/>
          <w:color w:val="FF0000"/>
          <w:sz w:val="28"/>
          <w:szCs w:val="28"/>
          <w14:textFill>
            <w14:solidFill>
              <w14:srgbClr w14:val="FF0000">
                <w14:lumMod w14:val="75000"/>
                <w14:lumOff w14:val="25000"/>
              </w14:srgbClr>
            </w14:solidFill>
          </w14:textFill>
        </w:rPr>
        <w:t>que es una base de datos relacional y no relacional</w:t>
      </w:r>
      <w:r>
        <w:rPr>
          <w:b/>
          <w:bCs/>
          <w:color w:val="FF0000"/>
          <w:sz w:val="28"/>
          <w:szCs w:val="28"/>
          <w14:textFill>
            <w14:solidFill>
              <w14:srgbClr w14:val="FF0000">
                <w14:lumMod w14:val="75000"/>
                <w14:lumOff w14:val="25000"/>
              </w14:srgbClr>
            </w14:solidFill>
          </w14:textFill>
        </w:rPr>
        <w:t>?</w:t>
      </w:r>
    </w:p>
    <w:p w14:paraId="3C205028" w14:textId="10AB4836" w:rsidR="00534289" w:rsidRPr="00534289" w:rsidRDefault="00534289" w:rsidP="00534289">
      <w:pPr>
        <w:rPr>
          <w:b/>
          <w:bCs/>
          <w:color w:val="FF0000"/>
          <w:sz w:val="28"/>
          <w:szCs w:val="28"/>
          <w14:textFill>
            <w14:solidFill>
              <w14:srgbClr w14:val="FF0000">
                <w14:lumMod w14:val="75000"/>
                <w14:lumOff w14:val="25000"/>
              </w14:srgbClr>
            </w14:solidFill>
          </w14:textFill>
        </w:rPr>
      </w:pPr>
      <w:r w:rsidRPr="00534289">
        <w:rPr>
          <w:b/>
          <w:bCs/>
          <w:color w:val="FF0000"/>
          <w:sz w:val="28"/>
          <w:szCs w:val="28"/>
          <w14:textFill>
            <w14:solidFill>
              <w14:srgbClr w14:val="FF0000">
                <w14:lumMod w14:val="75000"/>
                <w14:lumOff w14:val="25000"/>
              </w14:srgbClr>
            </w14:solidFill>
          </w14:textFill>
        </w:rPr>
        <w:lastRenderedPageBreak/>
        <w:t>Bases de Datos relacionales</w:t>
      </w:r>
    </w:p>
    <w:p w14:paraId="3EAFF422" w14:textId="77777777" w:rsidR="00534289" w:rsidRPr="00534289" w:rsidRDefault="00534289" w:rsidP="00534289">
      <w:pPr>
        <w:rPr>
          <w:color w:val="000000" w:themeColor="text1"/>
          <w:sz w:val="28"/>
          <w:szCs w:val="28"/>
        </w:rPr>
      </w:pPr>
      <w:r w:rsidRPr="00534289">
        <w:rPr>
          <w:color w:val="000000" w:themeColor="text1"/>
          <w:sz w:val="28"/>
          <w:szCs w:val="28"/>
        </w:rPr>
        <w:t>Son una colección de elementos de datos organizados en un conjunto de tablas formalmente descritas, desde donde se puede acceder a los datos o volver a montarlos de muchas maneras diferentes sin tener que reorganizar las tablas de la base. </w:t>
      </w:r>
      <w:r w:rsidRPr="00534289">
        <w:rPr>
          <w:b/>
          <w:bCs/>
          <w:color w:val="000000" w:themeColor="text1"/>
          <w:sz w:val="28"/>
          <w:szCs w:val="28"/>
        </w:rPr>
        <w:t>La interfaz estándar de programa de usuario y aplicación a una base de datos relacional, es el Lenguaje de Consultas Estructuradas (SQL)</w:t>
      </w:r>
      <w:r w:rsidRPr="00534289">
        <w:rPr>
          <w:color w:val="000000" w:themeColor="text1"/>
          <w:sz w:val="28"/>
          <w:szCs w:val="28"/>
        </w:rPr>
        <w:t>. Los comando SQL se utilizan tanto para consultas interactivas como para obtener información de una base de datos relacional y la recopilación de datos para informes.</w:t>
      </w:r>
    </w:p>
    <w:p w14:paraId="7F35A1E0" w14:textId="77777777" w:rsidR="00534289" w:rsidRDefault="00534289" w:rsidP="00534289">
      <w:pPr>
        <w:rPr>
          <w:color w:val="000000" w:themeColor="text1"/>
          <w:sz w:val="28"/>
          <w:szCs w:val="28"/>
        </w:rPr>
      </w:pPr>
      <w:r w:rsidRPr="00534289">
        <w:rPr>
          <w:color w:val="000000" w:themeColor="text1"/>
          <w:sz w:val="28"/>
          <w:szCs w:val="28"/>
        </w:rPr>
        <w:t>Las bases de datos relacionales se basan en la organización de la información en partes pequeñas que se integran mediante identificadores; a diferencia de las bases de datos no relacionales que, como su nombre lo indica, </w:t>
      </w:r>
      <w:r w:rsidRPr="00534289">
        <w:rPr>
          <w:b/>
          <w:bCs/>
          <w:color w:val="000000" w:themeColor="text1"/>
          <w:sz w:val="28"/>
          <w:szCs w:val="28"/>
        </w:rPr>
        <w:t>no tienen un identificador que sirva para relacionar dos o más conjuntos de datos.</w:t>
      </w:r>
      <w:r w:rsidRPr="00534289">
        <w:rPr>
          <w:color w:val="000000" w:themeColor="text1"/>
          <w:sz w:val="28"/>
          <w:szCs w:val="28"/>
        </w:rPr>
        <w:t> Además son más robustas, es decir, tienen mayor capacidad de almacenamiento, y son menos vulnerables ante fallas, estas son sus principales características.</w:t>
      </w:r>
    </w:p>
    <w:p w14:paraId="22AD15FD" w14:textId="77777777" w:rsidR="00534289" w:rsidRDefault="00534289" w:rsidP="00534289">
      <w:pPr>
        <w:rPr>
          <w:color w:val="000000" w:themeColor="text1"/>
          <w:sz w:val="28"/>
          <w:szCs w:val="28"/>
        </w:rPr>
      </w:pPr>
    </w:p>
    <w:p w14:paraId="4622CBD6" w14:textId="77777777" w:rsidR="00534289" w:rsidRPr="00534289" w:rsidRDefault="00534289" w:rsidP="00534289">
      <w:pPr>
        <w:rPr>
          <w:b/>
          <w:bCs/>
          <w:color w:val="FF0000"/>
          <w:sz w:val="28"/>
          <w:szCs w:val="28"/>
        </w:rPr>
      </w:pPr>
      <w:r w:rsidRPr="00534289">
        <w:rPr>
          <w:b/>
          <w:bCs/>
          <w:color w:val="FF0000"/>
          <w:sz w:val="28"/>
          <w:szCs w:val="28"/>
        </w:rPr>
        <w:t>Bases de datos no relacionales</w:t>
      </w:r>
    </w:p>
    <w:p w14:paraId="3FF2AB2E" w14:textId="77777777" w:rsidR="00534289" w:rsidRPr="00534289" w:rsidRDefault="00534289" w:rsidP="00534289">
      <w:pPr>
        <w:rPr>
          <w:color w:val="000000" w:themeColor="text1"/>
          <w:sz w:val="28"/>
          <w:szCs w:val="28"/>
        </w:rPr>
      </w:pPr>
      <w:r w:rsidRPr="00534289">
        <w:rPr>
          <w:color w:val="000000" w:themeColor="text1"/>
          <w:sz w:val="28"/>
          <w:szCs w:val="28"/>
        </w:rPr>
        <w:t>Están diseñadas específicamente para modelos de datos específicos y tienen esquemas flexibles para crear aplicaciones modernas. Son ampliamente reconocidas porque son fáciles de desarrollar, tanto en funcionalidad  como en rendimiento a escala. </w:t>
      </w:r>
      <w:r w:rsidRPr="00534289">
        <w:rPr>
          <w:b/>
          <w:bCs/>
          <w:color w:val="000000" w:themeColor="text1"/>
          <w:sz w:val="28"/>
          <w:szCs w:val="28"/>
        </w:rPr>
        <w:t>Usan una variedad de modelos de datos, que incluyen documentos, gráficos, clave-valor, en-memoria y búsqueda.</w:t>
      </w:r>
    </w:p>
    <w:p w14:paraId="5B9DE6C4" w14:textId="281C5FC2" w:rsidR="00534289" w:rsidRPr="00534289" w:rsidRDefault="004D74C3" w:rsidP="00534289">
      <w:pPr>
        <w:rPr>
          <w:color w:val="000000" w:themeColor="text1"/>
          <w:sz w:val="28"/>
          <w:szCs w:val="28"/>
        </w:rPr>
      </w:pPr>
      <w:r w:rsidRPr="004D74C3">
        <w:rPr>
          <w:color w:val="000000" w:themeColor="text1"/>
          <w:sz w:val="28"/>
          <w:szCs w:val="28"/>
        </w:rPr>
        <w:t>Las bases de datos no relacionales (NoSQL)</w:t>
      </w:r>
      <w:r>
        <w:rPr>
          <w:color w:val="000000" w:themeColor="text1"/>
          <w:sz w:val="28"/>
          <w:szCs w:val="28"/>
        </w:rPr>
        <w:t xml:space="preserve"> </w:t>
      </w:r>
      <w:r w:rsidR="00534289" w:rsidRPr="00534289">
        <w:rPr>
          <w:color w:val="000000" w:themeColor="text1"/>
          <w:sz w:val="28"/>
          <w:szCs w:val="28"/>
        </w:rPr>
        <w:t>son las que, a diferencia de las relacionales, no tienen un identificador que sirva de relación entre un conjunto de datos y otros. Como veremos, la información se organiza normalmente mediante documentos y es muy útil cuando no tenemos un esquema exacto de lo que se va a almacenar.</w:t>
      </w:r>
    </w:p>
    <w:p w14:paraId="322C9459" w14:textId="77777777" w:rsidR="00534289" w:rsidRPr="00534289" w:rsidRDefault="00534289" w:rsidP="00534289">
      <w:pPr>
        <w:rPr>
          <w:color w:val="000000" w:themeColor="text1"/>
          <w:sz w:val="28"/>
          <w:szCs w:val="28"/>
        </w:rPr>
      </w:pPr>
    </w:p>
    <w:p w14:paraId="610060CD" w14:textId="032C110E" w:rsidR="00534289" w:rsidRDefault="00C512A3" w:rsidP="008B396D">
      <w:pPr>
        <w:rPr>
          <w:color w:val="FF0000"/>
          <w:sz w:val="28"/>
          <w:szCs w:val="28"/>
          <w14:textFill>
            <w14:solidFill>
              <w14:srgbClr w14:val="FF0000">
                <w14:lumMod w14:val="75000"/>
                <w14:lumOff w14:val="25000"/>
              </w14:srgbClr>
            </w14:solidFill>
          </w14:textFill>
        </w:rPr>
      </w:pPr>
      <w:r>
        <w:rPr>
          <w:color w:val="FF0000"/>
          <w:sz w:val="28"/>
          <w:szCs w:val="28"/>
          <w14:textFill>
            <w14:solidFill>
              <w14:srgbClr w14:val="FF0000">
                <w14:lumMod w14:val="75000"/>
                <w14:lumOff w14:val="25000"/>
              </w14:srgbClr>
            </w14:solidFill>
          </w14:textFill>
        </w:rPr>
        <w:lastRenderedPageBreak/>
        <w:t>9) Describa (Mapa conceptual) Motores de bases de datos relacional \ nosql y diferentes marcas o fabricantes</w:t>
      </w:r>
    </w:p>
    <w:p w14:paraId="55642CD5" w14:textId="77777777" w:rsidR="00C512A3" w:rsidRDefault="00C512A3" w:rsidP="008B396D">
      <w:pPr>
        <w:rPr>
          <w:color w:val="FF0000"/>
          <w:sz w:val="28"/>
          <w:szCs w:val="28"/>
          <w14:textFill>
            <w14:solidFill>
              <w14:srgbClr w14:val="FF0000">
                <w14:lumMod w14:val="75000"/>
                <w14:lumOff w14:val="25000"/>
              </w14:srgbClr>
            </w14:solidFill>
          </w14:textFill>
        </w:rPr>
      </w:pPr>
    </w:p>
    <w:p w14:paraId="73A3E268" w14:textId="1F366564" w:rsidR="00C512A3" w:rsidRPr="004D74C3" w:rsidRDefault="00C512A3" w:rsidP="008B396D">
      <w:pPr>
        <w:rPr>
          <w:color w:val="000000" w:themeColor="text1"/>
          <w:sz w:val="28"/>
          <w:szCs w:val="28"/>
        </w:rPr>
      </w:pPr>
      <w:r>
        <w:rPr>
          <w:color w:val="FF0000"/>
          <w:sz w:val="28"/>
          <w:szCs w:val="28"/>
          <w14:textFill>
            <w14:solidFill>
              <w14:srgbClr w14:val="FF0000">
                <w14:lumMod w14:val="75000"/>
                <w14:lumOff w14:val="25000"/>
              </w14:srgbClr>
            </w14:solidFill>
          </w14:textFill>
        </w:rPr>
        <w:t xml:space="preserve">R/ </w:t>
      </w:r>
      <w:r w:rsidRPr="00C512A3">
        <w:rPr>
          <w:color w:val="FF0000"/>
          <w:sz w:val="28"/>
          <w:szCs w:val="28"/>
          <w14:textFill>
            <w14:solidFill>
              <w14:srgbClr w14:val="FF0000">
                <w14:lumMod w14:val="75000"/>
                <w14:lumOff w14:val="25000"/>
              </w14:srgbClr>
            </w14:solidFill>
          </w14:textFill>
        </w:rPr>
        <w:t>Bases de Datos Relacionales (SQL)</w:t>
      </w:r>
      <w:r>
        <w:rPr>
          <w:color w:val="FF0000"/>
          <w:sz w:val="28"/>
          <w:szCs w:val="28"/>
          <w14:textFill>
            <w14:solidFill>
              <w14:srgbClr w14:val="FF0000">
                <w14:lumMod w14:val="75000"/>
                <w14:lumOff w14:val="25000"/>
              </w14:srgbClr>
            </w14:solidFill>
          </w14:textFill>
        </w:rPr>
        <w:t>:</w:t>
      </w:r>
      <w:r w:rsidRPr="00C512A3">
        <w:rPr>
          <w:color w:val="FF0000"/>
          <w:sz w:val="28"/>
          <w:szCs w:val="28"/>
          <w14:textFill>
            <w14:solidFill>
              <w14:srgbClr w14:val="FF0000">
                <w14:lumMod w14:val="75000"/>
                <w14:lumOff w14:val="25000"/>
              </w14:srgbClr>
            </w14:solidFill>
          </w14:textFill>
        </w:rPr>
        <w:t xml:space="preserve"> </w:t>
      </w:r>
      <w:r w:rsidRPr="004D74C3">
        <w:rPr>
          <w:color w:val="000000" w:themeColor="text1"/>
          <w:sz w:val="28"/>
          <w:szCs w:val="28"/>
        </w:rPr>
        <w:t>Son aquellas que almacenan los datos en tablas con filas y columnas, siguiendo un esquema estructurado con claves primarias y foráneas para establecer relaciones. Utilizan el lenguaje SQL (Structured Query Language) para la manipulación y consulta de datos</w:t>
      </w:r>
    </w:p>
    <w:p w14:paraId="278F08DA" w14:textId="77777777" w:rsidR="00C512A3" w:rsidRDefault="00C512A3" w:rsidP="008B396D">
      <w:pPr>
        <w:rPr>
          <w:color w:val="FF0000"/>
          <w:sz w:val="28"/>
          <w:szCs w:val="28"/>
          <w14:textFill>
            <w14:solidFill>
              <w14:srgbClr w14:val="FF0000">
                <w14:lumMod w14:val="75000"/>
                <w14:lumOff w14:val="25000"/>
              </w14:srgbClr>
            </w14:solidFill>
          </w14:textFill>
        </w:rPr>
      </w:pPr>
    </w:p>
    <w:p w14:paraId="7617D7BA" w14:textId="04DC75CA" w:rsidR="00C512A3" w:rsidRDefault="00C512A3" w:rsidP="008B396D">
      <w:pPr>
        <w:rPr>
          <w:color w:val="FF0000"/>
          <w:sz w:val="28"/>
          <w:szCs w:val="28"/>
          <w14:textFill>
            <w14:solidFill>
              <w14:srgbClr w14:val="FF0000">
                <w14:lumMod w14:val="75000"/>
                <w14:lumOff w14:val="25000"/>
              </w14:srgbClr>
            </w14:solidFill>
          </w14:textFill>
        </w:rPr>
      </w:pPr>
      <w:r w:rsidRPr="00C512A3">
        <w:rPr>
          <w:color w:val="FF0000"/>
          <w:sz w:val="28"/>
          <w:szCs w:val="28"/>
          <w14:textFill>
            <w14:solidFill>
              <w14:srgbClr w14:val="FF0000">
                <w14:lumMod w14:val="75000"/>
                <w14:lumOff w14:val="25000"/>
              </w14:srgbClr>
            </w14:solidFill>
          </w14:textFill>
        </w:rPr>
        <w:t>Bases de Datos NoSQL</w:t>
      </w:r>
      <w:r>
        <w:rPr>
          <w:color w:val="FF0000"/>
          <w:sz w:val="28"/>
          <w:szCs w:val="28"/>
          <w14:textFill>
            <w14:solidFill>
              <w14:srgbClr w14:val="FF0000">
                <w14:lumMod w14:val="75000"/>
                <w14:lumOff w14:val="25000"/>
              </w14:srgbClr>
            </w14:solidFill>
          </w14:textFill>
        </w:rPr>
        <w:t>:</w:t>
      </w:r>
      <w:r w:rsidRPr="00C512A3">
        <w:rPr>
          <w:color w:val="FF0000"/>
          <w:sz w:val="28"/>
          <w:szCs w:val="28"/>
          <w14:textFill>
            <w14:solidFill>
              <w14:srgbClr w14:val="FF0000">
                <w14:lumMod w14:val="75000"/>
                <w14:lumOff w14:val="25000"/>
              </w14:srgbClr>
            </w14:solidFill>
          </w14:textFill>
        </w:rPr>
        <w:t xml:space="preserve"> </w:t>
      </w:r>
      <w:r w:rsidRPr="004D74C3">
        <w:rPr>
          <w:color w:val="000000" w:themeColor="text1"/>
          <w:sz w:val="28"/>
          <w:szCs w:val="28"/>
        </w:rPr>
        <w:t>Son bases de datos que no requieren un esquema fijo y están diseñadas para manejar grandes volúmenes de datos no estructurados o semi-estructurados. Se dividen en diferentes modelos según su tipo de almacenamiento</w:t>
      </w:r>
    </w:p>
    <w:p w14:paraId="370A7601" w14:textId="77777777" w:rsidR="00C512A3" w:rsidRDefault="00C512A3" w:rsidP="008B396D">
      <w:pPr>
        <w:rPr>
          <w:color w:val="FF0000"/>
          <w:sz w:val="28"/>
          <w:szCs w:val="28"/>
          <w14:textFill>
            <w14:solidFill>
              <w14:srgbClr w14:val="FF0000">
                <w14:lumMod w14:val="75000"/>
                <w14:lumOff w14:val="25000"/>
              </w14:srgbClr>
            </w14:solidFill>
          </w14:textFill>
        </w:rPr>
      </w:pPr>
    </w:p>
    <w:p w14:paraId="53DDC832" w14:textId="22060ABF" w:rsidR="00C512A3" w:rsidRDefault="004D74C3" w:rsidP="008B396D">
      <w:pPr>
        <w:rPr>
          <w:color w:val="FF0000"/>
          <w:sz w:val="28"/>
          <w:szCs w:val="28"/>
          <w14:textFill>
            <w14:solidFill>
              <w14:srgbClr w14:val="FF0000">
                <w14:lumMod w14:val="75000"/>
                <w14:lumOff w14:val="25000"/>
              </w14:srgbClr>
            </w14:solidFill>
          </w14:textFill>
        </w:rPr>
      </w:pPr>
      <w:r w:rsidRPr="004D74C3">
        <w:rPr>
          <w:color w:val="FF0000"/>
          <w:sz w:val="28"/>
          <w:szCs w:val="28"/>
          <w14:textFill>
            <w14:solidFill>
              <w14:srgbClr w14:val="FF0000">
                <w14:lumMod w14:val="75000"/>
                <w14:lumOff w14:val="25000"/>
              </w14:srgbClr>
            </w14:solidFill>
          </w14:textFill>
        </w:rPr>
        <w:drawing>
          <wp:inline distT="0" distB="0" distL="0" distR="0" wp14:anchorId="5CD6F490" wp14:editId="75DC4345">
            <wp:extent cx="5498275" cy="3714750"/>
            <wp:effectExtent l="0" t="0" r="7620" b="0"/>
            <wp:docPr id="108426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64587" name=""/>
                    <pic:cNvPicPr/>
                  </pic:nvPicPr>
                  <pic:blipFill>
                    <a:blip r:embed="rId6"/>
                    <a:stretch>
                      <a:fillRect/>
                    </a:stretch>
                  </pic:blipFill>
                  <pic:spPr>
                    <a:xfrm>
                      <a:off x="0" y="0"/>
                      <a:ext cx="5498275" cy="3714750"/>
                    </a:xfrm>
                    <a:prstGeom prst="rect">
                      <a:avLst/>
                    </a:prstGeom>
                  </pic:spPr>
                </pic:pic>
              </a:graphicData>
            </a:graphic>
          </wp:inline>
        </w:drawing>
      </w:r>
    </w:p>
    <w:p w14:paraId="0A14EA95" w14:textId="0DA8485C" w:rsidR="004D74C3" w:rsidRPr="00063C96" w:rsidRDefault="004D74C3" w:rsidP="008B396D">
      <w:pPr>
        <w:rPr>
          <w:color w:val="FF0000"/>
          <w:sz w:val="28"/>
          <w:szCs w:val="28"/>
          <w14:textFill>
            <w14:solidFill>
              <w14:srgbClr w14:val="FF0000">
                <w14:lumMod w14:val="75000"/>
                <w14:lumOff w14:val="25000"/>
              </w14:srgbClr>
            </w14:solidFill>
          </w14:textFill>
        </w:rPr>
      </w:pPr>
      <w:r w:rsidRPr="004D74C3">
        <w:rPr>
          <w:color w:val="FF0000"/>
          <w:sz w:val="28"/>
          <w:szCs w:val="28"/>
          <w14:textFill>
            <w14:solidFill>
              <w14:srgbClr w14:val="FF0000">
                <w14:lumMod w14:val="75000"/>
                <w14:lumOff w14:val="25000"/>
              </w14:srgbClr>
            </w14:solidFill>
          </w14:textFill>
        </w:rPr>
        <w:lastRenderedPageBreak/>
        <w:drawing>
          <wp:inline distT="0" distB="0" distL="0" distR="0" wp14:anchorId="0BEC9F35" wp14:editId="74029D4E">
            <wp:extent cx="5450205" cy="1068779"/>
            <wp:effectExtent l="0" t="0" r="0" b="0"/>
            <wp:docPr id="180916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60080" name=""/>
                    <pic:cNvPicPr/>
                  </pic:nvPicPr>
                  <pic:blipFill>
                    <a:blip r:embed="rId7"/>
                    <a:stretch>
                      <a:fillRect/>
                    </a:stretch>
                  </pic:blipFill>
                  <pic:spPr>
                    <a:xfrm>
                      <a:off x="0" y="0"/>
                      <a:ext cx="5460537" cy="1070805"/>
                    </a:xfrm>
                    <a:prstGeom prst="rect">
                      <a:avLst/>
                    </a:prstGeom>
                  </pic:spPr>
                </pic:pic>
              </a:graphicData>
            </a:graphic>
          </wp:inline>
        </w:drawing>
      </w:r>
    </w:p>
    <w:p w14:paraId="1E7856B4" w14:textId="77777777" w:rsidR="008B396D" w:rsidRDefault="008B396D" w:rsidP="008B396D">
      <w:pPr>
        <w:jc w:val="center"/>
        <w:rPr>
          <w:color w:val="215E99" w:themeColor="text2" w:themeTint="BF"/>
          <w:sz w:val="36"/>
          <w:szCs w:val="36"/>
          <w:lang w:val="es-ES"/>
        </w:rPr>
      </w:pPr>
    </w:p>
    <w:p w14:paraId="6DAD78C6" w14:textId="77777777" w:rsidR="004D74C3" w:rsidRPr="004D74C3" w:rsidRDefault="004D74C3" w:rsidP="004D74C3">
      <w:pPr>
        <w:rPr>
          <w:color w:val="000000" w:themeColor="text1"/>
          <w:sz w:val="28"/>
          <w:szCs w:val="28"/>
          <w:lang w:val="es-ES"/>
        </w:rPr>
      </w:pPr>
      <w:r w:rsidRPr="004D74C3">
        <w:rPr>
          <w:rFonts w:ascii="Segoe UI Emoji" w:hAnsi="Segoe UI Emoji" w:cs="Segoe UI Emoji"/>
          <w:color w:val="FF0000"/>
          <w:sz w:val="28"/>
          <w:szCs w:val="28"/>
          <w:lang w:val="es-ES"/>
        </w:rPr>
        <w:t>🔹</w:t>
      </w:r>
      <w:r w:rsidRPr="004D74C3">
        <w:rPr>
          <w:color w:val="000000" w:themeColor="text1"/>
          <w:sz w:val="28"/>
          <w:szCs w:val="28"/>
          <w:lang w:val="es-ES"/>
        </w:rPr>
        <w:t xml:space="preserve"> Usa SQL cuando</w:t>
      </w:r>
    </w:p>
    <w:p w14:paraId="05D73ED3" w14:textId="0A3FD46B" w:rsidR="004D74C3" w:rsidRPr="004D74C3" w:rsidRDefault="004D74C3" w:rsidP="004D74C3">
      <w:pPr>
        <w:rPr>
          <w:color w:val="000000" w:themeColor="text1"/>
          <w:sz w:val="28"/>
          <w:szCs w:val="28"/>
          <w:lang w:val="es-ES"/>
        </w:rPr>
      </w:pPr>
      <w:r w:rsidRPr="004D74C3">
        <w:rPr>
          <w:color w:val="000000" w:themeColor="text1"/>
          <w:sz w:val="28"/>
          <w:szCs w:val="28"/>
          <w:lang w:val="es-ES"/>
        </w:rPr>
        <w:t>Necesitas alta integridad y relaciones complejas entre datos</w:t>
      </w:r>
    </w:p>
    <w:p w14:paraId="1E1560B0" w14:textId="0EF754CF" w:rsidR="004D74C3" w:rsidRPr="004D74C3" w:rsidRDefault="004D74C3" w:rsidP="004D74C3">
      <w:pPr>
        <w:rPr>
          <w:color w:val="000000" w:themeColor="text1"/>
          <w:sz w:val="28"/>
          <w:szCs w:val="28"/>
          <w:lang w:val="es-ES"/>
        </w:rPr>
      </w:pPr>
      <w:r w:rsidRPr="004D74C3">
        <w:rPr>
          <w:color w:val="000000" w:themeColor="text1"/>
          <w:sz w:val="28"/>
          <w:szCs w:val="28"/>
          <w:lang w:val="es-ES"/>
        </w:rPr>
        <w:t xml:space="preserve">Requieres consultas estructuradas y eficientes. </w:t>
      </w:r>
    </w:p>
    <w:p w14:paraId="50C261E3" w14:textId="00228145" w:rsidR="004D74C3" w:rsidRPr="004D74C3" w:rsidRDefault="004D74C3" w:rsidP="004D74C3">
      <w:pPr>
        <w:rPr>
          <w:color w:val="000000" w:themeColor="text1"/>
          <w:sz w:val="28"/>
          <w:szCs w:val="28"/>
          <w:lang w:val="es-ES"/>
        </w:rPr>
      </w:pPr>
      <w:r w:rsidRPr="004D74C3">
        <w:rPr>
          <w:color w:val="000000" w:themeColor="text1"/>
          <w:sz w:val="28"/>
          <w:szCs w:val="28"/>
          <w:lang w:val="es-ES"/>
        </w:rPr>
        <w:t xml:space="preserve">Trabajas con datos estructurados y definidos desde el inicio. </w:t>
      </w:r>
    </w:p>
    <w:p w14:paraId="0AB4180A" w14:textId="77777777" w:rsidR="004D74C3" w:rsidRPr="004D74C3" w:rsidRDefault="004D74C3" w:rsidP="004D74C3">
      <w:pPr>
        <w:rPr>
          <w:color w:val="000000" w:themeColor="text1"/>
          <w:sz w:val="28"/>
          <w:szCs w:val="28"/>
          <w:lang w:val="es-ES"/>
        </w:rPr>
      </w:pPr>
      <w:r w:rsidRPr="004D74C3">
        <w:rPr>
          <w:rFonts w:ascii="Segoe UI Emoji" w:hAnsi="Segoe UI Emoji" w:cs="Segoe UI Emoji"/>
          <w:color w:val="FF0000"/>
          <w:sz w:val="28"/>
          <w:szCs w:val="28"/>
          <w:lang w:val="es-ES"/>
        </w:rPr>
        <w:t>🔹</w:t>
      </w:r>
      <w:r w:rsidRPr="004D74C3">
        <w:rPr>
          <w:color w:val="000000" w:themeColor="text1"/>
          <w:sz w:val="28"/>
          <w:szCs w:val="28"/>
          <w:lang w:val="es-ES"/>
        </w:rPr>
        <w:t xml:space="preserve"> Usa NoSQL cuando</w:t>
      </w:r>
    </w:p>
    <w:p w14:paraId="447D0D45" w14:textId="5B07737D" w:rsidR="004D74C3" w:rsidRPr="004D74C3" w:rsidRDefault="004D74C3" w:rsidP="004D74C3">
      <w:pPr>
        <w:rPr>
          <w:color w:val="000000" w:themeColor="text1"/>
          <w:sz w:val="28"/>
          <w:szCs w:val="28"/>
          <w:lang w:val="es-ES"/>
        </w:rPr>
      </w:pPr>
      <w:r w:rsidRPr="004D74C3">
        <w:rPr>
          <w:color w:val="000000" w:themeColor="text1"/>
          <w:sz w:val="28"/>
          <w:szCs w:val="28"/>
          <w:lang w:val="es-ES"/>
        </w:rPr>
        <w:t>Manejas grandes vol</w:t>
      </w:r>
      <w:r w:rsidRPr="004D74C3">
        <w:rPr>
          <w:rFonts w:ascii="Aptos" w:hAnsi="Aptos" w:cs="Aptos"/>
          <w:color w:val="000000" w:themeColor="text1"/>
          <w:sz w:val="28"/>
          <w:szCs w:val="28"/>
          <w:lang w:val="es-ES"/>
        </w:rPr>
        <w:t>ú</w:t>
      </w:r>
      <w:r w:rsidRPr="004D74C3">
        <w:rPr>
          <w:color w:val="000000" w:themeColor="text1"/>
          <w:sz w:val="28"/>
          <w:szCs w:val="28"/>
          <w:lang w:val="es-ES"/>
        </w:rPr>
        <w:t>menes de datos no estructurados  Necesitas escalabilidad horizontal</w:t>
      </w:r>
    </w:p>
    <w:p w14:paraId="7F97F834" w14:textId="6C342BFF" w:rsidR="004D74C3" w:rsidRDefault="004D74C3" w:rsidP="004D74C3">
      <w:pPr>
        <w:rPr>
          <w:color w:val="000000" w:themeColor="text1"/>
          <w:sz w:val="28"/>
          <w:szCs w:val="28"/>
          <w:lang w:val="es-ES"/>
        </w:rPr>
      </w:pPr>
      <w:r w:rsidRPr="004D74C3">
        <w:rPr>
          <w:color w:val="000000" w:themeColor="text1"/>
          <w:sz w:val="28"/>
          <w:szCs w:val="28"/>
          <w:lang w:val="es-ES"/>
        </w:rPr>
        <w:t>Requieres alta velocidad en lecturas y escrituras</w:t>
      </w:r>
    </w:p>
    <w:p w14:paraId="22AA982B" w14:textId="77777777" w:rsidR="004D74C3" w:rsidRDefault="004D74C3" w:rsidP="004D74C3">
      <w:pPr>
        <w:rPr>
          <w:color w:val="000000" w:themeColor="text1"/>
          <w:sz w:val="28"/>
          <w:szCs w:val="28"/>
          <w:lang w:val="es-ES"/>
        </w:rPr>
      </w:pPr>
    </w:p>
    <w:p w14:paraId="5B9AEF05" w14:textId="41B13B80" w:rsidR="004D74C3" w:rsidRDefault="004D74C3" w:rsidP="004D74C3">
      <w:pPr>
        <w:rPr>
          <w:color w:val="FF0000"/>
          <w:sz w:val="28"/>
          <w:szCs w:val="28"/>
          <w:lang w:val="es-ES"/>
        </w:rPr>
      </w:pPr>
      <w:r>
        <w:rPr>
          <w:color w:val="FF0000"/>
          <w:sz w:val="28"/>
          <w:szCs w:val="28"/>
          <w:lang w:val="es-ES"/>
        </w:rPr>
        <w:t>10) Replit + Git (¿Que son?, ¿Como se integran?, ¿Para que se usan?)</w:t>
      </w:r>
    </w:p>
    <w:p w14:paraId="264A514F" w14:textId="1DDBDB43" w:rsidR="004D74C3" w:rsidRPr="00674CB0" w:rsidRDefault="004D74C3" w:rsidP="004D74C3">
      <w:pPr>
        <w:rPr>
          <w:color w:val="000000" w:themeColor="text1"/>
          <w:sz w:val="28"/>
          <w:szCs w:val="28"/>
          <w:lang w:val="es-ES"/>
        </w:rPr>
      </w:pPr>
      <w:r>
        <w:rPr>
          <w:color w:val="FF0000"/>
          <w:sz w:val="28"/>
          <w:szCs w:val="28"/>
          <w:lang w:val="es-ES"/>
        </w:rPr>
        <w:t>R</w:t>
      </w:r>
      <w:r w:rsidRPr="00674CB0">
        <w:rPr>
          <w:color w:val="000000" w:themeColor="text1"/>
          <w:sz w:val="28"/>
          <w:szCs w:val="28"/>
          <w:lang w:val="es-ES"/>
        </w:rPr>
        <w:t>/</w:t>
      </w:r>
      <w:r w:rsidR="00674CB0" w:rsidRPr="00674CB0">
        <w:rPr>
          <w:color w:val="000000" w:themeColor="text1"/>
          <w:sz w:val="28"/>
          <w:szCs w:val="28"/>
          <w:lang w:val="es-ES"/>
        </w:rPr>
        <w:t xml:space="preserve"> </w:t>
      </w:r>
      <w:r w:rsidR="00674CB0" w:rsidRPr="00674CB0">
        <w:rPr>
          <w:color w:val="000000" w:themeColor="text1"/>
          <w:sz w:val="28"/>
          <w:szCs w:val="28"/>
          <w:lang w:val="es-ES"/>
        </w:rPr>
        <w:t xml:space="preserve"> Replit es una plataforma en línea para desarrollo de software que permite escribir, ejecutar y colaborar en código desde cualquier navegador. Su principal ventaja es que no necesitas instalar nada en tu computadora, ya que proporciona un entorno de desarrollo integrado (IDE) en la nube compatible con múltiples lenguajes de programación, como Python, JavaScript, C++, Java, entre otros</w:t>
      </w:r>
    </w:p>
    <w:p w14:paraId="7B998AC6" w14:textId="72227635" w:rsidR="00674CB0" w:rsidRPr="00674CB0" w:rsidRDefault="00674CB0" w:rsidP="004D74C3">
      <w:pPr>
        <w:rPr>
          <w:color w:val="000000" w:themeColor="text1"/>
          <w:sz w:val="28"/>
          <w:szCs w:val="28"/>
          <w:lang w:val="es-ES"/>
        </w:rPr>
      </w:pPr>
      <w:r w:rsidRPr="00674CB0">
        <w:rPr>
          <w:color w:val="000000" w:themeColor="text1"/>
          <w:sz w:val="28"/>
          <w:szCs w:val="28"/>
          <w:lang w:val="es-ES"/>
        </w:rPr>
        <w:t>Git es un sistema de control de versiones distribuido que permite rastrear cambios en el código, coordinar el trabajo entre múltiples desarrolladores y mantener un historial de versiones del proyecto. Se usa ampliamente en el desarrollo de software para gestionar código fuente de manera eficiente</w:t>
      </w:r>
    </w:p>
    <w:p w14:paraId="3CA65303" w14:textId="77777777" w:rsidR="00674CB0" w:rsidRDefault="00674CB0" w:rsidP="004D74C3">
      <w:pPr>
        <w:rPr>
          <w:color w:val="FF0000"/>
          <w:sz w:val="28"/>
          <w:szCs w:val="28"/>
          <w:lang w:val="es-ES"/>
        </w:rPr>
      </w:pPr>
    </w:p>
    <w:p w14:paraId="3CEC5D00" w14:textId="65AE2845" w:rsidR="00674CB0" w:rsidRDefault="00674CB0" w:rsidP="004D74C3">
      <w:pPr>
        <w:rPr>
          <w:color w:val="FF0000"/>
          <w:sz w:val="28"/>
          <w:szCs w:val="28"/>
          <w:lang w:val="es-ES"/>
        </w:rPr>
      </w:pPr>
      <w:r>
        <w:rPr>
          <w:color w:val="FF0000"/>
          <w:sz w:val="28"/>
          <w:szCs w:val="28"/>
          <w:lang w:val="es-ES"/>
        </w:rPr>
        <w:t>¿Como se puede integrar Replit y Git?:</w:t>
      </w:r>
    </w:p>
    <w:p w14:paraId="277F913F" w14:textId="100B4965" w:rsidR="00674CB0" w:rsidRPr="00674CB0" w:rsidRDefault="00674CB0" w:rsidP="004D74C3">
      <w:pPr>
        <w:rPr>
          <w:color w:val="000000" w:themeColor="text1"/>
          <w:sz w:val="28"/>
          <w:szCs w:val="28"/>
          <w:lang w:val="es-ES"/>
        </w:rPr>
      </w:pPr>
      <w:r w:rsidRPr="00674CB0">
        <w:rPr>
          <w:color w:val="000000" w:themeColor="text1"/>
          <w:sz w:val="28"/>
          <w:szCs w:val="28"/>
          <w:lang w:val="es-ES"/>
        </w:rPr>
        <w:t>Replit permite la integración con Git, especialmente con GitHub, para que los desarrolladores puedan sincronizar su código con repositorios remotos. Esta integración permite: Clonar un repositorio Git en Replit → Puedes importar código desde GitHub a Replit para trabajar en él. Hacer cambios en Replit → Modificar, agregar y eliminar archivos directamente desde el IDE en la nube. Subir cambios a GitHub → Usar comandos de Git o la interfaz de Replit para hacer commit y push de los cambios al repositorio. Colaboración en tiempo real → Combinar la integración con Git y las herramientas colaborativas de Replit permite que varios usuarios trabajen simultáneamente en un proyecto</w:t>
      </w:r>
      <w:r w:rsidRPr="00674CB0">
        <w:rPr>
          <w:color w:val="000000" w:themeColor="text1"/>
          <w:sz w:val="28"/>
          <w:szCs w:val="28"/>
          <w:lang w:val="es-ES"/>
        </w:rPr>
        <w:t xml:space="preserve"> </w:t>
      </w:r>
      <w:r w:rsidRPr="00674CB0">
        <w:rPr>
          <w:color w:val="000000" w:themeColor="text1"/>
          <w:sz w:val="28"/>
          <w:szCs w:val="28"/>
          <w:lang w:val="es-ES"/>
        </w:rPr>
        <w:t>Conectar Replit con GitHub → En Replit, puedes vincular tu cuenta de GitHub. Importar un repositorio → Seleccionar un repositorio existente en GitHub para trabajarlo en Replit. Hacer cambios en el código → Modificar el código desde el editor en línea. Subir los cambios con Git git add . → Añadir los cambios. git commit -m "Descripción del cambio" → Confirmar los cambios. git push origin main → Subir los cambios al repositorio remoto.</w:t>
      </w:r>
    </w:p>
    <w:p w14:paraId="7A6D7586" w14:textId="77777777" w:rsidR="00674CB0" w:rsidRDefault="00674CB0" w:rsidP="004D74C3">
      <w:pPr>
        <w:rPr>
          <w:color w:val="FF0000"/>
          <w:sz w:val="28"/>
          <w:szCs w:val="28"/>
          <w:lang w:val="es-ES"/>
        </w:rPr>
      </w:pPr>
    </w:p>
    <w:p w14:paraId="179CC660" w14:textId="1A453B49" w:rsidR="00674CB0" w:rsidRPr="00674CB0" w:rsidRDefault="00674CB0" w:rsidP="004D74C3">
      <w:pPr>
        <w:rPr>
          <w:color w:val="000000" w:themeColor="text1"/>
          <w:sz w:val="28"/>
          <w:szCs w:val="28"/>
          <w:lang w:val="es-ES"/>
        </w:rPr>
      </w:pPr>
      <w:r w:rsidRPr="00674CB0">
        <w:rPr>
          <w:color w:val="FF0000"/>
          <w:sz w:val="28"/>
          <w:szCs w:val="28"/>
          <w:lang w:val="es-ES"/>
        </w:rPr>
        <w:t>¿Cuándo usar Replit + Git?</w:t>
      </w:r>
      <w:r>
        <w:rPr>
          <w:color w:val="FF0000"/>
          <w:sz w:val="28"/>
          <w:szCs w:val="28"/>
          <w:lang w:val="es-ES"/>
        </w:rPr>
        <w:t xml:space="preserve">: </w:t>
      </w:r>
      <w:r w:rsidRPr="00674CB0">
        <w:rPr>
          <w:color w:val="FF0000"/>
          <w:sz w:val="28"/>
          <w:szCs w:val="28"/>
          <w:lang w:val="es-ES"/>
        </w:rPr>
        <w:t xml:space="preserve"> </w:t>
      </w:r>
      <w:r w:rsidRPr="00674CB0">
        <w:rPr>
          <w:color w:val="000000" w:themeColor="text1"/>
          <w:sz w:val="28"/>
          <w:szCs w:val="28"/>
          <w:lang w:val="es-ES"/>
        </w:rPr>
        <w:t>Para proyectos educativos o colaborativos. Para desarrollar en la nube sin instalar herramientas adicionales. Para sincronizar proyectos en GitHub y trabajar desde cualquier dispositivo.</w:t>
      </w:r>
    </w:p>
    <w:sectPr w:rsidR="00674CB0" w:rsidRPr="00674C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93277"/>
    <w:multiLevelType w:val="multilevel"/>
    <w:tmpl w:val="87B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F06B0"/>
    <w:multiLevelType w:val="hybridMultilevel"/>
    <w:tmpl w:val="3F0AD07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8A0B60"/>
    <w:multiLevelType w:val="hybridMultilevel"/>
    <w:tmpl w:val="47E48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383AC0"/>
    <w:multiLevelType w:val="multilevel"/>
    <w:tmpl w:val="2832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549644">
    <w:abstractNumId w:val="2"/>
  </w:num>
  <w:num w:numId="2" w16cid:durableId="333381702">
    <w:abstractNumId w:val="1"/>
  </w:num>
  <w:num w:numId="3" w16cid:durableId="1682271090">
    <w:abstractNumId w:val="3"/>
  </w:num>
  <w:num w:numId="4" w16cid:durableId="147437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6D"/>
    <w:rsid w:val="00063C96"/>
    <w:rsid w:val="00133C1E"/>
    <w:rsid w:val="004D74C3"/>
    <w:rsid w:val="00534289"/>
    <w:rsid w:val="00674CB0"/>
    <w:rsid w:val="008B396D"/>
    <w:rsid w:val="00960B32"/>
    <w:rsid w:val="00AB169D"/>
    <w:rsid w:val="00BD304D"/>
    <w:rsid w:val="00C512A3"/>
    <w:rsid w:val="00D018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CB60"/>
  <w15:chartTrackingRefBased/>
  <w15:docId w15:val="{05D5C71C-9946-4E74-AAEC-7AABAAB8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96D"/>
    <w:rPr>
      <w:rFonts w:eastAsiaTheme="majorEastAsia" w:cstheme="majorBidi"/>
      <w:color w:val="272727" w:themeColor="text1" w:themeTint="D8"/>
    </w:rPr>
  </w:style>
  <w:style w:type="paragraph" w:styleId="Title">
    <w:name w:val="Title"/>
    <w:basedOn w:val="Normal"/>
    <w:next w:val="Normal"/>
    <w:link w:val="TitleChar"/>
    <w:uiPriority w:val="10"/>
    <w:qFormat/>
    <w:rsid w:val="008B3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96D"/>
    <w:pPr>
      <w:spacing w:before="160"/>
      <w:jc w:val="center"/>
    </w:pPr>
    <w:rPr>
      <w:i/>
      <w:iCs/>
      <w:color w:val="404040" w:themeColor="text1" w:themeTint="BF"/>
    </w:rPr>
  </w:style>
  <w:style w:type="character" w:customStyle="1" w:styleId="QuoteChar">
    <w:name w:val="Quote Char"/>
    <w:basedOn w:val="DefaultParagraphFont"/>
    <w:link w:val="Quote"/>
    <w:uiPriority w:val="29"/>
    <w:rsid w:val="008B396D"/>
    <w:rPr>
      <w:i/>
      <w:iCs/>
      <w:color w:val="404040" w:themeColor="text1" w:themeTint="BF"/>
    </w:rPr>
  </w:style>
  <w:style w:type="paragraph" w:styleId="ListParagraph">
    <w:name w:val="List Paragraph"/>
    <w:basedOn w:val="Normal"/>
    <w:uiPriority w:val="34"/>
    <w:qFormat/>
    <w:rsid w:val="008B396D"/>
    <w:pPr>
      <w:ind w:left="720"/>
      <w:contextualSpacing/>
    </w:pPr>
  </w:style>
  <w:style w:type="character" w:styleId="IntenseEmphasis">
    <w:name w:val="Intense Emphasis"/>
    <w:basedOn w:val="DefaultParagraphFont"/>
    <w:uiPriority w:val="21"/>
    <w:qFormat/>
    <w:rsid w:val="008B396D"/>
    <w:rPr>
      <w:i/>
      <w:iCs/>
      <w:color w:val="0F4761" w:themeColor="accent1" w:themeShade="BF"/>
    </w:rPr>
  </w:style>
  <w:style w:type="paragraph" w:styleId="IntenseQuote">
    <w:name w:val="Intense Quote"/>
    <w:basedOn w:val="Normal"/>
    <w:next w:val="Normal"/>
    <w:link w:val="IntenseQuoteChar"/>
    <w:uiPriority w:val="30"/>
    <w:qFormat/>
    <w:rsid w:val="008B3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96D"/>
    <w:rPr>
      <w:i/>
      <w:iCs/>
      <w:color w:val="0F4761" w:themeColor="accent1" w:themeShade="BF"/>
    </w:rPr>
  </w:style>
  <w:style w:type="character" w:styleId="IntenseReference">
    <w:name w:val="Intense Reference"/>
    <w:basedOn w:val="DefaultParagraphFont"/>
    <w:uiPriority w:val="32"/>
    <w:qFormat/>
    <w:rsid w:val="008B396D"/>
    <w:rPr>
      <w:b/>
      <w:bCs/>
      <w:smallCaps/>
      <w:color w:val="0F4761" w:themeColor="accent1" w:themeShade="BF"/>
      <w:spacing w:val="5"/>
    </w:rPr>
  </w:style>
  <w:style w:type="character" w:styleId="Hyperlink">
    <w:name w:val="Hyperlink"/>
    <w:basedOn w:val="DefaultParagraphFont"/>
    <w:uiPriority w:val="99"/>
    <w:unhideWhenUsed/>
    <w:rsid w:val="00534289"/>
    <w:rPr>
      <w:color w:val="467886" w:themeColor="hyperlink"/>
      <w:u w:val="single"/>
    </w:rPr>
  </w:style>
  <w:style w:type="character" w:styleId="UnresolvedMention">
    <w:name w:val="Unresolved Mention"/>
    <w:basedOn w:val="DefaultParagraphFont"/>
    <w:uiPriority w:val="99"/>
    <w:semiHidden/>
    <w:unhideWhenUsed/>
    <w:rsid w:val="00534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472387">
      <w:bodyDiv w:val="1"/>
      <w:marLeft w:val="0"/>
      <w:marRight w:val="0"/>
      <w:marTop w:val="0"/>
      <w:marBottom w:val="0"/>
      <w:divBdr>
        <w:top w:val="none" w:sz="0" w:space="0" w:color="auto"/>
        <w:left w:val="none" w:sz="0" w:space="0" w:color="auto"/>
        <w:bottom w:val="none" w:sz="0" w:space="0" w:color="auto"/>
        <w:right w:val="none" w:sz="0" w:space="0" w:color="auto"/>
      </w:divBdr>
      <w:divsChild>
        <w:div w:id="1855848481">
          <w:marLeft w:val="0"/>
          <w:marRight w:val="0"/>
          <w:marTop w:val="0"/>
          <w:marBottom w:val="0"/>
          <w:divBdr>
            <w:top w:val="none" w:sz="0" w:space="0" w:color="auto"/>
            <w:left w:val="none" w:sz="0" w:space="0" w:color="auto"/>
            <w:bottom w:val="none" w:sz="0" w:space="0" w:color="auto"/>
            <w:right w:val="none" w:sz="0" w:space="0" w:color="auto"/>
          </w:divBdr>
          <w:divsChild>
            <w:div w:id="1712878616">
              <w:marLeft w:val="0"/>
              <w:marRight w:val="0"/>
              <w:marTop w:val="300"/>
              <w:marBottom w:val="150"/>
              <w:divBdr>
                <w:top w:val="none" w:sz="0" w:space="0" w:color="auto"/>
                <w:left w:val="none" w:sz="0" w:space="0" w:color="auto"/>
                <w:bottom w:val="none" w:sz="0" w:space="0" w:color="auto"/>
                <w:right w:val="none" w:sz="0" w:space="0" w:color="auto"/>
              </w:divBdr>
            </w:div>
          </w:divsChild>
        </w:div>
        <w:div w:id="1336692123">
          <w:marLeft w:val="0"/>
          <w:marRight w:val="0"/>
          <w:marTop w:val="0"/>
          <w:marBottom w:val="0"/>
          <w:divBdr>
            <w:top w:val="none" w:sz="0" w:space="0" w:color="auto"/>
            <w:left w:val="none" w:sz="0" w:space="0" w:color="auto"/>
            <w:bottom w:val="none" w:sz="0" w:space="0" w:color="auto"/>
            <w:right w:val="none" w:sz="0" w:space="0" w:color="auto"/>
          </w:divBdr>
        </w:div>
        <w:div w:id="1209227008">
          <w:marLeft w:val="0"/>
          <w:marRight w:val="0"/>
          <w:marTop w:val="0"/>
          <w:marBottom w:val="0"/>
          <w:divBdr>
            <w:top w:val="none" w:sz="0" w:space="0" w:color="auto"/>
            <w:left w:val="none" w:sz="0" w:space="0" w:color="auto"/>
            <w:bottom w:val="none" w:sz="0" w:space="0" w:color="auto"/>
            <w:right w:val="none" w:sz="0" w:space="0" w:color="auto"/>
          </w:divBdr>
          <w:divsChild>
            <w:div w:id="1546600481">
              <w:marLeft w:val="0"/>
              <w:marRight w:val="0"/>
              <w:marTop w:val="300"/>
              <w:marBottom w:val="150"/>
              <w:divBdr>
                <w:top w:val="none" w:sz="0" w:space="0" w:color="auto"/>
                <w:left w:val="none" w:sz="0" w:space="0" w:color="auto"/>
                <w:bottom w:val="none" w:sz="0" w:space="0" w:color="auto"/>
                <w:right w:val="none" w:sz="0" w:space="0" w:color="auto"/>
              </w:divBdr>
            </w:div>
          </w:divsChild>
        </w:div>
        <w:div w:id="711881012">
          <w:marLeft w:val="0"/>
          <w:marRight w:val="0"/>
          <w:marTop w:val="0"/>
          <w:marBottom w:val="0"/>
          <w:divBdr>
            <w:top w:val="none" w:sz="0" w:space="0" w:color="auto"/>
            <w:left w:val="none" w:sz="0" w:space="0" w:color="auto"/>
            <w:bottom w:val="none" w:sz="0" w:space="0" w:color="auto"/>
            <w:right w:val="none" w:sz="0" w:space="0" w:color="auto"/>
          </w:divBdr>
          <w:divsChild>
            <w:div w:id="379324302">
              <w:marLeft w:val="0"/>
              <w:marRight w:val="0"/>
              <w:marTop w:val="0"/>
              <w:marBottom w:val="0"/>
              <w:divBdr>
                <w:top w:val="none" w:sz="0" w:space="0" w:color="auto"/>
                <w:left w:val="none" w:sz="0" w:space="0" w:color="auto"/>
                <w:bottom w:val="none" w:sz="0" w:space="0" w:color="auto"/>
                <w:right w:val="none" w:sz="0" w:space="0" w:color="auto"/>
              </w:divBdr>
            </w:div>
            <w:div w:id="1637369546">
              <w:marLeft w:val="0"/>
              <w:marRight w:val="0"/>
              <w:marTop w:val="0"/>
              <w:marBottom w:val="0"/>
              <w:divBdr>
                <w:top w:val="none" w:sz="0" w:space="0" w:color="auto"/>
                <w:left w:val="none" w:sz="0" w:space="0" w:color="auto"/>
                <w:bottom w:val="none" w:sz="0" w:space="0" w:color="auto"/>
                <w:right w:val="none" w:sz="0" w:space="0" w:color="auto"/>
              </w:divBdr>
            </w:div>
            <w:div w:id="1205411887">
              <w:marLeft w:val="0"/>
              <w:marRight w:val="0"/>
              <w:marTop w:val="0"/>
              <w:marBottom w:val="0"/>
              <w:divBdr>
                <w:top w:val="none" w:sz="0" w:space="0" w:color="auto"/>
                <w:left w:val="none" w:sz="0" w:space="0" w:color="auto"/>
                <w:bottom w:val="none" w:sz="0" w:space="0" w:color="auto"/>
                <w:right w:val="none" w:sz="0" w:space="0" w:color="auto"/>
              </w:divBdr>
            </w:div>
            <w:div w:id="10110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868">
      <w:bodyDiv w:val="1"/>
      <w:marLeft w:val="0"/>
      <w:marRight w:val="0"/>
      <w:marTop w:val="0"/>
      <w:marBottom w:val="0"/>
      <w:divBdr>
        <w:top w:val="none" w:sz="0" w:space="0" w:color="auto"/>
        <w:left w:val="none" w:sz="0" w:space="0" w:color="auto"/>
        <w:bottom w:val="none" w:sz="0" w:space="0" w:color="auto"/>
        <w:right w:val="none" w:sz="0" w:space="0" w:color="auto"/>
      </w:divBdr>
      <w:divsChild>
        <w:div w:id="271979969">
          <w:marLeft w:val="0"/>
          <w:marRight w:val="0"/>
          <w:marTop w:val="0"/>
          <w:marBottom w:val="0"/>
          <w:divBdr>
            <w:top w:val="none" w:sz="0" w:space="0" w:color="auto"/>
            <w:left w:val="none" w:sz="0" w:space="0" w:color="auto"/>
            <w:bottom w:val="none" w:sz="0" w:space="0" w:color="auto"/>
            <w:right w:val="none" w:sz="0" w:space="0" w:color="auto"/>
          </w:divBdr>
          <w:divsChild>
            <w:div w:id="1902206489">
              <w:marLeft w:val="0"/>
              <w:marRight w:val="0"/>
              <w:marTop w:val="300"/>
              <w:marBottom w:val="150"/>
              <w:divBdr>
                <w:top w:val="none" w:sz="0" w:space="0" w:color="auto"/>
                <w:left w:val="none" w:sz="0" w:space="0" w:color="auto"/>
                <w:bottom w:val="none" w:sz="0" w:space="0" w:color="auto"/>
                <w:right w:val="none" w:sz="0" w:space="0" w:color="auto"/>
              </w:divBdr>
            </w:div>
          </w:divsChild>
        </w:div>
        <w:div w:id="940717884">
          <w:marLeft w:val="0"/>
          <w:marRight w:val="0"/>
          <w:marTop w:val="0"/>
          <w:marBottom w:val="0"/>
          <w:divBdr>
            <w:top w:val="none" w:sz="0" w:space="0" w:color="auto"/>
            <w:left w:val="none" w:sz="0" w:space="0" w:color="auto"/>
            <w:bottom w:val="none" w:sz="0" w:space="0" w:color="auto"/>
            <w:right w:val="none" w:sz="0" w:space="0" w:color="auto"/>
          </w:divBdr>
        </w:div>
        <w:div w:id="1850749109">
          <w:marLeft w:val="0"/>
          <w:marRight w:val="0"/>
          <w:marTop w:val="0"/>
          <w:marBottom w:val="0"/>
          <w:divBdr>
            <w:top w:val="none" w:sz="0" w:space="0" w:color="auto"/>
            <w:left w:val="none" w:sz="0" w:space="0" w:color="auto"/>
            <w:bottom w:val="none" w:sz="0" w:space="0" w:color="auto"/>
            <w:right w:val="none" w:sz="0" w:space="0" w:color="auto"/>
          </w:divBdr>
          <w:divsChild>
            <w:div w:id="489517230">
              <w:marLeft w:val="0"/>
              <w:marRight w:val="0"/>
              <w:marTop w:val="300"/>
              <w:marBottom w:val="150"/>
              <w:divBdr>
                <w:top w:val="none" w:sz="0" w:space="0" w:color="auto"/>
                <w:left w:val="none" w:sz="0" w:space="0" w:color="auto"/>
                <w:bottom w:val="none" w:sz="0" w:space="0" w:color="auto"/>
                <w:right w:val="none" w:sz="0" w:space="0" w:color="auto"/>
              </w:divBdr>
            </w:div>
          </w:divsChild>
        </w:div>
        <w:div w:id="462313939">
          <w:marLeft w:val="0"/>
          <w:marRight w:val="0"/>
          <w:marTop w:val="0"/>
          <w:marBottom w:val="0"/>
          <w:divBdr>
            <w:top w:val="none" w:sz="0" w:space="0" w:color="auto"/>
            <w:left w:val="none" w:sz="0" w:space="0" w:color="auto"/>
            <w:bottom w:val="none" w:sz="0" w:space="0" w:color="auto"/>
            <w:right w:val="none" w:sz="0" w:space="0" w:color="auto"/>
          </w:divBdr>
          <w:divsChild>
            <w:div w:id="610015446">
              <w:marLeft w:val="0"/>
              <w:marRight w:val="0"/>
              <w:marTop w:val="0"/>
              <w:marBottom w:val="0"/>
              <w:divBdr>
                <w:top w:val="none" w:sz="0" w:space="0" w:color="auto"/>
                <w:left w:val="none" w:sz="0" w:space="0" w:color="auto"/>
                <w:bottom w:val="none" w:sz="0" w:space="0" w:color="auto"/>
                <w:right w:val="none" w:sz="0" w:space="0" w:color="auto"/>
              </w:divBdr>
            </w:div>
            <w:div w:id="1741051819">
              <w:marLeft w:val="0"/>
              <w:marRight w:val="0"/>
              <w:marTop w:val="0"/>
              <w:marBottom w:val="0"/>
              <w:divBdr>
                <w:top w:val="none" w:sz="0" w:space="0" w:color="auto"/>
                <w:left w:val="none" w:sz="0" w:space="0" w:color="auto"/>
                <w:bottom w:val="none" w:sz="0" w:space="0" w:color="auto"/>
                <w:right w:val="none" w:sz="0" w:space="0" w:color="auto"/>
              </w:divBdr>
            </w:div>
            <w:div w:id="1756396698">
              <w:marLeft w:val="0"/>
              <w:marRight w:val="0"/>
              <w:marTop w:val="0"/>
              <w:marBottom w:val="0"/>
              <w:divBdr>
                <w:top w:val="none" w:sz="0" w:space="0" w:color="auto"/>
                <w:left w:val="none" w:sz="0" w:space="0" w:color="auto"/>
                <w:bottom w:val="none" w:sz="0" w:space="0" w:color="auto"/>
                <w:right w:val="none" w:sz="0" w:space="0" w:color="auto"/>
              </w:divBdr>
            </w:div>
            <w:div w:id="10238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808">
      <w:bodyDiv w:val="1"/>
      <w:marLeft w:val="0"/>
      <w:marRight w:val="0"/>
      <w:marTop w:val="0"/>
      <w:marBottom w:val="0"/>
      <w:divBdr>
        <w:top w:val="none" w:sz="0" w:space="0" w:color="auto"/>
        <w:left w:val="none" w:sz="0" w:space="0" w:color="auto"/>
        <w:bottom w:val="none" w:sz="0" w:space="0" w:color="auto"/>
        <w:right w:val="none" w:sz="0" w:space="0" w:color="auto"/>
      </w:divBdr>
    </w:div>
    <w:div w:id="530074510">
      <w:bodyDiv w:val="1"/>
      <w:marLeft w:val="0"/>
      <w:marRight w:val="0"/>
      <w:marTop w:val="0"/>
      <w:marBottom w:val="0"/>
      <w:divBdr>
        <w:top w:val="none" w:sz="0" w:space="0" w:color="auto"/>
        <w:left w:val="none" w:sz="0" w:space="0" w:color="auto"/>
        <w:bottom w:val="none" w:sz="0" w:space="0" w:color="auto"/>
        <w:right w:val="none" w:sz="0" w:space="0" w:color="auto"/>
      </w:divBdr>
    </w:div>
    <w:div w:id="1212225860">
      <w:bodyDiv w:val="1"/>
      <w:marLeft w:val="0"/>
      <w:marRight w:val="0"/>
      <w:marTop w:val="0"/>
      <w:marBottom w:val="0"/>
      <w:divBdr>
        <w:top w:val="none" w:sz="0" w:space="0" w:color="auto"/>
        <w:left w:val="none" w:sz="0" w:space="0" w:color="auto"/>
        <w:bottom w:val="none" w:sz="0" w:space="0" w:color="auto"/>
        <w:right w:val="none" w:sz="0" w:space="0" w:color="auto"/>
      </w:divBdr>
    </w:div>
    <w:div w:id="1264730323">
      <w:bodyDiv w:val="1"/>
      <w:marLeft w:val="0"/>
      <w:marRight w:val="0"/>
      <w:marTop w:val="0"/>
      <w:marBottom w:val="0"/>
      <w:divBdr>
        <w:top w:val="none" w:sz="0" w:space="0" w:color="auto"/>
        <w:left w:val="none" w:sz="0" w:space="0" w:color="auto"/>
        <w:bottom w:val="none" w:sz="0" w:space="0" w:color="auto"/>
        <w:right w:val="none" w:sz="0" w:space="0" w:color="auto"/>
      </w:divBdr>
    </w:div>
    <w:div w:id="1272318215">
      <w:bodyDiv w:val="1"/>
      <w:marLeft w:val="0"/>
      <w:marRight w:val="0"/>
      <w:marTop w:val="0"/>
      <w:marBottom w:val="0"/>
      <w:divBdr>
        <w:top w:val="none" w:sz="0" w:space="0" w:color="auto"/>
        <w:left w:val="none" w:sz="0" w:space="0" w:color="auto"/>
        <w:bottom w:val="none" w:sz="0" w:space="0" w:color="auto"/>
        <w:right w:val="none" w:sz="0" w:space="0" w:color="auto"/>
      </w:divBdr>
    </w:div>
    <w:div w:id="1782410722">
      <w:bodyDiv w:val="1"/>
      <w:marLeft w:val="0"/>
      <w:marRight w:val="0"/>
      <w:marTop w:val="0"/>
      <w:marBottom w:val="0"/>
      <w:divBdr>
        <w:top w:val="none" w:sz="0" w:space="0" w:color="auto"/>
        <w:left w:val="none" w:sz="0" w:space="0" w:color="auto"/>
        <w:bottom w:val="none" w:sz="0" w:space="0" w:color="auto"/>
        <w:right w:val="none" w:sz="0" w:space="0" w:color="auto"/>
      </w:divBdr>
    </w:div>
    <w:div w:id="1854226405">
      <w:bodyDiv w:val="1"/>
      <w:marLeft w:val="0"/>
      <w:marRight w:val="0"/>
      <w:marTop w:val="0"/>
      <w:marBottom w:val="0"/>
      <w:divBdr>
        <w:top w:val="none" w:sz="0" w:space="0" w:color="auto"/>
        <w:left w:val="none" w:sz="0" w:space="0" w:color="auto"/>
        <w:bottom w:val="none" w:sz="0" w:space="0" w:color="auto"/>
        <w:right w:val="none" w:sz="0" w:space="0" w:color="auto"/>
      </w:divBdr>
    </w:div>
    <w:div w:id="21332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1675</Words>
  <Characters>9213</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BeastGamer 30</dc:creator>
  <cp:keywords/>
  <dc:description/>
  <cp:lastModifiedBy>BeastGamer 30</cp:lastModifiedBy>
  <cp:revision>3</cp:revision>
  <dcterms:created xsi:type="dcterms:W3CDTF">2025-02-10T21:22:00Z</dcterms:created>
  <dcterms:modified xsi:type="dcterms:W3CDTF">2025-02-12T00:32:00Z</dcterms:modified>
</cp:coreProperties>
</file>