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FF7C" w14:textId="34A61EDE" w:rsidR="00E7794B" w:rsidRPr="00E7794B" w:rsidRDefault="00E7794B" w:rsidP="00E7794B">
      <w:pPr>
        <w:jc w:val="center"/>
        <w:rPr>
          <w:b/>
          <w:bCs/>
          <w:sz w:val="28"/>
          <w:szCs w:val="28"/>
          <w:lang w:val="es-ES"/>
        </w:rPr>
      </w:pPr>
      <w:r w:rsidRPr="00E7794B">
        <w:rPr>
          <w:b/>
          <w:bCs/>
          <w:sz w:val="28"/>
          <w:szCs w:val="28"/>
          <w:lang w:val="es-ES"/>
        </w:rPr>
        <w:t>Actividad No 2, los grandes problemas de la humanidad</w:t>
      </w:r>
    </w:p>
    <w:p w14:paraId="3433F4A8" w14:textId="2F860F7D" w:rsidR="00605712" w:rsidRDefault="00605712">
      <w:pPr>
        <w:rPr>
          <w:lang w:val="es-ES"/>
        </w:rPr>
      </w:pPr>
      <w:r>
        <w:rPr>
          <w:lang w:val="es-ES"/>
        </w:rPr>
        <w:t>Colombia ha sido reconocido por tener una gran cantidad de inconvenientes socioeconómicos de una gravedad considerable. Mencionaremos varios problemas de esta índole y trataremos de explicar cuales son las principales razones por las cuales se producen estos mismos, abordando con más detalle los problemas que se consideren más graves.</w:t>
      </w:r>
    </w:p>
    <w:p w14:paraId="7E92188C" w14:textId="0690B634" w:rsidR="00605712" w:rsidRDefault="000A4172" w:rsidP="00E7794B">
      <w:pPr>
        <w:jc w:val="center"/>
        <w:rPr>
          <w:rFonts w:ascii="Open Sans" w:hAnsi="Open Sans" w:cs="Open Sans"/>
          <w:b/>
          <w:bCs/>
          <w:color w:val="333333"/>
          <w:shd w:val="clear" w:color="auto" w:fill="FFFFFF"/>
        </w:rPr>
      </w:pPr>
      <w:r>
        <w:rPr>
          <w:rFonts w:ascii="Open Sans" w:hAnsi="Open Sans" w:cs="Open Sans"/>
          <w:b/>
          <w:bCs/>
          <w:color w:val="333333"/>
          <w:shd w:val="clear" w:color="auto" w:fill="FFFFFF"/>
        </w:rPr>
        <w:t>L</w:t>
      </w:r>
      <w:r w:rsidRPr="000A4172">
        <w:rPr>
          <w:rFonts w:ascii="Open Sans" w:hAnsi="Open Sans" w:cs="Open Sans"/>
          <w:b/>
          <w:bCs/>
          <w:color w:val="333333"/>
          <w:shd w:val="clear" w:color="auto" w:fill="FFFFFF"/>
        </w:rPr>
        <w:t>os 10 problemas, económicos y sociales, más graves, que tiene Colombia</w:t>
      </w:r>
    </w:p>
    <w:p w14:paraId="6E717EBE" w14:textId="77777777" w:rsidR="003978F7" w:rsidRPr="003978F7" w:rsidRDefault="003978F7" w:rsidP="003978F7">
      <w:pPr>
        <w:rPr>
          <w:b/>
          <w:bCs/>
          <w:lang w:val="es-ES"/>
        </w:rPr>
      </w:pPr>
      <w:r w:rsidRPr="003978F7">
        <w:rPr>
          <w:b/>
          <w:bCs/>
          <w:lang w:val="es-ES"/>
        </w:rPr>
        <w:t>1-</w:t>
      </w:r>
      <w:r w:rsidRPr="003978F7">
        <w:rPr>
          <w:b/>
          <w:bCs/>
          <w:lang w:val="es-ES"/>
        </w:rPr>
        <w:t>Desigualdad de ingresos:</w:t>
      </w:r>
    </w:p>
    <w:p w14:paraId="78AAA548" w14:textId="252C55F1" w:rsidR="000A4172" w:rsidRDefault="003978F7" w:rsidP="003978F7">
      <w:pPr>
        <w:rPr>
          <w:lang w:val="es-ES"/>
        </w:rPr>
      </w:pPr>
      <w:r>
        <w:rPr>
          <w:lang w:val="es-ES"/>
        </w:rPr>
        <w:t>-</w:t>
      </w:r>
      <w:r w:rsidRPr="003978F7">
        <w:rPr>
          <w:lang w:val="es-ES"/>
        </w:rPr>
        <w:t>Falta de acceso a servicios básicos: Muchas personas con bajos ingresos no pueden acceder a servicios de salud, educación</w:t>
      </w:r>
      <w:r>
        <w:rPr>
          <w:lang w:val="es-ES"/>
        </w:rPr>
        <w:t>, alimentación</w:t>
      </w:r>
      <w:r w:rsidRPr="003978F7">
        <w:rPr>
          <w:lang w:val="es-ES"/>
        </w:rPr>
        <w:t xml:space="preserve"> y vivienda adecuados.</w:t>
      </w:r>
    </w:p>
    <w:p w14:paraId="769CB3AC" w14:textId="26ABE341" w:rsidR="003978F7" w:rsidRPr="003978F7" w:rsidRDefault="003978F7" w:rsidP="003978F7">
      <w:pPr>
        <w:rPr>
          <w:b/>
          <w:bCs/>
          <w:lang w:val="es-ES"/>
        </w:rPr>
      </w:pPr>
      <w:r w:rsidRPr="003978F7">
        <w:rPr>
          <w:b/>
          <w:bCs/>
          <w:lang w:val="es-ES"/>
        </w:rPr>
        <w:t>2-</w:t>
      </w:r>
      <w:r w:rsidRPr="003978F7">
        <w:rPr>
          <w:b/>
          <w:bCs/>
          <w:lang w:val="es-ES"/>
        </w:rPr>
        <w:t xml:space="preserve">Falta de empleo: </w:t>
      </w:r>
    </w:p>
    <w:p w14:paraId="2B3A06A9" w14:textId="06C061E5" w:rsidR="003978F7" w:rsidRDefault="003978F7" w:rsidP="003978F7">
      <w:r>
        <w:rPr>
          <w:lang w:val="es-ES"/>
        </w:rPr>
        <w:t>-</w:t>
      </w:r>
      <w:r w:rsidRPr="003978F7">
        <w:t>Aumento de la pobreza: El desempleo aumenta la pobreza, especialmente en los hogares donde no hay otros ingresos.</w:t>
      </w:r>
    </w:p>
    <w:p w14:paraId="1D783621" w14:textId="11018811" w:rsidR="003978F7" w:rsidRDefault="003978F7" w:rsidP="003978F7">
      <w:pPr>
        <w:rPr>
          <w:lang w:val="es-ES"/>
        </w:rPr>
      </w:pPr>
      <w:r w:rsidRPr="003978F7">
        <w:rPr>
          <w:b/>
          <w:bCs/>
          <w:lang w:val="es-ES"/>
        </w:rPr>
        <w:t>3-</w:t>
      </w:r>
      <w:r>
        <w:rPr>
          <w:b/>
          <w:bCs/>
          <w:lang w:val="es-ES"/>
        </w:rPr>
        <w:t>Mal</w:t>
      </w:r>
      <w:r w:rsidRPr="003978F7">
        <w:rPr>
          <w:b/>
          <w:bCs/>
          <w:lang w:val="es-ES"/>
        </w:rPr>
        <w:t xml:space="preserve"> servicio de salud:</w:t>
      </w:r>
      <w:r w:rsidRPr="003978F7">
        <w:rPr>
          <w:lang w:val="es-ES"/>
        </w:rPr>
        <w:t xml:space="preserve"> </w:t>
      </w:r>
    </w:p>
    <w:p w14:paraId="2279BC17" w14:textId="260EEAAE" w:rsidR="000A4172" w:rsidRDefault="003978F7">
      <w:pPr>
        <w:rPr>
          <w:lang w:val="es-ES"/>
        </w:rPr>
      </w:pPr>
      <w:r>
        <w:rPr>
          <w:lang w:val="es-ES"/>
        </w:rPr>
        <w:t>-</w:t>
      </w:r>
      <w:r w:rsidRPr="003978F7">
        <w:t>Menor esperanza de vida: La falta de acceso a servicios de salud afecta</w:t>
      </w:r>
      <w:r>
        <w:t>n</w:t>
      </w:r>
      <w:r w:rsidRPr="003978F7">
        <w:t xml:space="preserve"> la esperanza de vida de las personas</w:t>
      </w:r>
      <w:r>
        <w:t xml:space="preserve"> ya que para recibir atención medica normalmente el tramite puede tardar más de 2 meses.</w:t>
      </w:r>
    </w:p>
    <w:p w14:paraId="0BF41E07" w14:textId="095097FE" w:rsidR="000A4172" w:rsidRPr="00600677" w:rsidRDefault="00600677">
      <w:pPr>
        <w:rPr>
          <w:b/>
          <w:bCs/>
          <w:lang w:val="es-ES"/>
        </w:rPr>
      </w:pPr>
      <w:r w:rsidRPr="00600677">
        <w:rPr>
          <w:b/>
          <w:bCs/>
          <w:lang w:val="es-ES"/>
        </w:rPr>
        <w:t>4-Corrupción:</w:t>
      </w:r>
    </w:p>
    <w:p w14:paraId="73E3930F" w14:textId="76B40F5A" w:rsidR="00600677" w:rsidRDefault="00600677">
      <w:pPr>
        <w:rPr>
          <w:lang w:val="es-ES"/>
        </w:rPr>
      </w:pPr>
      <w:r>
        <w:rPr>
          <w:lang w:val="es-ES"/>
        </w:rPr>
        <w:t>-</w:t>
      </w:r>
      <w:r w:rsidRPr="00600677">
        <w:rPr>
          <w:lang w:val="es-ES"/>
        </w:rPr>
        <w:t>Pérdida de recursos: La corrupción afecta la asignación de recursos, lo que limitar</w:t>
      </w:r>
      <w:r>
        <w:rPr>
          <w:lang w:val="es-ES"/>
        </w:rPr>
        <w:t>a</w:t>
      </w:r>
      <w:r w:rsidRPr="00600677">
        <w:rPr>
          <w:lang w:val="es-ES"/>
        </w:rPr>
        <w:t xml:space="preserve"> la capacidad del gobierno para invertir en programas y servicios que benefician a la población.</w:t>
      </w:r>
    </w:p>
    <w:p w14:paraId="74BDF06B" w14:textId="4D9839E7" w:rsidR="00600677" w:rsidRPr="00600677" w:rsidRDefault="00600677">
      <w:pPr>
        <w:rPr>
          <w:b/>
          <w:bCs/>
          <w:lang w:val="es-ES"/>
        </w:rPr>
      </w:pPr>
      <w:r w:rsidRPr="00600677">
        <w:rPr>
          <w:b/>
          <w:bCs/>
          <w:lang w:val="es-ES"/>
        </w:rPr>
        <w:t>5-Violencia:</w:t>
      </w:r>
    </w:p>
    <w:p w14:paraId="63F23FDD" w14:textId="2118A869" w:rsidR="00600677" w:rsidRDefault="00600677">
      <w:r>
        <w:rPr>
          <w:lang w:val="es-ES"/>
        </w:rPr>
        <w:t>-</w:t>
      </w:r>
      <w:r w:rsidRPr="00600677">
        <w:t xml:space="preserve">Desplazamiento forzado: La </w:t>
      </w:r>
      <w:r w:rsidRPr="00600677">
        <w:t>violencia obliga</w:t>
      </w:r>
      <w:r w:rsidRPr="00600677">
        <w:t xml:space="preserve"> a las personas a huir de sus hogares y comunidades, lo que afecta</w:t>
      </w:r>
      <w:r>
        <w:t xml:space="preserve"> a</w:t>
      </w:r>
      <w:r w:rsidRPr="00600677">
        <w:t xml:space="preserve"> su seguridad y bienestar</w:t>
      </w:r>
      <w:r w:rsidR="00B52D32">
        <w:t xml:space="preserve"> además de generar pobreza</w:t>
      </w:r>
      <w:r w:rsidRPr="00600677">
        <w:t>.</w:t>
      </w:r>
    </w:p>
    <w:p w14:paraId="4A0189D4" w14:textId="2B365FC4" w:rsidR="00FE189D" w:rsidRDefault="00FE189D">
      <w:pPr>
        <w:rPr>
          <w:b/>
          <w:bCs/>
        </w:rPr>
      </w:pPr>
      <w:r w:rsidRPr="00FE189D">
        <w:rPr>
          <w:b/>
          <w:bCs/>
        </w:rPr>
        <w:t>6-debilidad institucional</w:t>
      </w:r>
    </w:p>
    <w:p w14:paraId="6004BD8A" w14:textId="3212970F" w:rsidR="00FE189D" w:rsidRPr="00FE189D" w:rsidRDefault="00FE189D">
      <w:r>
        <w:t>-</w:t>
      </w:r>
      <w:r w:rsidRPr="00FE189D">
        <w:t>Limita el estado de derecho: La debilidad institucional limita el estado de derecho al dificultar la aplicación justa y equitativa de las leyes y las políticas</w:t>
      </w:r>
      <w:r>
        <w:t xml:space="preserve"> en la sociedad</w:t>
      </w:r>
      <w:r w:rsidRPr="00FE189D">
        <w:t>.</w:t>
      </w:r>
    </w:p>
    <w:p w14:paraId="251424F7" w14:textId="25761A97" w:rsidR="00B52D32" w:rsidRPr="00B52D32" w:rsidRDefault="00B52D32">
      <w:pPr>
        <w:rPr>
          <w:b/>
          <w:bCs/>
        </w:rPr>
      </w:pPr>
      <w:r w:rsidRPr="00B52D32">
        <w:rPr>
          <w:b/>
          <w:bCs/>
        </w:rPr>
        <w:t>7-Falta de infraestructura:</w:t>
      </w:r>
    </w:p>
    <w:p w14:paraId="1E3381D7" w14:textId="29B908E6" w:rsidR="00B52D32" w:rsidRDefault="00B52D32">
      <w:r>
        <w:rPr>
          <w:lang w:val="es-ES"/>
        </w:rPr>
        <w:t>-</w:t>
      </w:r>
      <w:r w:rsidRPr="00B52D32">
        <w:t xml:space="preserve">Limitaciones en la conectividad: La falta de infraestructura </w:t>
      </w:r>
      <w:r>
        <w:t>limita las capacidades de comunicación y educación, especialmente en áreas rurales o alejadas. Lo cual genera limitaciones en el acceso de la información y oportunidades laborales.</w:t>
      </w:r>
    </w:p>
    <w:p w14:paraId="1C99C906" w14:textId="40DE8102" w:rsidR="00B52D32" w:rsidRDefault="00B52D32">
      <w:pPr>
        <w:rPr>
          <w:b/>
          <w:bCs/>
        </w:rPr>
      </w:pPr>
      <w:r w:rsidRPr="00B52D32">
        <w:rPr>
          <w:b/>
          <w:bCs/>
        </w:rPr>
        <w:t>8-Contaminación ambiental</w:t>
      </w:r>
      <w:r>
        <w:rPr>
          <w:b/>
          <w:bCs/>
        </w:rPr>
        <w:t>:</w:t>
      </w:r>
    </w:p>
    <w:p w14:paraId="330810D4" w14:textId="487B4293" w:rsidR="00B52D32" w:rsidRDefault="00B52D32">
      <w:r>
        <w:t>-</w:t>
      </w:r>
      <w:r w:rsidRPr="00B52D32">
        <w:t xml:space="preserve">Daño a la biodiversidad: La contaminación afecta la biodiversidad de Colombia, lo que puede tener consecuencias a largo plazo para la </w:t>
      </w:r>
      <w:r>
        <w:t xml:space="preserve">supervivencia  humana </w:t>
      </w:r>
      <w:r w:rsidRPr="00B52D32">
        <w:t>y la economía del país.</w:t>
      </w:r>
    </w:p>
    <w:p w14:paraId="3BB5ED3A" w14:textId="24A41C38" w:rsidR="00B52D32" w:rsidRDefault="00B52D32">
      <w:pPr>
        <w:rPr>
          <w:b/>
          <w:bCs/>
        </w:rPr>
      </w:pPr>
      <w:r w:rsidRPr="00B52D32">
        <w:rPr>
          <w:b/>
          <w:bCs/>
        </w:rPr>
        <w:t>9-Educación de baja calidad:</w:t>
      </w:r>
    </w:p>
    <w:p w14:paraId="6C9FD37E" w14:textId="1F145D66" w:rsidR="00B52D32" w:rsidRDefault="00B52D32">
      <w:r>
        <w:t>-</w:t>
      </w:r>
      <w:r w:rsidRPr="00B52D32">
        <w:t>Afectación a la movilidad social: La educación de baja calidad puede limitar la capacidad de las personas para mejorar su situación económica, lo que puede perpetuar la desigualdad en el tiempo.</w:t>
      </w:r>
    </w:p>
    <w:p w14:paraId="6B4FC29B" w14:textId="627DE458" w:rsidR="00D71F08" w:rsidRDefault="00D71F08">
      <w:pPr>
        <w:rPr>
          <w:b/>
          <w:bCs/>
        </w:rPr>
      </w:pPr>
      <w:r w:rsidRPr="00EE558A">
        <w:rPr>
          <w:b/>
          <w:bCs/>
        </w:rPr>
        <w:lastRenderedPageBreak/>
        <w:t>10-</w:t>
      </w:r>
      <w:r w:rsidR="00EE558A" w:rsidRPr="00EE558A">
        <w:rPr>
          <w:b/>
          <w:bCs/>
        </w:rPr>
        <w:t>Narcotrafico:</w:t>
      </w:r>
    </w:p>
    <w:p w14:paraId="1F0D7E5E" w14:textId="674A216C" w:rsidR="00EE558A" w:rsidRDefault="00EE558A" w:rsidP="00EE558A">
      <w:r w:rsidRPr="00EE558A">
        <w:t>-</w:t>
      </w:r>
      <w:r w:rsidRPr="00EE558A">
        <w:t>Afecta la seguridad ciudadana: El narcotráfico está asociado con el crimen organizado y la violencia, lo que pone en riesgo la seguridad de los ciudadanos.</w:t>
      </w:r>
    </w:p>
    <w:p w14:paraId="21F10746" w14:textId="36B0D682" w:rsidR="00EE558A" w:rsidRDefault="00EE558A" w:rsidP="00EE558A"/>
    <w:p w14:paraId="3921F70B" w14:textId="06F4D2D7" w:rsidR="00EE558A" w:rsidRDefault="00EE558A" w:rsidP="00EE558A">
      <w:pPr>
        <w:jc w:val="center"/>
        <w:rPr>
          <w:rFonts w:ascii="Open Sans" w:hAnsi="Open Sans" w:cs="Open Sans"/>
          <w:b/>
          <w:bCs/>
          <w:color w:val="333333"/>
          <w:shd w:val="clear" w:color="auto" w:fill="FFFFFF"/>
        </w:rPr>
      </w:pPr>
      <w:r w:rsidRPr="00EE558A">
        <w:rPr>
          <w:rFonts w:ascii="Open Sans" w:hAnsi="Open Sans" w:cs="Open Sans"/>
          <w:b/>
          <w:bCs/>
          <w:color w:val="333333"/>
          <w:shd w:val="clear" w:color="auto" w:fill="FFFFFF"/>
        </w:rPr>
        <w:t>L</w:t>
      </w:r>
      <w:r w:rsidRPr="00EE558A">
        <w:rPr>
          <w:rFonts w:ascii="Open Sans" w:hAnsi="Open Sans" w:cs="Open Sans"/>
          <w:b/>
          <w:bCs/>
          <w:color w:val="333333"/>
          <w:shd w:val="clear" w:color="auto" w:fill="FFFFFF"/>
        </w:rPr>
        <w:t>os 8 problemas más significativos</w:t>
      </w:r>
    </w:p>
    <w:p w14:paraId="79492CF6" w14:textId="37245E08" w:rsidR="00EE558A" w:rsidRPr="00EE558A" w:rsidRDefault="00EE558A" w:rsidP="00EE558A">
      <w:pPr>
        <w:rPr>
          <w:b/>
          <w:bCs/>
        </w:rPr>
      </w:pPr>
      <w:r w:rsidRPr="00EE558A">
        <w:rPr>
          <w:b/>
          <w:bCs/>
        </w:rPr>
        <w:t>1-Desigualdad de ingresos:</w:t>
      </w:r>
    </w:p>
    <w:p w14:paraId="73A86B31" w14:textId="07AB11F5" w:rsidR="00EE558A" w:rsidRDefault="00EE558A" w:rsidP="00EE558A">
      <w:r>
        <w:t>-</w:t>
      </w:r>
      <w:r w:rsidRPr="00EE558A">
        <w:t>Limita el potencial económico: La desigualdad de ingresos puede limitar el potencial económico al impedir que las personas tengan acceso a recursos y oportunidades que podrían aumentar su productividad y capacidad de contribuir al crecimiento económico.</w:t>
      </w:r>
    </w:p>
    <w:p w14:paraId="48DC9FA6" w14:textId="431915E9" w:rsidR="00EE558A" w:rsidRDefault="00EE558A" w:rsidP="00EE558A">
      <w:r>
        <w:t>-</w:t>
      </w:r>
      <w:r w:rsidRPr="00EE558A">
        <w:t>Afecta la justicia y la equidad: La desigualdad de ingresos</w:t>
      </w:r>
      <w:r>
        <w:t xml:space="preserve"> es</w:t>
      </w:r>
      <w:r w:rsidRPr="00EE558A">
        <w:t xml:space="preserve"> percibida como injusta e inequitativa, ya que algunos individuos tienen mayores oportunidades y recursos que otros simplemente por razones de origen socioeconómico.</w:t>
      </w:r>
    </w:p>
    <w:p w14:paraId="346A6064" w14:textId="27A488CA" w:rsidR="00EE558A" w:rsidRDefault="00EE558A" w:rsidP="00EE558A">
      <w:r>
        <w:t>-</w:t>
      </w:r>
      <w:r w:rsidRPr="00EE558A">
        <w:t>Afecta la cohesión social: La desigualdad de ingresos genera tensiones y conflictos sociales, lo que debilita la cohesión social y puede afectar la estabilidad política.</w:t>
      </w:r>
    </w:p>
    <w:p w14:paraId="6E206CEB" w14:textId="2F202380" w:rsidR="00EE558A" w:rsidRDefault="00EE558A" w:rsidP="00EE558A">
      <w:pPr>
        <w:rPr>
          <w:b/>
          <w:bCs/>
        </w:rPr>
      </w:pPr>
      <w:r w:rsidRPr="00E26967">
        <w:rPr>
          <w:b/>
          <w:bCs/>
        </w:rPr>
        <w:t>2-</w:t>
      </w:r>
      <w:r w:rsidR="00E26967" w:rsidRPr="00E26967">
        <w:rPr>
          <w:b/>
          <w:bCs/>
        </w:rPr>
        <w:t>Mal servicio de salud</w:t>
      </w:r>
      <w:r w:rsidR="00E26967">
        <w:rPr>
          <w:b/>
          <w:bCs/>
        </w:rPr>
        <w:t>:</w:t>
      </w:r>
    </w:p>
    <w:p w14:paraId="7EFEB286" w14:textId="591C7105" w:rsidR="00E26967" w:rsidRDefault="00E26967" w:rsidP="00EE558A">
      <w:r>
        <w:t>-</w:t>
      </w:r>
      <w:r w:rsidRPr="00E26967">
        <w:t xml:space="preserve">Contribuye a la desigualdad: El mal servicio de salud puede contribuir a la desigualdad </w:t>
      </w:r>
      <w:r w:rsidR="00964084">
        <w:t>al</w:t>
      </w:r>
      <w:r w:rsidRPr="00E26967">
        <w:t xml:space="preserve"> limitar el acceso a la atención médica para aquellos que están en situaciones de mayor riesgo, como los pobres o las personas que viven en áreas remotas.</w:t>
      </w:r>
    </w:p>
    <w:p w14:paraId="3328B38B" w14:textId="616DFEA1" w:rsidR="00964084" w:rsidRDefault="00964084" w:rsidP="00EE558A">
      <w:r>
        <w:t>-</w:t>
      </w:r>
      <w:r w:rsidRPr="00964084">
        <w:t>Fomenta la corrupción: El mal servicio de salud puede fomentar la corrupción al permitir que se realicen prácticas fraudulentas en el sector, como la sobrefacturación y la facturación por servicios que nunca se prestaron.</w:t>
      </w:r>
    </w:p>
    <w:p w14:paraId="53CE43EC" w14:textId="55A64A82" w:rsidR="00964084" w:rsidRDefault="00964084" w:rsidP="00EE558A">
      <w:r>
        <w:t>-</w:t>
      </w:r>
      <w:r w:rsidRPr="00964084">
        <w:t>Afecta la calidad de vida de las personas: El mal servicio de salud afecta la calidad de vida de las personas al retrasar el diagnóstico y tratamiento de enfermedades y afecciones médicas.</w:t>
      </w:r>
    </w:p>
    <w:p w14:paraId="0C119642" w14:textId="20A35410" w:rsidR="00964084" w:rsidRDefault="00964084" w:rsidP="00964084">
      <w:pPr>
        <w:rPr>
          <w:b/>
          <w:bCs/>
          <w:lang w:val="es-ES"/>
        </w:rPr>
      </w:pPr>
      <w:r>
        <w:rPr>
          <w:b/>
          <w:bCs/>
          <w:lang w:val="es-ES"/>
        </w:rPr>
        <w:t>3</w:t>
      </w:r>
      <w:r w:rsidRPr="00600677">
        <w:rPr>
          <w:b/>
          <w:bCs/>
          <w:lang w:val="es-ES"/>
        </w:rPr>
        <w:t>-Corrupción:</w:t>
      </w:r>
    </w:p>
    <w:p w14:paraId="27D3D692" w14:textId="530AF867" w:rsidR="00964084" w:rsidRDefault="00964084" w:rsidP="00964084">
      <w:pPr>
        <w:rPr>
          <w:lang w:val="es-ES"/>
        </w:rPr>
      </w:pPr>
      <w:r w:rsidRPr="00964084">
        <w:rPr>
          <w:lang w:val="es-ES"/>
        </w:rPr>
        <w:t>-</w:t>
      </w:r>
      <w:r w:rsidRPr="00964084">
        <w:rPr>
          <w:lang w:val="es-ES"/>
        </w:rPr>
        <w:t>Afecta la seguridad nacional: La corrupción afect</w:t>
      </w:r>
      <w:r>
        <w:rPr>
          <w:lang w:val="es-ES"/>
        </w:rPr>
        <w:t>a</w:t>
      </w:r>
      <w:r w:rsidRPr="00964084">
        <w:rPr>
          <w:lang w:val="es-ES"/>
        </w:rPr>
        <w:t xml:space="preserve"> la seguridad nacional al permitir el lavado de dinero, el tráfico de drogas y la financiación de grupos armados ilegales.</w:t>
      </w:r>
    </w:p>
    <w:p w14:paraId="66E860A8" w14:textId="4D2C35AD" w:rsidR="00964084" w:rsidRDefault="00964084" w:rsidP="00964084">
      <w:pPr>
        <w:rPr>
          <w:lang w:val="es-ES"/>
        </w:rPr>
      </w:pPr>
      <w:r>
        <w:rPr>
          <w:lang w:val="es-ES"/>
        </w:rPr>
        <w:t>-</w:t>
      </w:r>
      <w:r w:rsidRPr="00964084">
        <w:rPr>
          <w:lang w:val="es-ES"/>
        </w:rPr>
        <w:t>Socava la democracia: La corrupción socav</w:t>
      </w:r>
      <w:r>
        <w:rPr>
          <w:lang w:val="es-ES"/>
        </w:rPr>
        <w:t>a</w:t>
      </w:r>
      <w:r w:rsidRPr="00964084">
        <w:rPr>
          <w:lang w:val="es-ES"/>
        </w:rPr>
        <w:t xml:space="preserve"> la democracia al debilitar la confianza de los ciudadanos en las instituciones y los líderes políticos.</w:t>
      </w:r>
    </w:p>
    <w:p w14:paraId="34140DAF" w14:textId="100F0019" w:rsidR="00964084" w:rsidRDefault="00964084" w:rsidP="00964084">
      <w:pPr>
        <w:rPr>
          <w:lang w:val="es-ES"/>
        </w:rPr>
      </w:pPr>
      <w:r>
        <w:rPr>
          <w:lang w:val="es-ES"/>
        </w:rPr>
        <w:t>-</w:t>
      </w:r>
      <w:r w:rsidRPr="00964084">
        <w:rPr>
          <w:lang w:val="es-ES"/>
        </w:rPr>
        <w:t>Fomenta la impunidad: La corrupción fomenta la impunidad al permitir que los responsables de actos ilegales eviten la rendición de cuentas y la justicia.</w:t>
      </w:r>
    </w:p>
    <w:p w14:paraId="129A696C" w14:textId="19C1E426" w:rsidR="00964084" w:rsidRPr="00600677" w:rsidRDefault="00964084" w:rsidP="00964084">
      <w:pPr>
        <w:rPr>
          <w:b/>
          <w:bCs/>
          <w:lang w:val="es-ES"/>
        </w:rPr>
      </w:pPr>
      <w:r>
        <w:rPr>
          <w:b/>
          <w:bCs/>
          <w:lang w:val="es-ES"/>
        </w:rPr>
        <w:t>4</w:t>
      </w:r>
      <w:r w:rsidRPr="00600677">
        <w:rPr>
          <w:b/>
          <w:bCs/>
          <w:lang w:val="es-ES"/>
        </w:rPr>
        <w:t>-Violencia:</w:t>
      </w:r>
    </w:p>
    <w:p w14:paraId="5A43C386" w14:textId="557C0220" w:rsidR="00F83295" w:rsidRDefault="00964084" w:rsidP="00F83295">
      <w:pPr>
        <w:rPr>
          <w:lang w:val="es-ES"/>
        </w:rPr>
      </w:pPr>
      <w:r>
        <w:rPr>
          <w:lang w:val="es-ES"/>
        </w:rPr>
        <w:t>-</w:t>
      </w:r>
      <w:r w:rsidR="00F83295" w:rsidRPr="00F83295">
        <w:rPr>
          <w:lang w:val="es-ES"/>
        </w:rPr>
        <w:t>Limita la movilidad social: La violencia</w:t>
      </w:r>
      <w:r w:rsidR="00F83295">
        <w:rPr>
          <w:lang w:val="es-ES"/>
        </w:rPr>
        <w:t xml:space="preserve"> </w:t>
      </w:r>
      <w:r w:rsidR="00F83295" w:rsidRPr="00F83295">
        <w:rPr>
          <w:lang w:val="es-ES"/>
        </w:rPr>
        <w:t>limit</w:t>
      </w:r>
      <w:r w:rsidR="00F83295">
        <w:rPr>
          <w:lang w:val="es-ES"/>
        </w:rPr>
        <w:t>a</w:t>
      </w:r>
      <w:r w:rsidR="00F83295" w:rsidRPr="00F83295">
        <w:rPr>
          <w:lang w:val="es-ES"/>
        </w:rPr>
        <w:t xml:space="preserve"> la movilidad social al restringir el acceso a oportunidades educativas y laborales, lo que</w:t>
      </w:r>
      <w:r w:rsidR="00F83295">
        <w:rPr>
          <w:lang w:val="es-ES"/>
        </w:rPr>
        <w:t xml:space="preserve"> </w:t>
      </w:r>
      <w:r w:rsidR="00F83295" w:rsidRPr="00F83295">
        <w:rPr>
          <w:lang w:val="es-ES"/>
        </w:rPr>
        <w:t>perpetuar</w:t>
      </w:r>
      <w:r w:rsidR="00F83295">
        <w:rPr>
          <w:lang w:val="es-ES"/>
        </w:rPr>
        <w:t>a</w:t>
      </w:r>
      <w:r w:rsidR="00F83295" w:rsidRPr="00F83295">
        <w:rPr>
          <w:lang w:val="es-ES"/>
        </w:rPr>
        <w:t xml:space="preserve"> la pobreza y la desigualdad.</w:t>
      </w:r>
    </w:p>
    <w:p w14:paraId="116A616B" w14:textId="28DBAC30" w:rsidR="00F83295" w:rsidRDefault="00F83295" w:rsidP="00F83295">
      <w:pPr>
        <w:rPr>
          <w:lang w:val="es-ES"/>
        </w:rPr>
      </w:pPr>
      <w:r>
        <w:rPr>
          <w:lang w:val="es-ES"/>
        </w:rPr>
        <w:t>-</w:t>
      </w:r>
      <w:r w:rsidRPr="00F83295">
        <w:rPr>
          <w:lang w:val="es-ES"/>
        </w:rPr>
        <w:t>Afecta la economía: La violencia afecta la economía al disminuir la inversión y la productividad, aumentar los costos de seguridad y disminuir la competitividad.</w:t>
      </w:r>
    </w:p>
    <w:p w14:paraId="0E696EA1" w14:textId="50E31BB5" w:rsidR="00F83295" w:rsidRDefault="00F83295" w:rsidP="00F83295">
      <w:pPr>
        <w:rPr>
          <w:lang w:val="es-ES"/>
        </w:rPr>
      </w:pPr>
      <w:r>
        <w:rPr>
          <w:lang w:val="es-ES"/>
        </w:rPr>
        <w:t>-</w:t>
      </w:r>
      <w:r w:rsidRPr="00F83295">
        <w:rPr>
          <w:lang w:val="es-ES"/>
        </w:rPr>
        <w:t>Afecta la calidad de vida: La violencia afecta la calidad de vida de los ciudadanos al generar miedo, inseguridad y desconfianza en las instituciones públicas y la sociedad en general.</w:t>
      </w:r>
    </w:p>
    <w:p w14:paraId="3F7C17F2" w14:textId="64C0EC9A" w:rsidR="00F83295" w:rsidRDefault="00F83295" w:rsidP="00F83295">
      <w:pPr>
        <w:rPr>
          <w:b/>
          <w:bCs/>
        </w:rPr>
      </w:pPr>
      <w:r>
        <w:rPr>
          <w:b/>
          <w:bCs/>
        </w:rPr>
        <w:lastRenderedPageBreak/>
        <w:t>5-</w:t>
      </w:r>
      <w:r w:rsidRPr="00B52D32">
        <w:rPr>
          <w:b/>
          <w:bCs/>
        </w:rPr>
        <w:t>Contaminación ambiental</w:t>
      </w:r>
      <w:r>
        <w:rPr>
          <w:b/>
          <w:bCs/>
        </w:rPr>
        <w:t>:</w:t>
      </w:r>
    </w:p>
    <w:p w14:paraId="5841B912" w14:textId="644E8E70" w:rsidR="00F83295" w:rsidRDefault="00F83295" w:rsidP="00F83295">
      <w:r>
        <w:rPr>
          <w:b/>
          <w:bCs/>
        </w:rPr>
        <w:t>-</w:t>
      </w:r>
      <w:r w:rsidRPr="00F83295">
        <w:t xml:space="preserve"> </w:t>
      </w:r>
      <w:r w:rsidRPr="00F83295">
        <w:t xml:space="preserve">Afecta la salud de las personas: La contaminación ambiental </w:t>
      </w:r>
      <w:r>
        <w:t>tiene un</w:t>
      </w:r>
      <w:r w:rsidRPr="00F83295">
        <w:t xml:space="preserve"> impacto negativo en la salud de las personas, aumentando el riesgo de enfermedades respiratorias, cardiovasculares y cáncer, entre otros problemas.</w:t>
      </w:r>
    </w:p>
    <w:p w14:paraId="05C0ADDF" w14:textId="56805A92" w:rsidR="00F83295" w:rsidRDefault="00F83295" w:rsidP="00F83295">
      <w:r>
        <w:t>-</w:t>
      </w:r>
      <w:r w:rsidRPr="00F83295">
        <w:t xml:space="preserve"> </w:t>
      </w:r>
      <w:r w:rsidRPr="00F83295">
        <w:t xml:space="preserve">Afecta la agricultura y la pesca: La contaminación ambiental afecta la agricultura y la pesca al contaminar los cultivos y </w:t>
      </w:r>
      <w:r>
        <w:t>los ríos</w:t>
      </w:r>
      <w:r w:rsidRPr="00F83295">
        <w:t>.</w:t>
      </w:r>
    </w:p>
    <w:p w14:paraId="151F859B" w14:textId="48F8BC38" w:rsidR="00F83295" w:rsidRDefault="00F83295" w:rsidP="00F83295">
      <w:r>
        <w:t>-</w:t>
      </w:r>
      <w:r w:rsidRPr="00F83295">
        <w:t xml:space="preserve"> </w:t>
      </w:r>
      <w:r w:rsidRPr="00F83295">
        <w:t>Disminuye el turismo: La contaminación ambiental puede disminuir el turismo al dañar la belleza natural del país y reducir el interés de los turistas en visitar ciertas áreas.</w:t>
      </w:r>
    </w:p>
    <w:p w14:paraId="09599BF2" w14:textId="700DDC26" w:rsidR="00F83295" w:rsidRDefault="00F83295" w:rsidP="00F83295">
      <w:pPr>
        <w:rPr>
          <w:b/>
          <w:bCs/>
        </w:rPr>
      </w:pPr>
      <w:r>
        <w:rPr>
          <w:b/>
          <w:bCs/>
        </w:rPr>
        <w:t>6-</w:t>
      </w:r>
      <w:r w:rsidRPr="00B52D32">
        <w:rPr>
          <w:b/>
          <w:bCs/>
        </w:rPr>
        <w:t>Educación de baja calidad:</w:t>
      </w:r>
    </w:p>
    <w:p w14:paraId="5EC38B6C" w14:textId="58A3E193" w:rsidR="00F83295" w:rsidRDefault="00F83295" w:rsidP="00F83295">
      <w:r>
        <w:rPr>
          <w:b/>
          <w:bCs/>
        </w:rPr>
        <w:t>-</w:t>
      </w:r>
      <w:r w:rsidR="00FE189D" w:rsidRPr="00FE189D">
        <w:t xml:space="preserve"> </w:t>
      </w:r>
      <w:r w:rsidR="00FE189D" w:rsidRPr="00FE189D">
        <w:t>Limita el desarrollo humano: La educación de baja calidad limita el desarrollo humano de las personas, reduciendo sus oportunidades de crecer intelectualmente y adquirir habilidades para la vida.</w:t>
      </w:r>
    </w:p>
    <w:p w14:paraId="2211A79C" w14:textId="1492AADE" w:rsidR="00FE189D" w:rsidRDefault="00FE189D" w:rsidP="00F83295">
      <w:r>
        <w:t>- Impide que la sociedad evolucione: La educación de baja calidad impide que la sociedad Colombiana deje atrás la intolerancia, el miedo al conocimiento y el negacionismo, así condenándonos a vivir en un ciclo de ignorancia sin fin.</w:t>
      </w:r>
    </w:p>
    <w:p w14:paraId="59B1B58D" w14:textId="0B121F6E" w:rsidR="00FE189D" w:rsidRDefault="00FE189D" w:rsidP="00F83295">
      <w:r>
        <w:t>-</w:t>
      </w:r>
      <w:r w:rsidRPr="00FE189D">
        <w:t xml:space="preserve"> </w:t>
      </w:r>
      <w:r w:rsidRPr="00FE189D">
        <w:t>Limita la innovación: La educación de baja calidad limita la innovación al no proporcionar a los estudiantes las habilidades y conocimientos necesarios para desarrollar nuevas ideas y tecnologías</w:t>
      </w:r>
      <w:r>
        <w:t>, lo cual se ve reflejado en la poca competitividad de Colombia en el sector tecnológico.</w:t>
      </w:r>
    </w:p>
    <w:p w14:paraId="7B989253" w14:textId="40EC4940" w:rsidR="008A64CC" w:rsidRDefault="008A64CC" w:rsidP="008A64CC">
      <w:pPr>
        <w:rPr>
          <w:b/>
          <w:bCs/>
        </w:rPr>
      </w:pPr>
      <w:r>
        <w:rPr>
          <w:b/>
          <w:bCs/>
        </w:rPr>
        <w:t>7</w:t>
      </w:r>
      <w:r w:rsidRPr="00FE189D">
        <w:rPr>
          <w:b/>
          <w:bCs/>
        </w:rPr>
        <w:t>-debilidad institucional</w:t>
      </w:r>
    </w:p>
    <w:p w14:paraId="43C2E920" w14:textId="73F48CEE" w:rsidR="008A64CC" w:rsidRDefault="008A64CC" w:rsidP="008A64CC">
      <w:r w:rsidRPr="008A64CC">
        <w:t>-</w:t>
      </w:r>
      <w:r w:rsidRPr="008A64CC">
        <w:t>Limita la capacidad de respuesta a crisis: La debilidad institucional puede limitar la capacidad de respuesta a crisis como desastres naturales, emergencias sanitarias, conflictos armados, entre otros.</w:t>
      </w:r>
    </w:p>
    <w:p w14:paraId="07CF792E" w14:textId="1A8741C7" w:rsidR="008A64CC" w:rsidRDefault="008A64CC" w:rsidP="008A64CC">
      <w:r>
        <w:t>-</w:t>
      </w:r>
      <w:r w:rsidRPr="008A64CC">
        <w:t>Limita la eficiencia: La debilidad institucional limita la eficiencia al no contar con los recursos y las estructuras necesarias para prestar servicios públicos de calidad.</w:t>
      </w:r>
    </w:p>
    <w:p w14:paraId="51F325D7" w14:textId="2BDFBD9F" w:rsidR="008A64CC" w:rsidRPr="008A64CC" w:rsidRDefault="008A64CC" w:rsidP="008A64CC">
      <w:r>
        <w:t>-</w:t>
      </w:r>
      <w:r w:rsidRPr="008A64CC">
        <w:t>Limita el desarrollo económico: La debilidad institucional puede limitar el desarrollo económico al no contar con las herramientas necesarias para crear políticas públicas efectivas y atraer la inversión y el comercio.</w:t>
      </w:r>
    </w:p>
    <w:p w14:paraId="514C6A58" w14:textId="77777777" w:rsidR="008A64CC" w:rsidRDefault="008A64CC" w:rsidP="00F83295"/>
    <w:p w14:paraId="5E727F55" w14:textId="54F989AE" w:rsidR="00FE189D" w:rsidRDefault="008A64CC" w:rsidP="00FE189D">
      <w:pPr>
        <w:rPr>
          <w:b/>
          <w:bCs/>
        </w:rPr>
      </w:pPr>
      <w:r>
        <w:rPr>
          <w:b/>
          <w:bCs/>
        </w:rPr>
        <w:t>8</w:t>
      </w:r>
      <w:r w:rsidR="00FE189D" w:rsidRPr="00B52D32">
        <w:rPr>
          <w:b/>
          <w:bCs/>
        </w:rPr>
        <w:t>-</w:t>
      </w:r>
      <w:r w:rsidR="00FE189D">
        <w:rPr>
          <w:b/>
          <w:bCs/>
        </w:rPr>
        <w:t>Narcotrafico</w:t>
      </w:r>
      <w:r w:rsidR="00FE189D" w:rsidRPr="00B52D32">
        <w:rPr>
          <w:b/>
          <w:bCs/>
        </w:rPr>
        <w:t>:</w:t>
      </w:r>
    </w:p>
    <w:p w14:paraId="0423B341" w14:textId="53D6960A" w:rsidR="008A64CC" w:rsidRDefault="008A64CC" w:rsidP="00FE189D">
      <w:r w:rsidRPr="008A64CC">
        <w:t>-</w:t>
      </w:r>
      <w:r w:rsidRPr="008A64CC">
        <w:t>Desestabiliza la economía: El narcotráfico ha desestabilizado la economía al promover la informalidad y la ilegalidad, lo que ha limitado las oportunidades de desarrollo y la inversión en Colombia.</w:t>
      </w:r>
    </w:p>
    <w:p w14:paraId="6A46D4EC" w14:textId="47765CE5" w:rsidR="008A64CC" w:rsidRDefault="008A64CC" w:rsidP="00FE189D">
      <w:r>
        <w:t>-</w:t>
      </w:r>
      <w:r w:rsidRPr="008A64CC">
        <w:t>Debilita la democracia: El narcotráfico ha debilitado la democracia al influir en la política y las elecciones, lo que ha llevado a la corrupción, el clientelismo y la falta de representatividad en el gobierno.</w:t>
      </w:r>
    </w:p>
    <w:p w14:paraId="22D6A9C4" w14:textId="60471228" w:rsidR="008A64CC" w:rsidRDefault="008A64CC" w:rsidP="00FE189D">
      <w:r>
        <w:t>-</w:t>
      </w:r>
      <w:r w:rsidRPr="008A64CC">
        <w:t>Afecta la salud pública: El narcotráfico ha afectado la salud pública al fomentar el consumo de drogas ilegales, lo que ha aumentado los casos de adicción, enfermedades y muertes relacionadas con las drogas.</w:t>
      </w:r>
    </w:p>
    <w:p w14:paraId="21908165" w14:textId="3FC0B2A5" w:rsidR="008A64CC" w:rsidRDefault="008A64CC" w:rsidP="00FE189D"/>
    <w:p w14:paraId="5E922B32" w14:textId="15FBC460" w:rsidR="008A64CC" w:rsidRDefault="008A64CC" w:rsidP="008A64CC">
      <w:pPr>
        <w:jc w:val="center"/>
        <w:rPr>
          <w:rFonts w:ascii="Open Sans" w:hAnsi="Open Sans" w:cs="Open Sans"/>
          <w:b/>
          <w:bCs/>
          <w:color w:val="333333"/>
          <w:shd w:val="clear" w:color="auto" w:fill="FFFFFF"/>
        </w:rPr>
      </w:pPr>
      <w:r w:rsidRPr="008A64CC">
        <w:rPr>
          <w:rFonts w:ascii="Open Sans" w:hAnsi="Open Sans" w:cs="Open Sans"/>
          <w:b/>
          <w:bCs/>
          <w:color w:val="333333"/>
          <w:shd w:val="clear" w:color="auto" w:fill="FFFFFF"/>
        </w:rPr>
        <w:t>L</w:t>
      </w:r>
      <w:r w:rsidRPr="008A64CC">
        <w:rPr>
          <w:rFonts w:ascii="Open Sans" w:hAnsi="Open Sans" w:cs="Open Sans"/>
          <w:b/>
          <w:bCs/>
          <w:color w:val="333333"/>
          <w:shd w:val="clear" w:color="auto" w:fill="FFFFFF"/>
        </w:rPr>
        <w:t>os 5 problemas más significativos</w:t>
      </w:r>
    </w:p>
    <w:p w14:paraId="76A95EA7" w14:textId="77777777" w:rsidR="008A64CC" w:rsidRPr="008A64CC" w:rsidRDefault="008A64CC" w:rsidP="008A64CC"/>
    <w:p w14:paraId="678BC62D" w14:textId="5E9CF41B" w:rsidR="008A64CC" w:rsidRDefault="008A64CC" w:rsidP="008A64CC">
      <w:pPr>
        <w:rPr>
          <w:b/>
          <w:bCs/>
          <w:lang w:val="es-ES"/>
        </w:rPr>
      </w:pPr>
      <w:r>
        <w:rPr>
          <w:b/>
          <w:bCs/>
          <w:lang w:val="es-ES"/>
        </w:rPr>
        <w:t>1</w:t>
      </w:r>
      <w:r w:rsidRPr="00600677">
        <w:rPr>
          <w:b/>
          <w:bCs/>
          <w:lang w:val="es-ES"/>
        </w:rPr>
        <w:t>-Corrupción</w:t>
      </w:r>
    </w:p>
    <w:p w14:paraId="15845EE3" w14:textId="4A92037F" w:rsidR="008A64CC" w:rsidRDefault="008A64CC" w:rsidP="008A64CC">
      <w:pPr>
        <w:rPr>
          <w:b/>
          <w:bCs/>
        </w:rPr>
      </w:pPr>
      <w:r>
        <w:rPr>
          <w:b/>
          <w:bCs/>
        </w:rPr>
        <w:t>2</w:t>
      </w:r>
      <w:r>
        <w:rPr>
          <w:b/>
          <w:bCs/>
        </w:rPr>
        <w:t>-</w:t>
      </w:r>
      <w:r w:rsidRPr="00B52D32">
        <w:rPr>
          <w:b/>
          <w:bCs/>
        </w:rPr>
        <w:t>Educación de baja calidad</w:t>
      </w:r>
    </w:p>
    <w:p w14:paraId="6E078973" w14:textId="0F444EDC" w:rsidR="008A64CC" w:rsidRPr="00600677" w:rsidRDefault="008A64CC" w:rsidP="008A64CC">
      <w:pPr>
        <w:rPr>
          <w:b/>
          <w:bCs/>
          <w:lang w:val="es-ES"/>
        </w:rPr>
      </w:pPr>
      <w:r>
        <w:rPr>
          <w:b/>
          <w:bCs/>
          <w:lang w:val="es-ES"/>
        </w:rPr>
        <w:t>3</w:t>
      </w:r>
      <w:r w:rsidRPr="00600677">
        <w:rPr>
          <w:b/>
          <w:bCs/>
          <w:lang w:val="es-ES"/>
        </w:rPr>
        <w:t>-Violencia</w:t>
      </w:r>
    </w:p>
    <w:p w14:paraId="0511C377" w14:textId="6BE36FC8" w:rsidR="008A64CC" w:rsidRPr="008A64CC" w:rsidRDefault="008A64CC" w:rsidP="008A64CC">
      <w:pPr>
        <w:rPr>
          <w:b/>
          <w:bCs/>
        </w:rPr>
      </w:pPr>
      <w:r>
        <w:rPr>
          <w:b/>
          <w:bCs/>
        </w:rPr>
        <w:t>4</w:t>
      </w:r>
      <w:r w:rsidRPr="00E26967">
        <w:rPr>
          <w:b/>
          <w:bCs/>
        </w:rPr>
        <w:t>-Mal servicio de salud</w:t>
      </w:r>
    </w:p>
    <w:p w14:paraId="2FFA1646" w14:textId="53EAA5B2" w:rsidR="008A64CC" w:rsidRDefault="008A64CC" w:rsidP="008A64CC">
      <w:pPr>
        <w:rPr>
          <w:b/>
          <w:bCs/>
        </w:rPr>
      </w:pPr>
      <w:r>
        <w:rPr>
          <w:b/>
          <w:bCs/>
        </w:rPr>
        <w:t>5</w:t>
      </w:r>
      <w:r w:rsidRPr="00B52D32">
        <w:rPr>
          <w:b/>
          <w:bCs/>
        </w:rPr>
        <w:t>-</w:t>
      </w:r>
      <w:r>
        <w:rPr>
          <w:b/>
          <w:bCs/>
        </w:rPr>
        <w:t>Narcotrafico</w:t>
      </w:r>
    </w:p>
    <w:p w14:paraId="79A23259" w14:textId="6187E1D1" w:rsidR="00FE189D" w:rsidRDefault="00E7794B" w:rsidP="00F83295">
      <w:pPr>
        <w:rPr>
          <w:b/>
          <w:bCs/>
          <w:lang w:val="es-ES"/>
        </w:rPr>
      </w:pPr>
      <w:r>
        <w:rPr>
          <w:b/>
          <w:bCs/>
          <w:lang w:val="es-ES"/>
        </w:rPr>
        <w:t>Razones:</w:t>
      </w:r>
    </w:p>
    <w:p w14:paraId="34EF052A" w14:textId="45D819F4" w:rsidR="00E7794B" w:rsidRDefault="00E7794B" w:rsidP="00E7794B">
      <w:pPr>
        <w:pStyle w:val="Prrafodelista"/>
        <w:numPr>
          <w:ilvl w:val="0"/>
          <w:numId w:val="5"/>
        </w:numPr>
      </w:pPr>
      <w:r w:rsidRPr="00E7794B">
        <w:t>La corrupción ha impedido la asignación adecuada de recursos y ha socavado la confianza en las instituciones, lo que ha llevado a la falta de inversión y a la mala administración de recursos en sectores clave como la educación y la salud.</w:t>
      </w:r>
    </w:p>
    <w:p w14:paraId="2439A2AC" w14:textId="77777777" w:rsidR="00E7794B" w:rsidRDefault="00E7794B" w:rsidP="00E7794B">
      <w:pPr>
        <w:pStyle w:val="Prrafodelista"/>
        <w:numPr>
          <w:ilvl w:val="0"/>
          <w:numId w:val="5"/>
        </w:numPr>
      </w:pPr>
      <w:r>
        <w:t>La educación de baja calidad tiene efectos a largo plazo, ya que reduce las oportunidades de los estudiantes para tener éxito en la vida y contribuir al desarrollo del país. Esto a su vez afecta la economía del país y reduce la competitividad en el mercado global.</w:t>
      </w:r>
    </w:p>
    <w:p w14:paraId="52225921" w14:textId="5C099791" w:rsidR="00E7794B" w:rsidRDefault="00E7794B" w:rsidP="00E7794B">
      <w:pPr>
        <w:pStyle w:val="Prrafodelista"/>
        <w:numPr>
          <w:ilvl w:val="0"/>
          <w:numId w:val="5"/>
        </w:numPr>
      </w:pPr>
      <w:r>
        <w:t>La violencia ha creado un ambiente inestable e inseguro que afecta gravemente la calidad de vida de los ciudadanos, y ha impedido el crecimiento económico y el desarrollo social del país.</w:t>
      </w:r>
    </w:p>
    <w:p w14:paraId="0AC22D1E" w14:textId="770877C1" w:rsidR="00E7794B" w:rsidRDefault="00E7794B" w:rsidP="00E7794B">
      <w:pPr>
        <w:pStyle w:val="Prrafodelista"/>
        <w:numPr>
          <w:ilvl w:val="0"/>
          <w:numId w:val="5"/>
        </w:numPr>
      </w:pPr>
      <w:r>
        <w:t>La falta de acceso a atención médica adecuada y el alto costo de los tratamientos afecta negativamente la calidad de vida de los ciudadanos y limita el acceso a servicios esenciales de salud.</w:t>
      </w:r>
    </w:p>
    <w:p w14:paraId="5649A17A" w14:textId="1AE71E67" w:rsidR="00E7794B" w:rsidRDefault="00E7794B" w:rsidP="00E7794B">
      <w:pPr>
        <w:pStyle w:val="Prrafodelista"/>
        <w:numPr>
          <w:ilvl w:val="0"/>
          <w:numId w:val="5"/>
        </w:numPr>
      </w:pPr>
      <w:r>
        <w:t>El narcotráfico ha creado un ambiente de violencia y corrupción que ha obstaculizado el desarrollo económico y social del país, y ha generado una cultura de impunidad que ha dificultado la aplicación de la ley y la lucha contra el crimen organizado.</w:t>
      </w:r>
    </w:p>
    <w:p w14:paraId="0E688F85" w14:textId="77777777" w:rsidR="00E7794B" w:rsidRDefault="00E7794B" w:rsidP="00E7794B">
      <w:pPr>
        <w:ind w:left="360"/>
      </w:pPr>
    </w:p>
    <w:p w14:paraId="179879B1" w14:textId="67862310" w:rsidR="00605712" w:rsidRPr="00605712" w:rsidRDefault="00605712">
      <w:pPr>
        <w:rPr>
          <w:lang w:val="es-ES"/>
        </w:rPr>
      </w:pPr>
      <w:r>
        <w:rPr>
          <w:lang w:val="es-ES"/>
        </w:rPr>
        <w:t xml:space="preserve">En </w:t>
      </w:r>
      <w:r w:rsidR="000A4172">
        <w:rPr>
          <w:lang w:val="es-ES"/>
        </w:rPr>
        <w:t>resumen,</w:t>
      </w:r>
      <w:r>
        <w:rPr>
          <w:lang w:val="es-ES"/>
        </w:rPr>
        <w:t xml:space="preserve"> Colombia tiene una cantidad nada despreciable de serios inconvenientes que</w:t>
      </w:r>
      <w:r w:rsidR="000A4172">
        <w:rPr>
          <w:lang w:val="es-ES"/>
        </w:rPr>
        <w:t xml:space="preserve"> han afectado el pleno desarrollo social – económico y</w:t>
      </w:r>
      <w:r>
        <w:rPr>
          <w:lang w:val="es-ES"/>
        </w:rPr>
        <w:t xml:space="preserve"> </w:t>
      </w:r>
      <w:r w:rsidR="000A4172">
        <w:rPr>
          <w:lang w:val="es-ES"/>
        </w:rPr>
        <w:t xml:space="preserve">que a su vez </w:t>
      </w:r>
      <w:r>
        <w:rPr>
          <w:lang w:val="es-ES"/>
        </w:rPr>
        <w:t>requieren de mucho trabajo para solventarse</w:t>
      </w:r>
      <w:r w:rsidR="000A4172">
        <w:rPr>
          <w:lang w:val="es-ES"/>
        </w:rPr>
        <w:t>. Para lograr un cambio es necesario que la sociedad trate de atacar una de las carencias principales que enfrenta Colombia que es la falta de educación, ya que esta es el pilar fundamental para evitar futuros percances.</w:t>
      </w:r>
    </w:p>
    <w:sectPr w:rsidR="00605712" w:rsidRPr="00605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945"/>
    <w:multiLevelType w:val="hybridMultilevel"/>
    <w:tmpl w:val="3594DA0E"/>
    <w:lvl w:ilvl="0" w:tplc="A8487300">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AA00262"/>
    <w:multiLevelType w:val="multilevel"/>
    <w:tmpl w:val="4B76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87D90"/>
    <w:multiLevelType w:val="multilevel"/>
    <w:tmpl w:val="857A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F5237"/>
    <w:multiLevelType w:val="multilevel"/>
    <w:tmpl w:val="9212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F47158"/>
    <w:multiLevelType w:val="multilevel"/>
    <w:tmpl w:val="282A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8692772">
    <w:abstractNumId w:val="3"/>
  </w:num>
  <w:num w:numId="2" w16cid:durableId="1184130023">
    <w:abstractNumId w:val="4"/>
  </w:num>
  <w:num w:numId="3" w16cid:durableId="39746765">
    <w:abstractNumId w:val="1"/>
  </w:num>
  <w:num w:numId="4" w16cid:durableId="1597178971">
    <w:abstractNumId w:val="2"/>
  </w:num>
  <w:num w:numId="5" w16cid:durableId="13541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12"/>
    <w:rsid w:val="000A4172"/>
    <w:rsid w:val="003978F7"/>
    <w:rsid w:val="00600677"/>
    <w:rsid w:val="00605712"/>
    <w:rsid w:val="008A64CC"/>
    <w:rsid w:val="00964084"/>
    <w:rsid w:val="00B52D32"/>
    <w:rsid w:val="00D71F08"/>
    <w:rsid w:val="00E26967"/>
    <w:rsid w:val="00E7794B"/>
    <w:rsid w:val="00EE558A"/>
    <w:rsid w:val="00F83295"/>
    <w:rsid w:val="00FE18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BB64"/>
  <w15:chartTrackingRefBased/>
  <w15:docId w15:val="{7B11A7B3-D6E1-44DE-946C-D09276DA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C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558A"/>
    <w:rPr>
      <w:rFonts w:ascii="Times New Roman" w:hAnsi="Times New Roman" w:cs="Times New Roman"/>
      <w:sz w:val="24"/>
      <w:szCs w:val="24"/>
    </w:rPr>
  </w:style>
  <w:style w:type="paragraph" w:styleId="Prrafodelista">
    <w:name w:val="List Paragraph"/>
    <w:basedOn w:val="Normal"/>
    <w:uiPriority w:val="34"/>
    <w:qFormat/>
    <w:rsid w:val="00E77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83">
      <w:bodyDiv w:val="1"/>
      <w:marLeft w:val="0"/>
      <w:marRight w:val="0"/>
      <w:marTop w:val="0"/>
      <w:marBottom w:val="0"/>
      <w:divBdr>
        <w:top w:val="none" w:sz="0" w:space="0" w:color="auto"/>
        <w:left w:val="none" w:sz="0" w:space="0" w:color="auto"/>
        <w:bottom w:val="none" w:sz="0" w:space="0" w:color="auto"/>
        <w:right w:val="none" w:sz="0" w:space="0" w:color="auto"/>
      </w:divBdr>
    </w:div>
    <w:div w:id="234054849">
      <w:bodyDiv w:val="1"/>
      <w:marLeft w:val="0"/>
      <w:marRight w:val="0"/>
      <w:marTop w:val="0"/>
      <w:marBottom w:val="0"/>
      <w:divBdr>
        <w:top w:val="none" w:sz="0" w:space="0" w:color="auto"/>
        <w:left w:val="none" w:sz="0" w:space="0" w:color="auto"/>
        <w:bottom w:val="none" w:sz="0" w:space="0" w:color="auto"/>
        <w:right w:val="none" w:sz="0" w:space="0" w:color="auto"/>
      </w:divBdr>
    </w:div>
    <w:div w:id="236136459">
      <w:bodyDiv w:val="1"/>
      <w:marLeft w:val="0"/>
      <w:marRight w:val="0"/>
      <w:marTop w:val="0"/>
      <w:marBottom w:val="0"/>
      <w:divBdr>
        <w:top w:val="none" w:sz="0" w:space="0" w:color="auto"/>
        <w:left w:val="none" w:sz="0" w:space="0" w:color="auto"/>
        <w:bottom w:val="none" w:sz="0" w:space="0" w:color="auto"/>
        <w:right w:val="none" w:sz="0" w:space="0" w:color="auto"/>
      </w:divBdr>
      <w:divsChild>
        <w:div w:id="2000427261">
          <w:marLeft w:val="0"/>
          <w:marRight w:val="0"/>
          <w:marTop w:val="0"/>
          <w:marBottom w:val="0"/>
          <w:divBdr>
            <w:top w:val="single" w:sz="2" w:space="0" w:color="D9D9E3"/>
            <w:left w:val="single" w:sz="2" w:space="0" w:color="D9D9E3"/>
            <w:bottom w:val="single" w:sz="2" w:space="0" w:color="D9D9E3"/>
            <w:right w:val="single" w:sz="2" w:space="0" w:color="D9D9E3"/>
          </w:divBdr>
          <w:divsChild>
            <w:div w:id="1720126808">
              <w:marLeft w:val="0"/>
              <w:marRight w:val="0"/>
              <w:marTop w:val="0"/>
              <w:marBottom w:val="0"/>
              <w:divBdr>
                <w:top w:val="single" w:sz="2" w:space="0" w:color="D9D9E3"/>
                <w:left w:val="single" w:sz="2" w:space="0" w:color="D9D9E3"/>
                <w:bottom w:val="single" w:sz="2" w:space="0" w:color="D9D9E3"/>
                <w:right w:val="single" w:sz="2" w:space="0" w:color="D9D9E3"/>
              </w:divBdr>
              <w:divsChild>
                <w:div w:id="61872216">
                  <w:marLeft w:val="0"/>
                  <w:marRight w:val="0"/>
                  <w:marTop w:val="0"/>
                  <w:marBottom w:val="0"/>
                  <w:divBdr>
                    <w:top w:val="single" w:sz="2" w:space="0" w:color="D9D9E3"/>
                    <w:left w:val="single" w:sz="2" w:space="0" w:color="D9D9E3"/>
                    <w:bottom w:val="single" w:sz="2" w:space="0" w:color="D9D9E3"/>
                    <w:right w:val="single" w:sz="2" w:space="0" w:color="D9D9E3"/>
                  </w:divBdr>
                  <w:divsChild>
                    <w:div w:id="1864441568">
                      <w:marLeft w:val="0"/>
                      <w:marRight w:val="0"/>
                      <w:marTop w:val="0"/>
                      <w:marBottom w:val="0"/>
                      <w:divBdr>
                        <w:top w:val="single" w:sz="2" w:space="0" w:color="D9D9E3"/>
                        <w:left w:val="single" w:sz="2" w:space="0" w:color="D9D9E3"/>
                        <w:bottom w:val="single" w:sz="2" w:space="0" w:color="D9D9E3"/>
                        <w:right w:val="single" w:sz="2" w:space="0" w:color="D9D9E3"/>
                      </w:divBdr>
                      <w:divsChild>
                        <w:div w:id="1471433616">
                          <w:marLeft w:val="0"/>
                          <w:marRight w:val="0"/>
                          <w:marTop w:val="0"/>
                          <w:marBottom w:val="0"/>
                          <w:divBdr>
                            <w:top w:val="single" w:sz="2" w:space="0" w:color="auto"/>
                            <w:left w:val="single" w:sz="2" w:space="0" w:color="auto"/>
                            <w:bottom w:val="single" w:sz="6" w:space="0" w:color="auto"/>
                            <w:right w:val="single" w:sz="2" w:space="0" w:color="auto"/>
                          </w:divBdr>
                          <w:divsChild>
                            <w:div w:id="122856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130400">
                                  <w:marLeft w:val="0"/>
                                  <w:marRight w:val="0"/>
                                  <w:marTop w:val="0"/>
                                  <w:marBottom w:val="0"/>
                                  <w:divBdr>
                                    <w:top w:val="single" w:sz="2" w:space="0" w:color="D9D9E3"/>
                                    <w:left w:val="single" w:sz="2" w:space="0" w:color="D9D9E3"/>
                                    <w:bottom w:val="single" w:sz="2" w:space="0" w:color="D9D9E3"/>
                                    <w:right w:val="single" w:sz="2" w:space="0" w:color="D9D9E3"/>
                                  </w:divBdr>
                                  <w:divsChild>
                                    <w:div w:id="568610087">
                                      <w:marLeft w:val="0"/>
                                      <w:marRight w:val="0"/>
                                      <w:marTop w:val="0"/>
                                      <w:marBottom w:val="0"/>
                                      <w:divBdr>
                                        <w:top w:val="single" w:sz="2" w:space="0" w:color="D9D9E3"/>
                                        <w:left w:val="single" w:sz="2" w:space="0" w:color="D9D9E3"/>
                                        <w:bottom w:val="single" w:sz="2" w:space="0" w:color="D9D9E3"/>
                                        <w:right w:val="single" w:sz="2" w:space="0" w:color="D9D9E3"/>
                                      </w:divBdr>
                                      <w:divsChild>
                                        <w:div w:id="422996850">
                                          <w:marLeft w:val="0"/>
                                          <w:marRight w:val="0"/>
                                          <w:marTop w:val="0"/>
                                          <w:marBottom w:val="0"/>
                                          <w:divBdr>
                                            <w:top w:val="single" w:sz="2" w:space="0" w:color="D9D9E3"/>
                                            <w:left w:val="single" w:sz="2" w:space="0" w:color="D9D9E3"/>
                                            <w:bottom w:val="single" w:sz="2" w:space="0" w:color="D9D9E3"/>
                                            <w:right w:val="single" w:sz="2" w:space="0" w:color="D9D9E3"/>
                                          </w:divBdr>
                                          <w:divsChild>
                                            <w:div w:id="118956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52500">
          <w:marLeft w:val="0"/>
          <w:marRight w:val="0"/>
          <w:marTop w:val="0"/>
          <w:marBottom w:val="0"/>
          <w:divBdr>
            <w:top w:val="none" w:sz="0" w:space="0" w:color="auto"/>
            <w:left w:val="none" w:sz="0" w:space="0" w:color="auto"/>
            <w:bottom w:val="none" w:sz="0" w:space="0" w:color="auto"/>
            <w:right w:val="none" w:sz="0" w:space="0" w:color="auto"/>
          </w:divBdr>
          <w:divsChild>
            <w:div w:id="52778824">
              <w:marLeft w:val="0"/>
              <w:marRight w:val="0"/>
              <w:marTop w:val="0"/>
              <w:marBottom w:val="0"/>
              <w:divBdr>
                <w:top w:val="single" w:sz="2" w:space="0" w:color="D9D9E3"/>
                <w:left w:val="single" w:sz="2" w:space="0" w:color="D9D9E3"/>
                <w:bottom w:val="single" w:sz="2" w:space="0" w:color="D9D9E3"/>
                <w:right w:val="single" w:sz="2" w:space="0" w:color="D9D9E3"/>
              </w:divBdr>
              <w:divsChild>
                <w:div w:id="98084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4484892">
      <w:bodyDiv w:val="1"/>
      <w:marLeft w:val="0"/>
      <w:marRight w:val="0"/>
      <w:marTop w:val="0"/>
      <w:marBottom w:val="0"/>
      <w:divBdr>
        <w:top w:val="none" w:sz="0" w:space="0" w:color="auto"/>
        <w:left w:val="none" w:sz="0" w:space="0" w:color="auto"/>
        <w:bottom w:val="none" w:sz="0" w:space="0" w:color="auto"/>
        <w:right w:val="none" w:sz="0" w:space="0" w:color="auto"/>
      </w:divBdr>
    </w:div>
    <w:div w:id="391779258">
      <w:bodyDiv w:val="1"/>
      <w:marLeft w:val="0"/>
      <w:marRight w:val="0"/>
      <w:marTop w:val="0"/>
      <w:marBottom w:val="0"/>
      <w:divBdr>
        <w:top w:val="none" w:sz="0" w:space="0" w:color="auto"/>
        <w:left w:val="none" w:sz="0" w:space="0" w:color="auto"/>
        <w:bottom w:val="none" w:sz="0" w:space="0" w:color="auto"/>
        <w:right w:val="none" w:sz="0" w:space="0" w:color="auto"/>
      </w:divBdr>
    </w:div>
    <w:div w:id="471870120">
      <w:bodyDiv w:val="1"/>
      <w:marLeft w:val="0"/>
      <w:marRight w:val="0"/>
      <w:marTop w:val="0"/>
      <w:marBottom w:val="0"/>
      <w:divBdr>
        <w:top w:val="none" w:sz="0" w:space="0" w:color="auto"/>
        <w:left w:val="none" w:sz="0" w:space="0" w:color="auto"/>
        <w:bottom w:val="none" w:sz="0" w:space="0" w:color="auto"/>
        <w:right w:val="none" w:sz="0" w:space="0" w:color="auto"/>
      </w:divBdr>
    </w:div>
    <w:div w:id="504707153">
      <w:bodyDiv w:val="1"/>
      <w:marLeft w:val="0"/>
      <w:marRight w:val="0"/>
      <w:marTop w:val="0"/>
      <w:marBottom w:val="0"/>
      <w:divBdr>
        <w:top w:val="none" w:sz="0" w:space="0" w:color="auto"/>
        <w:left w:val="none" w:sz="0" w:space="0" w:color="auto"/>
        <w:bottom w:val="none" w:sz="0" w:space="0" w:color="auto"/>
        <w:right w:val="none" w:sz="0" w:space="0" w:color="auto"/>
      </w:divBdr>
    </w:div>
    <w:div w:id="546533084">
      <w:bodyDiv w:val="1"/>
      <w:marLeft w:val="0"/>
      <w:marRight w:val="0"/>
      <w:marTop w:val="0"/>
      <w:marBottom w:val="0"/>
      <w:divBdr>
        <w:top w:val="none" w:sz="0" w:space="0" w:color="auto"/>
        <w:left w:val="none" w:sz="0" w:space="0" w:color="auto"/>
        <w:bottom w:val="none" w:sz="0" w:space="0" w:color="auto"/>
        <w:right w:val="none" w:sz="0" w:space="0" w:color="auto"/>
      </w:divBdr>
    </w:div>
    <w:div w:id="619263369">
      <w:bodyDiv w:val="1"/>
      <w:marLeft w:val="0"/>
      <w:marRight w:val="0"/>
      <w:marTop w:val="0"/>
      <w:marBottom w:val="0"/>
      <w:divBdr>
        <w:top w:val="none" w:sz="0" w:space="0" w:color="auto"/>
        <w:left w:val="none" w:sz="0" w:space="0" w:color="auto"/>
        <w:bottom w:val="none" w:sz="0" w:space="0" w:color="auto"/>
        <w:right w:val="none" w:sz="0" w:space="0" w:color="auto"/>
      </w:divBdr>
    </w:div>
    <w:div w:id="625818469">
      <w:bodyDiv w:val="1"/>
      <w:marLeft w:val="0"/>
      <w:marRight w:val="0"/>
      <w:marTop w:val="0"/>
      <w:marBottom w:val="0"/>
      <w:divBdr>
        <w:top w:val="none" w:sz="0" w:space="0" w:color="auto"/>
        <w:left w:val="none" w:sz="0" w:space="0" w:color="auto"/>
        <w:bottom w:val="none" w:sz="0" w:space="0" w:color="auto"/>
        <w:right w:val="none" w:sz="0" w:space="0" w:color="auto"/>
      </w:divBdr>
    </w:div>
    <w:div w:id="683630279">
      <w:bodyDiv w:val="1"/>
      <w:marLeft w:val="0"/>
      <w:marRight w:val="0"/>
      <w:marTop w:val="0"/>
      <w:marBottom w:val="0"/>
      <w:divBdr>
        <w:top w:val="none" w:sz="0" w:space="0" w:color="auto"/>
        <w:left w:val="none" w:sz="0" w:space="0" w:color="auto"/>
        <w:bottom w:val="none" w:sz="0" w:space="0" w:color="auto"/>
        <w:right w:val="none" w:sz="0" w:space="0" w:color="auto"/>
      </w:divBdr>
    </w:div>
    <w:div w:id="716706745">
      <w:bodyDiv w:val="1"/>
      <w:marLeft w:val="0"/>
      <w:marRight w:val="0"/>
      <w:marTop w:val="0"/>
      <w:marBottom w:val="0"/>
      <w:divBdr>
        <w:top w:val="none" w:sz="0" w:space="0" w:color="auto"/>
        <w:left w:val="none" w:sz="0" w:space="0" w:color="auto"/>
        <w:bottom w:val="none" w:sz="0" w:space="0" w:color="auto"/>
        <w:right w:val="none" w:sz="0" w:space="0" w:color="auto"/>
      </w:divBdr>
    </w:div>
    <w:div w:id="742525911">
      <w:bodyDiv w:val="1"/>
      <w:marLeft w:val="0"/>
      <w:marRight w:val="0"/>
      <w:marTop w:val="0"/>
      <w:marBottom w:val="0"/>
      <w:divBdr>
        <w:top w:val="none" w:sz="0" w:space="0" w:color="auto"/>
        <w:left w:val="none" w:sz="0" w:space="0" w:color="auto"/>
        <w:bottom w:val="none" w:sz="0" w:space="0" w:color="auto"/>
        <w:right w:val="none" w:sz="0" w:space="0" w:color="auto"/>
      </w:divBdr>
    </w:div>
    <w:div w:id="1117993127">
      <w:bodyDiv w:val="1"/>
      <w:marLeft w:val="0"/>
      <w:marRight w:val="0"/>
      <w:marTop w:val="0"/>
      <w:marBottom w:val="0"/>
      <w:divBdr>
        <w:top w:val="none" w:sz="0" w:space="0" w:color="auto"/>
        <w:left w:val="none" w:sz="0" w:space="0" w:color="auto"/>
        <w:bottom w:val="none" w:sz="0" w:space="0" w:color="auto"/>
        <w:right w:val="none" w:sz="0" w:space="0" w:color="auto"/>
      </w:divBdr>
    </w:div>
    <w:div w:id="1172257775">
      <w:bodyDiv w:val="1"/>
      <w:marLeft w:val="0"/>
      <w:marRight w:val="0"/>
      <w:marTop w:val="0"/>
      <w:marBottom w:val="0"/>
      <w:divBdr>
        <w:top w:val="none" w:sz="0" w:space="0" w:color="auto"/>
        <w:left w:val="none" w:sz="0" w:space="0" w:color="auto"/>
        <w:bottom w:val="none" w:sz="0" w:space="0" w:color="auto"/>
        <w:right w:val="none" w:sz="0" w:space="0" w:color="auto"/>
      </w:divBdr>
    </w:div>
    <w:div w:id="1176043720">
      <w:bodyDiv w:val="1"/>
      <w:marLeft w:val="0"/>
      <w:marRight w:val="0"/>
      <w:marTop w:val="0"/>
      <w:marBottom w:val="0"/>
      <w:divBdr>
        <w:top w:val="none" w:sz="0" w:space="0" w:color="auto"/>
        <w:left w:val="none" w:sz="0" w:space="0" w:color="auto"/>
        <w:bottom w:val="none" w:sz="0" w:space="0" w:color="auto"/>
        <w:right w:val="none" w:sz="0" w:space="0" w:color="auto"/>
      </w:divBdr>
    </w:div>
    <w:div w:id="1204174222">
      <w:bodyDiv w:val="1"/>
      <w:marLeft w:val="0"/>
      <w:marRight w:val="0"/>
      <w:marTop w:val="0"/>
      <w:marBottom w:val="0"/>
      <w:divBdr>
        <w:top w:val="none" w:sz="0" w:space="0" w:color="auto"/>
        <w:left w:val="none" w:sz="0" w:space="0" w:color="auto"/>
        <w:bottom w:val="none" w:sz="0" w:space="0" w:color="auto"/>
        <w:right w:val="none" w:sz="0" w:space="0" w:color="auto"/>
      </w:divBdr>
    </w:div>
    <w:div w:id="1250388218">
      <w:bodyDiv w:val="1"/>
      <w:marLeft w:val="0"/>
      <w:marRight w:val="0"/>
      <w:marTop w:val="0"/>
      <w:marBottom w:val="0"/>
      <w:divBdr>
        <w:top w:val="none" w:sz="0" w:space="0" w:color="auto"/>
        <w:left w:val="none" w:sz="0" w:space="0" w:color="auto"/>
        <w:bottom w:val="none" w:sz="0" w:space="0" w:color="auto"/>
        <w:right w:val="none" w:sz="0" w:space="0" w:color="auto"/>
      </w:divBdr>
    </w:div>
    <w:div w:id="1354765309">
      <w:bodyDiv w:val="1"/>
      <w:marLeft w:val="0"/>
      <w:marRight w:val="0"/>
      <w:marTop w:val="0"/>
      <w:marBottom w:val="0"/>
      <w:divBdr>
        <w:top w:val="none" w:sz="0" w:space="0" w:color="auto"/>
        <w:left w:val="none" w:sz="0" w:space="0" w:color="auto"/>
        <w:bottom w:val="none" w:sz="0" w:space="0" w:color="auto"/>
        <w:right w:val="none" w:sz="0" w:space="0" w:color="auto"/>
      </w:divBdr>
    </w:div>
    <w:div w:id="1635022540">
      <w:bodyDiv w:val="1"/>
      <w:marLeft w:val="0"/>
      <w:marRight w:val="0"/>
      <w:marTop w:val="0"/>
      <w:marBottom w:val="0"/>
      <w:divBdr>
        <w:top w:val="none" w:sz="0" w:space="0" w:color="auto"/>
        <w:left w:val="none" w:sz="0" w:space="0" w:color="auto"/>
        <w:bottom w:val="none" w:sz="0" w:space="0" w:color="auto"/>
        <w:right w:val="none" w:sz="0" w:space="0" w:color="auto"/>
      </w:divBdr>
    </w:div>
    <w:div w:id="1648196060">
      <w:bodyDiv w:val="1"/>
      <w:marLeft w:val="0"/>
      <w:marRight w:val="0"/>
      <w:marTop w:val="0"/>
      <w:marBottom w:val="0"/>
      <w:divBdr>
        <w:top w:val="none" w:sz="0" w:space="0" w:color="auto"/>
        <w:left w:val="none" w:sz="0" w:space="0" w:color="auto"/>
        <w:bottom w:val="none" w:sz="0" w:space="0" w:color="auto"/>
        <w:right w:val="none" w:sz="0" w:space="0" w:color="auto"/>
      </w:divBdr>
    </w:div>
    <w:div w:id="1731612246">
      <w:bodyDiv w:val="1"/>
      <w:marLeft w:val="0"/>
      <w:marRight w:val="0"/>
      <w:marTop w:val="0"/>
      <w:marBottom w:val="0"/>
      <w:divBdr>
        <w:top w:val="none" w:sz="0" w:space="0" w:color="auto"/>
        <w:left w:val="none" w:sz="0" w:space="0" w:color="auto"/>
        <w:bottom w:val="none" w:sz="0" w:space="0" w:color="auto"/>
        <w:right w:val="none" w:sz="0" w:space="0" w:color="auto"/>
      </w:divBdr>
    </w:div>
    <w:div w:id="1816027891">
      <w:bodyDiv w:val="1"/>
      <w:marLeft w:val="0"/>
      <w:marRight w:val="0"/>
      <w:marTop w:val="0"/>
      <w:marBottom w:val="0"/>
      <w:divBdr>
        <w:top w:val="none" w:sz="0" w:space="0" w:color="auto"/>
        <w:left w:val="none" w:sz="0" w:space="0" w:color="auto"/>
        <w:bottom w:val="none" w:sz="0" w:space="0" w:color="auto"/>
        <w:right w:val="none" w:sz="0" w:space="0" w:color="auto"/>
      </w:divBdr>
    </w:div>
    <w:div w:id="1820001105">
      <w:bodyDiv w:val="1"/>
      <w:marLeft w:val="0"/>
      <w:marRight w:val="0"/>
      <w:marTop w:val="0"/>
      <w:marBottom w:val="0"/>
      <w:divBdr>
        <w:top w:val="none" w:sz="0" w:space="0" w:color="auto"/>
        <w:left w:val="none" w:sz="0" w:space="0" w:color="auto"/>
        <w:bottom w:val="none" w:sz="0" w:space="0" w:color="auto"/>
        <w:right w:val="none" w:sz="0" w:space="0" w:color="auto"/>
      </w:divBdr>
    </w:div>
    <w:div w:id="1966689996">
      <w:bodyDiv w:val="1"/>
      <w:marLeft w:val="0"/>
      <w:marRight w:val="0"/>
      <w:marTop w:val="0"/>
      <w:marBottom w:val="0"/>
      <w:divBdr>
        <w:top w:val="none" w:sz="0" w:space="0" w:color="auto"/>
        <w:left w:val="none" w:sz="0" w:space="0" w:color="auto"/>
        <w:bottom w:val="none" w:sz="0" w:space="0" w:color="auto"/>
        <w:right w:val="none" w:sz="0" w:space="0" w:color="auto"/>
      </w:divBdr>
    </w:div>
    <w:div w:id="1976982875">
      <w:bodyDiv w:val="1"/>
      <w:marLeft w:val="0"/>
      <w:marRight w:val="0"/>
      <w:marTop w:val="0"/>
      <w:marBottom w:val="0"/>
      <w:divBdr>
        <w:top w:val="none" w:sz="0" w:space="0" w:color="auto"/>
        <w:left w:val="none" w:sz="0" w:space="0" w:color="auto"/>
        <w:bottom w:val="none" w:sz="0" w:space="0" w:color="auto"/>
        <w:right w:val="none" w:sz="0" w:space="0" w:color="auto"/>
      </w:divBdr>
    </w:div>
    <w:div w:id="2049913869">
      <w:bodyDiv w:val="1"/>
      <w:marLeft w:val="0"/>
      <w:marRight w:val="0"/>
      <w:marTop w:val="0"/>
      <w:marBottom w:val="0"/>
      <w:divBdr>
        <w:top w:val="none" w:sz="0" w:space="0" w:color="auto"/>
        <w:left w:val="none" w:sz="0" w:space="0" w:color="auto"/>
        <w:bottom w:val="none" w:sz="0" w:space="0" w:color="auto"/>
        <w:right w:val="none" w:sz="0" w:space="0" w:color="auto"/>
      </w:divBdr>
    </w:div>
    <w:div w:id="20547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1408</Words>
  <Characters>7748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2</cp:revision>
  <dcterms:created xsi:type="dcterms:W3CDTF">2023-02-26T14:39:00Z</dcterms:created>
  <dcterms:modified xsi:type="dcterms:W3CDTF">2023-02-26T16:47:00Z</dcterms:modified>
</cp:coreProperties>
</file>