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31605760"/>
        <w:docPartObj>
          <w:docPartGallery w:val="Cover Pages"/>
          <w:docPartUnique/>
        </w:docPartObj>
      </w:sdtPr>
      <w:sdtEndPr/>
      <w:sdtContent>
        <w:p w:rsidR="00CF7583" w:rsidRDefault="00A4575F">
          <w:r w:rsidRPr="00C1310C">
            <w:rPr>
              <w:rFonts w:ascii="Calibri" w:hAnsi="Calibri"/>
              <w:noProof/>
            </w:rPr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13970</wp:posOffset>
                </wp:positionV>
                <wp:extent cx="1253490" cy="628650"/>
                <wp:effectExtent l="0" t="0" r="3810" b="0"/>
                <wp:wrapTight wrapText="bothSides">
                  <wp:wrapPolygon edited="0">
                    <wp:start x="0" y="0"/>
                    <wp:lineTo x="0" y="20945"/>
                    <wp:lineTo x="21337" y="20945"/>
                    <wp:lineTo x="21337" y="0"/>
                    <wp:lineTo x="0" y="0"/>
                  </wp:wrapPolygon>
                </wp:wrapTight>
                <wp:docPr id="4" name="Imagem 4" descr="corReitor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rReitor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349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C90F3E">
            <w:rPr>
              <w:rFonts w:ascii="Calibri" w:hAnsi="Calibri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6.6pt;margin-top:50.6pt;width:315pt;height:162.75pt;z-index:-251662848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" filled="f" stroked="f">
                <v:textbox style="mso-next-textbox:#Caixa de texto 3">
                  <w:txbxContent>
                    <w:p w:rsidR="00A4575F" w:rsidRPr="00C1310C" w:rsidRDefault="00A4575F" w:rsidP="00A4575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:rsidR="00A4575F" w:rsidRPr="00C1310C" w:rsidRDefault="00A4575F" w:rsidP="00A4575F">
                      <w:pPr>
                        <w:spacing w:line="240" w:lineRule="auto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</w:rPr>
                        <w:t>Escola de Engenharia</w:t>
                      </w:r>
                    </w:p>
                    <w:p w:rsidR="00A4575F" w:rsidRPr="00C1310C" w:rsidRDefault="00A4575F" w:rsidP="00A4575F">
                      <w:pPr>
                        <w:spacing w:line="240" w:lineRule="auto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Mestrado Integrado em Engenharia Informática</w:t>
                      </w:r>
                    </w:p>
                    <w:p w:rsidR="00A4575F" w:rsidRPr="00C1310C" w:rsidRDefault="00A4575F" w:rsidP="00A4575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:rsidR="00A4575F" w:rsidRPr="00C1310C" w:rsidRDefault="00A4575F" w:rsidP="00A4575F">
                      <w:pPr>
                        <w:spacing w:line="240" w:lineRule="auto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:rsidR="00A4575F" w:rsidRPr="00C1310C" w:rsidRDefault="00A4575F" w:rsidP="00A4575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</w:rPr>
                        <w:t>Computação Gráfica</w:t>
                      </w:r>
                    </w:p>
                    <w:p w:rsidR="00A4575F" w:rsidRPr="00C1310C" w:rsidRDefault="00A4575F" w:rsidP="00A4575F">
                      <w:pPr>
                        <w:spacing w:line="240" w:lineRule="auto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 xml:space="preserve">Ano </w:t>
                      </w:r>
                      <w:proofErr w:type="spellStart"/>
                      <w:r>
                        <w:rPr>
                          <w:rFonts w:ascii="Calibri" w:hAnsi="Calibri" w:cs="Arial"/>
                        </w:rPr>
                        <w:t>Lectivo</w:t>
                      </w:r>
                      <w:proofErr w:type="spellEnd"/>
                      <w:r>
                        <w:rPr>
                          <w:rFonts w:ascii="Calibri" w:hAnsi="Calibri" w:cs="Arial"/>
                        </w:rPr>
                        <w:t xml:space="preserve"> de 2016/2017</w:t>
                      </w:r>
                    </w:p>
                  </w:txbxContent>
                </v:textbox>
                <w10:wrap type="tight"/>
              </v:shape>
            </w:pict>
          </w:r>
          <w:r w:rsidR="00C90F3E">
            <w:rPr>
              <w:noProof/>
            </w:rPr>
            <w:pict>
              <v:rect id="Rectângulo 619" o:spid="_x0000_s1027" style="position:absolute;margin-left:24.7pt;margin-top:356.75pt;width:561.1pt;height:173.7pt;z-index:251651584;visibility:visible;mso-width-percent:917;mso-height-percent:1000;mso-position-horizontal-relative:page;mso-position-vertical-relative:page;mso-width-percent:917;mso-height-percent:10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" o:allowincell="f" filled="f" stroked="f">
                <v:textbox style="mso-next-textbox:#Rectângulo 619;mso-fit-shape-to-text:t" inset="0,0,0,0">
                  <w:txbxContent>
                    <w:tbl>
                      <w:tblPr>
                        <w:tblOverlap w:val="never"/>
                        <w:tblW w:w="5000" w:type="pct"/>
                        <w:jc w:val="center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2"/>
                      </w:tblGrid>
                      <w:tr w:rsidR="00A4575F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BDD6EE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91620B" w:rsidRDefault="0091620B">
                            <w:pPr>
                              <w:pStyle w:val="SemEspaament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A4575F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5B9BD5" w:themeFill="accent1"/>
                            <w:vAlign w:val="center"/>
                          </w:tcPr>
                          <w:p w:rsidR="0091620B" w:rsidRDefault="00C90F3E">
                            <w:pPr>
                              <w:pStyle w:val="SemEspaamento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462410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4575F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Relatório do Trabalho Prático</w:t>
                                </w:r>
                              </w:sdtContent>
                            </w:sdt>
                          </w:p>
                        </w:tc>
                      </w:tr>
                      <w:tr w:rsidR="00A4575F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4472C4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91620B" w:rsidRDefault="0091620B">
                            <w:pPr>
                              <w:pStyle w:val="SemEspaament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A4575F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91620B" w:rsidRDefault="00C90F3E">
                            <w:pPr>
                              <w:pStyle w:val="SemEspaamento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id w:val="462411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4575F">
                                  <w:rPr>
                                    <w:sz w:val="36"/>
                                    <w:szCs w:val="36"/>
                                  </w:rPr>
                                  <w:t>2016/2017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91620B" w:rsidRDefault="0091620B"/>
                  </w:txbxContent>
                </v:textbox>
                <w10:wrap anchorx="page" anchory="page"/>
              </v:rect>
            </w:pict>
          </w:r>
          <w:r w:rsidR="00C90F3E">
            <w:rPr>
              <w:noProof/>
            </w:rPr>
            <w:pict>
              <v:roundrect id="Forma Automática 622" o:spid="_x0000_s1029" style="position:absolute;margin-left:0;margin-top:0;width:561.35pt;height:742.95pt;z-index:251652608;visibility:visible;mso-width-percent:920;mso-height-percent:940;mso-position-horizontal:center;mso-position-horizontal-relative:page;mso-position-vertical:center;mso-position-vertical-relative:page;mso-width-percent:920;mso-height-percent:940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BFFau8xQIAAMUFAAAOAAAAAAAAAAAAAAAAAC4CAABkcnMvZTJvRG9jLnhtbFBLAQItABQA&#10;BgAIAAAAIQDD9+IL3QAAAAcBAAAPAAAAAAAAAAAAAAAAAB8FAABkcnMvZG93bnJldi54bWxQSwUG&#10;AAAAAAQABADzAAAAKQYAAAAA&#10;" o:allowincell="f" filled="f" fillcolor="black">
                <w10:wrap anchorx="page" anchory="page"/>
              </v:roundrect>
            </w:pict>
          </w:r>
          <w:r w:rsidR="00C90F3E">
            <w:rPr>
              <w:noProof/>
            </w:rPr>
            <w:pict>
              <v:rect id="Rectângulo 618" o:spid="_x0000_s1028" style="position:absolute;margin-left:0;margin-top:0;width:468pt;height:94pt;z-index:251650560;visibility:visible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APZdb6QIAAEIGAAAOAAAAAAAA&#10;AAAAAAAAAC4CAABkcnMvZTJvRG9jLnhtbFBLAQItABQABgAIAAAAIQAq3CS/2gAAAAUBAAAPAAAA&#10;AAAAAAAAAAAAAEMFAABkcnMvZG93bnJldi54bWxQSwUGAAAAAAQABADzAAAASgYAAAAA&#10;" o:allowincell="f" filled="f" stroked="f" strokeweight=".25pt">
                <v:textbox style="mso-next-textbox:#Rectângulo 618;mso-fit-shape-to-text:t" inset=",18pt,,18pt">
                  <w:txbxContent>
                    <w:p w:rsidR="0091620B" w:rsidRDefault="00C90F3E">
                      <w:pPr>
                        <w:pStyle w:val="SemEspaamento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5B9BD5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5B9BD5" w:themeColor="accent1"/>
                          </w:rPr>
                          <w:id w:val="462412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4575F">
                            <w:rPr>
                              <w:b/>
                              <w:bCs/>
                              <w:caps/>
                              <w:color w:val="5B9BD5" w:themeColor="accent1"/>
                            </w:rPr>
                            <w:t>Grupo</w:t>
                          </w:r>
                          <w:r w:rsidR="00EF4BFE">
                            <w:rPr>
                              <w:b/>
                              <w:bCs/>
                              <w:caps/>
                              <w:color w:val="5B9BD5" w:themeColor="accent1"/>
                            </w:rPr>
                            <w:t xml:space="preserve"> 35</w:t>
                          </w:r>
                        </w:sdtContent>
                      </w:sdt>
                    </w:p>
                    <w:p w:rsidR="00CF7583" w:rsidRDefault="00CF7583" w:rsidP="00CF7583">
                      <w:pPr>
                        <w:pStyle w:val="SemEspaamento"/>
                        <w:spacing w:line="276" w:lineRule="auto"/>
                        <w:ind w:left="2836" w:firstLine="709"/>
                        <w:suppressOverlap/>
                        <w:rPr>
                          <w:b/>
                          <w:bCs/>
                          <w:caps/>
                          <w:color w:val="5B9BD5" w:themeColor="accent1"/>
                        </w:rPr>
                      </w:pPr>
                    </w:p>
                    <w:p w:rsidR="00CF7583" w:rsidRPr="00CF7583" w:rsidRDefault="00CF7583" w:rsidP="00CF7583">
                      <w:pPr>
                        <w:pStyle w:val="SemEspaamento"/>
                        <w:jc w:val="center"/>
                      </w:pPr>
                      <w:r>
                        <w:t>Pedro Cunha A73958, José Silva A74601, Luís Fernandes A74748, João Coelho A74859</w:t>
                      </w:r>
                    </w:p>
                    <w:p w:rsidR="0091620B" w:rsidRDefault="0091620B" w:rsidP="00CF7583">
                      <w:pPr>
                        <w:pStyle w:val="SemEspaamento"/>
                        <w:spacing w:line="276" w:lineRule="auto"/>
                        <w:ind w:left="2836" w:firstLine="709"/>
                        <w:suppressOverlap/>
                        <w:jc w:val="center"/>
                      </w:pPr>
                    </w:p>
                    <w:p w:rsidR="0091620B" w:rsidRDefault="00C90F3E" w:rsidP="00CF7583">
                      <w:pPr>
                        <w:pStyle w:val="SemEspaamento"/>
                        <w:spacing w:line="276" w:lineRule="auto"/>
                        <w:jc w:val="center"/>
                      </w:pPr>
                      <w:sdt>
                        <w:sdtPr>
                          <w:id w:val="46241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 'de' MMMM 'de' yyyy"/>
                            <w:lid w:val="pt-PT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55CAE">
                            <w:t>1 de maio</w:t>
                          </w:r>
                          <w:r w:rsidR="00CF7583">
                            <w:t xml:space="preserve"> de 2017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0D6381">
            <w:br w:type="page"/>
          </w:r>
        </w:p>
        <w:p w:rsidR="00CF7583" w:rsidRPr="00CF7583" w:rsidRDefault="00CF7583" w:rsidP="00CF7583"/>
        <w:sdt>
          <w:sdtPr>
            <w:rPr>
              <w:rFonts w:asciiTheme="minorHAnsi" w:eastAsiaTheme="minorHAnsi" w:hAnsiTheme="minorHAnsi" w:cs="Times New Roman"/>
              <w:color w:val="000000" w:themeColor="text1"/>
              <w:sz w:val="22"/>
              <w:szCs w:val="20"/>
            </w:rPr>
            <w:id w:val="-210595089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6F1D89" w:rsidRPr="006F1D89" w:rsidRDefault="006F1D89">
              <w:pPr>
                <w:pStyle w:val="Cabealhodondice"/>
                <w:rPr>
                  <w:sz w:val="48"/>
                </w:rPr>
              </w:pPr>
              <w:r w:rsidRPr="006F1D89">
                <w:rPr>
                  <w:sz w:val="48"/>
                </w:rPr>
                <w:t>Índice</w:t>
              </w:r>
            </w:p>
            <w:p w:rsidR="00E03B95" w:rsidRDefault="006513FD">
              <w:pPr>
                <w:pStyle w:val="ndice3"/>
                <w:rPr>
                  <w:rFonts w:eastAsiaTheme="minorEastAsia" w:cstheme="minorBidi"/>
                  <w:smallCaps w:val="0"/>
                  <w:noProof/>
                  <w:color w:val="auto"/>
                  <w:szCs w:val="22"/>
                </w:rPr>
              </w:pPr>
              <w:r>
                <w:fldChar w:fldCharType="begin"/>
              </w:r>
              <w:r w:rsidR="006F1D89">
                <w:instrText xml:space="preserve"> TOC \o "1-3" \h \z \u </w:instrText>
              </w:r>
              <w:r>
                <w:fldChar w:fldCharType="separate"/>
              </w:r>
              <w:hyperlink w:anchor="_Toc478599577" w:history="1">
                <w:r w:rsidR="00E03B95" w:rsidRPr="00AD62C3">
                  <w:rPr>
                    <w:rStyle w:val="Hiperligao"/>
                    <w:noProof/>
                  </w:rPr>
                  <w:t>Introdução</w:t>
                </w:r>
                <w:r w:rsidR="00E03B95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03B95">
                  <w:rPr>
                    <w:noProof/>
                    <w:webHidden/>
                  </w:rPr>
                  <w:instrText xml:space="preserve"> PAGEREF _Toc478599577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A0923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03B95" w:rsidRDefault="00C90F3E">
              <w:pPr>
                <w:pStyle w:val="ndice3"/>
                <w:rPr>
                  <w:rFonts w:eastAsiaTheme="minorEastAsia" w:cstheme="minorBidi"/>
                  <w:smallCaps w:val="0"/>
                  <w:noProof/>
                  <w:color w:val="auto"/>
                  <w:szCs w:val="22"/>
                </w:rPr>
              </w:pPr>
              <w:hyperlink w:anchor="_Toc478599578" w:history="1">
                <w:r w:rsidR="00355CAE">
                  <w:rPr>
                    <w:rStyle w:val="Hiperligao"/>
                    <w:noProof/>
                  </w:rPr>
                  <w:t>Fase 3</w:t>
                </w:r>
                <w:r w:rsidR="00E03B95">
                  <w:rPr>
                    <w:noProof/>
                    <w:webHidden/>
                  </w:rPr>
                  <w:tab/>
                </w:r>
                <w:r w:rsidR="006513FD">
                  <w:rPr>
                    <w:noProof/>
                    <w:webHidden/>
                  </w:rPr>
                  <w:fldChar w:fldCharType="begin"/>
                </w:r>
                <w:r w:rsidR="00E03B95">
                  <w:rPr>
                    <w:noProof/>
                    <w:webHidden/>
                  </w:rPr>
                  <w:instrText xml:space="preserve"> PAGEREF _Toc478599578 \h </w:instrText>
                </w:r>
                <w:r w:rsidR="006513FD">
                  <w:rPr>
                    <w:noProof/>
                    <w:webHidden/>
                  </w:rPr>
                </w:r>
                <w:r w:rsidR="006513FD">
                  <w:rPr>
                    <w:noProof/>
                    <w:webHidden/>
                  </w:rPr>
                  <w:fldChar w:fldCharType="separate"/>
                </w:r>
                <w:r w:rsidR="009A0923">
                  <w:rPr>
                    <w:noProof/>
                    <w:webHidden/>
                  </w:rPr>
                  <w:t>3</w:t>
                </w:r>
                <w:r w:rsidR="006513FD">
                  <w:rPr>
                    <w:noProof/>
                    <w:webHidden/>
                  </w:rPr>
                  <w:fldChar w:fldCharType="end"/>
                </w:r>
              </w:hyperlink>
            </w:p>
            <w:p w:rsidR="00E03B95" w:rsidRDefault="00C90F3E">
              <w:pPr>
                <w:pStyle w:val="ndice3"/>
                <w:rPr>
                  <w:rFonts w:eastAsiaTheme="minorEastAsia" w:cstheme="minorBidi"/>
                  <w:smallCaps w:val="0"/>
                  <w:noProof/>
                  <w:color w:val="auto"/>
                  <w:szCs w:val="22"/>
                </w:rPr>
              </w:pPr>
              <w:hyperlink w:anchor="_Toc478599579" w:history="1">
                <w:r w:rsidR="00E03B95" w:rsidRPr="00AD62C3">
                  <w:rPr>
                    <w:rStyle w:val="Hiperligao"/>
                    <w:noProof/>
                  </w:rPr>
                  <w:t>Conclusão</w:t>
                </w:r>
                <w:r w:rsidR="00E03B95">
                  <w:rPr>
                    <w:noProof/>
                    <w:webHidden/>
                  </w:rPr>
                  <w:tab/>
                </w:r>
                <w:r w:rsidR="006513FD">
                  <w:rPr>
                    <w:noProof/>
                    <w:webHidden/>
                  </w:rPr>
                  <w:fldChar w:fldCharType="begin"/>
                </w:r>
                <w:r w:rsidR="00E03B95">
                  <w:rPr>
                    <w:noProof/>
                    <w:webHidden/>
                  </w:rPr>
                  <w:instrText xml:space="preserve"> PAGEREF _Toc478599579 \h </w:instrText>
                </w:r>
                <w:r w:rsidR="006513FD">
                  <w:rPr>
                    <w:noProof/>
                    <w:webHidden/>
                  </w:rPr>
                </w:r>
                <w:r w:rsidR="006513FD">
                  <w:rPr>
                    <w:noProof/>
                    <w:webHidden/>
                  </w:rPr>
                  <w:fldChar w:fldCharType="separate"/>
                </w:r>
                <w:r w:rsidR="009A0923">
                  <w:rPr>
                    <w:noProof/>
                    <w:webHidden/>
                  </w:rPr>
                  <w:t>11</w:t>
                </w:r>
                <w:r w:rsidR="006513FD">
                  <w:rPr>
                    <w:noProof/>
                    <w:webHidden/>
                  </w:rPr>
                  <w:fldChar w:fldCharType="end"/>
                </w:r>
              </w:hyperlink>
            </w:p>
            <w:p w:rsidR="006F1D89" w:rsidRDefault="006513FD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CF7583" w:rsidRDefault="00CF7583">
          <w:pPr>
            <w:rPr>
              <w:rFonts w:ascii="Calibri" w:hAnsi="Calibri"/>
            </w:rPr>
          </w:pPr>
        </w:p>
        <w:p w:rsidR="00CF7583" w:rsidRDefault="00CF7583">
          <w:pPr>
            <w:spacing w:after="200"/>
            <w:rPr>
              <w:rFonts w:ascii="Calibri" w:hAnsi="Calibri"/>
            </w:rPr>
          </w:pPr>
          <w:r>
            <w:rPr>
              <w:rFonts w:ascii="Calibri" w:hAnsi="Calibri"/>
            </w:rPr>
            <w:br w:type="page"/>
          </w:r>
        </w:p>
        <w:p w:rsidR="00CF7583" w:rsidRPr="00CF7583" w:rsidRDefault="00CF7583" w:rsidP="00CF7583">
          <w:pPr>
            <w:pStyle w:val="Cabealho3"/>
            <w:rPr>
              <w:sz w:val="48"/>
            </w:rPr>
          </w:pPr>
          <w:bookmarkStart w:id="0" w:name="_Toc478599577"/>
          <w:r w:rsidRPr="00CF7583">
            <w:rPr>
              <w:sz w:val="48"/>
            </w:rPr>
            <w:lastRenderedPageBreak/>
            <w:t>Introdução</w:t>
          </w:r>
          <w:bookmarkEnd w:id="0"/>
        </w:p>
        <w:p w:rsidR="00355CAE" w:rsidRDefault="00355CAE" w:rsidP="006C6BB1">
          <w:pPr>
            <w:spacing w:after="200"/>
            <w:jc w:val="both"/>
            <w:rPr>
              <w:rFonts w:ascii="Arial" w:hAnsi="Arial" w:cs="Arial"/>
              <w:sz w:val="20"/>
            </w:rPr>
          </w:pPr>
        </w:p>
        <w:p w:rsidR="00BD6BFE" w:rsidRDefault="00355CAE" w:rsidP="00511300">
          <w:pPr>
            <w:spacing w:after="0" w:line="360" w:lineRule="auto"/>
            <w:ind w:firstLine="709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 A terceira fase do trabalho prático continua a incidir sobre transformações geométricas, dando agora uma atenção especial à translação e rotação</w:t>
          </w:r>
          <w:r w:rsidR="00C31565">
            <w:rPr>
              <w:rFonts w:ascii="Arial" w:hAnsi="Arial" w:cs="Arial"/>
              <w:sz w:val="20"/>
            </w:rPr>
            <w:t xml:space="preserve"> com animação</w:t>
          </w:r>
          <w:r>
            <w:rPr>
              <w:rFonts w:ascii="Arial" w:hAnsi="Arial" w:cs="Arial"/>
              <w:sz w:val="20"/>
            </w:rPr>
            <w:t>.</w:t>
          </w:r>
          <w:r w:rsidR="006C6BB1">
            <w:rPr>
              <w:rFonts w:ascii="Arial" w:hAnsi="Arial" w:cs="Arial"/>
              <w:sz w:val="20"/>
            </w:rPr>
            <w:t xml:space="preserve"> Fazendo uso de um determinado tipo de curvas, pretende-se animar o modelo.</w:t>
          </w:r>
          <w:r>
            <w:rPr>
              <w:rFonts w:ascii="Arial" w:hAnsi="Arial" w:cs="Arial"/>
              <w:sz w:val="20"/>
            </w:rPr>
            <w:t xml:space="preserve"> Para além disto, </w:t>
          </w:r>
          <w:r w:rsidR="00BD6BFE">
            <w:rPr>
              <w:rFonts w:ascii="Arial" w:hAnsi="Arial" w:cs="Arial"/>
              <w:sz w:val="20"/>
            </w:rPr>
            <w:t xml:space="preserve">a estratégia, no que diz respeito à maneira como os modelos são desenhados, passa a ser distinta da fase anterior e devidamente descrita mais à frente. </w:t>
          </w:r>
          <w:r w:rsidR="006C6BB1">
            <w:rPr>
              <w:rFonts w:ascii="Arial" w:hAnsi="Arial" w:cs="Arial"/>
              <w:sz w:val="20"/>
            </w:rPr>
            <w:t xml:space="preserve">Finalmente, criam-se as funcionalidades capazes de criar </w:t>
          </w:r>
          <w:r w:rsidR="00027BD2">
            <w:rPr>
              <w:rFonts w:ascii="Arial" w:hAnsi="Arial" w:cs="Arial"/>
              <w:sz w:val="20"/>
            </w:rPr>
            <w:t>modelos baseados num novo tipo de ficheiro, capaz de representar curvas de Bezier.</w:t>
          </w:r>
        </w:p>
        <w:p w:rsidR="00BD6BFE" w:rsidRDefault="00BD6BFE" w:rsidP="006C6BB1">
          <w:pPr>
            <w:spacing w:after="200" w:line="360" w:lineRule="auto"/>
            <w:ind w:firstLine="709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Particularizando, </w:t>
          </w:r>
          <w:r w:rsidR="00027BD2">
            <w:rPr>
              <w:rFonts w:ascii="Arial" w:hAnsi="Arial" w:cs="Arial"/>
              <w:sz w:val="20"/>
            </w:rPr>
            <w:t xml:space="preserve">distintamente da fase anterior, </w:t>
          </w:r>
          <w:r>
            <w:rPr>
              <w:rFonts w:ascii="Arial" w:hAnsi="Arial" w:cs="Arial"/>
              <w:sz w:val="20"/>
            </w:rPr>
            <w:t>o objetivo recai</w:t>
          </w:r>
          <w:r w:rsidR="00027BD2">
            <w:rPr>
              <w:rFonts w:ascii="Arial" w:hAnsi="Arial" w:cs="Arial"/>
              <w:sz w:val="20"/>
            </w:rPr>
            <w:t xml:space="preserve"> agora</w:t>
          </w:r>
          <w:r>
            <w:rPr>
              <w:rFonts w:ascii="Arial" w:hAnsi="Arial" w:cs="Arial"/>
              <w:sz w:val="20"/>
            </w:rPr>
            <w:t xml:space="preserve"> na criação de uma cena ba</w:t>
          </w:r>
          <w:r w:rsidR="00027BD2">
            <w:rPr>
              <w:rFonts w:ascii="Arial" w:hAnsi="Arial" w:cs="Arial"/>
              <w:sz w:val="20"/>
            </w:rPr>
            <w:t xml:space="preserve">seada num sistema solar dinâmico, </w:t>
          </w:r>
          <w:r>
            <w:rPr>
              <w:rFonts w:ascii="Arial" w:hAnsi="Arial" w:cs="Arial"/>
              <w:sz w:val="20"/>
            </w:rPr>
            <w:t xml:space="preserve">com a representação do Sol, planetas e luas, </w:t>
          </w:r>
          <w:r w:rsidR="00C31565">
            <w:rPr>
              <w:rFonts w:ascii="Arial" w:hAnsi="Arial" w:cs="Arial"/>
              <w:sz w:val="20"/>
            </w:rPr>
            <w:t>definido</w:t>
          </w:r>
          <w:r w:rsidR="00027BD2">
            <w:rPr>
              <w:rFonts w:ascii="Arial" w:hAnsi="Arial" w:cs="Arial"/>
              <w:sz w:val="20"/>
            </w:rPr>
            <w:t>s com hierarquia</w:t>
          </w:r>
          <w:r w:rsidR="00C31565">
            <w:rPr>
              <w:rFonts w:ascii="Arial" w:hAnsi="Arial" w:cs="Arial"/>
              <w:sz w:val="20"/>
            </w:rPr>
            <w:t>,</w:t>
          </w:r>
          <w:r w:rsidR="00027BD2">
            <w:rPr>
              <w:rFonts w:ascii="Arial" w:hAnsi="Arial" w:cs="Arial"/>
              <w:sz w:val="20"/>
            </w:rPr>
            <w:t xml:space="preserve"> e um cometa capaz de definir uma trajetória especifica baseada numa determinada curva.</w:t>
          </w:r>
          <w:r>
            <w:rPr>
              <w:rFonts w:ascii="Arial" w:hAnsi="Arial" w:cs="Arial"/>
              <w:sz w:val="20"/>
            </w:rPr>
            <w:t xml:space="preserve"> </w:t>
          </w:r>
        </w:p>
        <w:p w:rsidR="006F1D89" w:rsidRPr="004134F5" w:rsidRDefault="00CF7583" w:rsidP="006C6BB1">
          <w:pPr>
            <w:spacing w:after="200" w:line="360" w:lineRule="auto"/>
            <w:ind w:firstLine="709"/>
            <w:jc w:val="both"/>
            <w:rPr>
              <w:rFonts w:ascii="Arial" w:hAnsi="Arial" w:cs="Arial"/>
              <w:sz w:val="20"/>
            </w:rPr>
          </w:pPr>
          <w:r w:rsidRPr="00FA153B">
            <w:rPr>
              <w:rFonts w:ascii="Arial" w:hAnsi="Arial" w:cs="Arial"/>
            </w:rPr>
            <w:br w:type="page"/>
          </w:r>
        </w:p>
        <w:p w:rsidR="0091620B" w:rsidRPr="00CF7583" w:rsidRDefault="00C90F3E">
          <w:pPr>
            <w:rPr>
              <w:rFonts w:ascii="Calibri" w:hAnsi="Calibri"/>
            </w:rPr>
          </w:pPr>
        </w:p>
      </w:sdtContent>
    </w:sdt>
    <w:p w:rsidR="0091620B" w:rsidRDefault="004134F5" w:rsidP="004134F5">
      <w:pPr>
        <w:pStyle w:val="Cabealho3"/>
        <w:rPr>
          <w:sz w:val="48"/>
        </w:rPr>
      </w:pPr>
      <w:bookmarkStart w:id="1" w:name="_Toc478599578"/>
      <w:r w:rsidRPr="004134F5">
        <w:rPr>
          <w:sz w:val="48"/>
        </w:rPr>
        <w:t xml:space="preserve">Fase </w:t>
      </w:r>
      <w:bookmarkEnd w:id="1"/>
      <w:r w:rsidR="00355CAE">
        <w:rPr>
          <w:sz w:val="48"/>
        </w:rPr>
        <w:t>3</w:t>
      </w:r>
    </w:p>
    <w:p w:rsidR="004134F5" w:rsidRDefault="004134F5" w:rsidP="004134F5">
      <w:pPr>
        <w:rPr>
          <w:rFonts w:ascii="Arial" w:hAnsi="Arial" w:cs="Arial"/>
          <w:sz w:val="20"/>
        </w:rPr>
      </w:pPr>
    </w:p>
    <w:p w:rsidR="00B60511" w:rsidRDefault="002C3BFE" w:rsidP="00E077C5">
      <w:pPr>
        <w:pStyle w:val="PargrafodaLista"/>
        <w:numPr>
          <w:ilvl w:val="0"/>
          <w:numId w:val="11"/>
        </w:numPr>
        <w:jc w:val="both"/>
        <w:rPr>
          <w:rStyle w:val="nfase"/>
          <w:rFonts w:ascii="Arial" w:hAnsi="Arial" w:cs="Arial"/>
          <w:i w:val="0"/>
          <w:sz w:val="32"/>
        </w:rPr>
      </w:pPr>
      <w:r>
        <w:rPr>
          <w:rStyle w:val="nfase"/>
          <w:rFonts w:ascii="Arial" w:hAnsi="Arial" w:cs="Arial"/>
          <w:i w:val="0"/>
          <w:sz w:val="32"/>
        </w:rPr>
        <w:t>Descrição do processo de leitura</w:t>
      </w:r>
    </w:p>
    <w:p w:rsidR="00E077C5" w:rsidRPr="00E077C5" w:rsidRDefault="00E077C5" w:rsidP="00E077C5">
      <w:pPr>
        <w:pStyle w:val="PargrafodaLista"/>
        <w:ind w:left="360"/>
        <w:jc w:val="both"/>
        <w:rPr>
          <w:rStyle w:val="nfase"/>
          <w:rFonts w:ascii="Arial" w:hAnsi="Arial" w:cs="Arial"/>
          <w:b w:val="0"/>
          <w:i w:val="0"/>
          <w:sz w:val="20"/>
        </w:rPr>
      </w:pPr>
    </w:p>
    <w:p w:rsidR="00B60511" w:rsidRDefault="00B60511" w:rsidP="001C56CF">
      <w:pPr>
        <w:pStyle w:val="PargrafodaLista"/>
        <w:spacing w:line="360" w:lineRule="auto"/>
        <w:ind w:left="360" w:firstLine="349"/>
        <w:jc w:val="both"/>
      </w:pPr>
      <w:r>
        <w:rPr>
          <w:rFonts w:ascii="Arial" w:hAnsi="Arial" w:cs="Arial"/>
          <w:sz w:val="20"/>
        </w:rPr>
        <w:t>Quanto ao processo de leitura (</w:t>
      </w:r>
      <w:proofErr w:type="spellStart"/>
      <w:r>
        <w:rPr>
          <w:rFonts w:ascii="Arial" w:hAnsi="Arial" w:cs="Arial"/>
          <w:i/>
          <w:sz w:val="20"/>
        </w:rPr>
        <w:t>parser</w:t>
      </w:r>
      <w:proofErr w:type="spellEnd"/>
      <w:r>
        <w:rPr>
          <w:rFonts w:ascii="Arial" w:hAnsi="Arial" w:cs="Arial"/>
          <w:i/>
          <w:sz w:val="20"/>
        </w:rPr>
        <w:t xml:space="preserve"> XML</w:t>
      </w:r>
      <w:r>
        <w:rPr>
          <w:rFonts w:ascii="Arial" w:hAnsi="Arial" w:cs="Arial"/>
          <w:sz w:val="20"/>
        </w:rPr>
        <w:t>), a</w:t>
      </w:r>
      <w:r w:rsidR="00C31565">
        <w:rPr>
          <w:rFonts w:ascii="Arial" w:hAnsi="Arial" w:cs="Arial"/>
          <w:sz w:val="20"/>
        </w:rPr>
        <w:t>s alterações relativamente à</w:t>
      </w:r>
      <w:r>
        <w:rPr>
          <w:rFonts w:ascii="Arial" w:hAnsi="Arial" w:cs="Arial"/>
          <w:sz w:val="20"/>
        </w:rPr>
        <w:t xml:space="preserve"> fase anterior consistiram na inclusão do tempo para as rotações e translações</w:t>
      </w:r>
      <w:r w:rsidR="00C31565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para que cada planeta rodasse em torno do Sol à velocidade que lhe é característica, bem como em torno de si próprio.</w:t>
      </w:r>
    </w:p>
    <w:p w:rsidR="00B60511" w:rsidRPr="00B60511" w:rsidRDefault="00B60511" w:rsidP="001C56CF">
      <w:pPr>
        <w:pStyle w:val="PargrafodaLista"/>
        <w:spacing w:after="0" w:line="360" w:lineRule="auto"/>
        <w:ind w:left="360"/>
        <w:jc w:val="both"/>
      </w:pPr>
      <w:r>
        <w:rPr>
          <w:rFonts w:ascii="Arial" w:hAnsi="Arial" w:cs="Arial"/>
          <w:sz w:val="20"/>
        </w:rPr>
        <w:t xml:space="preserve">De notar ainda a adição da função </w:t>
      </w:r>
      <w:proofErr w:type="spellStart"/>
      <w:r>
        <w:rPr>
          <w:rFonts w:ascii="Arial" w:hAnsi="Arial" w:cs="Arial"/>
          <w:i/>
          <w:sz w:val="20"/>
        </w:rPr>
        <w:t>getPoints</w:t>
      </w:r>
      <w:proofErr w:type="spellEnd"/>
      <w:r>
        <w:rPr>
          <w:rFonts w:ascii="Arial" w:hAnsi="Arial" w:cs="Arial"/>
          <w:sz w:val="20"/>
        </w:rPr>
        <w:t xml:space="preserve"> que é usada nas translações para que os planetas rodem em torno do Sol segundo uma curva de </w:t>
      </w:r>
      <w:proofErr w:type="spellStart"/>
      <w:r>
        <w:rPr>
          <w:rFonts w:ascii="Arial" w:hAnsi="Arial" w:cs="Arial"/>
          <w:i/>
          <w:sz w:val="20"/>
        </w:rPr>
        <w:t>Catmull</w:t>
      </w:r>
      <w:proofErr w:type="spellEnd"/>
      <w:r>
        <w:rPr>
          <w:rFonts w:ascii="Arial" w:hAnsi="Arial" w:cs="Arial"/>
          <w:i/>
          <w:sz w:val="20"/>
        </w:rPr>
        <w:t>-Rom</w:t>
      </w:r>
      <w:r>
        <w:rPr>
          <w:rFonts w:ascii="Arial" w:hAnsi="Arial" w:cs="Arial"/>
          <w:sz w:val="20"/>
        </w:rPr>
        <w:t>.</w:t>
      </w:r>
    </w:p>
    <w:p w:rsidR="00B60511" w:rsidRDefault="00B60511" w:rsidP="001C56CF">
      <w:pPr>
        <w:pStyle w:val="PargrafodaLista"/>
        <w:spacing w:line="360" w:lineRule="auto"/>
        <w:ind w:left="360" w:firstLine="349"/>
        <w:jc w:val="both"/>
      </w:pPr>
      <w:r>
        <w:rPr>
          <w:rFonts w:ascii="Arial" w:hAnsi="Arial" w:cs="Arial"/>
          <w:sz w:val="20"/>
        </w:rPr>
        <w:t xml:space="preserve">Sempre que é encontrado um </w:t>
      </w:r>
      <w:proofErr w:type="spellStart"/>
      <w:r>
        <w:rPr>
          <w:rFonts w:ascii="Arial" w:hAnsi="Arial" w:cs="Arial"/>
          <w:i/>
          <w:sz w:val="20"/>
        </w:rPr>
        <w:t>translate</w:t>
      </w:r>
      <w:proofErr w:type="spellEnd"/>
      <w:r>
        <w:rPr>
          <w:rFonts w:ascii="Arial" w:hAnsi="Arial" w:cs="Arial"/>
          <w:sz w:val="20"/>
        </w:rPr>
        <w:t xml:space="preserve"> ou um </w:t>
      </w:r>
      <w:proofErr w:type="spellStart"/>
      <w:r>
        <w:rPr>
          <w:rFonts w:ascii="Arial" w:hAnsi="Arial" w:cs="Arial"/>
          <w:i/>
          <w:sz w:val="20"/>
        </w:rPr>
        <w:t>rotate</w:t>
      </w:r>
      <w:proofErr w:type="spellEnd"/>
      <w:r>
        <w:rPr>
          <w:rFonts w:ascii="Arial" w:hAnsi="Arial" w:cs="Arial"/>
          <w:sz w:val="20"/>
        </w:rPr>
        <w:t xml:space="preserve"> com tempo, são criados objetos específicos, que, apesar de serem na mesma </w:t>
      </w:r>
      <w:proofErr w:type="spellStart"/>
      <w:r>
        <w:rPr>
          <w:rFonts w:ascii="Arial" w:hAnsi="Arial" w:cs="Arial"/>
          <w:i/>
          <w:sz w:val="20"/>
        </w:rPr>
        <w:t>transformations</w:t>
      </w:r>
      <w:proofErr w:type="spellEnd"/>
      <w:r>
        <w:rPr>
          <w:rFonts w:ascii="Arial" w:hAnsi="Arial" w:cs="Arial"/>
          <w:sz w:val="20"/>
        </w:rPr>
        <w:t xml:space="preserve">, diferem dos objetos criados para um </w:t>
      </w:r>
      <w:proofErr w:type="spellStart"/>
      <w:r>
        <w:rPr>
          <w:rFonts w:ascii="Arial" w:hAnsi="Arial" w:cs="Arial"/>
          <w:i/>
          <w:sz w:val="20"/>
        </w:rPr>
        <w:t>translate</w:t>
      </w:r>
      <w:proofErr w:type="spellEnd"/>
      <w:r>
        <w:rPr>
          <w:rFonts w:ascii="Arial" w:hAnsi="Arial" w:cs="Arial"/>
          <w:sz w:val="20"/>
        </w:rPr>
        <w:t xml:space="preserve"> ou </w:t>
      </w:r>
      <w:proofErr w:type="spellStart"/>
      <w:r>
        <w:rPr>
          <w:rFonts w:ascii="Arial" w:hAnsi="Arial" w:cs="Arial"/>
          <w:i/>
          <w:sz w:val="20"/>
        </w:rPr>
        <w:t>rotate</w:t>
      </w:r>
      <w:proofErr w:type="spellEnd"/>
      <w:r>
        <w:rPr>
          <w:rFonts w:ascii="Arial" w:hAnsi="Arial" w:cs="Arial"/>
          <w:i/>
          <w:sz w:val="20"/>
        </w:rPr>
        <w:t xml:space="preserve"> </w:t>
      </w:r>
      <w:r>
        <w:rPr>
          <w:rFonts w:ascii="Arial" w:hAnsi="Arial" w:cs="Arial"/>
          <w:sz w:val="20"/>
        </w:rPr>
        <w:t>ditos normais.</w:t>
      </w:r>
    </w:p>
    <w:p w:rsidR="00B60511" w:rsidRDefault="00B60511" w:rsidP="001C56CF">
      <w:pPr>
        <w:pStyle w:val="PargrafodaLista"/>
        <w:spacing w:line="360" w:lineRule="auto"/>
        <w:ind w:left="360" w:firstLine="349"/>
        <w:jc w:val="both"/>
      </w:pPr>
      <w:r>
        <w:rPr>
          <w:rFonts w:ascii="Arial" w:hAnsi="Arial" w:cs="Arial"/>
          <w:sz w:val="20"/>
        </w:rPr>
        <w:t xml:space="preserve">No caso específico do </w:t>
      </w:r>
      <w:proofErr w:type="spellStart"/>
      <w:r>
        <w:rPr>
          <w:rFonts w:ascii="Arial" w:hAnsi="Arial" w:cs="Arial"/>
          <w:i/>
          <w:sz w:val="20"/>
        </w:rPr>
        <w:t>translate</w:t>
      </w:r>
      <w:proofErr w:type="spellEnd"/>
      <w:r>
        <w:rPr>
          <w:rFonts w:ascii="Arial" w:hAnsi="Arial" w:cs="Arial"/>
          <w:sz w:val="20"/>
        </w:rPr>
        <w:t xml:space="preserve">, o objeto referido anteriormente é criado já com os pontos obtidos pela função </w:t>
      </w:r>
      <w:proofErr w:type="spellStart"/>
      <w:r>
        <w:rPr>
          <w:rFonts w:ascii="Arial" w:hAnsi="Arial" w:cs="Arial"/>
          <w:i/>
          <w:sz w:val="20"/>
        </w:rPr>
        <w:t>getPoint</w:t>
      </w:r>
      <w:proofErr w:type="spellEnd"/>
      <w:r>
        <w:rPr>
          <w:rFonts w:ascii="Arial" w:hAnsi="Arial" w:cs="Arial"/>
          <w:sz w:val="20"/>
        </w:rPr>
        <w:t xml:space="preserve">, função esta que obtém todas as </w:t>
      </w:r>
      <w:proofErr w:type="spellStart"/>
      <w:r>
        <w:rPr>
          <w:rFonts w:ascii="Arial" w:hAnsi="Arial" w:cs="Arial"/>
          <w:i/>
          <w:sz w:val="20"/>
        </w:rPr>
        <w:t>tags</w:t>
      </w:r>
      <w:proofErr w:type="spellEnd"/>
      <w:r>
        <w:rPr>
          <w:rFonts w:ascii="Arial" w:hAnsi="Arial" w:cs="Arial"/>
          <w:sz w:val="20"/>
        </w:rPr>
        <w:t xml:space="preserve"> filho que provêm da </w:t>
      </w:r>
      <w:proofErr w:type="spellStart"/>
      <w:r>
        <w:rPr>
          <w:rFonts w:ascii="Arial" w:hAnsi="Arial" w:cs="Arial"/>
          <w:i/>
          <w:sz w:val="20"/>
        </w:rPr>
        <w:t>tag</w:t>
      </w:r>
      <w:proofErr w:type="spellEnd"/>
      <w:r>
        <w:rPr>
          <w:rFonts w:ascii="Arial" w:hAnsi="Arial" w:cs="Arial"/>
          <w:i/>
          <w:sz w:val="20"/>
        </w:rPr>
        <w:t xml:space="preserve"> </w:t>
      </w:r>
      <w:proofErr w:type="spellStart"/>
      <w:r>
        <w:rPr>
          <w:rFonts w:ascii="Arial" w:hAnsi="Arial" w:cs="Arial"/>
          <w:i/>
          <w:sz w:val="20"/>
        </w:rPr>
        <w:t>translate</w:t>
      </w:r>
      <w:proofErr w:type="spellEnd"/>
      <w:r>
        <w:rPr>
          <w:rFonts w:ascii="Arial" w:hAnsi="Arial" w:cs="Arial"/>
          <w:sz w:val="20"/>
        </w:rPr>
        <w:t xml:space="preserve"> onde estão os pontos.</w:t>
      </w:r>
    </w:p>
    <w:p w:rsidR="006D0391" w:rsidRDefault="006D0391" w:rsidP="006D0391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E077C5" w:rsidRDefault="00E077C5" w:rsidP="006D0391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E077C5" w:rsidRDefault="00E077C5" w:rsidP="006D0391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E077C5" w:rsidRDefault="00E077C5" w:rsidP="006D0391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E077C5" w:rsidRDefault="00E077C5" w:rsidP="006D0391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E077C5" w:rsidRDefault="00E077C5" w:rsidP="006D0391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E077C5" w:rsidRDefault="00E077C5" w:rsidP="006D0391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E077C5" w:rsidRDefault="00E077C5" w:rsidP="006D0391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E077C5" w:rsidRDefault="00E077C5" w:rsidP="006D0391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E077C5" w:rsidRDefault="00E077C5" w:rsidP="006D0391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E077C5" w:rsidRDefault="00E077C5" w:rsidP="006D0391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E077C5" w:rsidRDefault="00E077C5" w:rsidP="006D0391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E077C5" w:rsidRDefault="00E077C5" w:rsidP="006D0391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E077C5" w:rsidRDefault="00E077C5" w:rsidP="006D0391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E077C5" w:rsidRDefault="00E077C5" w:rsidP="006D0391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E077C5" w:rsidRDefault="00E077C5" w:rsidP="006D0391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E077C5" w:rsidRDefault="00E077C5" w:rsidP="006D0391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E077C5" w:rsidRDefault="00E077C5" w:rsidP="006D0391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2C3BFE" w:rsidRDefault="00B60511" w:rsidP="002C3BFE">
      <w:pPr>
        <w:pStyle w:val="PargrafodaLista"/>
        <w:numPr>
          <w:ilvl w:val="0"/>
          <w:numId w:val="11"/>
        </w:numPr>
        <w:jc w:val="both"/>
        <w:rPr>
          <w:rStyle w:val="nfase"/>
          <w:rFonts w:ascii="Arial" w:hAnsi="Arial" w:cs="Arial"/>
          <w:i w:val="0"/>
          <w:sz w:val="32"/>
        </w:rPr>
      </w:pPr>
      <w:proofErr w:type="spellStart"/>
      <w:r>
        <w:rPr>
          <w:rStyle w:val="nfase"/>
          <w:rFonts w:ascii="Arial" w:hAnsi="Arial" w:cs="Arial"/>
          <w:i w:val="0"/>
          <w:sz w:val="32"/>
        </w:rPr>
        <w:lastRenderedPageBreak/>
        <w:t>Bezier</w:t>
      </w:r>
      <w:proofErr w:type="spellEnd"/>
      <w:r>
        <w:rPr>
          <w:rStyle w:val="nfase"/>
          <w:rFonts w:ascii="Arial" w:hAnsi="Arial" w:cs="Arial"/>
          <w:i w:val="0"/>
          <w:sz w:val="32"/>
        </w:rPr>
        <w:t xml:space="preserve"> </w:t>
      </w:r>
      <w:proofErr w:type="spellStart"/>
      <w:r>
        <w:rPr>
          <w:rStyle w:val="nfase"/>
          <w:rFonts w:ascii="Arial" w:hAnsi="Arial" w:cs="Arial"/>
          <w:i w:val="0"/>
          <w:sz w:val="32"/>
        </w:rPr>
        <w:t>Patches</w:t>
      </w:r>
      <w:proofErr w:type="spellEnd"/>
    </w:p>
    <w:p w:rsidR="00B60511" w:rsidRDefault="00B60511" w:rsidP="00B60511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Nesta terceira fase do projeto prático foi propost</w:t>
      </w:r>
      <w:r w:rsidR="0057260C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 xml:space="preserve"> a inclusão de novos tipos de model</w:t>
      </w:r>
      <w:r w:rsidR="00F83EFC">
        <w:rPr>
          <w:rFonts w:ascii="Arial" w:hAnsi="Arial" w:cs="Arial"/>
          <w:sz w:val="20"/>
        </w:rPr>
        <w:t>os baseados em ‘</w:t>
      </w:r>
      <w:proofErr w:type="spellStart"/>
      <w:r w:rsidR="00F83EFC">
        <w:rPr>
          <w:rFonts w:ascii="Arial" w:hAnsi="Arial" w:cs="Arial"/>
          <w:sz w:val="20"/>
        </w:rPr>
        <w:t>Bezier</w:t>
      </w:r>
      <w:proofErr w:type="spellEnd"/>
      <w:r w:rsidR="00F83EFC">
        <w:rPr>
          <w:rFonts w:ascii="Arial" w:hAnsi="Arial" w:cs="Arial"/>
          <w:sz w:val="20"/>
        </w:rPr>
        <w:t xml:space="preserve"> </w:t>
      </w:r>
      <w:proofErr w:type="spellStart"/>
      <w:r w:rsidR="00F83EFC">
        <w:rPr>
          <w:rFonts w:ascii="Arial" w:hAnsi="Arial" w:cs="Arial"/>
          <w:sz w:val="20"/>
        </w:rPr>
        <w:t>patches</w:t>
      </w:r>
      <w:proofErr w:type="spellEnd"/>
      <w:r w:rsidR="00F83EFC">
        <w:rPr>
          <w:rFonts w:ascii="Arial" w:hAnsi="Arial" w:cs="Arial"/>
          <w:sz w:val="20"/>
        </w:rPr>
        <w:t>’</w:t>
      </w:r>
      <w:r>
        <w:rPr>
          <w:rFonts w:ascii="Arial" w:hAnsi="Arial" w:cs="Arial"/>
          <w:sz w:val="20"/>
        </w:rPr>
        <w:t>. Consequentemente</w:t>
      </w:r>
      <w:r w:rsidR="0057260C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foi necessário incluir no </w:t>
      </w:r>
      <w:proofErr w:type="spellStart"/>
      <w:r>
        <w:rPr>
          <w:rFonts w:ascii="Arial" w:hAnsi="Arial" w:cs="Arial"/>
          <w:sz w:val="20"/>
        </w:rPr>
        <w:t>generator</w:t>
      </w:r>
      <w:proofErr w:type="spellEnd"/>
      <w:r>
        <w:rPr>
          <w:rFonts w:ascii="Arial" w:hAnsi="Arial" w:cs="Arial"/>
          <w:sz w:val="20"/>
        </w:rPr>
        <w:t xml:space="preserve"> uma funcionalidade capaz de receber um ficheiro do tipo </w:t>
      </w:r>
      <w:proofErr w:type="spellStart"/>
      <w:r>
        <w:rPr>
          <w:rFonts w:ascii="Arial" w:hAnsi="Arial" w:cs="Arial"/>
          <w:sz w:val="20"/>
        </w:rPr>
        <w:t>patch</w:t>
      </w:r>
      <w:proofErr w:type="spellEnd"/>
      <w:r>
        <w:rPr>
          <w:rFonts w:ascii="Arial" w:hAnsi="Arial" w:cs="Arial"/>
          <w:sz w:val="20"/>
        </w:rPr>
        <w:t xml:space="preserve"> (com vértices de controlo e conjuntos de índices)</w:t>
      </w:r>
      <w:r w:rsidR="0057260C">
        <w:rPr>
          <w:rFonts w:ascii="Arial" w:hAnsi="Arial" w:cs="Arial"/>
          <w:sz w:val="20"/>
        </w:rPr>
        <w:t>, em conjunto com o valor de “</w:t>
      </w:r>
      <w:proofErr w:type="spellStart"/>
      <w:r w:rsidR="0057260C"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>essellation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level</w:t>
      </w:r>
      <w:proofErr w:type="spellEnd"/>
      <w:r>
        <w:rPr>
          <w:rFonts w:ascii="Arial" w:hAnsi="Arial" w:cs="Arial"/>
          <w:sz w:val="20"/>
        </w:rPr>
        <w:t>”</w:t>
      </w:r>
      <w:r w:rsidR="0057260C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e gerar uma lista com os vários pontos necessários (que formam triângulos) capazes de definir a superfície.  </w:t>
      </w:r>
    </w:p>
    <w:p w:rsidR="00B60511" w:rsidRDefault="00B60511" w:rsidP="00B60511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 processo dividiu-se em duas partes distintas. Numa primeira parte, foi necessário implementar um </w:t>
      </w:r>
      <w:proofErr w:type="spellStart"/>
      <w:r>
        <w:rPr>
          <w:rFonts w:ascii="Arial" w:hAnsi="Arial" w:cs="Arial"/>
          <w:sz w:val="20"/>
        </w:rPr>
        <w:t>parser</w:t>
      </w:r>
      <w:proofErr w:type="spellEnd"/>
      <w:r>
        <w:rPr>
          <w:rFonts w:ascii="Arial" w:hAnsi="Arial" w:cs="Arial"/>
          <w:sz w:val="20"/>
        </w:rPr>
        <w:t xml:space="preserve"> capaz de realizar a leitura do ficheiro </w:t>
      </w:r>
      <w:proofErr w:type="spellStart"/>
      <w:r>
        <w:rPr>
          <w:rFonts w:ascii="Arial" w:hAnsi="Arial" w:cs="Arial"/>
          <w:sz w:val="20"/>
        </w:rPr>
        <w:t>patch</w:t>
      </w:r>
      <w:proofErr w:type="spellEnd"/>
      <w:r>
        <w:rPr>
          <w:rFonts w:ascii="Arial" w:hAnsi="Arial" w:cs="Arial"/>
          <w:sz w:val="20"/>
        </w:rPr>
        <w:t xml:space="preserve"> e guardar toda a informação necessária numa estrutura de dados.</w:t>
      </w:r>
    </w:p>
    <w:p w:rsidR="00B60511" w:rsidRDefault="00B60511" w:rsidP="00B60511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Através da análise do documento exemplificativo da estrutura de um ficheiro </w:t>
      </w:r>
      <w:proofErr w:type="spellStart"/>
      <w:r>
        <w:rPr>
          <w:rFonts w:ascii="Arial" w:hAnsi="Arial" w:cs="Arial"/>
          <w:sz w:val="20"/>
        </w:rPr>
        <w:t>patch</w:t>
      </w:r>
      <w:proofErr w:type="spellEnd"/>
      <w:r>
        <w:rPr>
          <w:rFonts w:ascii="Arial" w:hAnsi="Arial" w:cs="Arial"/>
          <w:sz w:val="20"/>
        </w:rPr>
        <w:t xml:space="preserve">, tornou-se bastante mais fácil executar a primeira parte do processo descrito anteriormente. Dado que o ficheiro </w:t>
      </w:r>
      <w:proofErr w:type="spellStart"/>
      <w:r>
        <w:rPr>
          <w:rFonts w:ascii="Arial" w:hAnsi="Arial" w:cs="Arial"/>
          <w:sz w:val="20"/>
        </w:rPr>
        <w:t>patch</w:t>
      </w:r>
      <w:proofErr w:type="spellEnd"/>
      <w:r>
        <w:rPr>
          <w:rFonts w:ascii="Arial" w:hAnsi="Arial" w:cs="Arial"/>
          <w:sz w:val="20"/>
        </w:rPr>
        <w:t xml:space="preserve"> contém a indicação do número de </w:t>
      </w:r>
      <w:proofErr w:type="spellStart"/>
      <w:r>
        <w:rPr>
          <w:rFonts w:ascii="Arial" w:hAnsi="Arial" w:cs="Arial"/>
          <w:sz w:val="20"/>
        </w:rPr>
        <w:t>patches</w:t>
      </w:r>
      <w:proofErr w:type="spellEnd"/>
      <w:r>
        <w:rPr>
          <w:rFonts w:ascii="Arial" w:hAnsi="Arial" w:cs="Arial"/>
          <w:sz w:val="20"/>
        </w:rPr>
        <w:t xml:space="preserve"> e do número de vértices de controlo existentes no docum</w:t>
      </w:r>
      <w:r w:rsidR="0057260C">
        <w:rPr>
          <w:rFonts w:ascii="Arial" w:hAnsi="Arial" w:cs="Arial"/>
          <w:sz w:val="20"/>
        </w:rPr>
        <w:t>ento, guardando essa informação</w:t>
      </w:r>
      <w:r>
        <w:rPr>
          <w:rFonts w:ascii="Arial" w:hAnsi="Arial" w:cs="Arial"/>
          <w:sz w:val="20"/>
        </w:rPr>
        <w:t xml:space="preserve"> é possível facilmente identificar os vários campos do ficheiro. Utilizando um simples inteiro como </w:t>
      </w:r>
      <w:proofErr w:type="spellStart"/>
      <w:r>
        <w:rPr>
          <w:rFonts w:ascii="Arial" w:hAnsi="Arial" w:cs="Arial"/>
          <w:sz w:val="20"/>
        </w:rPr>
        <w:t>iterador</w:t>
      </w:r>
      <w:proofErr w:type="spellEnd"/>
      <w:r>
        <w:rPr>
          <w:rFonts w:ascii="Arial" w:hAnsi="Arial" w:cs="Arial"/>
          <w:sz w:val="20"/>
        </w:rPr>
        <w:t xml:space="preserve">, facilmente </w:t>
      </w:r>
      <w:r w:rsidR="0057260C">
        <w:rPr>
          <w:rFonts w:ascii="Arial" w:hAnsi="Arial" w:cs="Arial"/>
          <w:sz w:val="20"/>
        </w:rPr>
        <w:t>se percebeu</w:t>
      </w:r>
      <w:r>
        <w:rPr>
          <w:rFonts w:ascii="Arial" w:hAnsi="Arial" w:cs="Arial"/>
          <w:sz w:val="20"/>
        </w:rPr>
        <w:t xml:space="preserve"> que quando o seu valor é:</w:t>
      </w:r>
    </w:p>
    <w:p w:rsidR="00B60511" w:rsidRDefault="0057260C" w:rsidP="00B60511">
      <w:pPr>
        <w:pStyle w:val="PargrafodaLista"/>
        <w:numPr>
          <w:ilvl w:val="0"/>
          <w:numId w:val="28"/>
        </w:numPr>
        <w:spacing w:after="20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0 – Está-se</w:t>
      </w:r>
      <w:r w:rsidR="00B60511">
        <w:rPr>
          <w:rFonts w:ascii="Arial" w:hAnsi="Arial" w:cs="Arial"/>
          <w:sz w:val="20"/>
        </w:rPr>
        <w:t xml:space="preserve"> perante a linha correspondente ao número de </w:t>
      </w:r>
      <w:proofErr w:type="spellStart"/>
      <w:r w:rsidR="00B60511">
        <w:rPr>
          <w:rFonts w:ascii="Arial" w:hAnsi="Arial" w:cs="Arial"/>
          <w:sz w:val="20"/>
        </w:rPr>
        <w:t>patches</w:t>
      </w:r>
      <w:proofErr w:type="spellEnd"/>
      <w:r w:rsidR="00B60511">
        <w:rPr>
          <w:rFonts w:ascii="Arial" w:hAnsi="Arial" w:cs="Arial"/>
          <w:sz w:val="20"/>
        </w:rPr>
        <w:t>;</w:t>
      </w:r>
    </w:p>
    <w:p w:rsidR="00B60511" w:rsidRDefault="00B60511" w:rsidP="00B60511">
      <w:pPr>
        <w:pStyle w:val="PargrafodaLista"/>
        <w:numPr>
          <w:ilvl w:val="0"/>
          <w:numId w:val="28"/>
        </w:numPr>
        <w:spacing w:after="20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Maior do que 0 e menor ou igua</w:t>
      </w:r>
      <w:r w:rsidR="0057260C">
        <w:rPr>
          <w:rFonts w:ascii="Arial" w:hAnsi="Arial" w:cs="Arial"/>
          <w:sz w:val="20"/>
        </w:rPr>
        <w:t xml:space="preserve">l ao número de </w:t>
      </w:r>
      <w:proofErr w:type="spellStart"/>
      <w:r w:rsidR="0057260C">
        <w:rPr>
          <w:rFonts w:ascii="Arial" w:hAnsi="Arial" w:cs="Arial"/>
          <w:sz w:val="20"/>
        </w:rPr>
        <w:t>patches</w:t>
      </w:r>
      <w:proofErr w:type="spellEnd"/>
      <w:r w:rsidR="0057260C">
        <w:rPr>
          <w:rFonts w:ascii="Arial" w:hAnsi="Arial" w:cs="Arial"/>
          <w:sz w:val="20"/>
        </w:rPr>
        <w:t xml:space="preserve"> – Está-se</w:t>
      </w:r>
      <w:r>
        <w:rPr>
          <w:rFonts w:ascii="Arial" w:hAnsi="Arial" w:cs="Arial"/>
          <w:sz w:val="20"/>
        </w:rPr>
        <w:t xml:space="preserve"> perante a linha correspondentes aos vários índices para determinada </w:t>
      </w:r>
      <w:proofErr w:type="spellStart"/>
      <w:r>
        <w:rPr>
          <w:rFonts w:ascii="Arial" w:hAnsi="Arial" w:cs="Arial"/>
          <w:sz w:val="20"/>
        </w:rPr>
        <w:t>patch</w:t>
      </w:r>
      <w:proofErr w:type="spellEnd"/>
      <w:r>
        <w:rPr>
          <w:rFonts w:ascii="Arial" w:hAnsi="Arial" w:cs="Arial"/>
          <w:sz w:val="20"/>
        </w:rPr>
        <w:t>;</w:t>
      </w:r>
    </w:p>
    <w:p w:rsidR="00B60511" w:rsidRDefault="00B60511" w:rsidP="00B60511">
      <w:pPr>
        <w:pStyle w:val="PargrafodaLista"/>
        <w:numPr>
          <w:ilvl w:val="0"/>
          <w:numId w:val="28"/>
        </w:numPr>
        <w:spacing w:after="20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Igual ao número de </w:t>
      </w:r>
      <w:proofErr w:type="spellStart"/>
      <w:r>
        <w:rPr>
          <w:rFonts w:ascii="Arial" w:hAnsi="Arial" w:cs="Arial"/>
          <w:sz w:val="20"/>
        </w:rPr>
        <w:t>patches</w:t>
      </w:r>
      <w:proofErr w:type="spellEnd"/>
      <w:r>
        <w:rPr>
          <w:rFonts w:ascii="Arial" w:hAnsi="Arial" w:cs="Arial"/>
          <w:sz w:val="20"/>
        </w:rPr>
        <w:t xml:space="preserve"> mais um (dado que </w:t>
      </w:r>
      <w:r w:rsidR="0057260C">
        <w:rPr>
          <w:rFonts w:ascii="Arial" w:hAnsi="Arial" w:cs="Arial"/>
          <w:sz w:val="20"/>
        </w:rPr>
        <w:t xml:space="preserve">o </w:t>
      </w:r>
      <w:proofErr w:type="spellStart"/>
      <w:r w:rsidR="0057260C">
        <w:rPr>
          <w:rFonts w:ascii="Arial" w:hAnsi="Arial" w:cs="Arial"/>
          <w:sz w:val="20"/>
        </w:rPr>
        <w:t>iterador</w:t>
      </w:r>
      <w:proofErr w:type="spellEnd"/>
      <w:r w:rsidR="0057260C">
        <w:rPr>
          <w:rFonts w:ascii="Arial" w:hAnsi="Arial" w:cs="Arial"/>
          <w:sz w:val="20"/>
        </w:rPr>
        <w:t xml:space="preserve"> começa em 0) – Está-se</w:t>
      </w:r>
      <w:r>
        <w:rPr>
          <w:rFonts w:ascii="Arial" w:hAnsi="Arial" w:cs="Arial"/>
          <w:sz w:val="20"/>
        </w:rPr>
        <w:t xml:space="preserve"> perante o número de pontos de controlo;</w:t>
      </w:r>
    </w:p>
    <w:p w:rsidR="00B60511" w:rsidRDefault="0057260C" w:rsidP="00B60511">
      <w:pPr>
        <w:spacing w:after="20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Caso contrário, está-se</w:t>
      </w:r>
      <w:r w:rsidR="00B60511">
        <w:rPr>
          <w:rFonts w:ascii="Arial" w:hAnsi="Arial" w:cs="Arial"/>
          <w:sz w:val="20"/>
        </w:rPr>
        <w:t xml:space="preserve"> perante os vários pontos de controlo (</w:t>
      </w:r>
      <w:proofErr w:type="gramStart"/>
      <w:r w:rsidR="00B60511">
        <w:rPr>
          <w:rFonts w:ascii="Arial" w:hAnsi="Arial" w:cs="Arial"/>
          <w:sz w:val="20"/>
        </w:rPr>
        <w:t>X,Y</w:t>
      </w:r>
      <w:proofErr w:type="gramEnd"/>
      <w:r w:rsidR="00B60511">
        <w:rPr>
          <w:rFonts w:ascii="Arial" w:hAnsi="Arial" w:cs="Arial"/>
          <w:sz w:val="20"/>
        </w:rPr>
        <w:t xml:space="preserve">,Z), um em cada linha, até ao final do ficheiro. Tanto neste caso, como no caso correspondente aos índices para determinada </w:t>
      </w:r>
      <w:proofErr w:type="spellStart"/>
      <w:r w:rsidR="00B60511">
        <w:rPr>
          <w:rFonts w:ascii="Arial" w:hAnsi="Arial" w:cs="Arial"/>
          <w:sz w:val="20"/>
        </w:rPr>
        <w:t>patch</w:t>
      </w:r>
      <w:proofErr w:type="spellEnd"/>
      <w:r w:rsidR="00B60511">
        <w:rPr>
          <w:rFonts w:ascii="Arial" w:hAnsi="Arial" w:cs="Arial"/>
          <w:sz w:val="20"/>
        </w:rPr>
        <w:t>, foram realizadas duas funções auxiliares capazes de ler a informação presente na linha para um:</w:t>
      </w:r>
    </w:p>
    <w:p w:rsidR="00B60511" w:rsidRDefault="00B60511" w:rsidP="00B60511">
      <w:pPr>
        <w:pStyle w:val="PargrafodaLista"/>
        <w:numPr>
          <w:ilvl w:val="0"/>
          <w:numId w:val="29"/>
        </w:numPr>
        <w:spacing w:after="200" w:line="360" w:lineRule="auto"/>
        <w:jc w:val="both"/>
        <w:rPr>
          <w:rFonts w:ascii="Arial" w:hAnsi="Arial" w:cs="Arial"/>
          <w:sz w:val="20"/>
        </w:rPr>
      </w:pPr>
      <w:proofErr w:type="spellStart"/>
      <w:proofErr w:type="gramStart"/>
      <w:r>
        <w:rPr>
          <w:rFonts w:ascii="Arial" w:hAnsi="Arial" w:cs="Arial"/>
          <w:sz w:val="20"/>
        </w:rPr>
        <w:t>std</w:t>
      </w:r>
      <w:proofErr w:type="spellEnd"/>
      <w:r>
        <w:rPr>
          <w:rFonts w:ascii="Arial" w:hAnsi="Arial" w:cs="Arial"/>
          <w:sz w:val="20"/>
        </w:rPr>
        <w:t>::</w:t>
      </w:r>
      <w:proofErr w:type="spellStart"/>
      <w:proofErr w:type="gramEnd"/>
      <w:r>
        <w:rPr>
          <w:rFonts w:ascii="Arial" w:hAnsi="Arial" w:cs="Arial"/>
          <w:sz w:val="20"/>
        </w:rPr>
        <w:t>vector</w:t>
      </w:r>
      <w:proofErr w:type="spellEnd"/>
      <w:r>
        <w:rPr>
          <w:rFonts w:ascii="Arial" w:hAnsi="Arial" w:cs="Arial"/>
          <w:sz w:val="20"/>
        </w:rPr>
        <w:t>&lt;</w:t>
      </w:r>
      <w:proofErr w:type="spellStart"/>
      <w:r>
        <w:rPr>
          <w:rFonts w:ascii="Arial" w:hAnsi="Arial" w:cs="Arial"/>
          <w:sz w:val="20"/>
        </w:rPr>
        <w:t>std</w:t>
      </w:r>
      <w:proofErr w:type="spellEnd"/>
      <w:r>
        <w:rPr>
          <w:rFonts w:ascii="Arial" w:hAnsi="Arial" w:cs="Arial"/>
          <w:sz w:val="20"/>
        </w:rPr>
        <w:t>::</w:t>
      </w:r>
      <w:proofErr w:type="spellStart"/>
      <w:r>
        <w:rPr>
          <w:rFonts w:ascii="Arial" w:hAnsi="Arial" w:cs="Arial"/>
          <w:sz w:val="20"/>
        </w:rPr>
        <w:t>vector</w:t>
      </w:r>
      <w:proofErr w:type="spellEnd"/>
      <w:r>
        <w:rPr>
          <w:rFonts w:ascii="Arial" w:hAnsi="Arial" w:cs="Arial"/>
          <w:sz w:val="20"/>
        </w:rPr>
        <w:t>&lt;</w:t>
      </w:r>
      <w:proofErr w:type="spellStart"/>
      <w:r>
        <w:rPr>
          <w:rFonts w:ascii="Arial" w:hAnsi="Arial" w:cs="Arial"/>
          <w:sz w:val="20"/>
        </w:rPr>
        <w:t>int</w:t>
      </w:r>
      <w:proofErr w:type="spellEnd"/>
      <w:r>
        <w:rPr>
          <w:rFonts w:ascii="Arial" w:hAnsi="Arial" w:cs="Arial"/>
          <w:sz w:val="20"/>
        </w:rPr>
        <w:t xml:space="preserve">&gt;&gt;, caso o </w:t>
      </w:r>
      <w:proofErr w:type="spellStart"/>
      <w:r>
        <w:rPr>
          <w:rFonts w:ascii="Arial" w:hAnsi="Arial" w:cs="Arial"/>
          <w:sz w:val="20"/>
        </w:rPr>
        <w:t>parsing</w:t>
      </w:r>
      <w:proofErr w:type="spellEnd"/>
      <w:r>
        <w:rPr>
          <w:rFonts w:ascii="Arial" w:hAnsi="Arial" w:cs="Arial"/>
          <w:sz w:val="20"/>
        </w:rPr>
        <w:t xml:space="preserve"> esteja a ser realizado sobre os índices;</w:t>
      </w:r>
    </w:p>
    <w:p w:rsidR="00B60511" w:rsidRDefault="00B60511" w:rsidP="00B60511">
      <w:pPr>
        <w:pStyle w:val="PargrafodaLista"/>
        <w:numPr>
          <w:ilvl w:val="0"/>
          <w:numId w:val="29"/>
        </w:numPr>
        <w:spacing w:after="200" w:line="360" w:lineRule="auto"/>
        <w:jc w:val="both"/>
        <w:rPr>
          <w:rFonts w:ascii="Arial" w:hAnsi="Arial" w:cs="Arial"/>
          <w:sz w:val="20"/>
        </w:rPr>
      </w:pPr>
      <w:proofErr w:type="spellStart"/>
      <w:proofErr w:type="gramStart"/>
      <w:r>
        <w:rPr>
          <w:rFonts w:ascii="Arial" w:hAnsi="Arial" w:cs="Arial"/>
          <w:sz w:val="20"/>
        </w:rPr>
        <w:t>std</w:t>
      </w:r>
      <w:proofErr w:type="spellEnd"/>
      <w:r>
        <w:rPr>
          <w:rFonts w:ascii="Arial" w:hAnsi="Arial" w:cs="Arial"/>
          <w:sz w:val="20"/>
        </w:rPr>
        <w:t>::</w:t>
      </w:r>
      <w:proofErr w:type="spellStart"/>
      <w:proofErr w:type="gramEnd"/>
      <w:r>
        <w:rPr>
          <w:rFonts w:ascii="Arial" w:hAnsi="Arial" w:cs="Arial"/>
          <w:sz w:val="20"/>
        </w:rPr>
        <w:t>vector</w:t>
      </w:r>
      <w:proofErr w:type="spellEnd"/>
      <w:r>
        <w:rPr>
          <w:rFonts w:ascii="Arial" w:hAnsi="Arial" w:cs="Arial"/>
          <w:sz w:val="20"/>
        </w:rPr>
        <w:t>&lt;</w:t>
      </w:r>
      <w:proofErr w:type="spellStart"/>
      <w:r>
        <w:rPr>
          <w:rFonts w:ascii="Arial" w:hAnsi="Arial" w:cs="Arial"/>
          <w:sz w:val="20"/>
        </w:rPr>
        <w:t>std</w:t>
      </w:r>
      <w:proofErr w:type="spellEnd"/>
      <w:r>
        <w:rPr>
          <w:rFonts w:ascii="Arial" w:hAnsi="Arial" w:cs="Arial"/>
          <w:sz w:val="20"/>
        </w:rPr>
        <w:t>::</w:t>
      </w:r>
      <w:proofErr w:type="spellStart"/>
      <w:r>
        <w:rPr>
          <w:rFonts w:ascii="Arial" w:hAnsi="Arial" w:cs="Arial"/>
          <w:sz w:val="20"/>
        </w:rPr>
        <w:t>vector</w:t>
      </w:r>
      <w:proofErr w:type="spellEnd"/>
      <w:r>
        <w:rPr>
          <w:rFonts w:ascii="Arial" w:hAnsi="Arial" w:cs="Arial"/>
          <w:sz w:val="20"/>
        </w:rPr>
        <w:t>&lt;</w:t>
      </w:r>
      <w:proofErr w:type="spellStart"/>
      <w:r>
        <w:rPr>
          <w:rFonts w:ascii="Arial" w:hAnsi="Arial" w:cs="Arial"/>
          <w:sz w:val="20"/>
        </w:rPr>
        <w:t>float</w:t>
      </w:r>
      <w:proofErr w:type="spellEnd"/>
      <w:r>
        <w:rPr>
          <w:rFonts w:ascii="Arial" w:hAnsi="Arial" w:cs="Arial"/>
          <w:sz w:val="20"/>
        </w:rPr>
        <w:t xml:space="preserve">&gt;&gt;, caso o </w:t>
      </w:r>
      <w:proofErr w:type="spellStart"/>
      <w:r>
        <w:rPr>
          <w:rFonts w:ascii="Arial" w:hAnsi="Arial" w:cs="Arial"/>
          <w:sz w:val="20"/>
        </w:rPr>
        <w:t>parsing</w:t>
      </w:r>
      <w:proofErr w:type="spellEnd"/>
      <w:r>
        <w:rPr>
          <w:rFonts w:ascii="Arial" w:hAnsi="Arial" w:cs="Arial"/>
          <w:sz w:val="20"/>
        </w:rPr>
        <w:t xml:space="preserve"> esteja a ser realizado sobre os pontos de controlo;</w:t>
      </w:r>
    </w:p>
    <w:p w:rsidR="00B60511" w:rsidRDefault="00B60511" w:rsidP="00B60511">
      <w:pPr>
        <w:spacing w:after="0" w:line="360" w:lineRule="auto"/>
        <w:ind w:firstLine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É utilizado um </w:t>
      </w:r>
      <w:proofErr w:type="spellStart"/>
      <w:r>
        <w:rPr>
          <w:rFonts w:ascii="Arial" w:hAnsi="Arial" w:cs="Arial"/>
          <w:sz w:val="20"/>
        </w:rPr>
        <w:t>vector</w:t>
      </w:r>
      <w:proofErr w:type="spellEnd"/>
      <w:r>
        <w:rPr>
          <w:rFonts w:ascii="Arial" w:hAnsi="Arial" w:cs="Arial"/>
          <w:sz w:val="20"/>
        </w:rPr>
        <w:t xml:space="preserve"> de </w:t>
      </w:r>
      <w:proofErr w:type="spellStart"/>
      <w:r>
        <w:rPr>
          <w:rFonts w:ascii="Arial" w:hAnsi="Arial" w:cs="Arial"/>
          <w:sz w:val="20"/>
        </w:rPr>
        <w:t>vectores</w:t>
      </w:r>
      <w:proofErr w:type="spellEnd"/>
      <w:r w:rsidR="0057260C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dado que é necessário fazer a distinção entre os vários </w:t>
      </w:r>
      <w:proofErr w:type="spellStart"/>
      <w:r>
        <w:rPr>
          <w:rFonts w:ascii="Arial" w:hAnsi="Arial" w:cs="Arial"/>
          <w:sz w:val="20"/>
        </w:rPr>
        <w:t>patches</w:t>
      </w:r>
      <w:proofErr w:type="spellEnd"/>
      <w:r>
        <w:rPr>
          <w:rFonts w:ascii="Arial" w:hAnsi="Arial" w:cs="Arial"/>
          <w:sz w:val="20"/>
        </w:rPr>
        <w:t>, no caso dos índices, e a distinção entre aquilo que são os componentes dos pontos de controlo e os vários pontos, no segundo caso.</w:t>
      </w:r>
    </w:p>
    <w:p w:rsidR="00B60511" w:rsidRDefault="00B60511" w:rsidP="00B60511">
      <w:pPr>
        <w:spacing w:after="0" w:line="360" w:lineRule="auto"/>
        <w:ind w:firstLine="360"/>
        <w:jc w:val="both"/>
      </w:pPr>
      <w:r>
        <w:rPr>
          <w:rFonts w:ascii="Arial" w:hAnsi="Arial" w:cs="Arial"/>
          <w:sz w:val="20"/>
        </w:rPr>
        <w:t>Ainda no que diz respeito às funções auxiliares, alguns tópicos devem ser esclarecidos. Para os dois casos descritos anteriormente, as funções auxiliares são bastante semelhantes. Estabelecem o delimitador composto por uma vírgula seguida de um espaço</w:t>
      </w:r>
      <w:r w:rsidR="0057260C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que, quando encontrado na linha, guarda a posição em que se encontra. Guardando a </w:t>
      </w:r>
      <w:proofErr w:type="spellStart"/>
      <w:r>
        <w:rPr>
          <w:rFonts w:ascii="Arial" w:hAnsi="Arial" w:cs="Arial"/>
          <w:sz w:val="20"/>
        </w:rPr>
        <w:t>string</w:t>
      </w:r>
      <w:proofErr w:type="spellEnd"/>
      <w:r>
        <w:rPr>
          <w:rFonts w:ascii="Arial" w:hAnsi="Arial" w:cs="Arial"/>
          <w:sz w:val="20"/>
        </w:rPr>
        <w:t xml:space="preserve"> que começa no início da linha e termina na posição guardada, conseguimos retirar a informação que pretendemos. O próximo passo passa apenas por transformar a </w:t>
      </w:r>
      <w:proofErr w:type="spellStart"/>
      <w:r>
        <w:rPr>
          <w:rFonts w:ascii="Arial" w:hAnsi="Arial" w:cs="Arial"/>
          <w:sz w:val="20"/>
        </w:rPr>
        <w:t>string</w:t>
      </w:r>
      <w:proofErr w:type="spellEnd"/>
      <w:r>
        <w:rPr>
          <w:rFonts w:ascii="Arial" w:hAnsi="Arial" w:cs="Arial"/>
          <w:sz w:val="20"/>
        </w:rPr>
        <w:t xml:space="preserve"> num inteiro/</w:t>
      </w:r>
      <w:proofErr w:type="spellStart"/>
      <w:r>
        <w:rPr>
          <w:rFonts w:ascii="Arial" w:hAnsi="Arial" w:cs="Arial"/>
          <w:sz w:val="20"/>
        </w:rPr>
        <w:t>float</w:t>
      </w:r>
      <w:proofErr w:type="spellEnd"/>
      <w:r>
        <w:rPr>
          <w:rFonts w:ascii="Arial" w:hAnsi="Arial" w:cs="Arial"/>
          <w:sz w:val="20"/>
        </w:rPr>
        <w:t xml:space="preserve"> e inseri-lo na estrutura desejada. Eliminando a </w:t>
      </w:r>
      <w:proofErr w:type="spellStart"/>
      <w:r>
        <w:rPr>
          <w:rFonts w:ascii="Arial" w:hAnsi="Arial" w:cs="Arial"/>
          <w:sz w:val="20"/>
        </w:rPr>
        <w:t>string</w:t>
      </w:r>
      <w:proofErr w:type="spellEnd"/>
      <w:r>
        <w:rPr>
          <w:rFonts w:ascii="Arial" w:hAnsi="Arial" w:cs="Arial"/>
          <w:sz w:val="20"/>
        </w:rPr>
        <w:t xml:space="preserve"> da linha lida, o processo prossegue. Existe apenas um caso extraordinário correspondente ao final da linha, onde não se verifica o delimitador descrito acima. Sendo tratado como um caso à parte, já na parte final da função (fora do ciclo), o processo é basicamente o mesmo (só que agora é tratada a </w:t>
      </w:r>
      <w:r>
        <w:rPr>
          <w:rFonts w:ascii="Arial" w:hAnsi="Arial" w:cs="Arial"/>
          <w:sz w:val="20"/>
        </w:rPr>
        <w:lastRenderedPageBreak/>
        <w:t xml:space="preserve">informação respeitante ao que resta da linha e não a que fez </w:t>
      </w:r>
      <w:proofErr w:type="spellStart"/>
      <w:r>
        <w:rPr>
          <w:rFonts w:ascii="Arial" w:hAnsi="Arial" w:cs="Arial"/>
          <w:sz w:val="20"/>
        </w:rPr>
        <w:t>matching</w:t>
      </w:r>
      <w:proofErr w:type="spellEnd"/>
      <w:r>
        <w:rPr>
          <w:rFonts w:ascii="Arial" w:hAnsi="Arial" w:cs="Arial"/>
          <w:sz w:val="20"/>
        </w:rPr>
        <w:t xml:space="preserve"> antes do aparecimento do delimitador).</w:t>
      </w:r>
    </w:p>
    <w:p w:rsidR="00B60511" w:rsidRDefault="0057260C" w:rsidP="00B60511">
      <w:pPr>
        <w:spacing w:after="0" w:line="360" w:lineRule="auto"/>
        <w:ind w:firstLine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Em conclusão, pode-se</w:t>
      </w:r>
      <w:r w:rsidR="00B60511">
        <w:rPr>
          <w:rFonts w:ascii="Arial" w:hAnsi="Arial" w:cs="Arial"/>
          <w:sz w:val="20"/>
        </w:rPr>
        <w:t xml:space="preserve"> caracterizar o processo como sendo um ciclo de leitura das várias linhas do ficheiro</w:t>
      </w:r>
      <w:r>
        <w:rPr>
          <w:rFonts w:ascii="Arial" w:hAnsi="Arial" w:cs="Arial"/>
          <w:sz w:val="20"/>
        </w:rPr>
        <w:t>,</w:t>
      </w:r>
      <w:r w:rsidR="00B60511">
        <w:rPr>
          <w:rFonts w:ascii="Arial" w:hAnsi="Arial" w:cs="Arial"/>
          <w:sz w:val="20"/>
        </w:rPr>
        <w:t xml:space="preserve"> que</w:t>
      </w:r>
      <w:r>
        <w:rPr>
          <w:rFonts w:ascii="Arial" w:hAnsi="Arial" w:cs="Arial"/>
          <w:sz w:val="20"/>
        </w:rPr>
        <w:t>,</w:t>
      </w:r>
      <w:r w:rsidR="00B60511">
        <w:rPr>
          <w:rFonts w:ascii="Arial" w:hAnsi="Arial" w:cs="Arial"/>
          <w:sz w:val="20"/>
        </w:rPr>
        <w:t xml:space="preserve"> juntamente com os processos descritos acima</w:t>
      </w:r>
      <w:r>
        <w:rPr>
          <w:rFonts w:ascii="Arial" w:hAnsi="Arial" w:cs="Arial"/>
          <w:sz w:val="20"/>
        </w:rPr>
        <w:t>,</w:t>
      </w:r>
      <w:r w:rsidR="00B60511">
        <w:rPr>
          <w:rFonts w:ascii="Arial" w:hAnsi="Arial" w:cs="Arial"/>
          <w:sz w:val="20"/>
        </w:rPr>
        <w:t xml:space="preserve"> retiram toda a informação necessária para o próximo passo.</w:t>
      </w:r>
    </w:p>
    <w:p w:rsidR="00B60511" w:rsidRDefault="00B60511" w:rsidP="00B60511">
      <w:pPr>
        <w:spacing w:after="200" w:line="360" w:lineRule="auto"/>
        <w:ind w:firstLine="360"/>
        <w:jc w:val="both"/>
      </w:pPr>
      <w:r>
        <w:rPr>
          <w:rFonts w:ascii="Arial" w:hAnsi="Arial" w:cs="Arial"/>
          <w:sz w:val="20"/>
        </w:rPr>
        <w:t>Já com o parse efetuado e todos os pontos guard</w:t>
      </w:r>
      <w:r>
        <w:rPr>
          <w:rFonts w:ascii="Arial" w:hAnsi="Arial" w:cs="Arial"/>
          <w:sz w:val="20"/>
        </w:rPr>
        <w:t xml:space="preserve">ados, passa-se </w:t>
      </w:r>
      <w:r w:rsidR="0057260C">
        <w:rPr>
          <w:rFonts w:ascii="Arial" w:hAnsi="Arial" w:cs="Arial"/>
          <w:sz w:val="20"/>
        </w:rPr>
        <w:t>então</w:t>
      </w:r>
      <w:r>
        <w:rPr>
          <w:rFonts w:ascii="Arial" w:hAnsi="Arial" w:cs="Arial"/>
          <w:sz w:val="20"/>
        </w:rPr>
        <w:t xml:space="preserve"> à segunda </w:t>
      </w:r>
      <w:r>
        <w:rPr>
          <w:rFonts w:ascii="Arial" w:hAnsi="Arial" w:cs="Arial"/>
          <w:sz w:val="20"/>
        </w:rPr>
        <w:t>fase</w:t>
      </w:r>
      <w:r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que consiste em gerar os </w:t>
      </w:r>
      <w:r w:rsidR="0057260C">
        <w:rPr>
          <w:rFonts w:ascii="Arial" w:hAnsi="Arial" w:cs="Arial"/>
          <w:sz w:val="20"/>
        </w:rPr>
        <w:t>vértices</w:t>
      </w:r>
      <w:r>
        <w:rPr>
          <w:rFonts w:ascii="Arial" w:hAnsi="Arial" w:cs="Arial"/>
          <w:sz w:val="20"/>
        </w:rPr>
        <w:t xml:space="preserve"> dos </w:t>
      </w:r>
      <w:r w:rsidR="0057260C">
        <w:rPr>
          <w:rFonts w:ascii="Arial" w:hAnsi="Arial" w:cs="Arial"/>
          <w:sz w:val="20"/>
        </w:rPr>
        <w:t>triângulos</w:t>
      </w:r>
      <w:r>
        <w:rPr>
          <w:rFonts w:ascii="Arial" w:hAnsi="Arial" w:cs="Arial"/>
          <w:sz w:val="20"/>
        </w:rPr>
        <w:t xml:space="preserve"> da superfície em </w:t>
      </w:r>
      <w:r w:rsidR="0057260C">
        <w:rPr>
          <w:rFonts w:ascii="Arial" w:hAnsi="Arial" w:cs="Arial"/>
          <w:sz w:val="20"/>
        </w:rPr>
        <w:t>questão</w:t>
      </w:r>
      <w:r>
        <w:rPr>
          <w:rFonts w:ascii="Arial" w:hAnsi="Arial" w:cs="Arial"/>
          <w:sz w:val="20"/>
        </w:rPr>
        <w:t>.</w:t>
      </w:r>
      <w:r>
        <w:t xml:space="preserve"> </w:t>
      </w:r>
      <w:r>
        <w:rPr>
          <w:rFonts w:ascii="Arial" w:hAnsi="Arial" w:cs="Arial"/>
          <w:sz w:val="20"/>
        </w:rPr>
        <w:t xml:space="preserve">Percorre-se todos os </w:t>
      </w:r>
      <w:proofErr w:type="spellStart"/>
      <w:r>
        <w:rPr>
          <w:rFonts w:ascii="Arial" w:hAnsi="Arial" w:cs="Arial"/>
          <w:sz w:val="20"/>
        </w:rPr>
        <w:t>patches</w:t>
      </w:r>
      <w:proofErr w:type="spellEnd"/>
      <w:r w:rsidR="0057260C">
        <w:rPr>
          <w:rFonts w:ascii="Arial" w:hAnsi="Arial" w:cs="Arial"/>
          <w:sz w:val="20"/>
        </w:rPr>
        <w:t xml:space="preserve"> e</w:t>
      </w:r>
      <w:r>
        <w:rPr>
          <w:rFonts w:ascii="Arial" w:hAnsi="Arial" w:cs="Arial"/>
          <w:sz w:val="20"/>
        </w:rPr>
        <w:t xml:space="preserve"> para cada </w:t>
      </w:r>
      <w:proofErr w:type="spellStart"/>
      <w:r>
        <w:rPr>
          <w:rFonts w:ascii="Arial" w:hAnsi="Arial" w:cs="Arial"/>
          <w:sz w:val="20"/>
        </w:rPr>
        <w:t>patch</w:t>
      </w:r>
      <w:proofErr w:type="spellEnd"/>
      <w:r>
        <w:rPr>
          <w:rFonts w:ascii="Arial" w:hAnsi="Arial" w:cs="Arial"/>
          <w:sz w:val="20"/>
        </w:rPr>
        <w:t xml:space="preserve"> </w:t>
      </w:r>
      <w:r w:rsidR="0057260C">
        <w:rPr>
          <w:rFonts w:ascii="Arial" w:hAnsi="Arial" w:cs="Arial"/>
          <w:sz w:val="20"/>
        </w:rPr>
        <w:t>são</w:t>
      </w:r>
      <w:r>
        <w:rPr>
          <w:rFonts w:ascii="Arial" w:hAnsi="Arial" w:cs="Arial"/>
          <w:sz w:val="20"/>
        </w:rPr>
        <w:t xml:space="preserve"> obtidos todos os pontos de </w:t>
      </w:r>
      <w:r>
        <w:rPr>
          <w:rFonts w:ascii="Arial" w:hAnsi="Arial" w:cs="Arial"/>
          <w:sz w:val="20"/>
        </w:rPr>
        <w:t>controlo correspondentes. De seguida</w:t>
      </w:r>
      <w:r w:rsidR="0057260C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estes pontos </w:t>
      </w:r>
      <w:r w:rsidR="0057260C">
        <w:rPr>
          <w:rFonts w:ascii="Arial" w:hAnsi="Arial" w:cs="Arial"/>
          <w:sz w:val="20"/>
        </w:rPr>
        <w:t>são</w:t>
      </w:r>
      <w:r>
        <w:rPr>
          <w:rFonts w:ascii="Arial" w:hAnsi="Arial" w:cs="Arial"/>
          <w:sz w:val="20"/>
        </w:rPr>
        <w:t xml:space="preserve"> guardados em matrizes </w:t>
      </w:r>
      <w:proofErr w:type="spellStart"/>
      <w:r>
        <w:rPr>
          <w:rFonts w:ascii="Arial" w:hAnsi="Arial" w:cs="Arial"/>
          <w:sz w:val="20"/>
        </w:rPr>
        <w:t>px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py</w:t>
      </w:r>
      <w:proofErr w:type="spellEnd"/>
      <w:r>
        <w:rPr>
          <w:rFonts w:ascii="Arial" w:hAnsi="Arial" w:cs="Arial"/>
          <w:sz w:val="20"/>
        </w:rPr>
        <w:t xml:space="preserve"> e </w:t>
      </w:r>
      <w:proofErr w:type="spellStart"/>
      <w:r>
        <w:rPr>
          <w:rFonts w:ascii="Arial" w:hAnsi="Arial" w:cs="Arial"/>
          <w:sz w:val="20"/>
        </w:rPr>
        <w:t>pz</w:t>
      </w:r>
      <w:proofErr w:type="spellEnd"/>
      <w:r>
        <w:rPr>
          <w:rFonts w:ascii="Arial" w:hAnsi="Arial" w:cs="Arial"/>
          <w:sz w:val="20"/>
        </w:rPr>
        <w:t xml:space="preserve">, estando em cada uma delas os valores da coordenada correspondente. Tendo em conta o valor de </w:t>
      </w:r>
      <w:proofErr w:type="spellStart"/>
      <w:r>
        <w:rPr>
          <w:rFonts w:ascii="Arial" w:hAnsi="Arial" w:cs="Arial"/>
          <w:sz w:val="20"/>
        </w:rPr>
        <w:t>tessellation</w:t>
      </w:r>
      <w:proofErr w:type="spellEnd"/>
      <w:r>
        <w:rPr>
          <w:rFonts w:ascii="Arial" w:hAnsi="Arial" w:cs="Arial"/>
          <w:sz w:val="20"/>
        </w:rPr>
        <w:t>, obtém-se o “tama</w:t>
      </w:r>
      <w:r>
        <w:rPr>
          <w:rFonts w:ascii="Arial" w:hAnsi="Arial" w:cs="Arial"/>
          <w:sz w:val="20"/>
        </w:rPr>
        <w:t xml:space="preserve">nho” de cada </w:t>
      </w:r>
      <w:r w:rsidR="0057260C">
        <w:rPr>
          <w:rFonts w:ascii="Arial" w:hAnsi="Arial" w:cs="Arial"/>
          <w:sz w:val="20"/>
        </w:rPr>
        <w:t>nível</w:t>
      </w:r>
      <w:r>
        <w:rPr>
          <w:rFonts w:ascii="Arial" w:hAnsi="Arial" w:cs="Arial"/>
          <w:sz w:val="20"/>
        </w:rPr>
        <w:t>(1/</w:t>
      </w:r>
      <w:proofErr w:type="spellStart"/>
      <w:r>
        <w:rPr>
          <w:rFonts w:ascii="Arial" w:hAnsi="Arial" w:cs="Arial"/>
          <w:sz w:val="20"/>
        </w:rPr>
        <w:t>tessellation</w:t>
      </w:r>
      <w:proofErr w:type="spellEnd"/>
      <w:r>
        <w:rPr>
          <w:rFonts w:ascii="Arial" w:hAnsi="Arial" w:cs="Arial"/>
          <w:sz w:val="20"/>
        </w:rPr>
        <w:t xml:space="preserve">). Posto isto, para cada par </w:t>
      </w:r>
      <w:proofErr w:type="spellStart"/>
      <w:proofErr w:type="gramStart"/>
      <w:r>
        <w:rPr>
          <w:rFonts w:ascii="Arial" w:hAnsi="Arial" w:cs="Arial"/>
          <w:sz w:val="20"/>
        </w:rPr>
        <w:t>u,</w:t>
      </w:r>
      <w:r>
        <w:rPr>
          <w:rFonts w:ascii="Arial" w:hAnsi="Arial" w:cs="Arial"/>
          <w:sz w:val="20"/>
        </w:rPr>
        <w:t>v</w:t>
      </w:r>
      <w:proofErr w:type="spellEnd"/>
      <w:proofErr w:type="gramEnd"/>
      <w:r>
        <w:rPr>
          <w:rFonts w:ascii="Arial" w:hAnsi="Arial" w:cs="Arial"/>
          <w:sz w:val="20"/>
        </w:rPr>
        <w:t>(1&gt;u&gt;=0 &amp; 1&gt;v,&gt;=0)  tem</w:t>
      </w:r>
      <w:r w:rsidR="0057260C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</w:rPr>
        <w:t>s</w:t>
      </w:r>
      <w:r w:rsidR="0057260C">
        <w:rPr>
          <w:rFonts w:ascii="Arial" w:hAnsi="Arial" w:cs="Arial"/>
          <w:sz w:val="20"/>
        </w:rPr>
        <w:t>e</w:t>
      </w:r>
      <w:r>
        <w:rPr>
          <w:rFonts w:ascii="Arial" w:hAnsi="Arial" w:cs="Arial"/>
          <w:sz w:val="20"/>
        </w:rPr>
        <w:t xml:space="preserve"> o </w:t>
      </w:r>
      <w:r>
        <w:rPr>
          <w:rFonts w:ascii="Arial" w:hAnsi="Arial" w:cs="Arial"/>
          <w:sz w:val="20"/>
        </w:rPr>
        <w:t>seguinte:</w:t>
      </w:r>
    </w:p>
    <w:p w:rsidR="00B60511" w:rsidRDefault="00F83EFC" w:rsidP="00B60511">
      <w:pPr>
        <w:spacing w:after="200" w:line="360" w:lineRule="auto"/>
        <w:ind w:firstLine="360"/>
        <w:jc w:val="both"/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-</w:t>
      </w:r>
      <w:r w:rsidR="00B60511">
        <w:rPr>
          <w:rFonts w:ascii="Arial" w:hAnsi="Arial" w:cs="Arial"/>
          <w:sz w:val="20"/>
        </w:rPr>
        <w:t xml:space="preserve">Ciclo para </w:t>
      </w:r>
      <w:proofErr w:type="gramStart"/>
      <w:r w:rsidR="00B60511">
        <w:rPr>
          <w:rFonts w:ascii="Arial" w:hAnsi="Arial" w:cs="Arial"/>
          <w:sz w:val="20"/>
        </w:rPr>
        <w:t>u(</w:t>
      </w:r>
      <w:proofErr w:type="gramEnd"/>
      <w:r w:rsidR="00B60511">
        <w:rPr>
          <w:rFonts w:ascii="Arial" w:hAnsi="Arial" w:cs="Arial"/>
          <w:sz w:val="20"/>
        </w:rPr>
        <w:t>d</w:t>
      </w:r>
      <w:r w:rsidR="0057260C">
        <w:rPr>
          <w:rFonts w:ascii="Arial" w:hAnsi="Arial" w:cs="Arial"/>
          <w:sz w:val="20"/>
        </w:rPr>
        <w:t xml:space="preserve">e 0 até 1 incrementando </w:t>
      </w:r>
      <w:proofErr w:type="spellStart"/>
      <w:r w:rsidR="0057260C">
        <w:rPr>
          <w:rFonts w:ascii="Arial" w:hAnsi="Arial" w:cs="Arial"/>
          <w:sz w:val="20"/>
        </w:rPr>
        <w:t>tamanhoNivel</w:t>
      </w:r>
      <w:proofErr w:type="spellEnd"/>
      <w:r w:rsidR="00B60511">
        <w:rPr>
          <w:rFonts w:ascii="Arial" w:hAnsi="Arial" w:cs="Arial"/>
          <w:sz w:val="20"/>
        </w:rPr>
        <w:t>).</w:t>
      </w:r>
    </w:p>
    <w:p w:rsidR="00B60511" w:rsidRDefault="00B60511" w:rsidP="00B60511">
      <w:pPr>
        <w:spacing w:after="200" w:line="360" w:lineRule="auto"/>
        <w:ind w:firstLine="360"/>
        <w:jc w:val="both"/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F83EFC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</w:rPr>
        <w:t xml:space="preserve">Ciclo aninhado para </w:t>
      </w:r>
      <w:proofErr w:type="gramStart"/>
      <w:r>
        <w:rPr>
          <w:rFonts w:ascii="Arial" w:hAnsi="Arial" w:cs="Arial"/>
          <w:sz w:val="20"/>
        </w:rPr>
        <w:t>v(</w:t>
      </w:r>
      <w:proofErr w:type="gramEnd"/>
      <w:r w:rsidR="0057260C">
        <w:rPr>
          <w:rFonts w:ascii="Arial" w:hAnsi="Arial" w:cs="Arial"/>
          <w:sz w:val="20"/>
        </w:rPr>
        <w:t>também</w:t>
      </w:r>
      <w:r>
        <w:rPr>
          <w:rFonts w:ascii="Arial" w:hAnsi="Arial" w:cs="Arial"/>
          <w:sz w:val="20"/>
        </w:rPr>
        <w:t xml:space="preserve"> de 0 até 1 e incrementando </w:t>
      </w:r>
      <w:proofErr w:type="spellStart"/>
      <w:r>
        <w:rPr>
          <w:rFonts w:ascii="Arial" w:hAnsi="Arial" w:cs="Arial"/>
          <w:sz w:val="20"/>
        </w:rPr>
        <w:t>tamanhoNivel</w:t>
      </w:r>
      <w:proofErr w:type="spellEnd"/>
      <w:r>
        <w:rPr>
          <w:rFonts w:ascii="Arial" w:hAnsi="Arial" w:cs="Arial"/>
          <w:sz w:val="20"/>
        </w:rPr>
        <w:t>).</w:t>
      </w:r>
    </w:p>
    <w:p w:rsidR="00B60511" w:rsidRDefault="00B60511" w:rsidP="00B60511">
      <w:pPr>
        <w:spacing w:after="200" w:line="360" w:lineRule="auto"/>
        <w:ind w:firstLine="360"/>
        <w:jc w:val="both"/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-Obter pontos para </w:t>
      </w:r>
      <w:proofErr w:type="spellStart"/>
      <w:proofErr w:type="gramStart"/>
      <w:r>
        <w:rPr>
          <w:rFonts w:ascii="Arial" w:hAnsi="Arial" w:cs="Arial"/>
          <w:sz w:val="20"/>
        </w:rPr>
        <w:t>u,v</w:t>
      </w:r>
      <w:proofErr w:type="spellEnd"/>
      <w:proofErr w:type="gramEnd"/>
      <w:r>
        <w:rPr>
          <w:rFonts w:ascii="Arial" w:hAnsi="Arial" w:cs="Arial"/>
          <w:sz w:val="20"/>
        </w:rPr>
        <w:t xml:space="preserve">; -Obter pontos para </w:t>
      </w:r>
      <w:proofErr w:type="spellStart"/>
      <w:r>
        <w:rPr>
          <w:rFonts w:ascii="Arial" w:hAnsi="Arial" w:cs="Arial"/>
          <w:sz w:val="20"/>
        </w:rPr>
        <w:t>u+tamanhoNivel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v+tamanhoNivel</w:t>
      </w:r>
      <w:proofErr w:type="spellEnd"/>
      <w:r>
        <w:rPr>
          <w:rFonts w:ascii="Arial" w:hAnsi="Arial" w:cs="Arial"/>
          <w:sz w:val="20"/>
        </w:rPr>
        <w:t>;</w:t>
      </w:r>
    </w:p>
    <w:p w:rsidR="00B60511" w:rsidRDefault="00B60511" w:rsidP="00B60511">
      <w:pPr>
        <w:spacing w:after="200" w:line="360" w:lineRule="auto"/>
        <w:ind w:firstLine="360"/>
        <w:jc w:val="both"/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-Obter pontos </w:t>
      </w:r>
      <w:proofErr w:type="spellStart"/>
      <w:r>
        <w:rPr>
          <w:rFonts w:ascii="Arial" w:hAnsi="Arial" w:cs="Arial"/>
          <w:sz w:val="20"/>
        </w:rPr>
        <w:t>u+</w:t>
      </w:r>
      <w:proofErr w:type="gramStart"/>
      <w:r>
        <w:rPr>
          <w:rFonts w:ascii="Arial" w:hAnsi="Arial" w:cs="Arial"/>
          <w:sz w:val="20"/>
        </w:rPr>
        <w:t>tamanhoNivel,v</w:t>
      </w:r>
      <w:proofErr w:type="spellEnd"/>
      <w:proofErr w:type="gramEnd"/>
      <w:r>
        <w:rPr>
          <w:rFonts w:ascii="Arial" w:hAnsi="Arial" w:cs="Arial"/>
          <w:sz w:val="20"/>
        </w:rPr>
        <w:t>; (Forma-se 1º triangulo)</w:t>
      </w:r>
    </w:p>
    <w:p w:rsidR="00B60511" w:rsidRDefault="00B60511" w:rsidP="00B60511">
      <w:pPr>
        <w:spacing w:after="200" w:line="360" w:lineRule="auto"/>
        <w:ind w:firstLine="360"/>
        <w:jc w:val="both"/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-Obter pontos para </w:t>
      </w:r>
      <w:proofErr w:type="spellStart"/>
      <w:proofErr w:type="gramStart"/>
      <w:r>
        <w:rPr>
          <w:rFonts w:ascii="Arial" w:hAnsi="Arial" w:cs="Arial"/>
          <w:sz w:val="20"/>
        </w:rPr>
        <w:t>u,v</w:t>
      </w:r>
      <w:proofErr w:type="spellEnd"/>
      <w:proofErr w:type="gramEnd"/>
      <w:r>
        <w:rPr>
          <w:rFonts w:ascii="Arial" w:hAnsi="Arial" w:cs="Arial"/>
          <w:sz w:val="20"/>
        </w:rPr>
        <w:t xml:space="preserve">; -Obter pontos para u, </w:t>
      </w:r>
      <w:proofErr w:type="spellStart"/>
      <w:r>
        <w:rPr>
          <w:rFonts w:ascii="Arial" w:hAnsi="Arial" w:cs="Arial"/>
          <w:sz w:val="20"/>
        </w:rPr>
        <w:t>v+tamanhoNivel</w:t>
      </w:r>
      <w:proofErr w:type="spellEnd"/>
      <w:r>
        <w:rPr>
          <w:rFonts w:ascii="Arial" w:hAnsi="Arial" w:cs="Arial"/>
          <w:sz w:val="20"/>
        </w:rPr>
        <w:t>;</w:t>
      </w:r>
    </w:p>
    <w:p w:rsidR="00B60511" w:rsidRDefault="00B60511" w:rsidP="00B60511">
      <w:pPr>
        <w:spacing w:after="200" w:line="360" w:lineRule="auto"/>
        <w:ind w:firstLine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-Obter pontos </w:t>
      </w:r>
      <w:proofErr w:type="spellStart"/>
      <w:r>
        <w:rPr>
          <w:rFonts w:ascii="Arial" w:hAnsi="Arial" w:cs="Arial"/>
          <w:sz w:val="20"/>
        </w:rPr>
        <w:t>u+</w:t>
      </w:r>
      <w:proofErr w:type="gramStart"/>
      <w:r>
        <w:rPr>
          <w:rFonts w:ascii="Arial" w:hAnsi="Arial" w:cs="Arial"/>
          <w:sz w:val="20"/>
        </w:rPr>
        <w:t>tamanhoNivel,v</w:t>
      </w:r>
      <w:proofErr w:type="gramEnd"/>
      <w:r>
        <w:rPr>
          <w:rFonts w:ascii="Arial" w:hAnsi="Arial" w:cs="Arial"/>
          <w:sz w:val="20"/>
        </w:rPr>
        <w:t>+tamanhoNivel</w:t>
      </w:r>
      <w:proofErr w:type="spellEnd"/>
      <w:r>
        <w:rPr>
          <w:rFonts w:ascii="Arial" w:hAnsi="Arial" w:cs="Arial"/>
          <w:sz w:val="20"/>
        </w:rPr>
        <w:t>; (Forma-se 2º triangulo)</w:t>
      </w:r>
    </w:p>
    <w:p w:rsidR="00E077C5" w:rsidRDefault="00E077C5" w:rsidP="00B60511">
      <w:pPr>
        <w:spacing w:after="200" w:line="360" w:lineRule="auto"/>
        <w:ind w:firstLine="360"/>
        <w:jc w:val="both"/>
      </w:pPr>
    </w:p>
    <w:p w:rsidR="00B60511" w:rsidRDefault="00F83EFC" w:rsidP="00B60511">
      <w:pPr>
        <w:spacing w:after="200" w:line="360" w:lineRule="auto"/>
        <w:ind w:firstLine="360"/>
        <w:jc w:val="both"/>
      </w:pPr>
      <w:r>
        <w:rPr>
          <w:noProof/>
        </w:rPr>
        <w:pict>
          <v:rect id="Forma1" o:spid="_x0000_s1038" style="position:absolute;left:0;text-align:left;margin-left:220.05pt;margin-top:.4pt;width:123.8pt;height:114.05pt;z-index:251654656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" fillcolor="#729fcf" strokecolor="#3465a4"/>
        </w:pict>
      </w:r>
      <w:r>
        <w:rPr>
          <w:noProof/>
        </w:rPr>
        <w:pict>
          <v:shape id="Forma10" o:spid="_x0000_s1036" type="#_x0000_t202" style="position:absolute;left:0;text-align:left;margin-left:140.5pt;margin-top:-21.35pt;width:117.05pt;height:71.4pt;z-index:251658752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" filled="f" stroked="f">
            <v:textbox style="mso-fit-shape-to-text:t" inset="0,0,0,0">
              <w:txbxContent>
                <w:p w:rsidR="00B60511" w:rsidRPr="005E50A9" w:rsidRDefault="00B60511" w:rsidP="00B60511">
                  <w:pPr>
                    <w:spacing w:after="200" w:line="360" w:lineRule="auto"/>
                    <w:ind w:firstLine="360"/>
                    <w:jc w:val="both"/>
                    <w:rPr>
                      <w:lang w:val="en-US"/>
                    </w:rPr>
                  </w:pPr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B(</w:t>
                  </w:r>
                  <w:proofErr w:type="spellStart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u+</w:t>
                  </w:r>
                  <w:proofErr w:type="gramStart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tN,v</w:t>
                  </w:r>
                  <w:proofErr w:type="spellEnd"/>
                  <w:proofErr w:type="gramEnd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)(</w:t>
                  </w:r>
                  <w:proofErr w:type="spellStart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Px</w:t>
                  </w:r>
                  <w:proofErr w:type="spellEnd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)</w:t>
                  </w:r>
                </w:p>
                <w:p w:rsidR="00B60511" w:rsidRPr="005E50A9" w:rsidRDefault="00B60511" w:rsidP="00B60511">
                  <w:pPr>
                    <w:spacing w:after="200" w:line="360" w:lineRule="auto"/>
                    <w:ind w:firstLine="360"/>
                    <w:jc w:val="both"/>
                    <w:rPr>
                      <w:lang w:val="en-US"/>
                    </w:rPr>
                  </w:pPr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B(</w:t>
                  </w:r>
                  <w:proofErr w:type="spellStart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u+</w:t>
                  </w:r>
                  <w:proofErr w:type="gramStart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tN,v</w:t>
                  </w:r>
                  <w:proofErr w:type="spellEnd"/>
                  <w:proofErr w:type="gramEnd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)(</w:t>
                  </w:r>
                  <w:proofErr w:type="spellStart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Py</w:t>
                  </w:r>
                  <w:proofErr w:type="spellEnd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)</w:t>
                  </w:r>
                </w:p>
                <w:p w:rsidR="00B60511" w:rsidRDefault="00B60511" w:rsidP="00B60511">
                  <w:pPr>
                    <w:spacing w:after="200" w:line="360" w:lineRule="auto"/>
                    <w:ind w:firstLine="360"/>
                    <w:jc w:val="both"/>
                  </w:pPr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B(</w:t>
                  </w:r>
                  <w:proofErr w:type="spellStart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u+</w:t>
                  </w:r>
                  <w:proofErr w:type="gramStart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tN,v</w:t>
                  </w:r>
                  <w:proofErr w:type="spellEnd"/>
                  <w:proofErr w:type="gramEnd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)(</w:t>
                  </w:r>
                  <w:proofErr w:type="spellStart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Pz</w:t>
                  </w:r>
                  <w:proofErr w:type="spellEnd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)</w:t>
                  </w:r>
                  <w:r>
                    <w:rPr>
                      <w:rFonts w:ascii="Arial" w:eastAsia="Arial" w:hAnsi="Arial" w:cs="DejaVu Sans"/>
                      <w:color w:val="auto"/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336.25pt;margin-top:-21.35pt;width:117.05pt;height:71.4pt;z-index:251659776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" filled="f" stroked="f">
            <v:textbox style="mso-fit-shape-to-text:t" inset="0,0,0,0">
              <w:txbxContent>
                <w:p w:rsidR="00B60511" w:rsidRPr="005E50A9" w:rsidRDefault="00B60511" w:rsidP="00B60511">
                  <w:pPr>
                    <w:spacing w:after="200" w:line="360" w:lineRule="auto"/>
                    <w:ind w:firstLine="360"/>
                    <w:jc w:val="both"/>
                    <w:rPr>
                      <w:lang w:val="en-US"/>
                    </w:rPr>
                  </w:pPr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B(</w:t>
                  </w:r>
                  <w:proofErr w:type="spellStart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u+</w:t>
                  </w:r>
                  <w:proofErr w:type="gramStart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tN,v</w:t>
                  </w:r>
                  <w:proofErr w:type="gramEnd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+tN</w:t>
                  </w:r>
                  <w:proofErr w:type="spellEnd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)(</w:t>
                  </w:r>
                  <w:proofErr w:type="spellStart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Px</w:t>
                  </w:r>
                  <w:proofErr w:type="spellEnd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)</w:t>
                  </w:r>
                </w:p>
                <w:p w:rsidR="00B60511" w:rsidRPr="005E50A9" w:rsidRDefault="00B60511" w:rsidP="00B60511">
                  <w:pPr>
                    <w:spacing w:after="200" w:line="360" w:lineRule="auto"/>
                    <w:ind w:firstLine="360"/>
                    <w:jc w:val="both"/>
                    <w:rPr>
                      <w:lang w:val="en-US"/>
                    </w:rPr>
                  </w:pPr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B(</w:t>
                  </w:r>
                  <w:proofErr w:type="spellStart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u+</w:t>
                  </w:r>
                  <w:proofErr w:type="gramStart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tN,v</w:t>
                  </w:r>
                  <w:proofErr w:type="gramEnd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+tN</w:t>
                  </w:r>
                  <w:proofErr w:type="spellEnd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)(</w:t>
                  </w:r>
                  <w:proofErr w:type="spellStart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Py</w:t>
                  </w:r>
                  <w:proofErr w:type="spellEnd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)</w:t>
                  </w:r>
                </w:p>
                <w:p w:rsidR="00B60511" w:rsidRDefault="00B60511" w:rsidP="00B60511">
                  <w:pPr>
                    <w:spacing w:after="200" w:line="360" w:lineRule="auto"/>
                    <w:ind w:firstLine="360"/>
                    <w:jc w:val="both"/>
                  </w:pPr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B(</w:t>
                  </w:r>
                  <w:proofErr w:type="spellStart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u+</w:t>
                  </w:r>
                  <w:proofErr w:type="gramStart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tN,v</w:t>
                  </w:r>
                  <w:proofErr w:type="gramEnd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+tN</w:t>
                  </w:r>
                  <w:proofErr w:type="spellEnd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)(</w:t>
                  </w:r>
                  <w:proofErr w:type="spellStart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Pz</w:t>
                  </w:r>
                  <w:proofErr w:type="spellEnd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)</w:t>
                  </w:r>
                  <w:r>
                    <w:rPr>
                      <w:rFonts w:ascii="Arial" w:eastAsia="Arial" w:hAnsi="Arial" w:cs="DejaVu Sans"/>
                      <w:color w:val="auto"/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Forma3" o:spid="_x0000_s1034" type="#_x0000_t202" style="position:absolute;left:0;text-align:left;margin-left:258.35pt;margin-top:22.15pt;width:36.8pt;height:12.6pt;z-index:251656704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" filled="f" stroked="f">
            <v:textbox style="mso-fit-shape-to-text:t" inset="0,0,0,0">
              <w:txbxContent>
                <w:p w:rsidR="00B60511" w:rsidRDefault="00B60511" w:rsidP="00B60511">
                  <w:pPr>
                    <w:spacing w:after="0" w:line="240" w:lineRule="auto"/>
                  </w:pPr>
                  <w:r>
                    <w:rPr>
                      <w:rFonts w:cs="DejaVu Sans"/>
                      <w:color w:val="auto"/>
                      <w:szCs w:val="2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line id="Forma2" o:spid="_x0000_s1037" style="position:absolute;left:0;text-align:left;flip:x;z-index:251655680;visibility:visible;mso-wrap-style:square;mso-wrap-distance-left:0;mso-wrap-distance-top:0;mso-wrap-distance-right:0;mso-wrap-distance-bottom:0;mso-position-horizontal-relative:text;mso-position-vertical-relative:text" from="220.8pt,.4pt" to="344.6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" strokecolor="#3465a4"/>
        </w:pict>
      </w:r>
      <w:r>
        <w:rPr>
          <w:rFonts w:ascii="Arial" w:hAnsi="Arial" w:cs="Arial"/>
          <w:sz w:val="20"/>
        </w:rPr>
        <w:tab/>
      </w:r>
      <w:r w:rsidR="00B60511">
        <w:rPr>
          <w:rFonts w:ascii="Arial" w:hAnsi="Arial" w:cs="Arial"/>
          <w:sz w:val="20"/>
        </w:rPr>
        <w:t xml:space="preserve">Esquema:                                     </w:t>
      </w:r>
    </w:p>
    <w:p w:rsidR="00B60511" w:rsidRDefault="00B60511" w:rsidP="00B60511">
      <w:pPr>
        <w:spacing w:after="200" w:line="360" w:lineRule="auto"/>
        <w:ind w:firstLine="360"/>
        <w:jc w:val="both"/>
        <w:rPr>
          <w:rFonts w:ascii="Arial" w:hAnsi="Arial" w:cs="Arial"/>
          <w:sz w:val="20"/>
        </w:rPr>
      </w:pPr>
    </w:p>
    <w:p w:rsidR="00B60511" w:rsidRDefault="00F83EFC" w:rsidP="00B60511">
      <w:pPr>
        <w:spacing w:after="200" w:line="360" w:lineRule="auto"/>
        <w:ind w:firstLine="360"/>
        <w:jc w:val="both"/>
        <w:rPr>
          <w:rFonts w:ascii="Arial" w:hAnsi="Arial" w:cs="Arial"/>
          <w:sz w:val="20"/>
        </w:rPr>
      </w:pPr>
      <w:r>
        <w:rPr>
          <w:noProof/>
        </w:rPr>
        <w:pict>
          <v:shape id="_x0000_s1031" type="#_x0000_t202" style="position:absolute;left:0;text-align:left;margin-left:336.25pt;margin-top:23.9pt;width:117.05pt;height:71.4pt;z-index:251661824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" filled="f" stroked="f">
            <v:textbox style="mso-fit-shape-to-text:t" inset="0,0,0,0">
              <w:txbxContent>
                <w:p w:rsidR="00B60511" w:rsidRPr="005E50A9" w:rsidRDefault="00B60511" w:rsidP="00B60511">
                  <w:pPr>
                    <w:spacing w:after="200" w:line="360" w:lineRule="auto"/>
                    <w:ind w:firstLine="360"/>
                    <w:jc w:val="both"/>
                    <w:rPr>
                      <w:lang w:val="en-US"/>
                    </w:rPr>
                  </w:pPr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B(</w:t>
                  </w:r>
                  <w:proofErr w:type="spellStart"/>
                  <w:proofErr w:type="gramStart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u,v</w:t>
                  </w:r>
                  <w:proofErr w:type="gramEnd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+tN</w:t>
                  </w:r>
                  <w:proofErr w:type="spellEnd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)(</w:t>
                  </w:r>
                  <w:proofErr w:type="spellStart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Px</w:t>
                  </w:r>
                  <w:proofErr w:type="spellEnd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)</w:t>
                  </w:r>
                </w:p>
                <w:p w:rsidR="00B60511" w:rsidRPr="005E50A9" w:rsidRDefault="00B60511" w:rsidP="00B60511">
                  <w:pPr>
                    <w:spacing w:after="200" w:line="360" w:lineRule="auto"/>
                    <w:ind w:firstLine="360"/>
                    <w:jc w:val="both"/>
                    <w:rPr>
                      <w:lang w:val="en-US"/>
                    </w:rPr>
                  </w:pPr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B(</w:t>
                  </w:r>
                  <w:proofErr w:type="spellStart"/>
                  <w:proofErr w:type="gramStart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u,v</w:t>
                  </w:r>
                  <w:proofErr w:type="gramEnd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+tN</w:t>
                  </w:r>
                  <w:proofErr w:type="spellEnd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)(</w:t>
                  </w:r>
                  <w:proofErr w:type="spellStart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Py</w:t>
                  </w:r>
                  <w:proofErr w:type="spellEnd"/>
                  <w:r w:rsidRPr="005E50A9"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  <w:lang w:val="en-US"/>
                    </w:rPr>
                    <w:t>)</w:t>
                  </w:r>
                </w:p>
                <w:p w:rsidR="00B60511" w:rsidRDefault="00B60511" w:rsidP="00B60511">
                  <w:pPr>
                    <w:spacing w:after="200" w:line="360" w:lineRule="auto"/>
                    <w:ind w:firstLine="360"/>
                    <w:jc w:val="both"/>
                  </w:pPr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B(</w:t>
                  </w:r>
                  <w:proofErr w:type="spellStart"/>
                  <w:proofErr w:type="gramStart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u,v</w:t>
                  </w:r>
                  <w:proofErr w:type="gramEnd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+tN</w:t>
                  </w:r>
                  <w:proofErr w:type="spellEnd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)(</w:t>
                  </w:r>
                  <w:proofErr w:type="spellStart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Pz</w:t>
                  </w:r>
                  <w:proofErr w:type="spellEnd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)</w:t>
                  </w:r>
                  <w:r>
                    <w:rPr>
                      <w:rFonts w:ascii="Arial" w:eastAsia="Arial" w:hAnsi="Arial" w:cs="DejaVu Sans"/>
                      <w:color w:val="auto"/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151.75pt;margin-top:22.4pt;width:117.05pt;height:71.4pt;z-index:251660800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" filled="f" stroked="f">
            <v:textbox style="mso-fit-shape-to-text:t" inset="0,0,0,0">
              <w:txbxContent>
                <w:p w:rsidR="00B60511" w:rsidRDefault="00B60511" w:rsidP="00B60511">
                  <w:pPr>
                    <w:spacing w:after="200" w:line="360" w:lineRule="auto"/>
                    <w:ind w:firstLine="360"/>
                    <w:jc w:val="both"/>
                  </w:pPr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B(</w:t>
                  </w:r>
                  <w:proofErr w:type="spellStart"/>
                  <w:proofErr w:type="gramStart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u,v</w:t>
                  </w:r>
                  <w:proofErr w:type="spellEnd"/>
                  <w:proofErr w:type="gramEnd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)(</w:t>
                  </w:r>
                  <w:proofErr w:type="spellStart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Px</w:t>
                  </w:r>
                  <w:proofErr w:type="spellEnd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)</w:t>
                  </w:r>
                </w:p>
                <w:p w:rsidR="00B60511" w:rsidRDefault="00B60511" w:rsidP="00B60511">
                  <w:pPr>
                    <w:spacing w:after="200" w:line="360" w:lineRule="auto"/>
                    <w:ind w:firstLine="360"/>
                    <w:jc w:val="both"/>
                  </w:pPr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B(</w:t>
                  </w:r>
                  <w:proofErr w:type="spellStart"/>
                  <w:proofErr w:type="gramStart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u,v</w:t>
                  </w:r>
                  <w:proofErr w:type="spellEnd"/>
                  <w:proofErr w:type="gramEnd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)(</w:t>
                  </w:r>
                  <w:proofErr w:type="spellStart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Py</w:t>
                  </w:r>
                  <w:proofErr w:type="spellEnd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)</w:t>
                  </w:r>
                </w:p>
                <w:p w:rsidR="00B60511" w:rsidRDefault="00B60511" w:rsidP="00B60511">
                  <w:pPr>
                    <w:spacing w:after="200" w:line="360" w:lineRule="auto"/>
                    <w:ind w:firstLine="360"/>
                    <w:jc w:val="both"/>
                  </w:pPr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B(</w:t>
                  </w:r>
                  <w:proofErr w:type="spellStart"/>
                  <w:proofErr w:type="gramStart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u,v</w:t>
                  </w:r>
                  <w:proofErr w:type="spellEnd"/>
                  <w:proofErr w:type="gramEnd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)(</w:t>
                  </w:r>
                  <w:proofErr w:type="spellStart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Pz</w:t>
                  </w:r>
                  <w:proofErr w:type="spellEnd"/>
                  <w:r>
                    <w:rPr>
                      <w:rFonts w:ascii="Arial" w:eastAsia="Arial" w:hAnsi="Arial" w:cs="DejaVu Sans"/>
                      <w:b/>
                      <w:bCs/>
                      <w:color w:val="auto"/>
                      <w:sz w:val="16"/>
                    </w:rPr>
                    <w:t>)</w:t>
                  </w:r>
                  <w:r>
                    <w:rPr>
                      <w:rFonts w:ascii="Arial" w:eastAsia="Arial" w:hAnsi="Arial" w:cs="DejaVu Sans"/>
                      <w:color w:val="auto"/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Forma4" o:spid="_x0000_s1033" type="#_x0000_t202" style="position:absolute;left:0;text-align:left;margin-left:294.25pt;margin-top:19.9pt;width:22.55pt;height:12.6pt;z-index:251657728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" filled="f" stroked="f">
            <v:textbox style="mso-fit-shape-to-text:t" inset="0,0,0,0">
              <w:txbxContent>
                <w:p w:rsidR="00B60511" w:rsidRDefault="00B60511" w:rsidP="00B60511">
                  <w:pPr>
                    <w:spacing w:after="0" w:line="240" w:lineRule="auto"/>
                  </w:pPr>
                  <w:r>
                    <w:rPr>
                      <w:rFonts w:cs="DejaVu Sans"/>
                      <w:color w:val="auto"/>
                      <w:szCs w:val="22"/>
                    </w:rPr>
                    <w:t>2</w:t>
                  </w:r>
                </w:p>
              </w:txbxContent>
            </v:textbox>
          </v:shape>
        </w:pict>
      </w:r>
    </w:p>
    <w:p w:rsidR="00B60511" w:rsidRDefault="00B60511" w:rsidP="00B60511">
      <w:pPr>
        <w:spacing w:after="200" w:line="360" w:lineRule="auto"/>
        <w:ind w:firstLine="360"/>
        <w:jc w:val="both"/>
        <w:rPr>
          <w:rFonts w:ascii="Arial" w:hAnsi="Arial" w:cs="Arial"/>
          <w:sz w:val="20"/>
        </w:rPr>
      </w:pPr>
    </w:p>
    <w:p w:rsidR="00B60511" w:rsidRDefault="00B60511" w:rsidP="00B60511">
      <w:pPr>
        <w:spacing w:after="200" w:line="360" w:lineRule="auto"/>
        <w:ind w:firstLine="360"/>
        <w:jc w:val="both"/>
      </w:pPr>
      <w:r>
        <w:rPr>
          <w:rFonts w:ascii="Arial" w:hAnsi="Arial" w:cs="Arial"/>
          <w:sz w:val="20"/>
        </w:rPr>
        <w:t xml:space="preserve">                                                                                                                              </w:t>
      </w:r>
    </w:p>
    <w:p w:rsidR="001C56CF" w:rsidRDefault="001C56CF" w:rsidP="001C56CF">
      <w:pPr>
        <w:jc w:val="both"/>
        <w:rPr>
          <w:rFonts w:ascii="Arial" w:hAnsi="Arial" w:cs="Arial"/>
          <w:color w:val="auto"/>
          <w:sz w:val="20"/>
        </w:rPr>
      </w:pPr>
    </w:p>
    <w:p w:rsidR="001C56CF" w:rsidRDefault="00E077C5" w:rsidP="001C56CF">
      <w:pPr>
        <w:spacing w:after="200" w:line="360" w:lineRule="auto"/>
        <w:ind w:firstLine="360"/>
        <w:jc w:val="both"/>
      </w:pPr>
      <w:r>
        <w:rPr>
          <w:noProof/>
        </w:rPr>
        <w:pict>
          <v:shape id="_x0000_s1046" style="position:absolute;left:0;text-align:left;margin-left:141.5pt;margin-top:72.35pt;width:240.8pt;height:134.35pt;z-index:251665920;visibility:visible;mso-wrap-style:square;mso-wrap-distance-left:0;mso-wrap-distance-top:0;mso-wrap-distance-right:0;mso-wrap-distance-bottom:0;mso-position-horizontal-relative:text;mso-position-vertical-relative:text;v-text-anchor:top" coordsize="4913,3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" path="m,1157c923,220,2222,83,3426,29,4093,,4912,484,4806,1275,4561,3114,3378,2641,2454,2699,1861,2736,1329,2371,767,2224l204,1750,102,1572e" filled="f" strokecolor="#3465a4">
            <v:path arrowok="t"/>
          </v:shape>
        </w:pict>
      </w:r>
      <w:r>
        <w:rPr>
          <w:noProof/>
        </w:rPr>
        <w:pict>
          <v:shape id="Forma7" o:spid="_x0000_s1041" type="#_x0000_t202" style="position:absolute;left:0;text-align:left;margin-left:285.25pt;margin-top:92.05pt;width:31.55pt;height:12.6pt;z-index:251667968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" filled="f" stroked="f">
            <v:textbox style="mso-next-textbox:#Forma7;mso-fit-shape-to-text:t" inset="0,0,0,0">
              <w:txbxContent>
                <w:p w:rsidR="001C56CF" w:rsidRDefault="001C56CF" w:rsidP="001C56CF">
                  <w:pPr>
                    <w:spacing w:after="0" w:line="240" w:lineRule="auto"/>
                  </w:pPr>
                  <w:r>
                    <w:rPr>
                      <w:rFonts w:cs="DejaVu Sans"/>
                      <w:color w:val="auto"/>
                      <w:szCs w:val="22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style="position:absolute;left:0;text-align:left;margin-left:147.7pt;margin-top:84.7pt;width:204.8pt;height:111.05pt;z-index:251664896;visibility:visible;mso-wrap-style:square;mso-wrap-distance-left:0;mso-wrap-distance-top:0;mso-wrap-distance-right:0;mso-wrap-distance-bottom:0;mso-position-horizontal-relative:text;mso-position-vertical-relative:text;v-text-anchor:top" coordsize="4178,2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" path="m,956c786,181,1890,69,2913,25,3482,,4177,401,4087,1055,3879,2575,2873,2184,2087,2231,1583,2263,1131,1960,652,1839l174,1447,87,1300e" filled="f" strokecolor="#3465a4">
            <v:path arrowok="t"/>
          </v:shape>
        </w:pict>
      </w:r>
      <w:r w:rsidR="001C56CF">
        <w:rPr>
          <w:rFonts w:ascii="Arial" w:hAnsi="Arial" w:cs="Arial"/>
          <w:sz w:val="20"/>
        </w:rPr>
        <w:t xml:space="preserve">Estes </w:t>
      </w:r>
      <w:r w:rsidR="0057260C">
        <w:rPr>
          <w:rFonts w:ascii="Arial" w:hAnsi="Arial" w:cs="Arial"/>
          <w:sz w:val="20"/>
        </w:rPr>
        <w:t>pontos são obtidos seguindo a fó</w:t>
      </w:r>
      <w:r w:rsidR="001C56CF">
        <w:rPr>
          <w:rFonts w:ascii="Arial" w:hAnsi="Arial" w:cs="Arial"/>
          <w:sz w:val="20"/>
        </w:rPr>
        <w:t>rmula na figu</w:t>
      </w:r>
      <w:r>
        <w:rPr>
          <w:rFonts w:ascii="Arial" w:hAnsi="Arial" w:cs="Arial"/>
          <w:sz w:val="20"/>
        </w:rPr>
        <w:t xml:space="preserve">ra seguinte, para cada matriz </w:t>
      </w:r>
      <w:r w:rsidR="001C56CF">
        <w:rPr>
          <w:rFonts w:ascii="Arial" w:hAnsi="Arial" w:cs="Arial"/>
          <w:sz w:val="20"/>
        </w:rPr>
        <w:t>P(</w:t>
      </w:r>
      <w:proofErr w:type="spellStart"/>
      <w:proofErr w:type="gramStart"/>
      <w:r w:rsidR="001C56CF">
        <w:rPr>
          <w:rFonts w:ascii="Arial" w:hAnsi="Arial" w:cs="Arial"/>
          <w:sz w:val="20"/>
        </w:rPr>
        <w:t>px,py</w:t>
      </w:r>
      <w:proofErr w:type="gramEnd"/>
      <w:r w:rsidR="001C56CF">
        <w:rPr>
          <w:rFonts w:ascii="Arial" w:hAnsi="Arial" w:cs="Arial"/>
          <w:sz w:val="20"/>
        </w:rPr>
        <w:t>,pz</w:t>
      </w:r>
      <w:proofErr w:type="spellEnd"/>
      <w:r w:rsidR="001C56CF">
        <w:rPr>
          <w:rFonts w:ascii="Arial" w:hAnsi="Arial" w:cs="Arial"/>
          <w:sz w:val="20"/>
        </w:rPr>
        <w:t>).</w:t>
      </w:r>
      <w:r>
        <w:rPr>
          <w:rFonts w:ascii="Arial" w:hAnsi="Arial" w:cs="Arial"/>
          <w:sz w:val="20"/>
        </w:rPr>
        <w:t xml:space="preserve"> </w:t>
      </w:r>
      <w:r w:rsidR="001C56CF">
        <w:rPr>
          <w:rFonts w:ascii="Arial" w:hAnsi="Arial" w:cs="Arial"/>
          <w:sz w:val="20"/>
        </w:rPr>
        <w:t>Existe uma função que recebe como argumentos u, v, a matriz M e uma matriz P.</w:t>
      </w:r>
      <w:r>
        <w:rPr>
          <w:rFonts w:ascii="Arial" w:hAnsi="Arial" w:cs="Arial"/>
          <w:sz w:val="20"/>
        </w:rPr>
        <w:t xml:space="preserve"> </w:t>
      </w:r>
      <w:r w:rsidR="001C56CF">
        <w:rPr>
          <w:rFonts w:ascii="Arial" w:hAnsi="Arial" w:cs="Arial"/>
          <w:sz w:val="20"/>
        </w:rPr>
        <w:t>O cálculo é feito em 4 fases representadas também na fig</w:t>
      </w:r>
      <w:r>
        <w:rPr>
          <w:rFonts w:ascii="Arial" w:hAnsi="Arial" w:cs="Arial"/>
          <w:sz w:val="20"/>
        </w:rPr>
        <w:t>ura</w:t>
      </w:r>
      <w:r w:rsidR="008F0399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</w:t>
      </w:r>
      <w:r w:rsidR="008F0399">
        <w:rPr>
          <w:rFonts w:ascii="Arial" w:hAnsi="Arial" w:cs="Arial"/>
          <w:sz w:val="20"/>
        </w:rPr>
        <w:t>I</w:t>
      </w:r>
      <w:r>
        <w:rPr>
          <w:rFonts w:ascii="Arial" w:hAnsi="Arial" w:cs="Arial"/>
          <w:sz w:val="20"/>
        </w:rPr>
        <w:t>nicialmente multiplica-</w:t>
      </w:r>
      <w:r w:rsidR="001C56CF">
        <w:rPr>
          <w:rFonts w:ascii="Arial" w:hAnsi="Arial" w:cs="Arial"/>
          <w:sz w:val="20"/>
        </w:rPr>
        <w:t xml:space="preserve">se U por M, de seguida (resultado da </w:t>
      </w:r>
      <w:r w:rsidR="008F0399">
        <w:rPr>
          <w:rFonts w:ascii="Arial" w:hAnsi="Arial" w:cs="Arial"/>
          <w:sz w:val="20"/>
        </w:rPr>
        <w:t>ú</w:t>
      </w:r>
      <w:r w:rsidR="001C56CF">
        <w:rPr>
          <w:rFonts w:ascii="Arial" w:hAnsi="Arial" w:cs="Arial"/>
          <w:sz w:val="20"/>
        </w:rPr>
        <w:t xml:space="preserve">ltima </w:t>
      </w:r>
      <w:proofErr w:type="gramStart"/>
      <w:r w:rsidR="001C56CF">
        <w:rPr>
          <w:rFonts w:ascii="Arial" w:hAnsi="Arial" w:cs="Arial"/>
          <w:sz w:val="20"/>
        </w:rPr>
        <w:t>fase</w:t>
      </w:r>
      <w:r w:rsidR="008F0399">
        <w:rPr>
          <w:rFonts w:ascii="Arial" w:hAnsi="Arial" w:cs="Arial"/>
          <w:sz w:val="20"/>
        </w:rPr>
        <w:t>)</w:t>
      </w:r>
      <w:r w:rsidR="001C56CF">
        <w:rPr>
          <w:rFonts w:ascii="Arial" w:hAnsi="Arial" w:cs="Arial"/>
          <w:sz w:val="20"/>
        </w:rPr>
        <w:t>*</w:t>
      </w:r>
      <w:proofErr w:type="gramEnd"/>
      <w:r w:rsidR="001C56CF">
        <w:rPr>
          <w:rFonts w:ascii="Arial" w:hAnsi="Arial" w:cs="Arial"/>
          <w:sz w:val="20"/>
        </w:rPr>
        <w:t>P</w:t>
      </w:r>
      <w:r>
        <w:rPr>
          <w:rFonts w:ascii="Arial" w:hAnsi="Arial" w:cs="Arial"/>
          <w:sz w:val="20"/>
        </w:rPr>
        <w:t>, mais uma vez (resultado da ú</w:t>
      </w:r>
      <w:r w:rsidR="001C56CF">
        <w:rPr>
          <w:rFonts w:ascii="Arial" w:hAnsi="Arial" w:cs="Arial"/>
          <w:sz w:val="20"/>
        </w:rPr>
        <w:t xml:space="preserve">ltima fase)*MT(matriz transposta) e por último (resultado da ultima fase)*V. </w:t>
      </w:r>
      <w:bookmarkStart w:id="2" w:name="_GoBack"/>
      <w:bookmarkEnd w:id="2"/>
    </w:p>
    <w:p w:rsidR="00E077C5" w:rsidRPr="00E077C5" w:rsidRDefault="005361BF" w:rsidP="00E077C5">
      <w:pPr>
        <w:spacing w:after="200" w:line="360" w:lineRule="auto"/>
        <w:ind w:firstLine="360"/>
        <w:jc w:val="both"/>
      </w:pPr>
      <w:r>
        <w:rPr>
          <w:rFonts w:ascii="Arial" w:hAnsi="Arial" w:cs="Arial"/>
          <w:noProof/>
          <w:color w:val="404040"/>
          <w:sz w:val="32"/>
          <w:szCs w:val="32"/>
        </w:rPr>
        <w:drawing>
          <wp:anchor distT="0" distB="0" distL="0" distR="0" simplePos="0" relativeHeight="251655680" behindDoc="0" locked="0" layoutInCell="1" allowOverlap="1" wp14:anchorId="7BB65598" wp14:editId="1CFE928B">
            <wp:simplePos x="0" y="0"/>
            <wp:positionH relativeFrom="column">
              <wp:posOffset>1027430</wp:posOffset>
            </wp:positionH>
            <wp:positionV relativeFrom="paragraph">
              <wp:posOffset>47625</wp:posOffset>
            </wp:positionV>
            <wp:extent cx="4105275" cy="914400"/>
            <wp:effectExtent l="0" t="0" r="0" b="0"/>
            <wp:wrapSquare wrapText="largest"/>
            <wp:docPr id="15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Forma5" o:spid="_x0000_s1045" style="position:absolute;left:0;text-align:left;margin-left:145.25pt;margin-top:24.25pt;width:88.55pt;height:34pt;z-index:251662848;visibility:visible;mso-wrap-style:square;mso-wrap-distance-left:0;mso-wrap-distance-top:0;mso-wrap-distance-right:0;mso-wrap-distance-bottom:0;mso-position-horizontal-relative:text;mso-position-vertical-relative:text;v-text-anchor:top" coordsize="1806,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" path="m,293c339,56,817,21,1259,8v245,-8,546,115,507,315c1676,788,1241,668,902,683,684,693,489,600,282,563l75,443,38,398e" filled="f" strokecolor="#3465a4">
            <v:path arrowok="t"/>
          </v:shape>
        </w:pict>
      </w:r>
      <w:r w:rsidR="009A0923">
        <w:rPr>
          <w:noProof/>
        </w:rPr>
        <w:pict>
          <v:shape id="_x0000_s1044" style="position:absolute;left:0;text-align:left;margin-left:150.9pt;margin-top:4.55pt;width:187.6pt;height:87.1pt;z-index:251663872;visibility:visible;mso-wrap-style:square;mso-wrap-distance-left:0;mso-wrap-distance-top:0;mso-wrap-distance-right:0;mso-wrap-distance-bottom:0;mso-position-horizontal-relative:text;mso-position-vertical-relative:text;v-text-anchor:top" coordsize="3826,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" path="m,750c719,143,1731,54,2668,19,3188,,3825,314,3743,827,3552,2019,2631,1713,1911,1750,1449,1774,1036,1538,597,1443l159,1135,80,1019e" filled="f" strokecolor="#3465a4">
            <v:path arrowok="t"/>
          </v:shape>
        </w:pict>
      </w:r>
      <w:r w:rsidR="00E077C5">
        <w:rPr>
          <w:noProof/>
        </w:rPr>
        <w:pict>
          <v:shape id="Forma6" o:spid="_x0000_s1042" type="#_x0000_t202" style="position:absolute;left:0;text-align:left;margin-left:206.5pt;margin-top:14.3pt;width:28.55pt;height:12.6pt;z-index:251666944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" filled="f" stroked="f">
            <v:textbox style="mso-next-textbox:#Forma6;mso-fit-shape-to-text:t" inset="0,0,0,0">
              <w:txbxContent>
                <w:p w:rsidR="001C56CF" w:rsidRDefault="001C56CF" w:rsidP="001C56CF">
                  <w:pPr>
                    <w:spacing w:after="0" w:line="240" w:lineRule="auto"/>
                  </w:pPr>
                  <w:r>
                    <w:rPr>
                      <w:rFonts w:cs="DejaVu Sans"/>
                      <w:color w:val="auto"/>
                      <w:szCs w:val="22"/>
                    </w:rPr>
                    <w:t>1</w:t>
                  </w:r>
                </w:p>
              </w:txbxContent>
            </v:textbox>
          </v:shape>
        </w:pict>
      </w:r>
      <w:r w:rsidR="00E077C5">
        <w:rPr>
          <w:noProof/>
        </w:rPr>
        <w:pict>
          <v:shape id="Forma8" o:spid="_x0000_s1040" type="#_x0000_t202" style="position:absolute;left:0;text-align:left;margin-left:327.5pt;margin-top:73.55pt;width:59.3pt;height:12.6pt;z-index:251668992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" filled="f" stroked="f">
            <v:textbox style="mso-next-textbox:#Forma8;mso-fit-shape-to-text:t" inset="0,0,0,0">
              <w:txbxContent>
                <w:p w:rsidR="001C56CF" w:rsidRDefault="001C56CF" w:rsidP="001C56CF">
                  <w:pPr>
                    <w:spacing w:after="0" w:line="240" w:lineRule="auto"/>
                  </w:pPr>
                  <w:r>
                    <w:rPr>
                      <w:rFonts w:cs="DejaVu Sans"/>
                      <w:color w:val="auto"/>
                      <w:szCs w:val="22"/>
                    </w:rPr>
                    <w:t>3</w:t>
                  </w:r>
                </w:p>
              </w:txbxContent>
            </v:textbox>
          </v:shape>
        </w:pict>
      </w:r>
      <w:r w:rsidR="00E077C5">
        <w:rPr>
          <w:noProof/>
        </w:rPr>
        <w:pict>
          <v:shape id="Forma9" o:spid="_x0000_s1039" type="#_x0000_t202" style="position:absolute;left:0;text-align:left;margin-left:365.5pt;margin-top:71.45pt;width:54.8pt;height:12.6pt;z-index:251670016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" filled="f" stroked="f">
            <v:textbox style="mso-next-textbox:#Forma9;mso-fit-shape-to-text:t" inset="0,0,0,0">
              <w:txbxContent>
                <w:p w:rsidR="001C56CF" w:rsidRDefault="001C56CF" w:rsidP="001C56CF">
                  <w:pPr>
                    <w:spacing w:after="0" w:line="240" w:lineRule="auto"/>
                  </w:pPr>
                  <w:r>
                    <w:rPr>
                      <w:rFonts w:cs="DejaVu Sans"/>
                      <w:color w:val="auto"/>
                      <w:szCs w:val="22"/>
                    </w:rPr>
                    <w:t>4</w:t>
                  </w:r>
                </w:p>
              </w:txbxContent>
            </v:textbox>
          </v:shape>
        </w:pict>
      </w:r>
    </w:p>
    <w:p w:rsidR="006D0391" w:rsidRPr="006D0391" w:rsidRDefault="00F83EFC" w:rsidP="002C3BFE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color w:val="404040" w:themeColor="text1" w:themeTint="BF"/>
          <w:spacing w:val="2"/>
          <w:sz w:val="32"/>
        </w:rPr>
      </w:pPr>
      <w:r>
        <w:rPr>
          <w:rFonts w:ascii="Arial" w:hAnsi="Arial" w:cs="Arial"/>
          <w:b/>
          <w:color w:val="404040" w:themeColor="text1" w:themeTint="BF"/>
          <w:sz w:val="32"/>
        </w:rPr>
        <w:lastRenderedPageBreak/>
        <w:t xml:space="preserve">Curvas de </w:t>
      </w:r>
      <w:proofErr w:type="spellStart"/>
      <w:r>
        <w:rPr>
          <w:rFonts w:ascii="Arial" w:hAnsi="Arial" w:cs="Arial"/>
          <w:b/>
          <w:color w:val="404040" w:themeColor="text1" w:themeTint="BF"/>
          <w:sz w:val="32"/>
        </w:rPr>
        <w:t>Catmull</w:t>
      </w:r>
      <w:proofErr w:type="spellEnd"/>
      <w:r>
        <w:rPr>
          <w:rFonts w:ascii="Arial" w:hAnsi="Arial" w:cs="Arial"/>
          <w:b/>
          <w:color w:val="404040" w:themeColor="text1" w:themeTint="BF"/>
          <w:sz w:val="32"/>
        </w:rPr>
        <w:t>-Rom</w:t>
      </w:r>
    </w:p>
    <w:p w:rsidR="006D0391" w:rsidRDefault="00F83EFC" w:rsidP="00F83EFC">
      <w:pPr>
        <w:spacing w:after="200" w:line="360" w:lineRule="auto"/>
        <w:ind w:firstLine="360"/>
        <w:jc w:val="both"/>
        <w:rPr>
          <w:rFonts w:ascii="Arial" w:hAnsi="Arial" w:cs="Arial"/>
          <w:sz w:val="20"/>
        </w:rPr>
      </w:pPr>
      <w:r w:rsidRPr="00F83EFC">
        <w:rPr>
          <w:rFonts w:ascii="Arial" w:hAnsi="Arial" w:cs="Arial"/>
          <w:sz w:val="20"/>
        </w:rPr>
        <w:t xml:space="preserve">Como expresso no enunciado, a translação dos planetas do sistema solar passa a ser expressa sob a forma de um conjunto de pontos, que reunidos permitem calcular curvas de </w:t>
      </w:r>
      <w:proofErr w:type="spellStart"/>
      <w:r w:rsidRPr="00F83EFC">
        <w:rPr>
          <w:rFonts w:ascii="Arial" w:hAnsi="Arial" w:cs="Arial"/>
          <w:sz w:val="20"/>
        </w:rPr>
        <w:t>Catmull</w:t>
      </w:r>
      <w:proofErr w:type="spellEnd"/>
      <w:r w:rsidRPr="00F83EFC">
        <w:rPr>
          <w:rFonts w:ascii="Arial" w:hAnsi="Arial" w:cs="Arial"/>
          <w:sz w:val="20"/>
        </w:rPr>
        <w:t>-Rom. Reaproveitando o material da aula alusiva a estas curvas, mas alterando o número de pontos, e naturalmente as suas coordenadas, para que a curva se parecesse mais com uma órbita planetária, criou-se a seguinte curva com os pontos da tabela.</w:t>
      </w:r>
    </w:p>
    <w:p w:rsidR="00F83EFC" w:rsidRDefault="00F83EFC" w:rsidP="00F83EFC">
      <w:pPr>
        <w:spacing w:after="200" w:line="360" w:lineRule="auto"/>
        <w:ind w:firstLine="360"/>
        <w:jc w:val="both"/>
        <w:rPr>
          <w:rFonts w:ascii="Arial" w:hAnsi="Arial" w:cs="Arial"/>
          <w:sz w:val="20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464C6C21" wp14:editId="7CDCF8C3">
            <wp:simplePos x="0" y="0"/>
            <wp:positionH relativeFrom="column">
              <wp:posOffset>-9525</wp:posOffset>
            </wp:positionH>
            <wp:positionV relativeFrom="paragraph">
              <wp:posOffset>3175</wp:posOffset>
            </wp:positionV>
            <wp:extent cx="2821305" cy="3086100"/>
            <wp:effectExtent l="0" t="0" r="0" b="0"/>
            <wp:wrapTight wrapText="bothSides">
              <wp:wrapPolygon edited="0">
                <wp:start x="0" y="0"/>
                <wp:lineTo x="0" y="21467"/>
                <wp:lineTo x="21440" y="21467"/>
                <wp:lineTo x="2144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elha"/>
        <w:tblpPr w:leftFromText="141" w:rightFromText="141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1413"/>
        <w:gridCol w:w="2410"/>
      </w:tblGrid>
      <w:tr w:rsidR="00F83EFC" w:rsidTr="00F83EFC">
        <w:tc>
          <w:tcPr>
            <w:tcW w:w="1413" w:type="dxa"/>
            <w:vAlign w:val="center"/>
          </w:tcPr>
          <w:p w:rsidR="00F83EFC" w:rsidRPr="005C6095" w:rsidRDefault="00F83EFC" w:rsidP="00F83EFC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Point</w:t>
            </w:r>
            <w:proofErr w:type="spellEnd"/>
          </w:p>
        </w:tc>
        <w:tc>
          <w:tcPr>
            <w:tcW w:w="2410" w:type="dxa"/>
            <w:vAlign w:val="center"/>
          </w:tcPr>
          <w:p w:rsidR="00F83EFC" w:rsidRPr="005C6095" w:rsidRDefault="00F83EFC" w:rsidP="00F83EFC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5C6095">
              <w:rPr>
                <w:rFonts w:ascii="Arial" w:hAnsi="Arial" w:cs="Arial"/>
                <w:b/>
                <w:sz w:val="24"/>
              </w:rPr>
              <w:t>Coordinates</w:t>
            </w:r>
            <w:proofErr w:type="spellEnd"/>
          </w:p>
        </w:tc>
      </w:tr>
      <w:tr w:rsidR="00F83EFC" w:rsidTr="00F83EFC">
        <w:tc>
          <w:tcPr>
            <w:tcW w:w="1413" w:type="dxa"/>
            <w:vAlign w:val="center"/>
          </w:tcPr>
          <w:p w:rsidR="00F83EFC" w:rsidRDefault="00F83EFC" w:rsidP="00F83EFC">
            <w:pPr>
              <w:jc w:val="center"/>
            </w:pPr>
            <w:r>
              <w:t>P1</w:t>
            </w:r>
          </w:p>
        </w:tc>
        <w:tc>
          <w:tcPr>
            <w:tcW w:w="2410" w:type="dxa"/>
            <w:vAlign w:val="center"/>
          </w:tcPr>
          <w:p w:rsidR="00F83EFC" w:rsidRDefault="00F83EFC" w:rsidP="00F83EFC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{0,0,-1.9}</w:t>
            </w:r>
          </w:p>
        </w:tc>
      </w:tr>
      <w:tr w:rsidR="00F83EFC" w:rsidTr="00F83EFC">
        <w:tc>
          <w:tcPr>
            <w:tcW w:w="1413" w:type="dxa"/>
            <w:vAlign w:val="center"/>
          </w:tcPr>
          <w:p w:rsidR="00F83EFC" w:rsidRDefault="00F83EFC" w:rsidP="00F83EFC">
            <w:pPr>
              <w:jc w:val="center"/>
            </w:pPr>
            <w:r>
              <w:t>P2</w:t>
            </w:r>
          </w:p>
        </w:tc>
        <w:tc>
          <w:tcPr>
            <w:tcW w:w="2410" w:type="dxa"/>
            <w:vAlign w:val="center"/>
          </w:tcPr>
          <w:p w:rsidR="00F83EFC" w:rsidRDefault="00F83EFC" w:rsidP="00F83EFC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{-1.2,0,-1.3}</w:t>
            </w:r>
          </w:p>
        </w:tc>
      </w:tr>
      <w:tr w:rsidR="00F83EFC" w:rsidTr="00F83EFC">
        <w:tc>
          <w:tcPr>
            <w:tcW w:w="1413" w:type="dxa"/>
            <w:vAlign w:val="center"/>
          </w:tcPr>
          <w:p w:rsidR="00F83EFC" w:rsidRDefault="00F83EFC" w:rsidP="00F83EFC">
            <w:pPr>
              <w:jc w:val="center"/>
            </w:pPr>
            <w:r>
              <w:t>P3</w:t>
            </w:r>
          </w:p>
        </w:tc>
        <w:tc>
          <w:tcPr>
            <w:tcW w:w="2410" w:type="dxa"/>
            <w:vAlign w:val="center"/>
          </w:tcPr>
          <w:p w:rsidR="00F83EFC" w:rsidRPr="005C6095" w:rsidRDefault="00F83EFC" w:rsidP="00F83EF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{-1.7,0,0}</w:t>
            </w:r>
          </w:p>
        </w:tc>
      </w:tr>
      <w:tr w:rsidR="00F83EFC" w:rsidTr="00F83EFC">
        <w:tc>
          <w:tcPr>
            <w:tcW w:w="1413" w:type="dxa"/>
            <w:vAlign w:val="center"/>
          </w:tcPr>
          <w:p w:rsidR="00F83EFC" w:rsidRDefault="00F83EFC" w:rsidP="00F83EFC">
            <w:pPr>
              <w:jc w:val="center"/>
            </w:pPr>
            <w:r>
              <w:t>P4</w:t>
            </w:r>
          </w:p>
        </w:tc>
        <w:tc>
          <w:tcPr>
            <w:tcW w:w="2410" w:type="dxa"/>
            <w:vAlign w:val="center"/>
          </w:tcPr>
          <w:p w:rsidR="00F83EFC" w:rsidRDefault="00F83EFC" w:rsidP="00F83EFC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{-1.2,0,1.3}</w:t>
            </w:r>
          </w:p>
        </w:tc>
      </w:tr>
      <w:tr w:rsidR="00F83EFC" w:rsidTr="00F83EFC">
        <w:tc>
          <w:tcPr>
            <w:tcW w:w="1413" w:type="dxa"/>
            <w:vAlign w:val="center"/>
          </w:tcPr>
          <w:p w:rsidR="00F83EFC" w:rsidRDefault="00F83EFC" w:rsidP="00F83EFC">
            <w:pPr>
              <w:jc w:val="center"/>
            </w:pPr>
            <w:r>
              <w:t>P5</w:t>
            </w:r>
          </w:p>
        </w:tc>
        <w:tc>
          <w:tcPr>
            <w:tcW w:w="2410" w:type="dxa"/>
            <w:vAlign w:val="center"/>
          </w:tcPr>
          <w:p w:rsidR="00F83EFC" w:rsidRDefault="00F83EFC" w:rsidP="00F83EFC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{0,0,1.9}</w:t>
            </w:r>
          </w:p>
        </w:tc>
      </w:tr>
      <w:tr w:rsidR="00F83EFC" w:rsidTr="00F83EFC">
        <w:tc>
          <w:tcPr>
            <w:tcW w:w="1413" w:type="dxa"/>
            <w:vAlign w:val="center"/>
          </w:tcPr>
          <w:p w:rsidR="00F83EFC" w:rsidRDefault="00F83EFC" w:rsidP="00F83EFC">
            <w:pPr>
              <w:jc w:val="center"/>
            </w:pPr>
            <w:r>
              <w:t>P6</w:t>
            </w:r>
          </w:p>
        </w:tc>
        <w:tc>
          <w:tcPr>
            <w:tcW w:w="2410" w:type="dxa"/>
            <w:vAlign w:val="center"/>
          </w:tcPr>
          <w:p w:rsidR="00F83EFC" w:rsidRDefault="00F83EFC" w:rsidP="00F83EFC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{1.2,0,1.3}</w:t>
            </w:r>
          </w:p>
        </w:tc>
      </w:tr>
      <w:tr w:rsidR="00F83EFC" w:rsidTr="00F83EFC">
        <w:tc>
          <w:tcPr>
            <w:tcW w:w="1413" w:type="dxa"/>
            <w:vAlign w:val="center"/>
          </w:tcPr>
          <w:p w:rsidR="00F83EFC" w:rsidRDefault="00F83EFC" w:rsidP="00F83EFC">
            <w:pPr>
              <w:jc w:val="center"/>
            </w:pPr>
            <w:r>
              <w:t>P7</w:t>
            </w:r>
          </w:p>
        </w:tc>
        <w:tc>
          <w:tcPr>
            <w:tcW w:w="2410" w:type="dxa"/>
            <w:vAlign w:val="center"/>
          </w:tcPr>
          <w:p w:rsidR="00F83EFC" w:rsidRDefault="00F83EFC" w:rsidP="00F83EFC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{1.7,0,0}</w:t>
            </w:r>
          </w:p>
        </w:tc>
      </w:tr>
      <w:tr w:rsidR="00F83EFC" w:rsidTr="00F83EFC">
        <w:trPr>
          <w:trHeight w:val="271"/>
        </w:trPr>
        <w:tc>
          <w:tcPr>
            <w:tcW w:w="1413" w:type="dxa"/>
            <w:vAlign w:val="center"/>
          </w:tcPr>
          <w:p w:rsidR="00F83EFC" w:rsidRDefault="00F83EFC" w:rsidP="00F83EFC">
            <w:pPr>
              <w:jc w:val="center"/>
            </w:pPr>
            <w:r>
              <w:t>P8</w:t>
            </w:r>
          </w:p>
        </w:tc>
        <w:tc>
          <w:tcPr>
            <w:tcW w:w="2410" w:type="dxa"/>
            <w:vAlign w:val="center"/>
          </w:tcPr>
          <w:p w:rsidR="00F83EFC" w:rsidRDefault="00F83EFC" w:rsidP="00F83EF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{1.2,0,-1.3}</w:t>
            </w:r>
          </w:p>
        </w:tc>
      </w:tr>
    </w:tbl>
    <w:p w:rsidR="00F83EFC" w:rsidRDefault="00F83EFC" w:rsidP="00F83EFC">
      <w:pPr>
        <w:spacing w:after="200" w:line="360" w:lineRule="auto"/>
        <w:ind w:firstLine="360"/>
        <w:jc w:val="both"/>
        <w:rPr>
          <w:rFonts w:ascii="Arial" w:hAnsi="Arial" w:cs="Arial"/>
          <w:sz w:val="20"/>
        </w:rPr>
      </w:pPr>
    </w:p>
    <w:p w:rsidR="00F83EFC" w:rsidRDefault="00F83EFC" w:rsidP="00F83EFC">
      <w:pPr>
        <w:spacing w:after="200" w:line="360" w:lineRule="auto"/>
        <w:ind w:firstLine="360"/>
        <w:jc w:val="both"/>
        <w:rPr>
          <w:rFonts w:ascii="Arial" w:hAnsi="Arial" w:cs="Arial"/>
          <w:sz w:val="20"/>
        </w:rPr>
      </w:pPr>
    </w:p>
    <w:p w:rsidR="00F83EFC" w:rsidRDefault="00F83EFC" w:rsidP="00F83EFC">
      <w:pPr>
        <w:spacing w:after="200" w:line="360" w:lineRule="auto"/>
        <w:ind w:firstLine="360"/>
        <w:jc w:val="both"/>
        <w:rPr>
          <w:rFonts w:ascii="Arial" w:hAnsi="Arial" w:cs="Arial"/>
          <w:sz w:val="20"/>
        </w:rPr>
      </w:pPr>
    </w:p>
    <w:p w:rsidR="00F83EFC" w:rsidRDefault="00F83EFC" w:rsidP="00F83EFC">
      <w:pPr>
        <w:spacing w:after="200" w:line="360" w:lineRule="auto"/>
        <w:ind w:firstLine="360"/>
        <w:jc w:val="both"/>
        <w:rPr>
          <w:rFonts w:ascii="Arial" w:hAnsi="Arial" w:cs="Arial"/>
          <w:sz w:val="20"/>
        </w:rPr>
      </w:pPr>
    </w:p>
    <w:p w:rsidR="00F83EFC" w:rsidRDefault="00F83EFC" w:rsidP="00F83EFC">
      <w:pPr>
        <w:spacing w:after="200" w:line="360" w:lineRule="auto"/>
        <w:ind w:firstLine="360"/>
        <w:jc w:val="both"/>
        <w:rPr>
          <w:rFonts w:ascii="Arial" w:hAnsi="Arial" w:cs="Arial"/>
          <w:sz w:val="20"/>
        </w:rPr>
      </w:pPr>
    </w:p>
    <w:p w:rsidR="00F83EFC" w:rsidRDefault="00F83EFC" w:rsidP="00F83EFC">
      <w:pPr>
        <w:spacing w:after="200" w:line="360" w:lineRule="auto"/>
        <w:ind w:firstLine="360"/>
        <w:jc w:val="both"/>
        <w:rPr>
          <w:rFonts w:ascii="Arial" w:hAnsi="Arial" w:cs="Arial"/>
          <w:sz w:val="20"/>
        </w:rPr>
      </w:pPr>
    </w:p>
    <w:p w:rsidR="00F83EFC" w:rsidRDefault="00F83EFC" w:rsidP="00F83EFC">
      <w:pPr>
        <w:spacing w:after="200" w:line="360" w:lineRule="auto"/>
        <w:ind w:firstLine="360"/>
        <w:jc w:val="both"/>
        <w:rPr>
          <w:rFonts w:ascii="Arial" w:hAnsi="Arial" w:cs="Arial"/>
          <w:sz w:val="20"/>
        </w:rPr>
      </w:pPr>
    </w:p>
    <w:p w:rsidR="00F83EFC" w:rsidRDefault="00F83EFC" w:rsidP="00F83EFC">
      <w:pPr>
        <w:spacing w:after="200" w:line="360" w:lineRule="auto"/>
        <w:ind w:firstLine="360"/>
        <w:jc w:val="both"/>
        <w:rPr>
          <w:rFonts w:ascii="Arial" w:hAnsi="Arial" w:cs="Arial"/>
          <w:sz w:val="20"/>
        </w:rPr>
      </w:pPr>
    </w:p>
    <w:p w:rsidR="00F83EFC" w:rsidRDefault="00F83EFC" w:rsidP="00F83EFC">
      <w:pPr>
        <w:spacing w:after="200" w:line="360" w:lineRule="auto"/>
        <w:ind w:firstLine="360"/>
        <w:jc w:val="both"/>
        <w:rPr>
          <w:rFonts w:ascii="Arial" w:hAnsi="Arial" w:cs="Arial"/>
          <w:sz w:val="20"/>
        </w:rPr>
      </w:pPr>
    </w:p>
    <w:p w:rsidR="00F83EFC" w:rsidRDefault="00F83EFC" w:rsidP="00E077C5">
      <w:pPr>
        <w:spacing w:after="200" w:line="360" w:lineRule="auto"/>
        <w:ind w:firstLine="360"/>
        <w:jc w:val="both"/>
        <w:rPr>
          <w:rFonts w:ascii="Arial" w:hAnsi="Arial" w:cs="Arial"/>
          <w:sz w:val="20"/>
        </w:rPr>
      </w:pPr>
      <w:r w:rsidRPr="00F83EFC">
        <w:rPr>
          <w:rFonts w:ascii="Arial" w:hAnsi="Arial" w:cs="Arial"/>
          <w:sz w:val="20"/>
        </w:rPr>
        <w:t>Utilizando os pontos dessa curva, fez-se uma escala utilizando a distância dos planetas em relação à posição do Sol, considerada na fase anterior, para obter as curvas correspondentes à órbita de cada planeta:</w:t>
      </w:r>
    </w:p>
    <w:tbl>
      <w:tblPr>
        <w:tblStyle w:val="Tabelacomgrelha"/>
        <w:tblpPr w:leftFromText="141" w:rightFromText="141" w:vertAnchor="text" w:horzAnchor="margin" w:tblpXSpec="center" w:tblpY="-164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5245"/>
      </w:tblGrid>
      <w:tr w:rsidR="00F83EFC" w:rsidTr="00351083">
        <w:tc>
          <w:tcPr>
            <w:tcW w:w="1413" w:type="dxa"/>
            <w:vAlign w:val="center"/>
          </w:tcPr>
          <w:p w:rsidR="00F83EFC" w:rsidRPr="005C6095" w:rsidRDefault="00F83EFC" w:rsidP="00351083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5C6095">
              <w:rPr>
                <w:rFonts w:ascii="Arial" w:hAnsi="Arial" w:cs="Arial"/>
                <w:b/>
                <w:sz w:val="24"/>
              </w:rPr>
              <w:lastRenderedPageBreak/>
              <w:t>P</w:t>
            </w:r>
            <w:r>
              <w:rPr>
                <w:rFonts w:ascii="Arial" w:hAnsi="Arial" w:cs="Arial"/>
                <w:b/>
                <w:sz w:val="24"/>
              </w:rPr>
              <w:t>lanet</w:t>
            </w:r>
            <w:proofErr w:type="spellEnd"/>
          </w:p>
        </w:tc>
        <w:tc>
          <w:tcPr>
            <w:tcW w:w="1559" w:type="dxa"/>
            <w:vAlign w:val="center"/>
          </w:tcPr>
          <w:p w:rsidR="00F83EFC" w:rsidRPr="005C6095" w:rsidRDefault="00F83EFC" w:rsidP="00351083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Scale</w:t>
            </w:r>
            <w:proofErr w:type="spellEnd"/>
          </w:p>
        </w:tc>
        <w:tc>
          <w:tcPr>
            <w:tcW w:w="5245" w:type="dxa"/>
            <w:vAlign w:val="center"/>
          </w:tcPr>
          <w:p w:rsidR="00F83EFC" w:rsidRPr="005C6095" w:rsidRDefault="00F83EFC" w:rsidP="00351083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5C6095">
              <w:rPr>
                <w:rFonts w:ascii="Arial" w:hAnsi="Arial" w:cs="Arial"/>
                <w:b/>
                <w:sz w:val="24"/>
              </w:rPr>
              <w:t>Coordinates</w:t>
            </w:r>
            <w:proofErr w:type="spellEnd"/>
          </w:p>
        </w:tc>
      </w:tr>
      <w:tr w:rsidR="00F83EFC" w:rsidTr="00351083">
        <w:tc>
          <w:tcPr>
            <w:tcW w:w="1413" w:type="dxa"/>
            <w:vAlign w:val="center"/>
          </w:tcPr>
          <w:p w:rsidR="00F83EFC" w:rsidRDefault="00F83EFC" w:rsidP="00351083">
            <w:pPr>
              <w:jc w:val="center"/>
            </w:pPr>
            <w:r>
              <w:t>Mercury</w:t>
            </w:r>
          </w:p>
        </w:tc>
        <w:tc>
          <w:tcPr>
            <w:tcW w:w="1559" w:type="dxa"/>
            <w:vAlign w:val="center"/>
          </w:tcPr>
          <w:p w:rsidR="00F83EFC" w:rsidRDefault="00F83EFC" w:rsidP="0035108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</w:t>
            </w:r>
          </w:p>
        </w:tc>
        <w:tc>
          <w:tcPr>
            <w:tcW w:w="5245" w:type="dxa"/>
            <w:vAlign w:val="center"/>
          </w:tcPr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{0,0,-47.5}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{-30,0,-32.5}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{-42.5,0,0}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{-30,0,32.5}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{0,0,47.5}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{30,0,32.5}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{42.5,0,0}</w:t>
            </w:r>
          </w:p>
          <w:p w:rsidR="00F83EFC" w:rsidRDefault="00F83EFC" w:rsidP="00351083">
            <w:pPr>
              <w:spacing w:after="0" w:line="360" w:lineRule="auto"/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{30,0,-32.5}</w:t>
            </w:r>
          </w:p>
        </w:tc>
      </w:tr>
      <w:tr w:rsidR="00F83EFC" w:rsidTr="00351083">
        <w:tc>
          <w:tcPr>
            <w:tcW w:w="1413" w:type="dxa"/>
            <w:vAlign w:val="center"/>
          </w:tcPr>
          <w:p w:rsidR="00F83EFC" w:rsidRDefault="00F83EFC" w:rsidP="00351083">
            <w:pPr>
              <w:jc w:val="center"/>
            </w:pPr>
            <w:proofErr w:type="spellStart"/>
            <w:r>
              <w:t>Venus</w:t>
            </w:r>
            <w:proofErr w:type="spellEnd"/>
          </w:p>
        </w:tc>
        <w:tc>
          <w:tcPr>
            <w:tcW w:w="1559" w:type="dxa"/>
            <w:vAlign w:val="center"/>
          </w:tcPr>
          <w:p w:rsidR="00F83EFC" w:rsidRDefault="00F83EFC" w:rsidP="0035108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30.5</w:t>
            </w:r>
          </w:p>
        </w:tc>
        <w:tc>
          <w:tcPr>
            <w:tcW w:w="5245" w:type="dxa"/>
            <w:vAlign w:val="center"/>
          </w:tcPr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{0,0,-57.95}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{-36.6,0,-39.65}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{-51.85,0,0}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{-36.6,0,39.65}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{0,0,57.95}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{36.6,0,39.65}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{51.85,0,0}</w:t>
            </w:r>
          </w:p>
          <w:p w:rsidR="00F83EFC" w:rsidRDefault="00F83EFC" w:rsidP="00351083">
            <w:pPr>
              <w:spacing w:after="0" w:line="360" w:lineRule="auto"/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{36.6,0,-39.65}</w:t>
            </w:r>
          </w:p>
        </w:tc>
      </w:tr>
      <w:tr w:rsidR="00F83EFC" w:rsidTr="00351083">
        <w:tc>
          <w:tcPr>
            <w:tcW w:w="1413" w:type="dxa"/>
            <w:vAlign w:val="center"/>
          </w:tcPr>
          <w:p w:rsidR="00F83EFC" w:rsidRDefault="00F83EFC" w:rsidP="00351083">
            <w:pPr>
              <w:spacing w:after="0"/>
              <w:jc w:val="center"/>
            </w:pPr>
            <w:proofErr w:type="spellStart"/>
            <w:r>
              <w:t>Earth</w:t>
            </w:r>
            <w:proofErr w:type="spellEnd"/>
          </w:p>
        </w:tc>
        <w:tc>
          <w:tcPr>
            <w:tcW w:w="1559" w:type="dxa"/>
            <w:vAlign w:val="center"/>
          </w:tcPr>
          <w:p w:rsidR="00F83EFC" w:rsidRDefault="00F83EFC" w:rsidP="00351083">
            <w:pPr>
              <w:spacing w:after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36</w:t>
            </w:r>
          </w:p>
        </w:tc>
        <w:tc>
          <w:tcPr>
            <w:tcW w:w="5245" w:type="dxa"/>
            <w:vAlign w:val="center"/>
          </w:tcPr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{0,0,-68.4}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{-43.2,0,-46.8}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{-61.2,0,0}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{-43.2,0,46.8}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{0,0,68.4}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{43.2,0,46.8}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{61.2,0,0}</w:t>
            </w:r>
          </w:p>
          <w:p w:rsidR="00F83EFC" w:rsidRPr="005C6095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{43.2,0,-46.8}</w:t>
            </w:r>
          </w:p>
        </w:tc>
      </w:tr>
      <w:tr w:rsidR="00F83EFC" w:rsidTr="00351083">
        <w:tc>
          <w:tcPr>
            <w:tcW w:w="1413" w:type="dxa"/>
            <w:vAlign w:val="center"/>
          </w:tcPr>
          <w:p w:rsidR="00F83EFC" w:rsidRDefault="00F83EFC" w:rsidP="00351083">
            <w:pPr>
              <w:spacing w:after="0"/>
              <w:jc w:val="center"/>
            </w:pPr>
            <w:proofErr w:type="spellStart"/>
            <w:r>
              <w:t>Mars</w:t>
            </w:r>
            <w:proofErr w:type="spellEnd"/>
          </w:p>
        </w:tc>
        <w:tc>
          <w:tcPr>
            <w:tcW w:w="1559" w:type="dxa"/>
            <w:vAlign w:val="center"/>
          </w:tcPr>
          <w:p w:rsidR="00F83EFC" w:rsidRDefault="00F83EFC" w:rsidP="00351083">
            <w:pPr>
              <w:spacing w:after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43</w:t>
            </w:r>
          </w:p>
        </w:tc>
        <w:tc>
          <w:tcPr>
            <w:tcW w:w="5245" w:type="dxa"/>
            <w:vAlign w:val="center"/>
          </w:tcPr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{0,0,-81.7}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{-51.6,0,-55.9}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{-73.1,0,0}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{-51.6,0,55.9}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{0,0,81.7}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{51.6,0,55.9}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{73.1,0,0}</w:t>
            </w:r>
          </w:p>
          <w:p w:rsidR="00F83EFC" w:rsidRDefault="00F83EFC" w:rsidP="00351083">
            <w:pPr>
              <w:spacing w:after="0" w:line="360" w:lineRule="auto"/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{51.6,0,-55.9}</w:t>
            </w:r>
          </w:p>
        </w:tc>
      </w:tr>
      <w:tr w:rsidR="00F83EFC" w:rsidTr="00351083">
        <w:tc>
          <w:tcPr>
            <w:tcW w:w="1413" w:type="dxa"/>
            <w:vAlign w:val="center"/>
          </w:tcPr>
          <w:p w:rsidR="00F83EFC" w:rsidRDefault="00F83EFC" w:rsidP="00351083">
            <w:pPr>
              <w:spacing w:after="0"/>
              <w:jc w:val="center"/>
            </w:pPr>
            <w:proofErr w:type="spellStart"/>
            <w:r>
              <w:t>Jupiter</w:t>
            </w:r>
            <w:proofErr w:type="spellEnd"/>
          </w:p>
        </w:tc>
        <w:tc>
          <w:tcPr>
            <w:tcW w:w="1559" w:type="dxa"/>
            <w:vAlign w:val="center"/>
          </w:tcPr>
          <w:p w:rsidR="00F83EFC" w:rsidRDefault="00F83EFC" w:rsidP="00351083">
            <w:pPr>
              <w:spacing w:after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75.5</w:t>
            </w:r>
          </w:p>
        </w:tc>
        <w:tc>
          <w:tcPr>
            <w:tcW w:w="5245" w:type="dxa"/>
            <w:vAlign w:val="center"/>
          </w:tcPr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{0,0,-143.45}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{-90.6,0,-98.15}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{-128.35,0,0}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{-90.6,0,98.15}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{0,0,143.45}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{90.6,0,98.15}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{128.35,0,0}</w:t>
            </w:r>
          </w:p>
          <w:p w:rsidR="00F83EFC" w:rsidRDefault="00F83EFC" w:rsidP="00351083">
            <w:pPr>
              <w:spacing w:after="0" w:line="360" w:lineRule="auto"/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{90.6,0,-98.15}</w:t>
            </w:r>
          </w:p>
        </w:tc>
      </w:tr>
      <w:tr w:rsidR="00F83EFC" w:rsidTr="00351083">
        <w:tc>
          <w:tcPr>
            <w:tcW w:w="1413" w:type="dxa"/>
            <w:vAlign w:val="center"/>
          </w:tcPr>
          <w:p w:rsidR="00F83EFC" w:rsidRDefault="00F83EFC" w:rsidP="00351083">
            <w:pPr>
              <w:spacing w:after="0"/>
              <w:jc w:val="center"/>
            </w:pPr>
            <w:r>
              <w:lastRenderedPageBreak/>
              <w:t>Saturn</w:t>
            </w:r>
          </w:p>
        </w:tc>
        <w:tc>
          <w:tcPr>
            <w:tcW w:w="1559" w:type="dxa"/>
            <w:vAlign w:val="center"/>
          </w:tcPr>
          <w:p w:rsidR="00F83EFC" w:rsidRDefault="00F83EFC" w:rsidP="00351083">
            <w:pPr>
              <w:spacing w:after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5245" w:type="dxa"/>
            <w:vAlign w:val="center"/>
          </w:tcPr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{0,0,-191.9}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{-121.2,0,-131.3}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{-171.7,0,0}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{-121.2,0,131.3}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{0,0,191.9}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{121.2,0,131.3}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{171.7,0,0}</w:t>
            </w:r>
          </w:p>
          <w:p w:rsidR="00F83EFC" w:rsidRDefault="00F83EFC" w:rsidP="00351083">
            <w:pPr>
              <w:spacing w:after="0" w:line="360" w:lineRule="auto"/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{121.2,0,-131.3}</w:t>
            </w:r>
          </w:p>
        </w:tc>
      </w:tr>
      <w:tr w:rsidR="00F83EFC" w:rsidTr="00351083">
        <w:tc>
          <w:tcPr>
            <w:tcW w:w="1413" w:type="dxa"/>
            <w:vAlign w:val="center"/>
          </w:tcPr>
          <w:p w:rsidR="00F83EFC" w:rsidRDefault="00F83EFC" w:rsidP="00351083">
            <w:pPr>
              <w:spacing w:after="0"/>
              <w:jc w:val="center"/>
            </w:pPr>
            <w:proofErr w:type="spellStart"/>
            <w:r>
              <w:t>Uranius</w:t>
            </w:r>
            <w:proofErr w:type="spellEnd"/>
          </w:p>
        </w:tc>
        <w:tc>
          <w:tcPr>
            <w:tcW w:w="1559" w:type="dxa"/>
            <w:vAlign w:val="center"/>
          </w:tcPr>
          <w:p w:rsidR="00F83EFC" w:rsidRDefault="00F83EFC" w:rsidP="00351083">
            <w:pPr>
              <w:spacing w:after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172</w:t>
            </w:r>
          </w:p>
        </w:tc>
        <w:tc>
          <w:tcPr>
            <w:tcW w:w="5245" w:type="dxa"/>
            <w:vAlign w:val="center"/>
          </w:tcPr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{0,0,-326.8}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{-206.4,0,-223.6}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{-292.4,0,0}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{-206.4,0,223.6}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{0,0,326.8}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{206.4,0,223.6}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{292.4,0,0}</w:t>
            </w:r>
          </w:p>
          <w:p w:rsidR="00F83EFC" w:rsidRDefault="00F83EFC" w:rsidP="00351083">
            <w:pPr>
              <w:spacing w:after="0" w:line="360" w:lineRule="auto"/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{206.4,0,-223.6}</w:t>
            </w:r>
          </w:p>
        </w:tc>
      </w:tr>
      <w:tr w:rsidR="00F83EFC" w:rsidTr="00351083">
        <w:tc>
          <w:tcPr>
            <w:tcW w:w="1413" w:type="dxa"/>
            <w:vAlign w:val="center"/>
          </w:tcPr>
          <w:p w:rsidR="00F83EFC" w:rsidRDefault="00F83EFC" w:rsidP="00351083">
            <w:pPr>
              <w:spacing w:after="0"/>
              <w:jc w:val="center"/>
            </w:pPr>
            <w:proofErr w:type="spellStart"/>
            <w:r>
              <w:t>Neptune</w:t>
            </w:r>
            <w:proofErr w:type="spellEnd"/>
          </w:p>
        </w:tc>
        <w:tc>
          <w:tcPr>
            <w:tcW w:w="1559" w:type="dxa"/>
            <w:vAlign w:val="center"/>
          </w:tcPr>
          <w:p w:rsidR="00F83EFC" w:rsidRDefault="00F83EFC" w:rsidP="00351083">
            <w:pPr>
              <w:spacing w:after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252</w:t>
            </w:r>
          </w:p>
        </w:tc>
        <w:tc>
          <w:tcPr>
            <w:tcW w:w="5245" w:type="dxa"/>
            <w:vAlign w:val="center"/>
          </w:tcPr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{0,0,-478.8}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{-302.4,0,-327.6}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{-428.4,0,0}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{-302.4,0,327.6}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{0,0,478.8}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{302.4,0,327.6}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{428.4,0,0}</w:t>
            </w:r>
          </w:p>
          <w:p w:rsidR="00F83EFC" w:rsidRDefault="00F83EFC" w:rsidP="00351083">
            <w:pPr>
              <w:spacing w:after="0"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{302.4,0,-327.6}</w:t>
            </w:r>
          </w:p>
        </w:tc>
      </w:tr>
    </w:tbl>
    <w:p w:rsidR="00F83EFC" w:rsidRDefault="00F83EFC" w:rsidP="00F83EFC">
      <w:pPr>
        <w:spacing w:after="200" w:line="360" w:lineRule="auto"/>
        <w:ind w:firstLine="360"/>
        <w:jc w:val="both"/>
        <w:rPr>
          <w:rFonts w:ascii="Arial" w:hAnsi="Arial" w:cs="Arial"/>
          <w:sz w:val="20"/>
        </w:rPr>
      </w:pPr>
    </w:p>
    <w:p w:rsidR="00351083" w:rsidRPr="00351083" w:rsidRDefault="00351083" w:rsidP="00351083">
      <w:pPr>
        <w:spacing w:after="0"/>
        <w:ind w:firstLine="709"/>
        <w:jc w:val="both"/>
        <w:rPr>
          <w:rFonts w:ascii="Arial" w:hAnsi="Arial" w:cs="Arial"/>
          <w:sz w:val="20"/>
        </w:rPr>
      </w:pPr>
      <w:r w:rsidRPr="00351083">
        <w:rPr>
          <w:rFonts w:ascii="Arial" w:hAnsi="Arial" w:cs="Arial"/>
          <w:sz w:val="20"/>
        </w:rPr>
        <w:t xml:space="preserve">Nota para o facto de estas órbitas estarem desenhadas no plano </w:t>
      </w:r>
      <w:proofErr w:type="spellStart"/>
      <w:r w:rsidRPr="00351083">
        <w:rPr>
          <w:rFonts w:ascii="Arial" w:hAnsi="Arial" w:cs="Arial"/>
          <w:sz w:val="20"/>
        </w:rPr>
        <w:t>xOz</w:t>
      </w:r>
      <w:proofErr w:type="spellEnd"/>
      <w:r w:rsidRPr="00351083">
        <w:rPr>
          <w:rFonts w:ascii="Arial" w:hAnsi="Arial" w:cs="Arial"/>
          <w:sz w:val="20"/>
        </w:rPr>
        <w:t>. Equacionou-se desenhá-las com ligeira inclinação, porém a maioria das imagens analisadas, resultantes de uma pesquisa na web, mostraram que essa inclinação apenas é considerável no caso da órbita de Plutão, que atualmente já não faz parte do sistema solar e, como tal, não surge representado neste trabalho.</w:t>
      </w:r>
    </w:p>
    <w:p w:rsidR="00351083" w:rsidRPr="00351083" w:rsidRDefault="00351083" w:rsidP="00351083">
      <w:pPr>
        <w:jc w:val="both"/>
        <w:rPr>
          <w:rFonts w:ascii="Arial" w:hAnsi="Arial" w:cs="Arial"/>
          <w:sz w:val="20"/>
        </w:rPr>
      </w:pPr>
      <w:r w:rsidRPr="00351083">
        <w:rPr>
          <w:noProof/>
          <w:sz w:val="18"/>
        </w:rPr>
        <w:drawing>
          <wp:anchor distT="0" distB="0" distL="114300" distR="114300" simplePos="0" relativeHeight="251662848" behindDoc="1" locked="0" layoutInCell="1" allowOverlap="1" wp14:anchorId="03754234" wp14:editId="4479725F">
            <wp:simplePos x="0" y="0"/>
            <wp:positionH relativeFrom="margin">
              <wp:posOffset>1605915</wp:posOffset>
            </wp:positionH>
            <wp:positionV relativeFrom="paragraph">
              <wp:posOffset>568960</wp:posOffset>
            </wp:positionV>
            <wp:extent cx="280035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453" y="21377"/>
                <wp:lineTo x="2145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1083">
        <w:rPr>
          <w:rFonts w:ascii="Arial" w:hAnsi="Arial" w:cs="Arial"/>
          <w:sz w:val="20"/>
        </w:rPr>
        <w:tab/>
        <w:t>O enunciado desta fase pressupõe também que seja passado no XML o tempo que o planeta (objeto) necessita para percorrer a curva na totalidade. Explicar-se-á de seguida o tratamento a dar a este tempo de input, mas antes apresenta-se uma imagem exemplo do XML relativo às translações:</w:t>
      </w:r>
    </w:p>
    <w:p w:rsidR="00F83EFC" w:rsidRDefault="00F83EFC" w:rsidP="00351083">
      <w:pPr>
        <w:spacing w:after="200" w:line="360" w:lineRule="auto"/>
        <w:ind w:firstLine="360"/>
        <w:jc w:val="both"/>
        <w:rPr>
          <w:rFonts w:ascii="Arial" w:hAnsi="Arial" w:cs="Arial"/>
          <w:sz w:val="20"/>
        </w:rPr>
      </w:pPr>
    </w:p>
    <w:p w:rsidR="00F83EFC" w:rsidRDefault="00F83EFC" w:rsidP="00F83EFC">
      <w:pPr>
        <w:spacing w:after="200" w:line="360" w:lineRule="auto"/>
        <w:ind w:firstLine="360"/>
        <w:jc w:val="both"/>
        <w:rPr>
          <w:rFonts w:ascii="Arial" w:hAnsi="Arial" w:cs="Arial"/>
          <w:sz w:val="20"/>
        </w:rPr>
      </w:pPr>
    </w:p>
    <w:p w:rsidR="00351083" w:rsidRDefault="00351083" w:rsidP="00F83EFC">
      <w:pPr>
        <w:spacing w:after="200" w:line="360" w:lineRule="auto"/>
        <w:ind w:firstLine="360"/>
        <w:jc w:val="both"/>
        <w:rPr>
          <w:rFonts w:ascii="Arial" w:hAnsi="Arial" w:cs="Arial"/>
          <w:sz w:val="20"/>
        </w:rPr>
      </w:pPr>
    </w:p>
    <w:p w:rsidR="00351083" w:rsidRDefault="00351083" w:rsidP="00F83EFC">
      <w:pPr>
        <w:spacing w:after="200" w:line="360" w:lineRule="auto"/>
        <w:ind w:firstLine="360"/>
        <w:jc w:val="both"/>
        <w:rPr>
          <w:rFonts w:ascii="Arial" w:hAnsi="Arial" w:cs="Arial"/>
          <w:sz w:val="20"/>
        </w:rPr>
      </w:pPr>
    </w:p>
    <w:p w:rsidR="00351083" w:rsidRDefault="00351083" w:rsidP="00F83EFC">
      <w:pPr>
        <w:spacing w:after="200" w:line="360" w:lineRule="auto"/>
        <w:ind w:firstLine="360"/>
        <w:jc w:val="both"/>
        <w:rPr>
          <w:rFonts w:ascii="Arial" w:hAnsi="Arial" w:cs="Arial"/>
          <w:sz w:val="20"/>
        </w:rPr>
      </w:pPr>
    </w:p>
    <w:p w:rsidR="00351083" w:rsidRDefault="00351083" w:rsidP="00F83EFC">
      <w:pPr>
        <w:spacing w:after="200" w:line="360" w:lineRule="auto"/>
        <w:ind w:firstLine="360"/>
        <w:jc w:val="both"/>
        <w:rPr>
          <w:rFonts w:ascii="Arial" w:hAnsi="Arial" w:cs="Arial"/>
          <w:sz w:val="20"/>
        </w:rPr>
      </w:pPr>
    </w:p>
    <w:p w:rsidR="00351083" w:rsidRPr="00351083" w:rsidRDefault="00351083" w:rsidP="00351083">
      <w:pPr>
        <w:spacing w:after="0"/>
        <w:ind w:firstLine="708"/>
        <w:jc w:val="both"/>
        <w:rPr>
          <w:rFonts w:ascii="Arial" w:hAnsi="Arial" w:cs="Arial"/>
          <w:sz w:val="20"/>
        </w:rPr>
      </w:pPr>
      <w:r w:rsidRPr="00351083">
        <w:rPr>
          <w:rFonts w:ascii="Arial" w:hAnsi="Arial" w:cs="Arial"/>
          <w:sz w:val="20"/>
        </w:rPr>
        <w:lastRenderedPageBreak/>
        <w:t>Para dar uso aos dados de input da imagem anterior criou-se uma classe</w:t>
      </w:r>
      <w:r w:rsidRPr="00351083">
        <w:rPr>
          <w:rFonts w:ascii="Arial" w:hAnsi="Arial" w:cs="Arial"/>
          <w:i/>
          <w:sz w:val="20"/>
        </w:rPr>
        <w:t xml:space="preserve"> </w:t>
      </w:r>
      <w:r w:rsidRPr="00351083">
        <w:rPr>
          <w:rFonts w:ascii="Arial" w:hAnsi="Arial" w:cs="Arial"/>
          <w:sz w:val="20"/>
        </w:rPr>
        <w:t xml:space="preserve">com vários métodos conhecidos das aulas, com funções diversas como o cálculo do produto escalar, o cálculo do produto externo, a normalização de um vetor ou o produto de uma matriz por um vetor, para além das funções responsáveis pelo desenho das curvas de </w:t>
      </w:r>
      <w:proofErr w:type="spellStart"/>
      <w:r w:rsidRPr="00351083">
        <w:rPr>
          <w:rFonts w:ascii="Arial" w:hAnsi="Arial" w:cs="Arial"/>
          <w:sz w:val="20"/>
        </w:rPr>
        <w:t>Catmull</w:t>
      </w:r>
      <w:proofErr w:type="spellEnd"/>
      <w:r w:rsidRPr="00351083">
        <w:rPr>
          <w:rFonts w:ascii="Arial" w:hAnsi="Arial" w:cs="Arial"/>
          <w:sz w:val="20"/>
        </w:rPr>
        <w:t>-Rom propriamente ditas.</w:t>
      </w:r>
    </w:p>
    <w:p w:rsidR="00351083" w:rsidRPr="00351083" w:rsidRDefault="00351083" w:rsidP="00351083">
      <w:pPr>
        <w:spacing w:after="0"/>
        <w:ind w:firstLine="708"/>
        <w:jc w:val="both"/>
        <w:rPr>
          <w:rFonts w:ascii="Arial" w:hAnsi="Arial" w:cs="Arial"/>
          <w:sz w:val="20"/>
        </w:rPr>
      </w:pPr>
      <w:r w:rsidRPr="00351083">
        <w:rPr>
          <w:rFonts w:ascii="Arial" w:hAnsi="Arial" w:cs="Arial"/>
          <w:sz w:val="20"/>
        </w:rPr>
        <w:t>Estas funções, de um modo geral, calculam a posição na curva utilizando quatro pontos de controlo e um índice que representa a distância entre os dois pontos de controlo mais próximos. Há também o cálculo da derivada no ponto, para efeitos de orientação do objeto sobre a reta. Nota para o facto de serem usados, como pontos de controlo, apenas quatro dos pontos passados através do XML, sendo os seus índices calculados.</w:t>
      </w:r>
    </w:p>
    <w:p w:rsidR="00351083" w:rsidRPr="00351083" w:rsidRDefault="00511300" w:rsidP="00351083">
      <w:pPr>
        <w:ind w:firstLine="708"/>
        <w:jc w:val="both"/>
        <w:rPr>
          <w:rFonts w:ascii="Arial" w:hAnsi="Arial" w:cs="Arial"/>
          <w:sz w:val="20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6C913106" wp14:editId="1912B662">
            <wp:simplePos x="0" y="0"/>
            <wp:positionH relativeFrom="column">
              <wp:posOffset>175895</wp:posOffset>
            </wp:positionH>
            <wp:positionV relativeFrom="paragraph">
              <wp:posOffset>2436495</wp:posOffset>
            </wp:positionV>
            <wp:extent cx="5200650" cy="1727200"/>
            <wp:effectExtent l="0" t="0" r="0" b="0"/>
            <wp:wrapTight wrapText="bothSides">
              <wp:wrapPolygon edited="0">
                <wp:start x="0" y="0"/>
                <wp:lineTo x="0" y="21441"/>
                <wp:lineTo x="21521" y="21441"/>
                <wp:lineTo x="2152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083" w:rsidRPr="00351083">
        <w:rPr>
          <w:rFonts w:ascii="Arial" w:hAnsi="Arial" w:cs="Arial"/>
          <w:sz w:val="20"/>
        </w:rPr>
        <w:t xml:space="preserve">Passando à explicação das animações de translação e rotação, estabeleça-se primeiro a comparação entre o tratamento dado ao tempo lido do XML em ambos os casos, que é praticamente em tudo igual, desde a utilização de </w:t>
      </w:r>
      <w:proofErr w:type="spellStart"/>
      <w:r w:rsidR="00351083" w:rsidRPr="00351083">
        <w:rPr>
          <w:rFonts w:ascii="Arial" w:hAnsi="Arial" w:cs="Arial"/>
          <w:sz w:val="20"/>
        </w:rPr>
        <w:t>glutGet</w:t>
      </w:r>
      <w:proofErr w:type="spellEnd"/>
      <w:r w:rsidR="00351083" w:rsidRPr="00351083">
        <w:rPr>
          <w:rFonts w:ascii="Arial" w:hAnsi="Arial" w:cs="Arial"/>
          <w:sz w:val="20"/>
        </w:rPr>
        <w:t xml:space="preserve">(GLUT_ELAPSED_TIME), para medir o tempo em milissegundos desde o </w:t>
      </w:r>
      <w:proofErr w:type="spellStart"/>
      <w:r w:rsidR="00351083" w:rsidRPr="00351083">
        <w:rPr>
          <w:rFonts w:ascii="Arial" w:hAnsi="Arial" w:cs="Arial"/>
          <w:sz w:val="20"/>
        </w:rPr>
        <w:t>glutInit</w:t>
      </w:r>
      <w:proofErr w:type="spellEnd"/>
      <w:r w:rsidR="00351083" w:rsidRPr="00351083">
        <w:rPr>
          <w:rFonts w:ascii="Arial" w:hAnsi="Arial" w:cs="Arial"/>
          <w:sz w:val="20"/>
        </w:rPr>
        <w:t xml:space="preserve">, ao cálculo do resto entre este valor e o tempo do XML, em milissegundos, e à divisão desse resto pelo mesmo tempo convertido do XML. A diferença está no facto de, para as translações, o processo parar aqui e o valor calculado é utilizado nas funções de </w:t>
      </w:r>
      <w:proofErr w:type="spellStart"/>
      <w:r w:rsidR="00351083" w:rsidRPr="00351083">
        <w:rPr>
          <w:rFonts w:ascii="Arial" w:hAnsi="Arial" w:cs="Arial"/>
          <w:sz w:val="20"/>
        </w:rPr>
        <w:t>Catmull</w:t>
      </w:r>
      <w:proofErr w:type="spellEnd"/>
      <w:r w:rsidR="00351083" w:rsidRPr="00351083">
        <w:rPr>
          <w:rFonts w:ascii="Arial" w:hAnsi="Arial" w:cs="Arial"/>
          <w:sz w:val="20"/>
        </w:rPr>
        <w:t xml:space="preserve">-Rom como a distância entre os dois pontos de controlo mais próximos, enquanto que nas rotações este valor é multiplicado por 360, obtendo assim o ângulo a rodar em cada </w:t>
      </w:r>
      <w:proofErr w:type="spellStart"/>
      <w:r w:rsidR="00351083" w:rsidRPr="00351083">
        <w:rPr>
          <w:rFonts w:ascii="Arial" w:hAnsi="Arial" w:cs="Arial"/>
          <w:sz w:val="20"/>
        </w:rPr>
        <w:t>frame</w:t>
      </w:r>
      <w:proofErr w:type="spellEnd"/>
      <w:r w:rsidR="00351083" w:rsidRPr="00351083">
        <w:rPr>
          <w:rFonts w:ascii="Arial" w:hAnsi="Arial" w:cs="Arial"/>
          <w:sz w:val="20"/>
        </w:rPr>
        <w:t xml:space="preserve">. Com estes valores, no caso da rotação, o próximo e último passo consiste na aplicação da rotação sobre o corpo, através de um </w:t>
      </w:r>
      <w:proofErr w:type="spellStart"/>
      <w:r w:rsidR="00351083" w:rsidRPr="00351083">
        <w:rPr>
          <w:rFonts w:ascii="Arial" w:hAnsi="Arial" w:cs="Arial"/>
          <w:sz w:val="20"/>
        </w:rPr>
        <w:t>glRotate</w:t>
      </w:r>
      <w:proofErr w:type="spellEnd"/>
      <w:r w:rsidR="00351083" w:rsidRPr="00351083">
        <w:rPr>
          <w:rFonts w:ascii="Arial" w:hAnsi="Arial" w:cs="Arial"/>
          <w:sz w:val="20"/>
        </w:rPr>
        <w:t xml:space="preserve">. Já no caso da translação, seguem-se alguns cálculos utilizando a derivada calculada pelas funções de </w:t>
      </w:r>
      <w:proofErr w:type="spellStart"/>
      <w:r w:rsidR="00351083" w:rsidRPr="00351083">
        <w:rPr>
          <w:rFonts w:ascii="Arial" w:hAnsi="Arial" w:cs="Arial"/>
          <w:sz w:val="20"/>
        </w:rPr>
        <w:t>Catmull</w:t>
      </w:r>
      <w:proofErr w:type="spellEnd"/>
      <w:r w:rsidR="00351083" w:rsidRPr="00351083">
        <w:rPr>
          <w:rFonts w:ascii="Arial" w:hAnsi="Arial" w:cs="Arial"/>
          <w:sz w:val="20"/>
        </w:rPr>
        <w:t>-Rom, referidas anteriormente, e um vetor que se supõe definir o alinhamento inicial do objeto em relação à curva. Estes e outros cálculos foram retirados dos slides da aula prática, de onde é originária a seguinte imagem que surge a propósito dos cálculos mencionados:</w:t>
      </w:r>
    </w:p>
    <w:p w:rsidR="00351083" w:rsidRPr="00280370" w:rsidRDefault="00351083" w:rsidP="00351083">
      <w:pPr>
        <w:ind w:firstLine="708"/>
        <w:jc w:val="both"/>
        <w:rPr>
          <w:rFonts w:ascii="Arial" w:hAnsi="Arial" w:cs="Arial"/>
          <w:sz w:val="24"/>
        </w:rPr>
      </w:pPr>
    </w:p>
    <w:p w:rsidR="00351083" w:rsidRDefault="00351083" w:rsidP="00351083">
      <w:pPr>
        <w:spacing w:after="200" w:line="360" w:lineRule="auto"/>
        <w:jc w:val="both"/>
        <w:rPr>
          <w:rFonts w:ascii="Arial" w:hAnsi="Arial" w:cs="Arial"/>
          <w:sz w:val="20"/>
        </w:rPr>
      </w:pPr>
    </w:p>
    <w:p w:rsidR="00E077C5" w:rsidRDefault="00E077C5" w:rsidP="00351083">
      <w:pPr>
        <w:spacing w:after="200" w:line="360" w:lineRule="auto"/>
        <w:jc w:val="both"/>
        <w:rPr>
          <w:rFonts w:ascii="Arial" w:hAnsi="Arial" w:cs="Arial"/>
          <w:sz w:val="20"/>
        </w:rPr>
      </w:pPr>
    </w:p>
    <w:p w:rsidR="00E077C5" w:rsidRDefault="00E077C5" w:rsidP="00351083">
      <w:pPr>
        <w:spacing w:after="200" w:line="360" w:lineRule="auto"/>
        <w:jc w:val="both"/>
        <w:rPr>
          <w:rFonts w:ascii="Arial" w:hAnsi="Arial" w:cs="Arial"/>
          <w:sz w:val="20"/>
        </w:rPr>
      </w:pPr>
    </w:p>
    <w:p w:rsidR="00E077C5" w:rsidRDefault="00E077C5" w:rsidP="00351083">
      <w:pPr>
        <w:spacing w:after="200" w:line="360" w:lineRule="auto"/>
        <w:jc w:val="both"/>
        <w:rPr>
          <w:rFonts w:ascii="Arial" w:hAnsi="Arial" w:cs="Arial"/>
          <w:sz w:val="20"/>
        </w:rPr>
      </w:pPr>
    </w:p>
    <w:p w:rsidR="00E077C5" w:rsidRDefault="00E077C5" w:rsidP="00351083">
      <w:pPr>
        <w:spacing w:after="200" w:line="360" w:lineRule="auto"/>
        <w:jc w:val="both"/>
        <w:rPr>
          <w:rFonts w:ascii="Arial" w:hAnsi="Arial" w:cs="Arial"/>
          <w:sz w:val="20"/>
        </w:rPr>
      </w:pPr>
    </w:p>
    <w:p w:rsidR="00E077C5" w:rsidRDefault="00E077C5" w:rsidP="00351083">
      <w:pPr>
        <w:spacing w:after="200" w:line="360" w:lineRule="auto"/>
        <w:jc w:val="both"/>
        <w:rPr>
          <w:rFonts w:ascii="Arial" w:hAnsi="Arial" w:cs="Arial"/>
          <w:sz w:val="20"/>
        </w:rPr>
      </w:pPr>
    </w:p>
    <w:p w:rsidR="00E077C5" w:rsidRDefault="00E077C5" w:rsidP="00351083">
      <w:pPr>
        <w:spacing w:after="200" w:line="360" w:lineRule="auto"/>
        <w:jc w:val="both"/>
        <w:rPr>
          <w:rFonts w:ascii="Arial" w:hAnsi="Arial" w:cs="Arial"/>
          <w:sz w:val="20"/>
        </w:rPr>
      </w:pPr>
    </w:p>
    <w:p w:rsidR="00E077C5" w:rsidRDefault="00E077C5" w:rsidP="00351083">
      <w:pPr>
        <w:spacing w:after="200" w:line="360" w:lineRule="auto"/>
        <w:jc w:val="both"/>
        <w:rPr>
          <w:rFonts w:ascii="Arial" w:hAnsi="Arial" w:cs="Arial"/>
          <w:sz w:val="20"/>
        </w:rPr>
      </w:pPr>
    </w:p>
    <w:p w:rsidR="00E077C5" w:rsidRDefault="00E077C5" w:rsidP="00351083">
      <w:pPr>
        <w:spacing w:after="200" w:line="360" w:lineRule="auto"/>
        <w:jc w:val="both"/>
        <w:rPr>
          <w:rFonts w:ascii="Arial" w:hAnsi="Arial" w:cs="Arial"/>
          <w:sz w:val="20"/>
        </w:rPr>
      </w:pPr>
    </w:p>
    <w:p w:rsidR="00E077C5" w:rsidRDefault="00E077C5" w:rsidP="00351083">
      <w:pPr>
        <w:spacing w:after="200" w:line="360" w:lineRule="auto"/>
        <w:jc w:val="both"/>
        <w:rPr>
          <w:rFonts w:ascii="Arial" w:hAnsi="Arial" w:cs="Arial"/>
          <w:sz w:val="20"/>
        </w:rPr>
      </w:pPr>
    </w:p>
    <w:p w:rsidR="00E077C5" w:rsidRDefault="00E077C5" w:rsidP="00351083">
      <w:pPr>
        <w:spacing w:after="200" w:line="360" w:lineRule="auto"/>
        <w:jc w:val="both"/>
        <w:rPr>
          <w:rFonts w:ascii="Arial" w:hAnsi="Arial" w:cs="Arial"/>
          <w:sz w:val="20"/>
        </w:rPr>
      </w:pPr>
    </w:p>
    <w:p w:rsidR="00E077C5" w:rsidRDefault="00E077C5" w:rsidP="00351083">
      <w:pPr>
        <w:spacing w:after="200" w:line="360" w:lineRule="auto"/>
        <w:jc w:val="both"/>
        <w:rPr>
          <w:rFonts w:ascii="Arial" w:hAnsi="Arial" w:cs="Arial"/>
          <w:sz w:val="20"/>
        </w:rPr>
      </w:pPr>
    </w:p>
    <w:p w:rsidR="00E077C5" w:rsidRDefault="00E077C5" w:rsidP="00351083">
      <w:pPr>
        <w:spacing w:after="200" w:line="360" w:lineRule="auto"/>
        <w:jc w:val="both"/>
        <w:rPr>
          <w:rFonts w:ascii="Arial" w:hAnsi="Arial" w:cs="Arial"/>
          <w:sz w:val="20"/>
        </w:rPr>
      </w:pPr>
    </w:p>
    <w:p w:rsidR="00456C6D" w:rsidRPr="00351083" w:rsidRDefault="00351083" w:rsidP="006D039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color w:val="404040" w:themeColor="text1" w:themeTint="BF"/>
          <w:spacing w:val="2"/>
          <w:sz w:val="32"/>
        </w:rPr>
      </w:pPr>
      <w:proofErr w:type="spellStart"/>
      <w:r>
        <w:rPr>
          <w:rFonts w:ascii="Arial" w:hAnsi="Arial" w:cs="Arial"/>
          <w:b/>
          <w:color w:val="404040" w:themeColor="text1" w:themeTint="BF"/>
          <w:sz w:val="32"/>
        </w:rPr>
        <w:lastRenderedPageBreak/>
        <w:t>VBO’s</w:t>
      </w:r>
      <w:proofErr w:type="spellEnd"/>
    </w:p>
    <w:p w:rsidR="00AD2CDD" w:rsidRDefault="00AD2CDD" w:rsidP="00AD2CDD">
      <w:pPr>
        <w:spacing w:after="0" w:line="360" w:lineRule="auto"/>
        <w:ind w:firstLine="709"/>
        <w:jc w:val="both"/>
        <w:rPr>
          <w:rFonts w:ascii="Arial" w:hAnsi="Arial" w:cs="Arial"/>
          <w:color w:val="auto"/>
          <w:sz w:val="20"/>
        </w:rPr>
      </w:pPr>
      <w:r w:rsidRPr="00AD2CDD">
        <w:rPr>
          <w:rFonts w:ascii="Arial" w:hAnsi="Arial" w:cs="Arial"/>
          <w:color w:val="auto"/>
          <w:sz w:val="20"/>
        </w:rPr>
        <w:t>Como indicado no enunciado e realizado como nas aulas práticas, foi posto em prática o uso de</w:t>
      </w:r>
      <w:r>
        <w:rPr>
          <w:rFonts w:ascii="Arial" w:hAnsi="Arial" w:cs="Arial"/>
          <w:color w:val="auto"/>
          <w:sz w:val="20"/>
        </w:rPr>
        <w:t xml:space="preserve"> </w:t>
      </w:r>
      <w:proofErr w:type="spellStart"/>
      <w:r w:rsidRPr="00AD2CDD">
        <w:rPr>
          <w:rFonts w:ascii="Arial" w:hAnsi="Arial" w:cs="Arial"/>
          <w:color w:val="auto"/>
          <w:sz w:val="20"/>
        </w:rPr>
        <w:t>VBO's</w:t>
      </w:r>
      <w:proofErr w:type="spellEnd"/>
      <w:r w:rsidRPr="00AD2CDD">
        <w:rPr>
          <w:rFonts w:ascii="Arial" w:hAnsi="Arial" w:cs="Arial"/>
          <w:color w:val="auto"/>
          <w:sz w:val="20"/>
        </w:rPr>
        <w:t xml:space="preserve"> (</w:t>
      </w:r>
      <w:proofErr w:type="spellStart"/>
      <w:r w:rsidRPr="00AD2CDD">
        <w:rPr>
          <w:rFonts w:ascii="Arial" w:hAnsi="Arial" w:cs="Arial"/>
          <w:color w:val="auto"/>
          <w:sz w:val="20"/>
        </w:rPr>
        <w:t>Vertex</w:t>
      </w:r>
      <w:proofErr w:type="spellEnd"/>
      <w:r w:rsidRPr="00AD2CDD">
        <w:rPr>
          <w:rFonts w:ascii="Arial" w:hAnsi="Arial" w:cs="Arial"/>
          <w:color w:val="auto"/>
          <w:sz w:val="20"/>
        </w:rPr>
        <w:t xml:space="preserve"> Buffer </w:t>
      </w:r>
      <w:proofErr w:type="spellStart"/>
      <w:r w:rsidRPr="00AD2CDD">
        <w:rPr>
          <w:rFonts w:ascii="Arial" w:hAnsi="Arial" w:cs="Arial"/>
          <w:color w:val="auto"/>
          <w:sz w:val="20"/>
        </w:rPr>
        <w:t>Object</w:t>
      </w:r>
      <w:proofErr w:type="spellEnd"/>
      <w:r w:rsidRPr="00AD2CDD">
        <w:rPr>
          <w:rFonts w:ascii="Arial" w:hAnsi="Arial" w:cs="Arial"/>
          <w:color w:val="auto"/>
          <w:sz w:val="20"/>
        </w:rPr>
        <w:t>) de forma a guardar os vértices num buffer que irá residir na memória de</w:t>
      </w:r>
      <w:r>
        <w:rPr>
          <w:rFonts w:ascii="Arial" w:hAnsi="Arial" w:cs="Arial"/>
          <w:color w:val="auto"/>
          <w:sz w:val="20"/>
        </w:rPr>
        <w:t xml:space="preserve"> </w:t>
      </w:r>
      <w:r w:rsidRPr="00AD2CDD">
        <w:rPr>
          <w:rFonts w:ascii="Arial" w:hAnsi="Arial" w:cs="Arial"/>
          <w:color w:val="auto"/>
          <w:sz w:val="20"/>
        </w:rPr>
        <w:t xml:space="preserve">vídeo em vez de residir na memória do sistema, podendo assim ser </w:t>
      </w:r>
      <w:proofErr w:type="spellStart"/>
      <w:r w:rsidRPr="00AD2CDD">
        <w:rPr>
          <w:rFonts w:ascii="Arial" w:hAnsi="Arial" w:cs="Arial"/>
          <w:color w:val="auto"/>
          <w:sz w:val="20"/>
        </w:rPr>
        <w:t>renderizado</w:t>
      </w:r>
      <w:proofErr w:type="spellEnd"/>
      <w:r w:rsidRPr="00AD2CDD">
        <w:rPr>
          <w:rFonts w:ascii="Arial" w:hAnsi="Arial" w:cs="Arial"/>
          <w:color w:val="auto"/>
          <w:sz w:val="20"/>
        </w:rPr>
        <w:t xml:space="preserve"> de maneira não</w:t>
      </w:r>
      <w:r>
        <w:rPr>
          <w:rFonts w:ascii="Arial" w:hAnsi="Arial" w:cs="Arial"/>
          <w:color w:val="auto"/>
          <w:sz w:val="20"/>
        </w:rPr>
        <w:t xml:space="preserve"> imediata. </w:t>
      </w:r>
    </w:p>
    <w:p w:rsidR="00E077C5" w:rsidRDefault="00AD2CDD" w:rsidP="00AD2CDD">
      <w:pPr>
        <w:spacing w:line="360" w:lineRule="auto"/>
        <w:ind w:firstLine="709"/>
        <w:jc w:val="both"/>
        <w:rPr>
          <w:rFonts w:ascii="Arial" w:hAnsi="Arial" w:cs="Arial"/>
          <w:color w:val="auto"/>
          <w:sz w:val="20"/>
        </w:rPr>
      </w:pPr>
      <w:r w:rsidRPr="00AD2CDD">
        <w:rPr>
          <w:rFonts w:ascii="Arial" w:hAnsi="Arial" w:cs="Arial"/>
          <w:color w:val="auto"/>
          <w:sz w:val="20"/>
        </w:rPr>
        <w:t xml:space="preserve">Existe </w:t>
      </w:r>
      <w:proofErr w:type="spellStart"/>
      <w:r w:rsidRPr="00AD2CDD">
        <w:rPr>
          <w:rFonts w:ascii="Arial" w:hAnsi="Arial" w:cs="Arial"/>
          <w:color w:val="auto"/>
          <w:sz w:val="20"/>
        </w:rPr>
        <w:t>GLuint</w:t>
      </w:r>
      <w:proofErr w:type="spellEnd"/>
      <w:r w:rsidRPr="00AD2CDD">
        <w:rPr>
          <w:rFonts w:ascii="Arial" w:hAnsi="Arial" w:cs="Arial"/>
          <w:color w:val="auto"/>
          <w:sz w:val="20"/>
        </w:rPr>
        <w:t xml:space="preserve"> </w:t>
      </w:r>
      <w:proofErr w:type="gramStart"/>
      <w:r w:rsidRPr="00AD2CDD">
        <w:rPr>
          <w:rFonts w:ascii="Arial" w:hAnsi="Arial" w:cs="Arial"/>
          <w:color w:val="auto"/>
          <w:sz w:val="20"/>
        </w:rPr>
        <w:t>buffers[</w:t>
      </w:r>
      <w:proofErr w:type="gramEnd"/>
      <w:r w:rsidRPr="00AD2CDD">
        <w:rPr>
          <w:rFonts w:ascii="Arial" w:hAnsi="Arial" w:cs="Arial"/>
          <w:color w:val="auto"/>
          <w:sz w:val="20"/>
        </w:rPr>
        <w:t>3], em que cada índice conta com vértice</w:t>
      </w:r>
      <w:r>
        <w:rPr>
          <w:rFonts w:ascii="Arial" w:hAnsi="Arial" w:cs="Arial"/>
          <w:color w:val="auto"/>
          <w:sz w:val="20"/>
        </w:rPr>
        <w:t xml:space="preserve">s, normais e texturas, em cada </w:t>
      </w:r>
      <w:r w:rsidRPr="00AD2CDD">
        <w:rPr>
          <w:rFonts w:ascii="Arial" w:hAnsi="Arial" w:cs="Arial"/>
          <w:color w:val="auto"/>
          <w:sz w:val="20"/>
        </w:rPr>
        <w:t xml:space="preserve">File carregado(file de vértices). Quando se carrega um ficheiro novo executa-se logo </w:t>
      </w:r>
      <w:proofErr w:type="spellStart"/>
      <w:r w:rsidRPr="00AD2CDD">
        <w:rPr>
          <w:rFonts w:ascii="Arial" w:hAnsi="Arial" w:cs="Arial"/>
          <w:color w:val="auto"/>
          <w:sz w:val="20"/>
        </w:rPr>
        <w:t>glGenBuffers</w:t>
      </w:r>
      <w:proofErr w:type="spellEnd"/>
      <w:r w:rsidRPr="00AD2CDD">
        <w:rPr>
          <w:rFonts w:ascii="Arial" w:hAnsi="Arial" w:cs="Arial"/>
          <w:color w:val="auto"/>
          <w:sz w:val="20"/>
        </w:rPr>
        <w:t xml:space="preserve">, é apenas gerado um </w:t>
      </w:r>
      <w:proofErr w:type="gramStart"/>
      <w:r w:rsidRPr="00AD2CDD">
        <w:rPr>
          <w:rFonts w:ascii="Arial" w:hAnsi="Arial" w:cs="Arial"/>
          <w:color w:val="auto"/>
          <w:sz w:val="20"/>
        </w:rPr>
        <w:t xml:space="preserve">buffer( </w:t>
      </w:r>
      <w:proofErr w:type="spellStart"/>
      <w:r w:rsidRPr="00AD2CDD">
        <w:rPr>
          <w:rFonts w:ascii="Arial" w:hAnsi="Arial" w:cs="Arial"/>
          <w:color w:val="auto"/>
          <w:sz w:val="20"/>
        </w:rPr>
        <w:t>glGenBuffers</w:t>
      </w:r>
      <w:proofErr w:type="spellEnd"/>
      <w:proofErr w:type="gramEnd"/>
      <w:r w:rsidRPr="00AD2CDD">
        <w:rPr>
          <w:rFonts w:ascii="Arial" w:hAnsi="Arial" w:cs="Arial"/>
          <w:color w:val="auto"/>
          <w:sz w:val="20"/>
        </w:rPr>
        <w:t>(1, buffers); ), uma</w:t>
      </w:r>
      <w:r>
        <w:rPr>
          <w:rFonts w:ascii="Arial" w:hAnsi="Arial" w:cs="Arial"/>
          <w:color w:val="auto"/>
          <w:sz w:val="20"/>
        </w:rPr>
        <w:t xml:space="preserve"> </w:t>
      </w:r>
      <w:r w:rsidRPr="00AD2CDD">
        <w:rPr>
          <w:rFonts w:ascii="Arial" w:hAnsi="Arial" w:cs="Arial"/>
          <w:color w:val="auto"/>
          <w:sz w:val="20"/>
        </w:rPr>
        <w:t xml:space="preserve">vez que nesta fase não existem normais, nem texturas. Também se executa </w:t>
      </w:r>
      <w:proofErr w:type="spellStart"/>
      <w:r w:rsidRPr="00AD2CDD">
        <w:rPr>
          <w:rFonts w:ascii="Arial" w:hAnsi="Arial" w:cs="Arial"/>
          <w:color w:val="auto"/>
          <w:sz w:val="20"/>
        </w:rPr>
        <w:t>glBindBuffer</w:t>
      </w:r>
      <w:proofErr w:type="spellEnd"/>
      <w:r w:rsidRPr="00AD2CDD">
        <w:rPr>
          <w:rFonts w:ascii="Arial" w:hAnsi="Arial" w:cs="Arial"/>
          <w:color w:val="auto"/>
          <w:sz w:val="20"/>
        </w:rPr>
        <w:t xml:space="preserve"> e preenche-se o buff</w:t>
      </w:r>
      <w:r>
        <w:rPr>
          <w:rFonts w:ascii="Arial" w:hAnsi="Arial" w:cs="Arial"/>
          <w:color w:val="auto"/>
          <w:sz w:val="20"/>
        </w:rPr>
        <w:t xml:space="preserve">er executando </w:t>
      </w:r>
      <w:proofErr w:type="spellStart"/>
      <w:r>
        <w:rPr>
          <w:rFonts w:ascii="Arial" w:hAnsi="Arial" w:cs="Arial"/>
          <w:color w:val="auto"/>
          <w:sz w:val="20"/>
        </w:rPr>
        <w:t>glBufferData</w:t>
      </w:r>
      <w:proofErr w:type="spellEnd"/>
      <w:r>
        <w:rPr>
          <w:rFonts w:ascii="Arial" w:hAnsi="Arial" w:cs="Arial"/>
          <w:color w:val="auto"/>
          <w:sz w:val="20"/>
        </w:rPr>
        <w:t xml:space="preserve"> com </w:t>
      </w:r>
      <w:r w:rsidRPr="00AD2CDD">
        <w:rPr>
          <w:rFonts w:ascii="Arial" w:hAnsi="Arial" w:cs="Arial"/>
          <w:color w:val="auto"/>
          <w:sz w:val="20"/>
        </w:rPr>
        <w:t xml:space="preserve">os vértices correspondentes ao File em questão. Sempre que se pretende desenhar um determinado file, chama-se a função </w:t>
      </w:r>
      <w:proofErr w:type="spellStart"/>
      <w:r w:rsidRPr="00AD2CDD">
        <w:rPr>
          <w:rFonts w:ascii="Arial" w:hAnsi="Arial" w:cs="Arial"/>
          <w:color w:val="auto"/>
          <w:sz w:val="20"/>
        </w:rPr>
        <w:t>draw</w:t>
      </w:r>
      <w:proofErr w:type="spellEnd"/>
      <w:r w:rsidRPr="00AD2CDD">
        <w:rPr>
          <w:rFonts w:ascii="Arial" w:hAnsi="Arial" w:cs="Arial"/>
          <w:color w:val="auto"/>
          <w:sz w:val="20"/>
        </w:rPr>
        <w:t xml:space="preserve"> que executa </w:t>
      </w:r>
      <w:proofErr w:type="spellStart"/>
      <w:r w:rsidRPr="00AD2CDD">
        <w:rPr>
          <w:rFonts w:ascii="Arial" w:hAnsi="Arial" w:cs="Arial"/>
          <w:color w:val="auto"/>
          <w:sz w:val="20"/>
        </w:rPr>
        <w:t>glbindBuffer</w:t>
      </w:r>
      <w:proofErr w:type="spellEnd"/>
      <w:r w:rsidRPr="00AD2CDD">
        <w:rPr>
          <w:rFonts w:ascii="Arial" w:hAnsi="Arial" w:cs="Arial"/>
          <w:color w:val="auto"/>
          <w:sz w:val="20"/>
        </w:rPr>
        <w:t xml:space="preserve">, </w:t>
      </w:r>
      <w:proofErr w:type="spellStart"/>
      <w:r w:rsidRPr="00AD2CDD">
        <w:rPr>
          <w:rFonts w:ascii="Arial" w:hAnsi="Arial" w:cs="Arial"/>
          <w:color w:val="auto"/>
          <w:sz w:val="20"/>
        </w:rPr>
        <w:t>glVertexPointer</w:t>
      </w:r>
      <w:proofErr w:type="spellEnd"/>
      <w:r w:rsidRPr="00AD2CDD">
        <w:rPr>
          <w:rFonts w:ascii="Arial" w:hAnsi="Arial" w:cs="Arial"/>
          <w:color w:val="auto"/>
          <w:sz w:val="20"/>
        </w:rPr>
        <w:t xml:space="preserve"> e </w:t>
      </w:r>
      <w:proofErr w:type="spellStart"/>
      <w:r w:rsidRPr="00AD2CDD">
        <w:rPr>
          <w:rFonts w:ascii="Arial" w:hAnsi="Arial" w:cs="Arial"/>
          <w:color w:val="auto"/>
          <w:sz w:val="20"/>
        </w:rPr>
        <w:t>glDrawArrays</w:t>
      </w:r>
      <w:proofErr w:type="spellEnd"/>
      <w:r w:rsidRPr="00AD2CDD">
        <w:rPr>
          <w:rFonts w:ascii="Arial" w:hAnsi="Arial" w:cs="Arial"/>
          <w:color w:val="auto"/>
          <w:sz w:val="20"/>
        </w:rPr>
        <w:t>.</w:t>
      </w:r>
    </w:p>
    <w:p w:rsidR="00E077C5" w:rsidRDefault="00E077C5" w:rsidP="00511300">
      <w:pPr>
        <w:ind w:firstLine="360"/>
        <w:jc w:val="both"/>
        <w:rPr>
          <w:rFonts w:ascii="Arial" w:hAnsi="Arial" w:cs="Arial"/>
          <w:color w:val="auto"/>
          <w:sz w:val="20"/>
        </w:rPr>
      </w:pPr>
    </w:p>
    <w:p w:rsidR="00AD2CDD" w:rsidRPr="00511300" w:rsidRDefault="00AD2CDD" w:rsidP="00511300">
      <w:pPr>
        <w:ind w:firstLine="360"/>
        <w:jc w:val="both"/>
        <w:rPr>
          <w:rFonts w:ascii="Arial" w:hAnsi="Arial" w:cs="Arial"/>
          <w:color w:val="auto"/>
          <w:sz w:val="20"/>
        </w:rPr>
      </w:pPr>
    </w:p>
    <w:p w:rsidR="00351083" w:rsidRPr="00351083" w:rsidRDefault="00351083" w:rsidP="00351083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color w:val="404040" w:themeColor="text1" w:themeTint="BF"/>
          <w:spacing w:val="2"/>
          <w:sz w:val="32"/>
        </w:rPr>
      </w:pPr>
      <w:r w:rsidRPr="00351083">
        <w:rPr>
          <w:rFonts w:ascii="Arial" w:hAnsi="Arial" w:cs="Arial"/>
          <w:b/>
          <w:color w:val="404040" w:themeColor="text1" w:themeTint="BF"/>
          <w:sz w:val="32"/>
        </w:rPr>
        <w:t>Informações adicionais</w:t>
      </w:r>
    </w:p>
    <w:p w:rsidR="00456C6D" w:rsidRPr="00511300" w:rsidRDefault="00511300" w:rsidP="00511300">
      <w:pPr>
        <w:ind w:firstLine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Relativamente à fase anterior, foi também incluída a </w:t>
      </w:r>
      <w:proofErr w:type="spellStart"/>
      <w:r>
        <w:rPr>
          <w:rFonts w:ascii="Arial" w:hAnsi="Arial" w:cs="Arial"/>
          <w:sz w:val="20"/>
        </w:rPr>
        <w:t>First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Person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Camera</w:t>
      </w:r>
      <w:proofErr w:type="spellEnd"/>
      <w:r>
        <w:rPr>
          <w:rFonts w:ascii="Arial" w:hAnsi="Arial" w:cs="Arial"/>
          <w:sz w:val="20"/>
        </w:rPr>
        <w:t>, para facilitar a visualização e navegação entre planetas, seguindo a implementação abordada nas aulas práticas.</w:t>
      </w: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355CAE" w:rsidRDefault="00355CAE" w:rsidP="00456C6D">
      <w:pPr>
        <w:jc w:val="both"/>
        <w:rPr>
          <w:rFonts w:ascii="Arial" w:hAnsi="Arial" w:cs="Arial"/>
          <w:b/>
          <w:sz w:val="20"/>
        </w:rPr>
      </w:pPr>
    </w:p>
    <w:p w:rsidR="00E077C5" w:rsidRDefault="00E077C5" w:rsidP="00456C6D">
      <w:pPr>
        <w:jc w:val="both"/>
        <w:rPr>
          <w:rFonts w:ascii="Arial" w:hAnsi="Arial" w:cs="Arial"/>
          <w:b/>
          <w:sz w:val="20"/>
        </w:rPr>
      </w:pPr>
    </w:p>
    <w:p w:rsidR="00E077C5" w:rsidRDefault="00E077C5" w:rsidP="00456C6D">
      <w:pPr>
        <w:jc w:val="both"/>
        <w:rPr>
          <w:rFonts w:ascii="Arial" w:hAnsi="Arial" w:cs="Arial"/>
          <w:b/>
          <w:sz w:val="20"/>
        </w:rPr>
      </w:pPr>
    </w:p>
    <w:p w:rsidR="00E077C5" w:rsidRDefault="00E077C5" w:rsidP="00456C6D">
      <w:pPr>
        <w:jc w:val="both"/>
        <w:rPr>
          <w:rFonts w:ascii="Arial" w:hAnsi="Arial" w:cs="Arial"/>
          <w:b/>
          <w:sz w:val="20"/>
        </w:rPr>
      </w:pPr>
    </w:p>
    <w:p w:rsidR="00E077C5" w:rsidRDefault="00E077C5" w:rsidP="00456C6D">
      <w:pPr>
        <w:jc w:val="both"/>
        <w:rPr>
          <w:rFonts w:ascii="Arial" w:hAnsi="Arial" w:cs="Arial"/>
          <w:b/>
          <w:sz w:val="20"/>
        </w:rPr>
      </w:pPr>
    </w:p>
    <w:p w:rsidR="00E077C5" w:rsidRDefault="00E077C5" w:rsidP="00456C6D">
      <w:pPr>
        <w:jc w:val="both"/>
        <w:rPr>
          <w:rFonts w:ascii="Arial" w:hAnsi="Arial" w:cs="Arial"/>
          <w:b/>
          <w:sz w:val="20"/>
        </w:rPr>
      </w:pPr>
    </w:p>
    <w:p w:rsidR="00E077C5" w:rsidRDefault="00E077C5" w:rsidP="00456C6D">
      <w:pPr>
        <w:jc w:val="both"/>
        <w:rPr>
          <w:rFonts w:ascii="Arial" w:hAnsi="Arial" w:cs="Arial"/>
          <w:b/>
          <w:sz w:val="20"/>
        </w:rPr>
      </w:pPr>
    </w:p>
    <w:p w:rsidR="00E077C5" w:rsidRDefault="00E077C5" w:rsidP="00456C6D">
      <w:pPr>
        <w:jc w:val="both"/>
        <w:rPr>
          <w:rFonts w:ascii="Arial" w:hAnsi="Arial" w:cs="Arial"/>
          <w:b/>
          <w:sz w:val="20"/>
        </w:rPr>
      </w:pPr>
    </w:p>
    <w:p w:rsidR="00E077C5" w:rsidRDefault="00E077C5" w:rsidP="00456C6D">
      <w:pPr>
        <w:jc w:val="both"/>
        <w:rPr>
          <w:rFonts w:ascii="Arial" w:hAnsi="Arial" w:cs="Arial"/>
          <w:b/>
          <w:sz w:val="20"/>
        </w:rPr>
      </w:pPr>
    </w:p>
    <w:p w:rsidR="00E077C5" w:rsidRDefault="00E077C5" w:rsidP="00456C6D">
      <w:pPr>
        <w:jc w:val="both"/>
        <w:rPr>
          <w:rFonts w:ascii="Arial" w:hAnsi="Arial" w:cs="Arial"/>
          <w:b/>
          <w:sz w:val="20"/>
        </w:rPr>
      </w:pPr>
    </w:p>
    <w:p w:rsidR="00E077C5" w:rsidRDefault="00E077C5" w:rsidP="00456C6D">
      <w:pPr>
        <w:jc w:val="both"/>
        <w:rPr>
          <w:rFonts w:ascii="Arial" w:hAnsi="Arial" w:cs="Arial"/>
          <w:b/>
          <w:sz w:val="20"/>
        </w:rPr>
      </w:pPr>
    </w:p>
    <w:p w:rsidR="00E077C5" w:rsidRDefault="00E077C5" w:rsidP="00456C6D">
      <w:pPr>
        <w:jc w:val="both"/>
        <w:rPr>
          <w:rFonts w:ascii="Arial" w:hAnsi="Arial" w:cs="Arial"/>
          <w:b/>
          <w:sz w:val="20"/>
        </w:rPr>
      </w:pPr>
    </w:p>
    <w:p w:rsidR="00E077C5" w:rsidRDefault="00E077C5" w:rsidP="00456C6D">
      <w:pPr>
        <w:jc w:val="both"/>
        <w:rPr>
          <w:rFonts w:ascii="Arial" w:hAnsi="Arial" w:cs="Arial"/>
          <w:b/>
          <w:sz w:val="20"/>
        </w:rPr>
      </w:pPr>
    </w:p>
    <w:p w:rsidR="00E077C5" w:rsidRDefault="00E077C5" w:rsidP="00456C6D">
      <w:pPr>
        <w:jc w:val="both"/>
        <w:rPr>
          <w:rFonts w:ascii="Arial" w:hAnsi="Arial" w:cs="Arial"/>
          <w:b/>
          <w:sz w:val="20"/>
        </w:rPr>
      </w:pPr>
    </w:p>
    <w:p w:rsidR="00E077C5" w:rsidRDefault="00E077C5" w:rsidP="00456C6D">
      <w:pPr>
        <w:jc w:val="both"/>
        <w:rPr>
          <w:rFonts w:ascii="Arial" w:hAnsi="Arial" w:cs="Arial"/>
          <w:b/>
          <w:sz w:val="20"/>
        </w:rPr>
      </w:pPr>
    </w:p>
    <w:p w:rsidR="00E077C5" w:rsidRDefault="00E077C5" w:rsidP="00456C6D">
      <w:pPr>
        <w:jc w:val="both"/>
        <w:rPr>
          <w:rFonts w:ascii="Arial" w:hAnsi="Arial" w:cs="Arial"/>
          <w:b/>
          <w:sz w:val="20"/>
        </w:rPr>
      </w:pPr>
    </w:p>
    <w:p w:rsidR="00E077C5" w:rsidRDefault="00E077C5" w:rsidP="00456C6D">
      <w:pPr>
        <w:jc w:val="both"/>
        <w:rPr>
          <w:rFonts w:ascii="Arial" w:hAnsi="Arial" w:cs="Arial"/>
          <w:b/>
          <w:sz w:val="20"/>
        </w:rPr>
      </w:pPr>
    </w:p>
    <w:p w:rsidR="00E077C5" w:rsidRDefault="00E077C5" w:rsidP="00456C6D">
      <w:pPr>
        <w:jc w:val="both"/>
        <w:rPr>
          <w:rFonts w:ascii="Arial" w:hAnsi="Arial" w:cs="Arial"/>
          <w:b/>
          <w:sz w:val="20"/>
        </w:rPr>
      </w:pPr>
    </w:p>
    <w:p w:rsidR="00355CAE" w:rsidRPr="00456C6D" w:rsidRDefault="00355CAE" w:rsidP="00456C6D">
      <w:pPr>
        <w:jc w:val="both"/>
        <w:rPr>
          <w:rFonts w:ascii="Arial" w:hAnsi="Arial" w:cs="Arial"/>
          <w:b/>
          <w:sz w:val="20"/>
        </w:rPr>
      </w:pPr>
    </w:p>
    <w:p w:rsidR="00505A31" w:rsidRDefault="00505A31" w:rsidP="00505A31">
      <w:pPr>
        <w:pStyle w:val="Cabealho3"/>
        <w:rPr>
          <w:sz w:val="48"/>
        </w:rPr>
      </w:pPr>
      <w:bookmarkStart w:id="3" w:name="_Toc478599579"/>
      <w:r>
        <w:rPr>
          <w:sz w:val="48"/>
        </w:rPr>
        <w:t>Conclus</w:t>
      </w:r>
      <w:r w:rsidRPr="00CF7583">
        <w:rPr>
          <w:sz w:val="48"/>
        </w:rPr>
        <w:t>ão</w:t>
      </w:r>
      <w:bookmarkEnd w:id="3"/>
    </w:p>
    <w:p w:rsidR="00505A31" w:rsidRDefault="00505A31" w:rsidP="00505A31"/>
    <w:p w:rsidR="00505A31" w:rsidRDefault="00027BD2" w:rsidP="00511300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Nes</w:t>
      </w:r>
      <w:r w:rsidR="00554D21">
        <w:rPr>
          <w:rFonts w:ascii="Arial" w:hAnsi="Arial" w:cs="Arial"/>
          <w:sz w:val="20"/>
        </w:rPr>
        <w:t>ta terceira</w:t>
      </w:r>
      <w:r>
        <w:rPr>
          <w:rFonts w:ascii="Arial" w:hAnsi="Arial" w:cs="Arial"/>
          <w:sz w:val="20"/>
        </w:rPr>
        <w:t xml:space="preserve"> fase do projeto foi possível aprimorar o modelo já iniciado na fase anterior, mais concretamente no que diz respeito a questões de performance e de inserção de novas funcionalidades. </w:t>
      </w:r>
    </w:p>
    <w:p w:rsidR="00BD6BFE" w:rsidRPr="0073690C" w:rsidRDefault="00027BD2" w:rsidP="00511300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</w:t>
      </w:r>
      <w:r w:rsidR="008F0399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por um lado</w:t>
      </w:r>
      <w:r w:rsidR="008F0399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a utilização de </w:t>
      </w:r>
      <w:proofErr w:type="spellStart"/>
      <w:r w:rsidR="00BD6BFE" w:rsidRPr="00BD6BFE">
        <w:rPr>
          <w:rFonts w:ascii="Arial" w:hAnsi="Arial" w:cs="Arial"/>
          <w:sz w:val="20"/>
        </w:rPr>
        <w:t>VBOs</w:t>
      </w:r>
      <w:proofErr w:type="spellEnd"/>
      <w:r w:rsidR="00BD6BFE">
        <w:rPr>
          <w:rFonts w:ascii="Arial" w:hAnsi="Arial" w:cs="Arial"/>
          <w:sz w:val="20"/>
        </w:rPr>
        <w:t xml:space="preserve"> (</w:t>
      </w:r>
      <w:proofErr w:type="spellStart"/>
      <w:r w:rsidR="00BD6BFE">
        <w:rPr>
          <w:rFonts w:ascii="Arial" w:hAnsi="Arial" w:cs="Arial"/>
          <w:sz w:val="20"/>
        </w:rPr>
        <w:t>Vertex</w:t>
      </w:r>
      <w:proofErr w:type="spellEnd"/>
      <w:r w:rsidR="00BD6BFE">
        <w:rPr>
          <w:rFonts w:ascii="Arial" w:hAnsi="Arial" w:cs="Arial"/>
          <w:sz w:val="20"/>
        </w:rPr>
        <w:t xml:space="preserve"> Buffer </w:t>
      </w:r>
      <w:proofErr w:type="spellStart"/>
      <w:r w:rsidR="00BD6BFE">
        <w:rPr>
          <w:rFonts w:ascii="Arial" w:hAnsi="Arial" w:cs="Arial"/>
          <w:sz w:val="20"/>
        </w:rPr>
        <w:t>Object</w:t>
      </w:r>
      <w:proofErr w:type="spellEnd"/>
      <w:r w:rsidR="00BD6BFE"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t xml:space="preserve"> veio permitindo </w:t>
      </w:r>
      <w:r w:rsidR="00BD6BFE">
        <w:rPr>
          <w:rFonts w:ascii="Arial" w:hAnsi="Arial" w:cs="Arial"/>
          <w:sz w:val="20"/>
        </w:rPr>
        <w:t>reduzir o número de chamadas a funções e o uso redundante de v</w:t>
      </w:r>
      <w:r>
        <w:rPr>
          <w:rFonts w:ascii="Arial" w:hAnsi="Arial" w:cs="Arial"/>
          <w:sz w:val="20"/>
        </w:rPr>
        <w:t>értices partilhados, a definiç</w:t>
      </w:r>
      <w:r w:rsidR="00EA1B2E">
        <w:rPr>
          <w:rFonts w:ascii="Arial" w:hAnsi="Arial" w:cs="Arial"/>
          <w:sz w:val="20"/>
        </w:rPr>
        <w:t xml:space="preserve">ão da curva de </w:t>
      </w:r>
      <w:proofErr w:type="spellStart"/>
      <w:r w:rsidR="00EA1B2E" w:rsidRPr="00EA1B2E">
        <w:rPr>
          <w:rFonts w:ascii="Arial" w:hAnsi="Arial" w:cs="Arial"/>
          <w:sz w:val="20"/>
        </w:rPr>
        <w:t>Catmull</w:t>
      </w:r>
      <w:proofErr w:type="spellEnd"/>
      <w:r w:rsidR="00EA1B2E" w:rsidRPr="00EA1B2E">
        <w:rPr>
          <w:rFonts w:ascii="Arial" w:hAnsi="Arial" w:cs="Arial"/>
          <w:sz w:val="20"/>
        </w:rPr>
        <w:t>-Rom</w:t>
      </w:r>
      <w:r w:rsidR="00EA1B2E">
        <w:rPr>
          <w:rFonts w:ascii="Arial" w:hAnsi="Arial" w:cs="Arial"/>
          <w:sz w:val="20"/>
        </w:rPr>
        <w:t xml:space="preserve"> trouxe consigo a capacidade de transformar o modelo estático da fase anterior num modelo dinâmico</w:t>
      </w:r>
      <w:r w:rsidR="00554D21">
        <w:rPr>
          <w:rFonts w:ascii="Arial" w:hAnsi="Arial" w:cs="Arial"/>
          <w:sz w:val="20"/>
        </w:rPr>
        <w:t>,</w:t>
      </w:r>
      <w:r w:rsidR="00EA1B2E">
        <w:rPr>
          <w:rFonts w:ascii="Arial" w:hAnsi="Arial" w:cs="Arial"/>
          <w:sz w:val="20"/>
        </w:rPr>
        <w:t xml:space="preserve"> mais aproximado da realidade. </w:t>
      </w:r>
      <w:r w:rsidR="00EA1B2E" w:rsidRPr="0073690C">
        <w:rPr>
          <w:rFonts w:ascii="Arial" w:hAnsi="Arial" w:cs="Arial"/>
          <w:sz w:val="20"/>
        </w:rPr>
        <w:t xml:space="preserve">Para além disto, a inclusão de ficheiros </w:t>
      </w:r>
      <w:proofErr w:type="spellStart"/>
      <w:r w:rsidR="00EA1B2E" w:rsidRPr="0073690C">
        <w:rPr>
          <w:rFonts w:ascii="Arial" w:hAnsi="Arial" w:cs="Arial"/>
          <w:sz w:val="20"/>
        </w:rPr>
        <w:t>patch</w:t>
      </w:r>
      <w:proofErr w:type="spellEnd"/>
      <w:r w:rsidR="008F0399">
        <w:rPr>
          <w:rFonts w:ascii="Arial" w:hAnsi="Arial" w:cs="Arial"/>
          <w:sz w:val="20"/>
        </w:rPr>
        <w:t>,</w:t>
      </w:r>
      <w:r w:rsidR="0073690C" w:rsidRPr="0073690C">
        <w:rPr>
          <w:rFonts w:ascii="Arial" w:hAnsi="Arial" w:cs="Arial"/>
          <w:sz w:val="20"/>
        </w:rPr>
        <w:t xml:space="preserve"> como ponto de partida para a criaç</w:t>
      </w:r>
      <w:r w:rsidR="0073690C">
        <w:rPr>
          <w:rFonts w:ascii="Arial" w:hAnsi="Arial" w:cs="Arial"/>
          <w:sz w:val="20"/>
        </w:rPr>
        <w:t>ão do modelo</w:t>
      </w:r>
      <w:r w:rsidR="008F0399">
        <w:rPr>
          <w:rFonts w:ascii="Arial" w:hAnsi="Arial" w:cs="Arial"/>
          <w:sz w:val="20"/>
        </w:rPr>
        <w:t>, veio</w:t>
      </w:r>
      <w:r w:rsidR="0073690C">
        <w:rPr>
          <w:rFonts w:ascii="Arial" w:hAnsi="Arial" w:cs="Arial"/>
          <w:sz w:val="20"/>
        </w:rPr>
        <w:t xml:space="preserve"> permitir uma</w:t>
      </w:r>
      <w:r w:rsidR="00554D21">
        <w:rPr>
          <w:rFonts w:ascii="Arial" w:hAnsi="Arial" w:cs="Arial"/>
          <w:sz w:val="20"/>
        </w:rPr>
        <w:t xml:space="preserve"> </w:t>
      </w:r>
      <w:r w:rsidR="0073690C">
        <w:rPr>
          <w:rFonts w:ascii="Arial" w:hAnsi="Arial" w:cs="Arial"/>
          <w:sz w:val="20"/>
        </w:rPr>
        <w:t>representação mais concisa de objectos curvos.</w:t>
      </w:r>
    </w:p>
    <w:p w:rsidR="0073690C" w:rsidRPr="006D0391" w:rsidRDefault="008F0399" w:rsidP="0073690C">
      <w:pPr>
        <w:spacing w:line="360" w:lineRule="auto"/>
        <w:ind w:firstLine="70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 um modo geral, faz-se</w:t>
      </w:r>
      <w:r w:rsidR="0073690C" w:rsidRPr="006D0391">
        <w:rPr>
          <w:rFonts w:ascii="Arial" w:hAnsi="Arial" w:cs="Arial"/>
          <w:sz w:val="20"/>
        </w:rPr>
        <w:t xml:space="preserve"> uma a</w:t>
      </w:r>
      <w:r w:rsidR="0073690C">
        <w:rPr>
          <w:rFonts w:ascii="Arial" w:hAnsi="Arial" w:cs="Arial"/>
          <w:sz w:val="20"/>
        </w:rPr>
        <w:t>preciação positiva desta terceira</w:t>
      </w:r>
      <w:r w:rsidR="0073690C" w:rsidRPr="006D0391">
        <w:rPr>
          <w:rFonts w:ascii="Arial" w:hAnsi="Arial" w:cs="Arial"/>
          <w:sz w:val="20"/>
        </w:rPr>
        <w:t xml:space="preserve"> fase do trabalho</w:t>
      </w:r>
      <w:r>
        <w:rPr>
          <w:rFonts w:ascii="Arial" w:hAnsi="Arial" w:cs="Arial"/>
          <w:sz w:val="20"/>
        </w:rPr>
        <w:t>,</w:t>
      </w:r>
      <w:r w:rsidR="0073690C" w:rsidRPr="006D0391">
        <w:rPr>
          <w:rFonts w:ascii="Arial" w:hAnsi="Arial" w:cs="Arial"/>
          <w:sz w:val="20"/>
        </w:rPr>
        <w:t xml:space="preserve"> dado que o modelo desenvolvido do sistema solar</w:t>
      </w:r>
      <w:r>
        <w:rPr>
          <w:rFonts w:ascii="Arial" w:hAnsi="Arial" w:cs="Arial"/>
          <w:sz w:val="20"/>
        </w:rPr>
        <w:t xml:space="preserve"> corresponde àquela</w:t>
      </w:r>
      <w:r w:rsidR="0073690C">
        <w:rPr>
          <w:rFonts w:ascii="Arial" w:hAnsi="Arial" w:cs="Arial"/>
          <w:sz w:val="20"/>
        </w:rPr>
        <w:t xml:space="preserve">s que foram as exigências descritas no enunciado. De salientar a importância da base desenvolvida na fase anterior para a </w:t>
      </w:r>
      <w:r w:rsidR="0073690C" w:rsidRPr="006D0391">
        <w:rPr>
          <w:rFonts w:ascii="Arial" w:hAnsi="Arial" w:cs="Arial"/>
          <w:sz w:val="20"/>
        </w:rPr>
        <w:t>ver</w:t>
      </w:r>
      <w:r w:rsidR="0073690C">
        <w:rPr>
          <w:rFonts w:ascii="Arial" w:hAnsi="Arial" w:cs="Arial"/>
          <w:sz w:val="20"/>
        </w:rPr>
        <w:t xml:space="preserve">são bastante satisfatória desenvolvida </w:t>
      </w:r>
      <w:r w:rsidR="00554D21">
        <w:rPr>
          <w:rFonts w:ascii="Arial" w:hAnsi="Arial" w:cs="Arial"/>
          <w:sz w:val="20"/>
        </w:rPr>
        <w:t>na presente fase</w:t>
      </w:r>
      <w:r w:rsidR="0073690C">
        <w:rPr>
          <w:rFonts w:ascii="Arial" w:hAnsi="Arial" w:cs="Arial"/>
          <w:sz w:val="20"/>
        </w:rPr>
        <w:t>.</w:t>
      </w:r>
      <w:r w:rsidR="0073690C" w:rsidRPr="006D0391">
        <w:rPr>
          <w:rFonts w:ascii="Arial" w:hAnsi="Arial" w:cs="Arial"/>
          <w:sz w:val="20"/>
        </w:rPr>
        <w:t xml:space="preserve">  </w:t>
      </w:r>
    </w:p>
    <w:p w:rsidR="00BD6BFE" w:rsidRPr="00554D21" w:rsidRDefault="00BD6BFE" w:rsidP="00C40BB5">
      <w:pPr>
        <w:jc w:val="both"/>
        <w:rPr>
          <w:rFonts w:ascii="Arial" w:hAnsi="Arial" w:cs="Arial"/>
          <w:sz w:val="20"/>
          <w:u w:val="single"/>
        </w:rPr>
      </w:pPr>
    </w:p>
    <w:sectPr w:rsidR="00BD6BFE" w:rsidRPr="00554D21" w:rsidSect="006513FD">
      <w:footerReference w:type="even" r:id="rId16"/>
      <w:footerReference w:type="default" r:id="rId17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F3E" w:rsidRDefault="00C90F3E">
      <w:pPr>
        <w:spacing w:after="0" w:line="240" w:lineRule="auto"/>
      </w:pPr>
      <w:r>
        <w:separator/>
      </w:r>
    </w:p>
  </w:endnote>
  <w:endnote w:type="continuationSeparator" w:id="0">
    <w:p w:rsidR="00C90F3E" w:rsidRDefault="00C90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20B" w:rsidRDefault="00C90F3E">
    <w:pPr>
      <w:pStyle w:val="Rodap"/>
    </w:pPr>
    <w:r>
      <w:rPr>
        <w:noProof/>
      </w:rPr>
      <w:pict>
        <v:rect id="Rectângulo 22" o:spid="_x0000_s2054" style="position:absolute;margin-left:0;margin-top:0;width:41.85pt;height:9in;z-index:251664384;visibility:visible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pv8QIAAD4GAAAOAAAAZHJzL2Uyb0RvYy54bWysVEtu2zAQ3RfoHQjuFX1MyZYQObAluyiQ&#10;NkHTHoCWKIuoRKokHTkoepl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TJbKb/ECAAA+&#10;BgAADgAAAAAAAAAAAAAAAAAuAgAAZHJzL2Uyb0RvYy54bWxQSwECLQAUAAYACAAAACEABdqOo9wA&#10;AAAFAQAADwAAAAAAAAAAAAAAAABLBQAAZHJzL2Rvd25yZXYueG1sUEsFBgAAAAAEAAQA8wAAAFQG&#10;AAAAAA==&#10;" o:allowincell="f" filled="f" stroked="f">
          <v:textbox style="layout-flow:vertical;mso-layout-flow-alt:bottom-to-top" inset=",,8.64pt,10.8pt">
            <w:txbxContent>
              <w:p w:rsidR="0091620B" w:rsidRDefault="00C90F3E">
                <w:pPr>
                  <w:pStyle w:val="SemEspaamento"/>
                  <w:rPr>
                    <w:rFonts w:asciiTheme="majorHAnsi" w:eastAsiaTheme="majorEastAsia" w:hAnsiTheme="majorHAnsi" w:cstheme="majorBidi"/>
                    <w:sz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Título"/>
                    <w:id w:val="201965352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4575F">
                      <w:rPr>
                        <w:rFonts w:asciiTheme="majorHAnsi" w:eastAsiaTheme="majorEastAsia" w:hAnsiTheme="majorHAnsi" w:cstheme="majorBidi"/>
                        <w:sz w:val="20"/>
                      </w:rPr>
                      <w:t>Relatório do Trabalho Prático</w:t>
                    </w:r>
                  </w:sdtContent>
                </w:sdt>
                <w:r w:rsidR="000D6381">
                  <w:rPr>
                    <w:rFonts w:asciiTheme="majorHAnsi" w:eastAsiaTheme="majorEastAsia" w:hAnsiTheme="majorHAnsi" w:cstheme="majorBidi"/>
                    <w:sz w:val="20"/>
                  </w:rPr>
                  <w:t xml:space="preserve"> |  </w: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Data"/>
                    <w:id w:val="201965362"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dd/MM/yyyy"/>
                      <w:lid w:val="pt-PT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55CAE">
                      <w:rPr>
                        <w:rFonts w:asciiTheme="majorHAnsi" w:eastAsiaTheme="majorEastAsia" w:hAnsiTheme="majorHAnsi" w:cstheme="majorBidi"/>
                        <w:sz w:val="20"/>
                      </w:rPr>
                      <w:t>1 de maio de 2017</w:t>
                    </w:r>
                  </w:sdtContent>
                </w:sdt>
              </w:p>
            </w:txbxContent>
          </v:textbox>
          <w10:wrap anchorx="margin" anchory="margin"/>
        </v:rect>
      </w:pict>
    </w:r>
    <w:r>
      <w:rPr>
        <w:noProof/>
      </w:rPr>
      <w:pict>
        <v:roundrect id="Forma Automática 24" o:spid="_x0000_s2053" style="position:absolute;margin-left:0;margin-top:0;width:561.15pt;height:742.85pt;z-index:251665408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DDE466xwIAAMUFAAAOAAAAAAAAAAAAAAAAAC4CAABkcnMvZTJvRG9jLnhtbFBLAQIt&#10;ABQABgAIAAAAIQDabn4s3gAAAAcBAAAPAAAAAAAAAAAAAAAAACEFAABkcnMvZG93bnJldi54bWxQ&#10;SwUGAAAAAAQABADzAAAALAYAAAAA&#10;" o:allowincell="f" filled="f" fillcolor="black" strokeweight="1pt">
          <w10:wrap anchorx="page" anchory="page"/>
        </v:roundrect>
      </w:pict>
    </w:r>
    <w:r>
      <w:rPr>
        <w:noProof/>
      </w:rPr>
      <w:pict>
        <v:oval id="Oval 21" o:spid="_x0000_s2052" style="position:absolute;margin-left:0;margin-top:0;width:41pt;height:41pt;z-index:251663360;visibility:visible;mso-position-horizontal:left;mso-position-horizontal-relative:right-margin-area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5b9bd5 [3204]" stroked="f">
          <v:textbox inset="0,0,0,0">
            <w:txbxContent>
              <w:p w:rsidR="0091620B" w:rsidRDefault="006513FD">
                <w:pPr>
                  <w:pStyle w:val="SemEspaament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 w:rsidR="000D6381">
                  <w:instrText>PAGE  \* Arabic  \* MERGEFORMAT</w:instrText>
                </w:r>
                <w:r>
                  <w:fldChar w:fldCharType="separate"/>
                </w:r>
                <w:r w:rsidR="005361BF" w:rsidRPr="005361BF">
                  <w:rPr>
                    <w:noProof/>
                    <w:color w:val="FFFFFF" w:themeColor="background1"/>
                    <w:sz w:val="40"/>
                    <w:szCs w:val="40"/>
                  </w:rPr>
                  <w:t>6</w:t>
                </w:r>
                <w:r>
                  <w:rPr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20B" w:rsidRDefault="00C90F3E">
    <w:pPr>
      <w:rPr>
        <w:sz w:val="20"/>
      </w:rPr>
    </w:pPr>
    <w:r>
      <w:rPr>
        <w:noProof/>
        <w:sz w:val="10"/>
        <w:szCs w:val="10"/>
      </w:rPr>
      <w:pict>
        <v:rect id="Rectângulo 24" o:spid="_x0000_s2051" style="position:absolute;margin-left:-1.85pt;margin-top:0;width:46.85pt;height:9in;z-index:251661312;visibility:visible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7R/9AIAAEUGAAAOAAAAZHJzL2Uyb0RvYy54bWysVNuOmzAQfa/Uf7B4Z7nEkICWrBIIVaVt&#10;d9VtP8ABE6yCTW1nyarqz/RX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Zyu0f/QC&#10;AABFBgAADgAAAAAAAAAAAAAAAAAuAgAAZHJzL2Uyb0RvYy54bWxQSwECLQAUAAYACAAAACEA1DJp&#10;rdwAAAAFAQAADwAAAAAAAAAAAAAAAABOBQAAZHJzL2Rvd25yZXYueG1sUEsFBgAAAAAEAAQA8wAA&#10;AFcGAAAAAA==&#10;" o:allowincell="f" filled="f" stroked="f">
          <v:textbox style="layout-flow:vertical;mso-layout-flow-alt:bottom-to-top" inset=",,8.64pt,10.8pt">
            <w:txbxContent>
              <w:p w:rsidR="0091620B" w:rsidRDefault="00C90F3E">
                <w:pPr>
                  <w:pStyle w:val="SemEspaamento"/>
                  <w:rPr>
                    <w:rFonts w:asciiTheme="majorHAnsi" w:eastAsiaTheme="majorEastAsia" w:hAnsiTheme="majorHAnsi" w:cstheme="majorBidi"/>
                    <w:sz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Título"/>
                    <w:id w:val="6238437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4575F">
                      <w:rPr>
                        <w:rFonts w:asciiTheme="majorHAnsi" w:eastAsiaTheme="majorEastAsia" w:hAnsiTheme="majorHAnsi" w:cstheme="majorBidi"/>
                        <w:sz w:val="20"/>
                      </w:rPr>
                      <w:t>Relatório do Trabalho Prático</w:t>
                    </w:r>
                  </w:sdtContent>
                </w:sdt>
                <w:r w:rsidR="000D6381">
                  <w:rPr>
                    <w:rFonts w:asciiTheme="majorHAnsi" w:eastAsiaTheme="majorEastAsia" w:hAnsiTheme="majorHAnsi" w:cstheme="majorBidi"/>
                    <w:sz w:val="20"/>
                  </w:rPr>
                  <w:t xml:space="preserve"> |  </w: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Data"/>
                    <w:id w:val="62384371"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dd/MM/yyyy"/>
                      <w:lid w:val="pt-PT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55CAE">
                      <w:rPr>
                        <w:rFonts w:asciiTheme="majorHAnsi" w:eastAsiaTheme="majorEastAsia" w:hAnsiTheme="majorHAnsi" w:cstheme="majorBidi"/>
                        <w:sz w:val="20"/>
                      </w:rPr>
                      <w:t>1 de maio de 2017</w:t>
                    </w:r>
                  </w:sdtContent>
                </w:sdt>
              </w:p>
            </w:txbxContent>
          </v:textbox>
          <w10:wrap anchorx="margin" anchory="margin"/>
        </v:rect>
      </w:pict>
    </w:r>
    <w:r>
      <w:rPr>
        <w:noProof/>
        <w:sz w:val="20"/>
      </w:rPr>
      <w:pict>
        <v:roundrect id="Forma Automática 21" o:spid="_x0000_s2050" style="position:absolute;margin-left:0;margin-top:0;width:561.15pt;height:742.85pt;z-index:251660288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DZwN3GAgAAxQUAAA4AAAAAAAAAAAAAAAAALgIAAGRycy9lMm9Eb2MueG1sUEsBAi0A&#10;FAAGAAgAAAAhANpufizeAAAABwEAAA8AAAAAAAAAAAAAAAAAIAUAAGRycy9kb3ducmV2LnhtbFBL&#10;BQYAAAAABAAEAPMAAAArBgAAAAA=&#10;" o:allowincell="f" filled="f" fillcolor="black" strokeweight="1pt">
          <w10:wrap anchorx="page" anchory="page"/>
        </v:roundrect>
      </w:pict>
    </w:r>
    <w:r>
      <w:rPr>
        <w:noProof/>
        <w:sz w:val="20"/>
      </w:rPr>
      <w:pict>
        <v:oval id="Oval 18" o:spid="_x0000_s2049" style="position:absolute;margin-left:-19.4pt;margin-top:0;width:41pt;height:41pt;z-index:251659264;visibility:visible;mso-position-horizontal:right;mso-position-horizontal-relative:left-margin-area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5b9bd5 [3204]" stroked="f">
          <v:textbox inset="0,0,0,0">
            <w:txbxContent>
              <w:p w:rsidR="0091620B" w:rsidRDefault="006513FD">
                <w:pPr>
                  <w:pStyle w:val="SemEspaament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 w:rsidR="000D6381">
                  <w:instrText>PAGE  \* Arabic  \* MERGEFORMAT</w:instrText>
                </w:r>
                <w:r>
                  <w:fldChar w:fldCharType="separate"/>
                </w:r>
                <w:r w:rsidR="005361BF" w:rsidRPr="005361BF">
                  <w:rPr>
                    <w:noProof/>
                    <w:color w:val="FFFFFF" w:themeColor="background1"/>
                    <w:sz w:val="40"/>
                    <w:szCs w:val="40"/>
                  </w:rPr>
                  <w:t>5</w:t>
                </w:r>
                <w:r>
                  <w:rPr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  <w:p w:rsidR="0091620B" w:rsidRDefault="0091620B">
    <w:pPr>
      <w:pStyle w:val="Rodap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F3E" w:rsidRDefault="00C90F3E">
      <w:pPr>
        <w:spacing w:after="0" w:line="240" w:lineRule="auto"/>
      </w:pPr>
      <w:r>
        <w:separator/>
      </w:r>
    </w:p>
  </w:footnote>
  <w:footnote w:type="continuationSeparator" w:id="0">
    <w:p w:rsidR="00C90F3E" w:rsidRDefault="00C90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mmarcas5"/>
      <w:lvlText w:val="○"/>
      <w:lvlJc w:val="left"/>
      <w:pPr>
        <w:ind w:left="1800" w:hanging="360"/>
      </w:pPr>
      <w:rPr>
        <w:rFonts w:ascii="Monotype Corsiva" w:hAnsi="Monotype Corsiva" w:hint="default"/>
        <w:color w:val="A5A5A5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mmarcas4"/>
      <w:lvlText w:val=""/>
      <w:lvlJc w:val="left"/>
      <w:pPr>
        <w:ind w:left="1440" w:hanging="360"/>
      </w:pPr>
      <w:rPr>
        <w:rFonts w:ascii="Symbol" w:hAnsi="Symbol" w:hint="default"/>
        <w:color w:val="A5A5A5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mmarcas3"/>
      <w:lvlText w:val=""/>
      <w:lvlJc w:val="left"/>
      <w:pPr>
        <w:ind w:left="1080" w:hanging="360"/>
      </w:pPr>
      <w:rPr>
        <w:rFonts w:ascii="Symbol" w:hAnsi="Symbol" w:hint="default"/>
        <w:color w:val="9CC2E5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mmarcas2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mmarcas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</w:abstractNum>
  <w:abstractNum w:abstractNumId="5" w15:restartNumberingAfterBreak="0">
    <w:nsid w:val="02B74D22"/>
    <w:multiLevelType w:val="hybridMultilevel"/>
    <w:tmpl w:val="76FC44AA"/>
    <w:lvl w:ilvl="0" w:tplc="879253B0">
      <w:start w:val="1"/>
      <w:numFmt w:val="bullet"/>
      <w:lvlText w:val=""/>
      <w:lvlJc w:val="left"/>
      <w:pPr>
        <w:ind w:left="3478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6" w15:restartNumberingAfterBreak="0">
    <w:nsid w:val="09FA7C9E"/>
    <w:multiLevelType w:val="hybridMultilevel"/>
    <w:tmpl w:val="0EFEA14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0BBE3B86"/>
    <w:multiLevelType w:val="hybridMultilevel"/>
    <w:tmpl w:val="BFC68292"/>
    <w:lvl w:ilvl="0" w:tplc="5296A642">
      <w:start w:val="2"/>
      <w:numFmt w:val="bullet"/>
      <w:lvlText w:val="-"/>
      <w:lvlJc w:val="left"/>
      <w:pPr>
        <w:ind w:left="2483" w:hanging="360"/>
      </w:pPr>
      <w:rPr>
        <w:rFonts w:ascii="Consolas" w:eastAsiaTheme="minorHAnsi" w:hAnsi="Consolas" w:cs="Arial" w:hint="default"/>
      </w:rPr>
    </w:lvl>
    <w:lvl w:ilvl="1" w:tplc="0816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8" w15:restartNumberingAfterBreak="0">
    <w:nsid w:val="14BD3AB7"/>
    <w:multiLevelType w:val="hybridMultilevel"/>
    <w:tmpl w:val="7130DEDA"/>
    <w:lvl w:ilvl="0" w:tplc="08160009">
      <w:start w:val="1"/>
      <w:numFmt w:val="bullet"/>
      <w:lvlText w:val=""/>
      <w:lvlJc w:val="left"/>
      <w:pPr>
        <w:ind w:left="214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9" w15:restartNumberingAfterBreak="0">
    <w:nsid w:val="15BE601A"/>
    <w:multiLevelType w:val="hybridMultilevel"/>
    <w:tmpl w:val="0F627D34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71D5801"/>
    <w:multiLevelType w:val="hybridMultilevel"/>
    <w:tmpl w:val="EB76AF52"/>
    <w:lvl w:ilvl="0" w:tplc="08160009">
      <w:start w:val="1"/>
      <w:numFmt w:val="bullet"/>
      <w:lvlText w:val=""/>
      <w:lvlJc w:val="left"/>
      <w:pPr>
        <w:ind w:left="355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1" w15:restartNumberingAfterBreak="0">
    <w:nsid w:val="1CE71223"/>
    <w:multiLevelType w:val="hybridMultilevel"/>
    <w:tmpl w:val="D806F89E"/>
    <w:lvl w:ilvl="0" w:tplc="C73CD9F8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 w15:restartNumberingAfterBreak="0">
    <w:nsid w:val="25451440"/>
    <w:multiLevelType w:val="hybridMultilevel"/>
    <w:tmpl w:val="83027DB4"/>
    <w:lvl w:ilvl="0" w:tplc="C73CD9F8">
      <w:start w:val="1"/>
      <w:numFmt w:val="bullet"/>
      <w:lvlText w:val=""/>
      <w:lvlJc w:val="left"/>
      <w:pPr>
        <w:ind w:left="2850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3" w15:restartNumberingAfterBreak="0">
    <w:nsid w:val="360634ED"/>
    <w:multiLevelType w:val="hybridMultilevel"/>
    <w:tmpl w:val="5336C78A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CB7FBE"/>
    <w:multiLevelType w:val="hybridMultilevel"/>
    <w:tmpl w:val="005E8804"/>
    <w:lvl w:ilvl="0" w:tplc="C73CD9F8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" w15:restartNumberingAfterBreak="0">
    <w:nsid w:val="3ECD7A7A"/>
    <w:multiLevelType w:val="multilevel"/>
    <w:tmpl w:val="E024592E"/>
    <w:lvl w:ilvl="0">
      <w:start w:val="1"/>
      <w:numFmt w:val="bullet"/>
      <w:lvlText w:val=""/>
      <w:lvlJc w:val="left"/>
      <w:pPr>
        <w:ind w:left="14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0757A4F"/>
    <w:multiLevelType w:val="hybridMultilevel"/>
    <w:tmpl w:val="C1BE0984"/>
    <w:lvl w:ilvl="0" w:tplc="B55C3B56">
      <w:start w:val="2"/>
      <w:numFmt w:val="bullet"/>
      <w:lvlText w:val=""/>
      <w:lvlJc w:val="left"/>
      <w:pPr>
        <w:ind w:left="1778" w:hanging="360"/>
      </w:pPr>
      <w:rPr>
        <w:rFonts w:ascii="Wingdings" w:eastAsiaTheme="minorHAnsi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583541C2"/>
    <w:multiLevelType w:val="hybridMultilevel"/>
    <w:tmpl w:val="AF2C9AEC"/>
    <w:lvl w:ilvl="0" w:tplc="2988C212">
      <w:start w:val="2"/>
      <w:numFmt w:val="bullet"/>
      <w:lvlText w:val="-"/>
      <w:lvlJc w:val="left"/>
      <w:pPr>
        <w:ind w:left="2494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3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54" w:hanging="360"/>
      </w:pPr>
      <w:rPr>
        <w:rFonts w:ascii="Wingdings" w:hAnsi="Wingdings" w:hint="default"/>
      </w:rPr>
    </w:lvl>
  </w:abstractNum>
  <w:abstractNum w:abstractNumId="18" w15:restartNumberingAfterBreak="0">
    <w:nsid w:val="5C167BD9"/>
    <w:multiLevelType w:val="hybridMultilevel"/>
    <w:tmpl w:val="FB80FDA0"/>
    <w:lvl w:ilvl="0" w:tplc="C73CD9F8">
      <w:start w:val="1"/>
      <w:numFmt w:val="bullet"/>
      <w:lvlText w:val=""/>
      <w:lvlJc w:val="left"/>
      <w:pPr>
        <w:ind w:left="2850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9" w15:restartNumberingAfterBreak="0">
    <w:nsid w:val="6B5D2810"/>
    <w:multiLevelType w:val="multilevel"/>
    <w:tmpl w:val="73AE579E"/>
    <w:lvl w:ilvl="0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E586FCA"/>
    <w:multiLevelType w:val="multilevel"/>
    <w:tmpl w:val="BD84F972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BD31D1A"/>
    <w:multiLevelType w:val="hybridMultilevel"/>
    <w:tmpl w:val="60BEEE10"/>
    <w:lvl w:ilvl="0" w:tplc="08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20"/>
  </w:num>
  <w:num w:numId="12">
    <w:abstractNumId w:val="9"/>
  </w:num>
  <w:num w:numId="13">
    <w:abstractNumId w:val="13"/>
  </w:num>
  <w:num w:numId="14">
    <w:abstractNumId w:val="21"/>
  </w:num>
  <w:num w:numId="15">
    <w:abstractNumId w:val="10"/>
  </w:num>
  <w:num w:numId="16">
    <w:abstractNumId w:val="12"/>
  </w:num>
  <w:num w:numId="17">
    <w:abstractNumId w:val="8"/>
  </w:num>
  <w:num w:numId="18">
    <w:abstractNumId w:val="5"/>
  </w:num>
  <w:num w:numId="19">
    <w:abstractNumId w:val="6"/>
  </w:num>
  <w:num w:numId="20">
    <w:abstractNumId w:val="18"/>
  </w:num>
  <w:num w:numId="21">
    <w:abstractNumId w:val="14"/>
  </w:num>
  <w:num w:numId="22">
    <w:abstractNumId w:val="11"/>
  </w:num>
  <w:num w:numId="23">
    <w:abstractNumId w:val="12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7"/>
  </w:num>
  <w:num w:numId="27">
    <w:abstractNumId w:val="7"/>
  </w:num>
  <w:num w:numId="28">
    <w:abstractNumId w:val="1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575F"/>
    <w:rsid w:val="00012EB0"/>
    <w:rsid w:val="00027BD2"/>
    <w:rsid w:val="0007223A"/>
    <w:rsid w:val="0009344B"/>
    <w:rsid w:val="000C7288"/>
    <w:rsid w:val="000D6381"/>
    <w:rsid w:val="0010021F"/>
    <w:rsid w:val="0016257B"/>
    <w:rsid w:val="001B4EC8"/>
    <w:rsid w:val="001B508E"/>
    <w:rsid w:val="001C56CF"/>
    <w:rsid w:val="001F02A0"/>
    <w:rsid w:val="001F1047"/>
    <w:rsid w:val="00202085"/>
    <w:rsid w:val="00213CBF"/>
    <w:rsid w:val="0024549B"/>
    <w:rsid w:val="00271794"/>
    <w:rsid w:val="002C3BFE"/>
    <w:rsid w:val="00351083"/>
    <w:rsid w:val="00355CAE"/>
    <w:rsid w:val="003874DA"/>
    <w:rsid w:val="003E5199"/>
    <w:rsid w:val="004134F5"/>
    <w:rsid w:val="00456C6D"/>
    <w:rsid w:val="004814E2"/>
    <w:rsid w:val="004B1C37"/>
    <w:rsid w:val="004B7F60"/>
    <w:rsid w:val="004C5332"/>
    <w:rsid w:val="004D6520"/>
    <w:rsid w:val="004E5659"/>
    <w:rsid w:val="00502CC1"/>
    <w:rsid w:val="00505A31"/>
    <w:rsid w:val="00511300"/>
    <w:rsid w:val="005361BF"/>
    <w:rsid w:val="00554D21"/>
    <w:rsid w:val="0057260C"/>
    <w:rsid w:val="00582173"/>
    <w:rsid w:val="00592AD2"/>
    <w:rsid w:val="006513FD"/>
    <w:rsid w:val="006C6BB1"/>
    <w:rsid w:val="006D0391"/>
    <w:rsid w:val="006E0037"/>
    <w:rsid w:val="006F1D89"/>
    <w:rsid w:val="0073690C"/>
    <w:rsid w:val="00740830"/>
    <w:rsid w:val="00755CCA"/>
    <w:rsid w:val="0078466A"/>
    <w:rsid w:val="007E6E71"/>
    <w:rsid w:val="007F1EA5"/>
    <w:rsid w:val="0081428E"/>
    <w:rsid w:val="008226C0"/>
    <w:rsid w:val="0084585E"/>
    <w:rsid w:val="00854D8C"/>
    <w:rsid w:val="00887DE6"/>
    <w:rsid w:val="008A3A4E"/>
    <w:rsid w:val="008F0399"/>
    <w:rsid w:val="0091620B"/>
    <w:rsid w:val="00954841"/>
    <w:rsid w:val="00993FF1"/>
    <w:rsid w:val="00996188"/>
    <w:rsid w:val="009A0923"/>
    <w:rsid w:val="009E3910"/>
    <w:rsid w:val="00A141E0"/>
    <w:rsid w:val="00A4575F"/>
    <w:rsid w:val="00A70DF4"/>
    <w:rsid w:val="00AA5454"/>
    <w:rsid w:val="00AD2CDD"/>
    <w:rsid w:val="00AD5791"/>
    <w:rsid w:val="00AF0BFE"/>
    <w:rsid w:val="00B07869"/>
    <w:rsid w:val="00B60511"/>
    <w:rsid w:val="00B95043"/>
    <w:rsid w:val="00BA3A80"/>
    <w:rsid w:val="00BA4569"/>
    <w:rsid w:val="00BD6BFE"/>
    <w:rsid w:val="00BE19F0"/>
    <w:rsid w:val="00BF434A"/>
    <w:rsid w:val="00C31565"/>
    <w:rsid w:val="00C40BB5"/>
    <w:rsid w:val="00C85358"/>
    <w:rsid w:val="00C90F3E"/>
    <w:rsid w:val="00CE15B0"/>
    <w:rsid w:val="00CE6B90"/>
    <w:rsid w:val="00CF7583"/>
    <w:rsid w:val="00D06F66"/>
    <w:rsid w:val="00D8660C"/>
    <w:rsid w:val="00D91D80"/>
    <w:rsid w:val="00DA3A1C"/>
    <w:rsid w:val="00E03B95"/>
    <w:rsid w:val="00E077C5"/>
    <w:rsid w:val="00E2325D"/>
    <w:rsid w:val="00E77980"/>
    <w:rsid w:val="00EA1B2E"/>
    <w:rsid w:val="00ED2946"/>
    <w:rsid w:val="00EE0D33"/>
    <w:rsid w:val="00EE1ED6"/>
    <w:rsid w:val="00EF2C3E"/>
    <w:rsid w:val="00EF4BFE"/>
    <w:rsid w:val="00F83EFC"/>
    <w:rsid w:val="00FA153B"/>
    <w:rsid w:val="00FD65A2"/>
    <w:rsid w:val="00FE2F3D"/>
    <w:rsid w:val="00FF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C1F5325"/>
  <w15:docId w15:val="{C28DB8F0-2676-459F-903E-3B422A8F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13FD"/>
    <w:pPr>
      <w:spacing w:after="160"/>
    </w:pPr>
    <w:rPr>
      <w:rFonts w:cs="Times New Roman"/>
      <w:color w:val="000000" w:themeColor="text1"/>
      <w:szCs w:val="20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513FD"/>
    <w:pPr>
      <w:spacing w:before="300" w:after="40" w:line="240" w:lineRule="auto"/>
      <w:outlineLvl w:val="0"/>
    </w:pPr>
    <w:rPr>
      <w:rFonts w:asciiTheme="majorHAnsi" w:hAnsiTheme="majorHAnsi"/>
      <w:b/>
      <w:color w:val="2E74B5" w:themeColor="accent1" w:themeShade="BF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qFormat/>
    <w:rsid w:val="006513FD"/>
    <w:pPr>
      <w:spacing w:before="240" w:after="40" w:line="240" w:lineRule="auto"/>
      <w:outlineLvl w:val="1"/>
    </w:pPr>
    <w:rPr>
      <w:rFonts w:asciiTheme="majorHAnsi" w:hAnsiTheme="majorHAnsi"/>
      <w:b/>
      <w:color w:val="2E74B5" w:themeColor="accent1" w:themeShade="BF"/>
      <w:spacing w:val="20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qFormat/>
    <w:rsid w:val="006513FD"/>
    <w:pPr>
      <w:spacing w:before="200" w:after="40" w:line="240" w:lineRule="auto"/>
      <w:outlineLvl w:val="2"/>
    </w:pPr>
    <w:rPr>
      <w:rFonts w:asciiTheme="majorHAnsi" w:hAnsiTheme="majorHAnsi"/>
      <w:b/>
      <w:color w:val="5B9BD5" w:themeColor="accent1"/>
      <w:spacing w:val="20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6513FD"/>
    <w:pPr>
      <w:spacing w:before="240" w:after="0"/>
      <w:outlineLvl w:val="3"/>
    </w:pPr>
    <w:rPr>
      <w:rFonts w:asciiTheme="majorHAnsi" w:hAnsiTheme="majorHAnsi"/>
      <w:b/>
      <w:color w:val="7B7B7B" w:themeColor="accent3" w:themeShade="BF"/>
      <w:spacing w:val="20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6513FD"/>
    <w:pPr>
      <w:spacing w:before="200" w:after="0"/>
      <w:outlineLvl w:val="4"/>
    </w:pPr>
    <w:rPr>
      <w:rFonts w:asciiTheme="majorHAnsi" w:hAnsiTheme="majorHAnsi"/>
      <w:b/>
      <w:i/>
      <w:color w:val="7B7B7B" w:themeColor="accent3" w:themeShade="BF"/>
      <w:spacing w:val="20"/>
      <w:szCs w:val="26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rsid w:val="006513FD"/>
    <w:pPr>
      <w:spacing w:before="200" w:after="0"/>
      <w:outlineLvl w:val="5"/>
    </w:pPr>
    <w:rPr>
      <w:rFonts w:asciiTheme="majorHAnsi" w:hAnsiTheme="majorHAnsi"/>
      <w:color w:val="525252" w:themeColor="accent3" w:themeShade="80"/>
      <w:spacing w:val="10"/>
      <w:sz w:val="24"/>
    </w:rPr>
  </w:style>
  <w:style w:type="paragraph" w:styleId="Cabealho7">
    <w:name w:val="heading 7"/>
    <w:basedOn w:val="Normal"/>
    <w:next w:val="Normal"/>
    <w:link w:val="Cabealho7Carter"/>
    <w:uiPriority w:val="9"/>
    <w:unhideWhenUsed/>
    <w:qFormat/>
    <w:rsid w:val="006513FD"/>
    <w:pPr>
      <w:spacing w:before="200" w:after="0"/>
      <w:outlineLvl w:val="6"/>
    </w:pPr>
    <w:rPr>
      <w:rFonts w:asciiTheme="majorHAnsi" w:hAnsiTheme="majorHAnsi"/>
      <w:i/>
      <w:color w:val="525252" w:themeColor="accent3" w:themeShade="80"/>
      <w:spacing w:val="10"/>
      <w:sz w:val="24"/>
    </w:rPr>
  </w:style>
  <w:style w:type="paragraph" w:styleId="Cabealho8">
    <w:name w:val="heading 8"/>
    <w:basedOn w:val="Normal"/>
    <w:next w:val="Normal"/>
    <w:link w:val="Cabealho8Carter"/>
    <w:uiPriority w:val="9"/>
    <w:unhideWhenUsed/>
    <w:qFormat/>
    <w:rsid w:val="006513FD"/>
    <w:pPr>
      <w:spacing w:before="200" w:after="0"/>
      <w:outlineLvl w:val="7"/>
    </w:pPr>
    <w:rPr>
      <w:rFonts w:asciiTheme="majorHAnsi" w:hAnsiTheme="majorHAnsi"/>
      <w:color w:val="5B9BD5" w:themeColor="accent1"/>
      <w:spacing w:val="10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rsid w:val="006513FD"/>
    <w:pPr>
      <w:spacing w:before="200" w:after="0"/>
      <w:outlineLvl w:val="8"/>
    </w:pPr>
    <w:rPr>
      <w:rFonts w:asciiTheme="majorHAnsi" w:hAnsiTheme="majorHAnsi"/>
      <w:i/>
      <w:color w:val="5B9BD5" w:themeColor="accent1"/>
      <w:spacing w:val="1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6513FD"/>
    <w:rPr>
      <w:rFonts w:asciiTheme="maj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513FD"/>
    <w:rPr>
      <w:rFonts w:asciiTheme="maj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513FD"/>
    <w:rPr>
      <w:rFonts w:asciiTheme="majorHAnsi" w:hAnsiTheme="majorHAnsi" w:cs="Times New Roman"/>
      <w:b/>
      <w:color w:val="5B9BD5" w:themeColor="accent1"/>
      <w:spacing w:val="20"/>
      <w:sz w:val="24"/>
      <w:szCs w:val="24"/>
    </w:rPr>
  </w:style>
  <w:style w:type="paragraph" w:styleId="Ttulo">
    <w:name w:val="Title"/>
    <w:basedOn w:val="Normal"/>
    <w:link w:val="TtuloCarter"/>
    <w:uiPriority w:val="10"/>
    <w:qFormat/>
    <w:rsid w:val="006513FD"/>
    <w:pPr>
      <w:pBdr>
        <w:bottom w:val="single" w:sz="8" w:space="4" w:color="5B9BD5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5B9BD5" w:themeColor="accent1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513FD"/>
    <w:rPr>
      <w:rFonts w:asciiTheme="majorHAnsi" w:hAnsiTheme="majorHAnsi" w:cs="Times New Roman"/>
      <w:b/>
      <w:smallCaps/>
      <w:color w:val="5B9BD5" w:themeColor="accent1"/>
      <w:sz w:val="48"/>
      <w:szCs w:val="48"/>
    </w:rPr>
  </w:style>
  <w:style w:type="paragraph" w:styleId="Subttulo">
    <w:name w:val="Subtitle"/>
    <w:basedOn w:val="Normal"/>
    <w:link w:val="SubttuloCarter"/>
    <w:uiPriority w:val="11"/>
    <w:qFormat/>
    <w:rsid w:val="006513FD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513FD"/>
    <w:rPr>
      <w:rFonts w:asciiTheme="majorHAnsi" w:hAnsiTheme="majorHAnsi" w:cstheme="minorBidi"/>
      <w:sz w:val="28"/>
      <w:szCs w:val="28"/>
    </w:rPr>
  </w:style>
  <w:style w:type="paragraph" w:styleId="Rodap">
    <w:name w:val="footer"/>
    <w:basedOn w:val="Normal"/>
    <w:link w:val="RodapCarter"/>
    <w:uiPriority w:val="99"/>
    <w:unhideWhenUsed/>
    <w:rsid w:val="006513FD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513FD"/>
    <w:rPr>
      <w:rFonts w:cs="Times New Roman"/>
      <w:color w:val="000000" w:themeColor="text1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6513FD"/>
    <w:pPr>
      <w:spacing w:after="0" w:line="240" w:lineRule="auto"/>
    </w:pPr>
    <w:rPr>
      <w:bCs/>
      <w:smallCaps/>
      <w:color w:val="C45911" w:themeColor="accent2" w:themeShade="BF"/>
      <w:spacing w:val="10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513FD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513FD"/>
    <w:rPr>
      <w:rFonts w:ascii="Tahoma" w:hAnsi="Tahoma" w:cs="Tahoma"/>
      <w:color w:val="000000" w:themeColor="text1"/>
      <w:sz w:val="16"/>
      <w:szCs w:val="16"/>
    </w:rPr>
  </w:style>
  <w:style w:type="paragraph" w:styleId="Textodebloco">
    <w:name w:val="Block Text"/>
    <w:aliases w:val="Trecho Em Bloco"/>
    <w:uiPriority w:val="40"/>
    <w:rsid w:val="006513FD"/>
    <w:pPr>
      <w:pBdr>
        <w:top w:val="single" w:sz="2" w:space="10" w:color="9CC2E5" w:themeColor="accent1" w:themeTint="99"/>
        <w:bottom w:val="single" w:sz="24" w:space="10" w:color="9CC2E5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oLivro">
    <w:name w:val="Book Title"/>
    <w:basedOn w:val="Tipodeletrapredefinidodopargrafo"/>
    <w:uiPriority w:val="33"/>
    <w:qFormat/>
    <w:rsid w:val="006513FD"/>
    <w:rPr>
      <w:rFonts w:asciiTheme="majorHAnsi" w:hAnsiTheme="majorHAnsi" w:cs="Times New Roman"/>
      <w:i/>
      <w:color w:val="70AD47" w:themeColor="accent6"/>
      <w:sz w:val="20"/>
      <w:szCs w:val="20"/>
    </w:rPr>
  </w:style>
  <w:style w:type="character" w:styleId="nfase">
    <w:name w:val="Emphasis"/>
    <w:uiPriority w:val="20"/>
    <w:qFormat/>
    <w:rsid w:val="006513FD"/>
    <w:rPr>
      <w:b/>
      <w:i/>
      <w:color w:val="404040" w:themeColor="text1" w:themeTint="BF"/>
      <w:spacing w:val="2"/>
      <w:w w:val="100"/>
    </w:rPr>
  </w:style>
  <w:style w:type="paragraph" w:styleId="Cabealho">
    <w:name w:val="header"/>
    <w:basedOn w:val="Normal"/>
    <w:link w:val="CabealhoCarter"/>
    <w:uiPriority w:val="99"/>
    <w:unhideWhenUsed/>
    <w:rsid w:val="006513FD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513FD"/>
    <w:rPr>
      <w:rFonts w:cs="Times New Roman"/>
      <w:color w:val="000000" w:themeColor="text1"/>
      <w:szCs w:val="20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6513FD"/>
    <w:rPr>
      <w:rFonts w:asciiTheme="majorHAnsi" w:hAnsiTheme="majorHAnsi" w:cs="Times New Roman"/>
      <w:b/>
      <w:color w:val="7B7B7B" w:themeColor="accent3" w:themeShade="BF"/>
      <w:spacing w:val="20"/>
      <w:sz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6513FD"/>
    <w:rPr>
      <w:rFonts w:asciiTheme="majorHAnsi" w:hAnsiTheme="majorHAnsi" w:cs="Times New Roman"/>
      <w:b/>
      <w:i/>
      <w:color w:val="7B7B7B" w:themeColor="accent3" w:themeShade="BF"/>
      <w:spacing w:val="20"/>
      <w:szCs w:val="26"/>
    </w:rPr>
  </w:style>
  <w:style w:type="character" w:customStyle="1" w:styleId="Cabealho6Carter">
    <w:name w:val="Cabeçalho 6 Caráter"/>
    <w:basedOn w:val="Tipodeletrapredefinidodopargrafo"/>
    <w:link w:val="Cabealho6"/>
    <w:uiPriority w:val="9"/>
    <w:rsid w:val="006513FD"/>
    <w:rPr>
      <w:rFonts w:asciiTheme="majorHAnsi" w:hAnsiTheme="majorHAnsi" w:cs="Times New Roman"/>
      <w:color w:val="525252" w:themeColor="accent3" w:themeShade="80"/>
      <w:spacing w:val="10"/>
      <w:sz w:val="24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rsid w:val="006513FD"/>
    <w:rPr>
      <w:rFonts w:asciiTheme="majorHAnsi" w:hAnsiTheme="majorHAnsi" w:cs="Times New Roman"/>
      <w:i/>
      <w:color w:val="525252" w:themeColor="accent3" w:themeShade="80"/>
      <w:spacing w:val="10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rsid w:val="006513FD"/>
    <w:rPr>
      <w:rFonts w:asciiTheme="majorHAnsi" w:hAnsiTheme="majorHAnsi" w:cs="Times New Roman"/>
      <w:color w:val="5B9BD5" w:themeColor="accent1"/>
      <w:spacing w:val="1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rsid w:val="006513FD"/>
    <w:rPr>
      <w:rFonts w:asciiTheme="majorHAnsi" w:hAnsiTheme="majorHAnsi" w:cs="Times New Roman"/>
      <w:i/>
      <w:color w:val="5B9BD5" w:themeColor="accent1"/>
      <w:spacing w:val="10"/>
      <w:szCs w:val="20"/>
    </w:rPr>
  </w:style>
  <w:style w:type="character" w:styleId="nfaseIntenso">
    <w:name w:val="Intense Emphasis"/>
    <w:basedOn w:val="Tipodeletrapredefinidodopargrafo"/>
    <w:uiPriority w:val="21"/>
    <w:qFormat/>
    <w:rsid w:val="006513FD"/>
    <w:rPr>
      <w:rFonts w:asciiTheme="minorHAnsi" w:hAnsiTheme="minorHAnsi" w:cs="Times New Roman"/>
      <w:b/>
      <w:i/>
      <w:smallCaps/>
      <w:color w:val="ED7D31" w:themeColor="accent2"/>
      <w:spacing w:val="2"/>
      <w:w w:val="100"/>
      <w:sz w:val="20"/>
      <w:szCs w:val="20"/>
    </w:rPr>
  </w:style>
  <w:style w:type="paragraph" w:styleId="CitaoIntensa">
    <w:name w:val="Intense Quote"/>
    <w:basedOn w:val="Normal"/>
    <w:qFormat/>
    <w:rsid w:val="006513FD"/>
    <w:pPr>
      <w:pBdr>
        <w:top w:val="single" w:sz="36" w:space="10" w:color="9CC2E5" w:themeColor="accent1" w:themeTint="99"/>
        <w:left w:val="single" w:sz="24" w:space="10" w:color="5B9BD5" w:themeColor="accent1"/>
        <w:bottom w:val="single" w:sz="36" w:space="10" w:color="A5A5A5" w:themeColor="accent3"/>
        <w:right w:val="single" w:sz="24" w:space="10" w:color="5B9BD5" w:themeColor="accent1"/>
      </w:pBdr>
      <w:shd w:val="clear" w:color="auto" w:fill="5B9BD5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nciaIntensa">
    <w:name w:val="Intense Reference"/>
    <w:basedOn w:val="Tipodeletrapredefinidodopargrafo"/>
    <w:uiPriority w:val="32"/>
    <w:qFormat/>
    <w:rsid w:val="006513FD"/>
    <w:rPr>
      <w:rFonts w:cs="Times New Roman"/>
      <w:b/>
      <w:color w:val="5B9BD5" w:themeColor="accent1"/>
      <w:sz w:val="22"/>
      <w:szCs w:val="22"/>
      <w:u w:val="single"/>
    </w:rPr>
  </w:style>
  <w:style w:type="paragraph" w:styleId="Listacommarcas">
    <w:name w:val="List Bullet"/>
    <w:basedOn w:val="Normal"/>
    <w:uiPriority w:val="36"/>
    <w:unhideWhenUsed/>
    <w:qFormat/>
    <w:rsid w:val="006513FD"/>
    <w:pPr>
      <w:numPr>
        <w:numId w:val="2"/>
      </w:numPr>
      <w:spacing w:after="0"/>
      <w:contextualSpacing/>
    </w:pPr>
  </w:style>
  <w:style w:type="paragraph" w:styleId="Listacommarcas2">
    <w:name w:val="List Bullet 2"/>
    <w:basedOn w:val="Normal"/>
    <w:uiPriority w:val="36"/>
    <w:unhideWhenUsed/>
    <w:qFormat/>
    <w:rsid w:val="006513FD"/>
    <w:pPr>
      <w:numPr>
        <w:numId w:val="4"/>
      </w:numPr>
      <w:spacing w:after="0"/>
    </w:pPr>
  </w:style>
  <w:style w:type="paragraph" w:styleId="Listacommarcas3">
    <w:name w:val="List Bullet 3"/>
    <w:basedOn w:val="Normal"/>
    <w:uiPriority w:val="36"/>
    <w:unhideWhenUsed/>
    <w:qFormat/>
    <w:rsid w:val="006513FD"/>
    <w:pPr>
      <w:numPr>
        <w:numId w:val="6"/>
      </w:numPr>
      <w:spacing w:after="0"/>
    </w:pPr>
  </w:style>
  <w:style w:type="paragraph" w:styleId="Listacommarcas4">
    <w:name w:val="List Bullet 4"/>
    <w:basedOn w:val="Normal"/>
    <w:uiPriority w:val="36"/>
    <w:unhideWhenUsed/>
    <w:qFormat/>
    <w:rsid w:val="006513FD"/>
    <w:pPr>
      <w:numPr>
        <w:numId w:val="8"/>
      </w:numPr>
      <w:spacing w:after="0"/>
    </w:pPr>
  </w:style>
  <w:style w:type="paragraph" w:styleId="Listacommarcas5">
    <w:name w:val="List Bullet 5"/>
    <w:basedOn w:val="Normal"/>
    <w:uiPriority w:val="36"/>
    <w:unhideWhenUsed/>
    <w:qFormat/>
    <w:rsid w:val="006513FD"/>
    <w:pPr>
      <w:numPr>
        <w:numId w:val="10"/>
      </w:numPr>
      <w:spacing w:after="0"/>
    </w:pPr>
  </w:style>
  <w:style w:type="paragraph" w:styleId="SemEspaamento">
    <w:name w:val="No Spacing"/>
    <w:basedOn w:val="Normal"/>
    <w:uiPriority w:val="1"/>
    <w:qFormat/>
    <w:rsid w:val="006513FD"/>
    <w:pPr>
      <w:spacing w:after="0" w:line="240" w:lineRule="auto"/>
    </w:pPr>
  </w:style>
  <w:style w:type="character" w:styleId="TextodoMarcadordePosio">
    <w:name w:val="Placeholder Text"/>
    <w:basedOn w:val="Tipodeletrapredefinidodopargrafo"/>
    <w:uiPriority w:val="99"/>
    <w:semiHidden/>
    <w:rsid w:val="006513FD"/>
    <w:rPr>
      <w:color w:val="808080"/>
    </w:rPr>
  </w:style>
  <w:style w:type="paragraph" w:styleId="Citao">
    <w:name w:val="Quote"/>
    <w:basedOn w:val="Normal"/>
    <w:link w:val="CitaoCarter"/>
    <w:uiPriority w:val="29"/>
    <w:qFormat/>
    <w:rsid w:val="006513FD"/>
    <w:rPr>
      <w:i/>
      <w:color w:val="808080" w:themeColor="background1" w:themeShade="80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513FD"/>
    <w:rPr>
      <w:rFonts w:cs="Times New Roman"/>
      <w:i/>
      <w:color w:val="808080" w:themeColor="background1" w:themeShade="80"/>
      <w:sz w:val="24"/>
      <w:szCs w:val="24"/>
    </w:rPr>
  </w:style>
  <w:style w:type="character" w:styleId="Forte">
    <w:name w:val="Strong"/>
    <w:uiPriority w:val="22"/>
    <w:qFormat/>
    <w:rsid w:val="006513FD"/>
    <w:rPr>
      <w:rFonts w:asciiTheme="minorHAnsi" w:hAnsiTheme="minorHAnsi"/>
      <w:b/>
      <w:color w:val="ED7D31" w:themeColor="accent2"/>
    </w:rPr>
  </w:style>
  <w:style w:type="character" w:styleId="nfaseDiscreto">
    <w:name w:val="Subtle Emphasis"/>
    <w:basedOn w:val="Tipodeletrapredefinidodopargrafo"/>
    <w:uiPriority w:val="19"/>
    <w:qFormat/>
    <w:rsid w:val="006513FD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nciaDiscreta">
    <w:name w:val="Subtle Reference"/>
    <w:basedOn w:val="Tipodeletrapredefinidodopargrafo"/>
    <w:uiPriority w:val="31"/>
    <w:qFormat/>
    <w:rsid w:val="006513FD"/>
    <w:rPr>
      <w:rFonts w:cs="Times New Roman"/>
      <w:color w:val="737373" w:themeColor="text1" w:themeTint="8C"/>
      <w:sz w:val="22"/>
      <w:szCs w:val="22"/>
      <w:u w:val="single"/>
    </w:rPr>
  </w:style>
  <w:style w:type="table" w:styleId="Tabelacomgrelha">
    <w:name w:val="Table Grid"/>
    <w:basedOn w:val="Tabelanormal"/>
    <w:uiPriority w:val="39"/>
    <w:rsid w:val="006513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dice1">
    <w:name w:val="toc 1"/>
    <w:basedOn w:val="Normal"/>
    <w:next w:val="Normal"/>
    <w:autoRedefine/>
    <w:uiPriority w:val="99"/>
    <w:semiHidden/>
    <w:unhideWhenUsed/>
    <w:qFormat/>
    <w:rsid w:val="006513FD"/>
    <w:pPr>
      <w:tabs>
        <w:tab w:val="right" w:leader="dot" w:pos="8630"/>
      </w:tabs>
      <w:spacing w:after="40" w:line="240" w:lineRule="auto"/>
    </w:pPr>
    <w:rPr>
      <w:smallCaps/>
      <w:color w:val="ED7D31" w:themeColor="accent2"/>
    </w:rPr>
  </w:style>
  <w:style w:type="paragraph" w:styleId="ndice2">
    <w:name w:val="toc 2"/>
    <w:basedOn w:val="Normal"/>
    <w:next w:val="Normal"/>
    <w:autoRedefine/>
    <w:uiPriority w:val="99"/>
    <w:semiHidden/>
    <w:unhideWhenUsed/>
    <w:qFormat/>
    <w:rsid w:val="006513FD"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6513FD"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ndice4">
    <w:name w:val="toc 4"/>
    <w:basedOn w:val="Normal"/>
    <w:next w:val="Normal"/>
    <w:autoRedefine/>
    <w:uiPriority w:val="99"/>
    <w:semiHidden/>
    <w:unhideWhenUsed/>
    <w:qFormat/>
    <w:rsid w:val="006513FD"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ndice5">
    <w:name w:val="toc 5"/>
    <w:basedOn w:val="Normal"/>
    <w:next w:val="Normal"/>
    <w:autoRedefine/>
    <w:uiPriority w:val="99"/>
    <w:semiHidden/>
    <w:unhideWhenUsed/>
    <w:qFormat/>
    <w:rsid w:val="006513FD"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ndice6">
    <w:name w:val="toc 6"/>
    <w:basedOn w:val="Normal"/>
    <w:next w:val="Normal"/>
    <w:autoRedefine/>
    <w:uiPriority w:val="99"/>
    <w:semiHidden/>
    <w:unhideWhenUsed/>
    <w:qFormat/>
    <w:rsid w:val="006513FD"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ndice7">
    <w:name w:val="toc 7"/>
    <w:basedOn w:val="Normal"/>
    <w:next w:val="Normal"/>
    <w:autoRedefine/>
    <w:uiPriority w:val="99"/>
    <w:semiHidden/>
    <w:unhideWhenUsed/>
    <w:qFormat/>
    <w:rsid w:val="006513FD"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ndice8">
    <w:name w:val="toc 8"/>
    <w:basedOn w:val="Normal"/>
    <w:next w:val="Normal"/>
    <w:autoRedefine/>
    <w:uiPriority w:val="99"/>
    <w:semiHidden/>
    <w:unhideWhenUsed/>
    <w:qFormat/>
    <w:rsid w:val="006513FD"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ndice9">
    <w:name w:val="toc 9"/>
    <w:basedOn w:val="Normal"/>
    <w:next w:val="Normal"/>
    <w:autoRedefine/>
    <w:uiPriority w:val="99"/>
    <w:semiHidden/>
    <w:unhideWhenUsed/>
    <w:qFormat/>
    <w:rsid w:val="006513FD"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Cabealhodondice">
    <w:name w:val="TOC Heading"/>
    <w:basedOn w:val="Cabealho1"/>
    <w:next w:val="Normal"/>
    <w:uiPriority w:val="39"/>
    <w:unhideWhenUsed/>
    <w:qFormat/>
    <w:rsid w:val="006F1D89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6F1D89"/>
    <w:rPr>
      <w:color w:val="0563C1" w:themeColor="hyperlink"/>
      <w:u w:val="single"/>
    </w:rPr>
  </w:style>
  <w:style w:type="paragraph" w:styleId="PargrafodaLista">
    <w:name w:val="List Paragraph"/>
    <w:basedOn w:val="Normal"/>
    <w:qFormat/>
    <w:rsid w:val="0041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\AppData\Roaming\Microsoft\Templates\Relat&#243;rio%20(Tema%20Equidad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1 de maio de 2017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2136649-C642-4DEC-8AD0-2471BC4316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5CBEB6-D04E-40C3-8589-60DC40549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Equidade).dotx</Template>
  <TotalTime>5</TotalTime>
  <Pages>12</Pages>
  <Words>2136</Words>
  <Characters>11538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do Trabalho Prático</vt:lpstr>
      <vt:lpstr/>
    </vt:vector>
  </TitlesOfParts>
  <Company>Grupo 35</Company>
  <LinksUpToDate>false</LinksUpToDate>
  <CharactersWithSpaces>13647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Trabalho Prático</dc:title>
  <dc:subject>2016/2017</dc:subject>
  <dc:creator>JCoelho</dc:creator>
  <cp:lastModifiedBy>João da Cunha Coelho</cp:lastModifiedBy>
  <cp:revision>3</cp:revision>
  <cp:lastPrinted>2017-05-01T22:05:00Z</cp:lastPrinted>
  <dcterms:created xsi:type="dcterms:W3CDTF">2017-05-01T22:05:00Z</dcterms:created>
  <dcterms:modified xsi:type="dcterms:W3CDTF">2017-05-01T22:10:00Z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