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D255DB"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3;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D255DB">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D255DB" w:rsidRPr="00C1310C" w:rsidRDefault="00D255DB"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D255DB" w:rsidRPr="00C1310C" w:rsidRDefault="00D255DB"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D255DB" w:rsidRPr="00C1310C" w:rsidRDefault="00D255DB"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D255DB" w:rsidRPr="00C1310C" w:rsidRDefault="00D255DB" w:rsidP="00A66D3D">
                  <w:pPr>
                    <w:spacing w:line="240" w:lineRule="auto"/>
                    <w:jc w:val="left"/>
                    <w:rPr>
                      <w:rFonts w:ascii="Calibri" w:hAnsi="Calibri" w:cs="Arial"/>
                      <w:b/>
                      <w:bCs/>
                      <w:color w:val="365F91"/>
                      <w:sz w:val="36"/>
                      <w:szCs w:val="36"/>
                      <w:lang w:val="pt-PT"/>
                    </w:rPr>
                  </w:pPr>
                </w:p>
                <w:p w:rsidR="00D255DB" w:rsidRPr="00C318F5" w:rsidRDefault="00D255DB"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D255DB" w:rsidRPr="00C318F5" w:rsidRDefault="00D255DB"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D255DB" w:rsidRPr="00C1310C" w:rsidRDefault="00D255DB"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255DB"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D255DB" w:rsidRPr="00D34C25" w:rsidRDefault="00D255DB">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255DB"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D255DB" w:rsidRPr="00E2482D" w:rsidRDefault="00D255DB">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D255DB" w:rsidRPr="00E2482D" w:rsidRDefault="00D255DB">
                  <w:pPr>
                    <w:rPr>
                      <w:rFonts w:cs="Arial"/>
                      <w:b/>
                      <w:bCs/>
                      <w:sz w:val="22"/>
                      <w:lang w:val="pt-PT"/>
                    </w:rPr>
                  </w:pPr>
                </w:p>
                <w:p w:rsidR="00D255DB" w:rsidRPr="00E2482D" w:rsidRDefault="00D255DB">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255DB"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D255DB" w:rsidRPr="00C1310C" w:rsidRDefault="00D255DB">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255DB">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D255DB">
                    <w:tc>
                      <w:tcPr>
                        <w:tcW w:w="2088" w:type="dxa"/>
                      </w:tcPr>
                      <w:p w:rsidR="00D255DB" w:rsidRPr="00C1310C" w:rsidRDefault="00D255DB">
                        <w:pPr>
                          <w:rPr>
                            <w:rFonts w:ascii="Calibri" w:hAnsi="Calibri" w:cs="Arial"/>
                            <w:lang w:val="pt-PT"/>
                          </w:rPr>
                        </w:pPr>
                        <w:r w:rsidRPr="00C1310C">
                          <w:rPr>
                            <w:rFonts w:ascii="Calibri" w:hAnsi="Calibri" w:cs="Arial"/>
                            <w:lang w:val="pt-PT"/>
                          </w:rPr>
                          <w:t>Data de Recepção</w:t>
                        </w:r>
                      </w:p>
                    </w:tc>
                    <w:tc>
                      <w:tcPr>
                        <w:tcW w:w="2160" w:type="dxa"/>
                      </w:tcPr>
                      <w:p w:rsidR="00D255DB" w:rsidRPr="00C1310C" w:rsidRDefault="00D255DB">
                        <w:pPr>
                          <w:rPr>
                            <w:rFonts w:ascii="Calibri" w:hAnsi="Calibri" w:cs="Arial"/>
                            <w:lang w:val="pt-PT"/>
                          </w:rPr>
                        </w:pPr>
                      </w:p>
                    </w:tc>
                  </w:tr>
                  <w:tr w:rsidR="00D255DB">
                    <w:tc>
                      <w:tcPr>
                        <w:tcW w:w="2088" w:type="dxa"/>
                      </w:tcPr>
                      <w:p w:rsidR="00D255DB" w:rsidRPr="00C1310C" w:rsidRDefault="00D255DB">
                        <w:pPr>
                          <w:rPr>
                            <w:rFonts w:ascii="Calibri" w:hAnsi="Calibri" w:cs="Arial"/>
                            <w:lang w:val="pt-PT"/>
                          </w:rPr>
                        </w:pPr>
                        <w:r w:rsidRPr="00C1310C">
                          <w:rPr>
                            <w:rFonts w:ascii="Calibri" w:hAnsi="Calibri" w:cs="Arial"/>
                            <w:lang w:val="pt-PT"/>
                          </w:rPr>
                          <w:t>Responsável</w:t>
                        </w:r>
                      </w:p>
                    </w:tc>
                    <w:tc>
                      <w:tcPr>
                        <w:tcW w:w="2160" w:type="dxa"/>
                      </w:tcPr>
                      <w:p w:rsidR="00D255DB" w:rsidRPr="00C1310C" w:rsidRDefault="00D255DB">
                        <w:pPr>
                          <w:rPr>
                            <w:rFonts w:ascii="Calibri" w:hAnsi="Calibri" w:cs="Arial"/>
                            <w:lang w:val="pt-PT"/>
                          </w:rPr>
                        </w:pPr>
                      </w:p>
                    </w:tc>
                  </w:tr>
                  <w:tr w:rsidR="00D255DB">
                    <w:tc>
                      <w:tcPr>
                        <w:tcW w:w="2088" w:type="dxa"/>
                      </w:tcPr>
                      <w:p w:rsidR="00D255DB" w:rsidRPr="00C1310C" w:rsidRDefault="00D255DB">
                        <w:pPr>
                          <w:rPr>
                            <w:rFonts w:ascii="Calibri" w:hAnsi="Calibri" w:cs="Arial"/>
                            <w:lang w:val="pt-PT"/>
                          </w:rPr>
                        </w:pPr>
                        <w:r w:rsidRPr="00C1310C">
                          <w:rPr>
                            <w:rFonts w:ascii="Calibri" w:hAnsi="Calibri" w:cs="Arial"/>
                            <w:lang w:val="pt-PT"/>
                          </w:rPr>
                          <w:t>Avaliação</w:t>
                        </w:r>
                      </w:p>
                    </w:tc>
                    <w:tc>
                      <w:tcPr>
                        <w:tcW w:w="2160" w:type="dxa"/>
                      </w:tcPr>
                      <w:p w:rsidR="00D255DB" w:rsidRPr="00C1310C" w:rsidRDefault="00D255DB">
                        <w:pPr>
                          <w:rPr>
                            <w:rFonts w:ascii="Calibri" w:hAnsi="Calibri" w:cs="Arial"/>
                            <w:lang w:val="pt-PT"/>
                          </w:rPr>
                        </w:pPr>
                      </w:p>
                    </w:tc>
                  </w:tr>
                  <w:tr w:rsidR="00D255DB">
                    <w:tc>
                      <w:tcPr>
                        <w:tcW w:w="2088" w:type="dxa"/>
                      </w:tcPr>
                      <w:p w:rsidR="00D255DB" w:rsidRPr="00C1310C" w:rsidRDefault="00D255DB">
                        <w:pPr>
                          <w:rPr>
                            <w:rFonts w:ascii="Calibri" w:hAnsi="Calibri" w:cs="Arial"/>
                            <w:lang w:val="pt-PT"/>
                          </w:rPr>
                        </w:pPr>
                        <w:r w:rsidRPr="00C1310C">
                          <w:rPr>
                            <w:rFonts w:ascii="Calibri" w:hAnsi="Calibri" w:cs="Arial"/>
                            <w:lang w:val="pt-PT"/>
                          </w:rPr>
                          <w:t>Observações</w:t>
                        </w:r>
                      </w:p>
                      <w:p w:rsidR="00D255DB" w:rsidRPr="00C1310C" w:rsidRDefault="00D255DB">
                        <w:pPr>
                          <w:rPr>
                            <w:rFonts w:ascii="Calibri" w:hAnsi="Calibri" w:cs="Arial"/>
                            <w:lang w:val="pt-PT"/>
                          </w:rPr>
                        </w:pPr>
                      </w:p>
                      <w:p w:rsidR="00D255DB" w:rsidRPr="00C1310C" w:rsidRDefault="00D255DB">
                        <w:pPr>
                          <w:rPr>
                            <w:rFonts w:ascii="Calibri" w:hAnsi="Calibri" w:cs="Arial"/>
                            <w:lang w:val="pt-PT"/>
                          </w:rPr>
                        </w:pPr>
                      </w:p>
                      <w:p w:rsidR="00D255DB" w:rsidRPr="00C1310C" w:rsidRDefault="00D255DB">
                        <w:pPr>
                          <w:rPr>
                            <w:rFonts w:ascii="Calibri" w:hAnsi="Calibri" w:cs="Arial"/>
                            <w:lang w:val="pt-PT"/>
                          </w:rPr>
                        </w:pPr>
                      </w:p>
                      <w:p w:rsidR="00D255DB" w:rsidRPr="00C1310C" w:rsidRDefault="00D255DB">
                        <w:pPr>
                          <w:rPr>
                            <w:rFonts w:ascii="Calibri" w:hAnsi="Calibri" w:cs="Arial"/>
                            <w:lang w:val="pt-PT"/>
                          </w:rPr>
                        </w:pPr>
                      </w:p>
                    </w:tc>
                    <w:tc>
                      <w:tcPr>
                        <w:tcW w:w="2160" w:type="dxa"/>
                      </w:tcPr>
                      <w:p w:rsidR="00D255DB" w:rsidRPr="00C1310C" w:rsidRDefault="00D255DB">
                        <w:pPr>
                          <w:rPr>
                            <w:rFonts w:ascii="Calibri" w:hAnsi="Calibri" w:cs="Arial"/>
                            <w:lang w:val="pt-PT"/>
                          </w:rPr>
                        </w:pPr>
                      </w:p>
                    </w:tc>
                  </w:tr>
                </w:tbl>
                <w:p w:rsidR="00D255DB" w:rsidRDefault="00D255DB"/>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D255DB">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D255DB" w:rsidRPr="00D34C25" w:rsidRDefault="00D255DB">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255DB">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D255DB" w:rsidRPr="00E2482D" w:rsidRDefault="00D255DB"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D255DB" w:rsidRPr="00E2482D" w:rsidRDefault="00D255DB" w:rsidP="002316BF">
                  <w:pPr>
                    <w:rPr>
                      <w:rFonts w:ascii="Calibri" w:hAnsi="Calibri" w:cs="Arial"/>
                      <w:b/>
                      <w:bCs/>
                      <w:sz w:val="22"/>
                      <w:lang w:val="pt-PT"/>
                    </w:rPr>
                  </w:pPr>
                </w:p>
                <w:p w:rsidR="00D255DB" w:rsidRPr="00E2482D" w:rsidRDefault="00D255DB" w:rsidP="00615D1A">
                  <w:pPr>
                    <w:rPr>
                      <w:rFonts w:cs="Arial"/>
                      <w:sz w:val="22"/>
                      <w:lang w:val="pt-PT"/>
                    </w:rPr>
                  </w:pPr>
                  <w:r w:rsidRPr="00E2482D">
                    <w:rPr>
                      <w:rFonts w:cs="Arial"/>
                      <w:sz w:val="22"/>
                      <w:lang w:val="pt-PT"/>
                    </w:rPr>
                    <w:t>Novembro, 2016</w:t>
                  </w:r>
                </w:p>
                <w:p w:rsidR="00D255DB" w:rsidRDefault="00D255DB" w:rsidP="002316BF">
                  <w:pPr>
                    <w:rPr>
                      <w:rFonts w:cs="Arial"/>
                      <w:b/>
                      <w:bCs/>
                      <w:sz w:val="28"/>
                      <w:lang w:val="pt-PT"/>
                    </w:rPr>
                  </w:pPr>
                </w:p>
                <w:p w:rsidR="00D255DB" w:rsidRDefault="00D255DB">
                  <w:pPr>
                    <w:rPr>
                      <w:rFonts w:cs="Arial"/>
                      <w:b/>
                      <w:bCs/>
                      <w:sz w:val="24"/>
                      <w:lang w:val="pt-PT"/>
                    </w:rPr>
                  </w:pPr>
                </w:p>
                <w:p w:rsidR="00D255DB" w:rsidRDefault="00D255DB">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D255DB">
      <w:pPr>
        <w:pStyle w:val="ndice1"/>
        <w:rPr>
          <w:rFonts w:cs="Arial"/>
          <w:noProof/>
          <w:sz w:val="22"/>
          <w:szCs w:val="22"/>
          <w:lang w:val="pt-PT" w:eastAsia="pt-PT"/>
        </w:rPr>
      </w:pPr>
      <w:hyperlink w:anchor="_Toc467333441" w:history="1">
        <w:r w:rsidR="00470C1B" w:rsidRPr="00E2482D">
          <w:rPr>
            <w:rStyle w:val="Hiperligao"/>
            <w:rFonts w:cs="Arial"/>
            <w:noProof/>
          </w:rPr>
          <w:t>2.</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D255DB">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D255DB">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00D62B23">
          <w:rPr>
            <w:rFonts w:ascii="Calibri" w:hAnsi="Calibri"/>
            <w:noProof/>
            <w:webHidden/>
          </w:rPr>
          <w:t>12</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sidRPr="005C1007">
        <w:rPr>
          <w:i/>
          <w:sz w:val="22"/>
          <w:lang w:val="pt-PT"/>
        </w:rPr>
        <w:t>low cost</w:t>
      </w:r>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D255DB"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 xml:space="preserve">implementassem no site da empresa, até então meramente informativo, uma secção própria para a reserva das viagens. Tendo por base os requisitos especificados pela direção da companhia, foi estipulado que o site deveria permitir que os clientes, caso o </w:t>
      </w:r>
      <w:r w:rsidR="00D255DB" w:rsidRPr="005C1007">
        <w:rPr>
          <w:sz w:val="22"/>
          <w:lang w:val="pt-PT"/>
        </w:rPr>
        <w:lastRenderedPageBreak/>
        <w:t>desejassem, se inscrevessem (nome, número do cartão de cidadão, data de nascimento e contactos - telefone e email), dispensando assim o fornecimento das informações pessoais na próxima compra online de bilhetes. À reserva ficará associado o preço, o lugar reservado no comboio e a data prevista para a viagem, a qual naturalmente possui um preço e uma hora de partida e de chegada. Por sua vez, cada comboio, além do número identificativo, possui ainda o registo dos seus lugares. Dada a campanha que a empresa leva a cabo desde a sua origem, no sentido de promover o uso do comboio pelos mais jovens, o preço da reserva poderá ser diferente do preço da viagem, uma vez que é feito um desconto de 25% aos utilizadores com menos de 25 anos.</w:t>
      </w:r>
    </w:p>
    <w:p w:rsidR="008A3E75" w:rsidRPr="005C1007" w:rsidRDefault="00D255DB" w:rsidP="00D255DB">
      <w:pPr>
        <w:rPr>
          <w:sz w:val="22"/>
          <w:lang w:val="pt-PT"/>
        </w:rPr>
      </w:pPr>
      <w:r w:rsidRPr="005C1007">
        <w:rPr>
          <w:sz w:val="22"/>
          <w:lang w:val="pt-PT"/>
        </w:rPr>
        <w:t>Por fim, a empresa especificou à equipa de informáticos que o envio do comprovativo da viagem reservada seria realizado por email, 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Motivação e Objectivos</w:t>
      </w:r>
      <w:bookmarkEnd w:id="3"/>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um sistema informático.  Com uma base de dados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Com a possibilidade de reserva online, torna-se essencial a existência da informação em formato digital, e uma base de dados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Construir uma base de dados, de forma eficiente, que contenha a informação referente às reservas de lugares. Cada uma correspondente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uma base de dados relacional, e</w:t>
      </w:r>
      <w:r w:rsidRPr="005C1007">
        <w:rPr>
          <w:rFonts w:cs="Arial"/>
          <w:sz w:val="22"/>
          <w:lang w:val="pt-PT"/>
        </w:rPr>
        <w:t>stando esta funcional e devidamente organizada.</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4" w:name="_Toc467333440"/>
      <w:r w:rsidRPr="00C1310C">
        <w:rPr>
          <w:rFonts w:ascii="Calibri" w:hAnsi="Calibri"/>
        </w:rPr>
        <w:lastRenderedPageBreak/>
        <w:t>Estrutura do Relatório</w:t>
      </w:r>
      <w:bookmarkEnd w:id="4"/>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5C1007">
        <w:rPr>
          <w:rFonts w:cs="Arial"/>
          <w:i/>
          <w:sz w:val="22"/>
          <w:lang w:val="pt-PT"/>
        </w:rPr>
        <w:t xml:space="preserve">forward engineering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r w:rsidR="00BF1DB4" w:rsidRPr="005C1007">
        <w:rPr>
          <w:rFonts w:cs="Arial"/>
          <w:i/>
          <w:sz w:val="22"/>
          <w:lang w:val="pt-PT"/>
        </w:rPr>
        <w:t>queries</w:t>
      </w:r>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5"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A IberoTrem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307020" w:rsidRPr="005C1007" w:rsidRDefault="00307020" w:rsidP="00D255DB">
      <w:pPr>
        <w:numPr>
          <w:ilvl w:val="0"/>
          <w:numId w:val="24"/>
        </w:numPr>
        <w:rPr>
          <w:sz w:val="22"/>
          <w:lang w:val="pt-PT"/>
        </w:rPr>
      </w:pPr>
      <w:r w:rsidRPr="005C1007">
        <w:rPr>
          <w:sz w:val="22"/>
          <w:lang w:val="pt-PT"/>
        </w:rPr>
        <w:t>Os indivíduos qu</w:t>
      </w:r>
      <w:r w:rsidR="00D255DB" w:rsidRPr="005C1007">
        <w:rPr>
          <w:sz w:val="22"/>
          <w:lang w:val="pt-PT"/>
        </w:rPr>
        <w:t>e pretendam reservar uma viagem…</w:t>
      </w:r>
    </w:p>
    <w:p w:rsidR="00307020" w:rsidRDefault="00307020" w:rsidP="00C6278D">
      <w:pPr>
        <w:rPr>
          <w:sz w:val="24"/>
          <w:lang w:val="pt-PT"/>
        </w:rPr>
      </w:pPr>
    </w:p>
    <w:p w:rsidR="00307020" w:rsidRPr="00C6278D" w:rsidRDefault="00307020" w:rsidP="00C6278D">
      <w:pPr>
        <w:rPr>
          <w:sz w:val="24"/>
          <w:lang w:val="pt-PT"/>
        </w:rPr>
      </w:pPr>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5"/>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sidRPr="002D4E0C">
        <w:rPr>
          <w:i/>
          <w:sz w:val="22"/>
          <w:lang w:val="pt-PT"/>
        </w:rPr>
        <w:t>ER</w:t>
      </w:r>
      <w:r>
        <w:rPr>
          <w:sz w:val="22"/>
          <w:lang w:val="pt-PT"/>
        </w:rPr>
        <w:t xml:space="preserve"> (</w:t>
      </w:r>
      <w:r w:rsidRPr="002D4E0C">
        <w:rPr>
          <w:i/>
          <w:sz w:val="22"/>
          <w:lang w:val="pt-PT"/>
        </w:rPr>
        <w:t>Entity-Relationship</w:t>
      </w:r>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D255DB"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D255DB"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D255DB"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D255DB"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D255DB"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(Dúvida)</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(id_comboio),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r w:rsidRPr="002D4E0C">
        <w:rPr>
          <w:rFonts w:cs="Arial"/>
          <w:bCs/>
          <w:i/>
          <w:iCs/>
          <w:sz w:val="22"/>
          <w:lang w:val="pt-PT"/>
        </w:rPr>
        <w:t>strin</w:t>
      </w:r>
      <w:r w:rsidR="00C32A24" w:rsidRPr="002D4E0C">
        <w:rPr>
          <w:rFonts w:cs="Arial"/>
          <w:bCs/>
          <w:i/>
          <w:iCs/>
          <w:sz w:val="22"/>
          <w:lang w:val="pt-PT"/>
        </w:rPr>
        <w:t>g</w:t>
      </w:r>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yyyy-mm-dd</w:t>
      </w:r>
      <w:r w:rsidRPr="002D4E0C">
        <w:rPr>
          <w:rFonts w:cs="Arial"/>
          <w:bCs/>
          <w:iCs/>
          <w:sz w:val="22"/>
          <w:lang w:val="pt-PT"/>
        </w:rPr>
        <w:t xml:space="preserve">; o nome será uma </w:t>
      </w:r>
      <w:r w:rsidRPr="002D4E0C">
        <w:rPr>
          <w:rFonts w:cs="Arial"/>
          <w:bCs/>
          <w:i/>
          <w:iCs/>
          <w:sz w:val="22"/>
          <w:lang w:val="pt-PT"/>
        </w:rPr>
        <w:t>string</w:t>
      </w:r>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o endereço de email será uma string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id_empresa. O preço será um </w:t>
      </w:r>
      <w:r w:rsidRPr="002D4E0C">
        <w:rPr>
          <w:rFonts w:cs="Arial"/>
          <w:bCs/>
          <w:i/>
          <w:iCs/>
          <w:sz w:val="22"/>
          <w:lang w:val="pt-PT"/>
        </w:rPr>
        <w:t>float</w:t>
      </w:r>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o superior é 9999-12-31 e assumindo o formato yyyy-mm-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r w:rsidR="004D22A6" w:rsidRPr="002D4E0C">
        <w:rPr>
          <w:rFonts w:cs="Arial"/>
          <w:bCs/>
          <w:iCs/>
          <w:sz w:val="22"/>
          <w:lang w:val="pt-PT"/>
        </w:rPr>
        <w:t>id_viagem será um inteiro entre 1 e 10</w:t>
      </w:r>
      <w:r w:rsidRPr="002D4E0C">
        <w:rPr>
          <w:rFonts w:cs="Arial"/>
          <w:bCs/>
          <w:iCs/>
          <w:sz w:val="22"/>
          <w:lang w:val="pt-PT"/>
        </w:rPr>
        <w:t>, o preço um float positivo</w:t>
      </w:r>
      <w:r w:rsidR="004D22A6" w:rsidRPr="002D4E0C">
        <w:rPr>
          <w:rFonts w:cs="Arial"/>
          <w:bCs/>
          <w:iCs/>
          <w:sz w:val="22"/>
          <w:lang w:val="pt-PT"/>
        </w:rPr>
        <w:t xml:space="preserve"> (máximo 100.0)</w:t>
      </w:r>
      <w:r w:rsidRPr="002D4E0C">
        <w:rPr>
          <w:rFonts w:cs="Arial"/>
          <w:bCs/>
          <w:iCs/>
          <w:sz w:val="22"/>
          <w:lang w:val="pt-PT"/>
        </w:rPr>
        <w:t xml:space="preserve"> e as horas de chegada e partida uma </w:t>
      </w:r>
      <w:r w:rsidRPr="002D4E0C">
        <w:rPr>
          <w:rFonts w:cs="Arial"/>
          <w:bCs/>
          <w:i/>
          <w:iCs/>
          <w:sz w:val="22"/>
          <w:lang w:val="pt-PT"/>
        </w:rPr>
        <w:t>string</w:t>
      </w:r>
      <w:r w:rsidRPr="002D4E0C">
        <w:rPr>
          <w:rFonts w:cs="Arial"/>
          <w:bCs/>
          <w:iCs/>
          <w:sz w:val="22"/>
          <w:lang w:val="pt-PT"/>
        </w:rPr>
        <w:t xml:space="preserve"> com formato hh:mm</w:t>
      </w:r>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s um id_estação inteiro entre 1 e 12</w:t>
      </w:r>
      <w:r w:rsidRPr="002D4E0C">
        <w:rPr>
          <w:rFonts w:cs="Arial"/>
          <w:bCs/>
          <w:iCs/>
          <w:sz w:val="22"/>
          <w:lang w:val="pt-PT"/>
        </w:rPr>
        <w:t xml:space="preserve">, uma </w:t>
      </w:r>
      <w:r w:rsidRPr="002D4E0C">
        <w:rPr>
          <w:rFonts w:cs="Arial"/>
          <w:bCs/>
          <w:i/>
          <w:iCs/>
          <w:sz w:val="22"/>
          <w:lang w:val="pt-PT"/>
        </w:rPr>
        <w:t>string</w:t>
      </w:r>
      <w:r w:rsidRPr="002D4E0C">
        <w:rPr>
          <w:rFonts w:cs="Arial"/>
          <w:bCs/>
          <w:iCs/>
          <w:sz w:val="22"/>
          <w:lang w:val="pt-PT"/>
        </w:rPr>
        <w:t xml:space="preserve"> a representar o nome da cidade onde se localiza e outra </w:t>
      </w:r>
      <w:r w:rsidRPr="002D4E0C">
        <w:rPr>
          <w:rFonts w:cs="Arial"/>
          <w:bCs/>
          <w:i/>
          <w:iCs/>
          <w:sz w:val="22"/>
          <w:lang w:val="pt-PT"/>
        </w:rPr>
        <w:t>string</w:t>
      </w:r>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id_comboio é </w:t>
      </w:r>
      <w:r w:rsidR="00BD7127" w:rsidRPr="002D4E0C">
        <w:rPr>
          <w:rFonts w:cs="Arial"/>
          <w:bCs/>
          <w:iCs/>
          <w:sz w:val="22"/>
          <w:lang w:val="pt-PT"/>
        </w:rPr>
        <w:t xml:space="preserve">representado por um inteiro entre 1 e 2, </w:t>
      </w:r>
      <w:r w:rsidRPr="002D4E0C">
        <w:rPr>
          <w:rFonts w:cs="Arial"/>
          <w:bCs/>
          <w:iCs/>
          <w:sz w:val="22"/>
          <w:lang w:val="pt-PT"/>
        </w:rPr>
        <w:t>os lugares, atributo multi-valor, são r</w:t>
      </w:r>
      <w:r w:rsidR="00BD7127" w:rsidRPr="002D4E0C">
        <w:rPr>
          <w:rFonts w:cs="Arial"/>
          <w:bCs/>
          <w:iCs/>
          <w:sz w:val="22"/>
          <w:lang w:val="pt-PT"/>
        </w:rPr>
        <w:t xml:space="preserve">epresentados por inteiros entre 1 e 10 e o Nr_lugares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D255DB"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r>
              <w:rPr>
                <w:sz w:val="18"/>
                <w:lang w:val="pt-PT"/>
              </w:rPr>
              <w:t>String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dd/mm/aa</w:t>
            </w:r>
            <w:r w:rsidR="00787734" w:rsidRPr="00655E68">
              <w:rPr>
                <w:sz w:val="18"/>
                <w:lang w:val="pt-PT"/>
              </w:rPr>
              <w:t>;</w:t>
            </w: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r>
              <w:rPr>
                <w:sz w:val="18"/>
                <w:lang w:val="pt-PT"/>
              </w:rPr>
              <w:t>String até 15 caracteres</w:t>
            </w:r>
            <w:r w:rsidR="00787734" w:rsidRPr="00655E68">
              <w:rPr>
                <w:sz w:val="18"/>
                <w:lang w:val="pt-PT"/>
              </w:rPr>
              <w:t>;</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52799F" w:rsidRPr="00D255DB" w:rsidRDefault="00787734" w:rsidP="00200141">
            <w:pPr>
              <w:rPr>
                <w:sz w:val="18"/>
                <w:szCs w:val="18"/>
                <w:lang w:val="pt-PT"/>
              </w:rPr>
            </w:pPr>
            <w:r w:rsidRPr="00D255DB">
              <w:rPr>
                <w:sz w:val="18"/>
                <w:szCs w:val="18"/>
                <w:lang w:val="pt-PT"/>
              </w:rPr>
              <w:t>String</w:t>
            </w:r>
            <w:r w:rsidR="0052799F" w:rsidRPr="00D255DB">
              <w:rPr>
                <w:sz w:val="18"/>
                <w:szCs w:val="18"/>
                <w:lang w:val="pt-PT"/>
              </w:rPr>
              <w:t xml:space="preserve">, formato </w:t>
            </w:r>
            <w:r w:rsidRPr="00D255DB">
              <w:rPr>
                <w:sz w:val="18"/>
                <w:szCs w:val="18"/>
                <w:lang w:val="pt-PT"/>
              </w:rPr>
              <w:t>hh:mm</w:t>
            </w:r>
            <w:r w:rsidR="0052799F" w:rsidRPr="00D255DB">
              <w:rPr>
                <w:sz w:val="18"/>
                <w:szCs w:val="18"/>
                <w:lang w:val="pt-PT"/>
              </w:rPr>
              <w:t xml:space="preserve"> (5 caracteres);</w:t>
            </w:r>
          </w:p>
          <w:p w:rsidR="00787734" w:rsidRPr="00470C1B" w:rsidRDefault="0052799F" w:rsidP="00200141">
            <w:pPr>
              <w:rPr>
                <w:sz w:val="18"/>
                <w:szCs w:val="18"/>
              </w:rPr>
            </w:pPr>
            <w:r>
              <w:rPr>
                <w:sz w:val="18"/>
                <w:szCs w:val="18"/>
              </w:rPr>
              <w:t xml:space="preserve">String, formato </w:t>
            </w:r>
            <w:r w:rsidR="00787734" w:rsidRPr="00470C1B">
              <w:rPr>
                <w:sz w:val="18"/>
                <w:szCs w:val="18"/>
              </w:rPr>
              <w:t>hh:mm</w:t>
            </w:r>
            <w:r>
              <w:rPr>
                <w:sz w:val="18"/>
                <w:szCs w:val="18"/>
              </w:rPr>
              <w:t xml:space="preserve"> (5 caracteres);</w:t>
            </w:r>
          </w:p>
          <w:p w:rsidR="00787734" w:rsidRPr="00470C1B" w:rsidRDefault="00787734" w:rsidP="00200141">
            <w:pPr>
              <w:rPr>
                <w:sz w:val="18"/>
                <w:szCs w:val="18"/>
              </w:rPr>
            </w:pPr>
            <w:r w:rsidRPr="00470C1B">
              <w:rPr>
                <w:sz w:val="18"/>
                <w:szCs w:val="18"/>
              </w:rPr>
              <w:t>Float (</w:t>
            </w:r>
            <w:r w:rsidR="0052799F">
              <w:rPr>
                <w:sz w:val="18"/>
                <w:szCs w:val="18"/>
              </w:rPr>
              <w:t>positive, até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r>
              <w:rPr>
                <w:sz w:val="18"/>
                <w:lang w:val="pt-PT"/>
              </w:rPr>
              <w:t>Nr_lugares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6" w:name="_Toc535433268"/>
      <w:bookmarkStart w:id="7"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6"/>
      <w:bookmarkEnd w:id="7"/>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de um atributo Id_reserva,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Id</w:t>
      </w:r>
      <w:r w:rsidR="00200141" w:rsidRPr="002D4E0C">
        <w:rPr>
          <w:sz w:val="22"/>
          <w:lang w:val="pt-PT"/>
        </w:rPr>
        <w:t>_</w:t>
      </w:r>
      <w:r w:rsidRPr="002D4E0C">
        <w:rPr>
          <w:sz w:val="22"/>
          <w:lang w:val="pt-PT"/>
        </w:rPr>
        <w:t>viagem</w:t>
      </w:r>
      <w:r w:rsidR="00200141" w:rsidRPr="002D4E0C">
        <w:rPr>
          <w:sz w:val="22"/>
          <w:lang w:val="pt-PT"/>
        </w:rPr>
        <w:t xml:space="preserve"> que, tal como </w:t>
      </w:r>
      <w:r w:rsidRPr="002D4E0C">
        <w:rPr>
          <w:sz w:val="22"/>
          <w:lang w:val="pt-PT"/>
        </w:rPr>
        <w:t>Id_reserva,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Id_estação,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r w:rsidR="00907A5D" w:rsidRPr="002D4E0C">
        <w:rPr>
          <w:sz w:val="22"/>
          <w:lang w:val="pt-PT"/>
        </w:rPr>
        <w:t>Nr_l</w:t>
      </w:r>
      <w:r w:rsidRPr="002D4E0C">
        <w:rPr>
          <w:sz w:val="22"/>
          <w:lang w:val="pt-PT"/>
        </w:rPr>
        <w:t>ugares</w:t>
      </w:r>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um atributo Id_comboio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IberoTrem.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sidRPr="00C0648E">
        <w:rPr>
          <w:rFonts w:cs="Arial"/>
          <w:b/>
          <w:sz w:val="22"/>
          <w:lang w:val="pt-PT"/>
        </w:rPr>
        <w:t>id_viagem, hora_chegada, hora_partida</w:t>
      </w:r>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C0648E" w:rsidRPr="00C0648E"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r w:rsidRPr="00C0648E">
        <w:rPr>
          <w:rFonts w:cs="Arial"/>
          <w:b/>
          <w:sz w:val="22"/>
          <w:lang w:val="pt-PT"/>
        </w:rPr>
        <w:t>id_reserva</w:t>
      </w:r>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2D4E0C" w:rsidRDefault="00C0648E" w:rsidP="00F57993">
      <w:pPr>
        <w:rPr>
          <w:rFonts w:cs="Arial"/>
          <w:sz w:val="22"/>
          <w:lang w:val="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C0648E" w:rsidP="00F57993">
      <w:pPr>
        <w:rPr>
          <w:noProof/>
          <w:lang w:val="pt-PT" w:eastAsia="pt-PT"/>
        </w:rPr>
      </w:pPr>
      <w:r>
        <w:rPr>
          <w:noProof/>
          <w:lang w:val="pt-PT" w:eastAsia="pt-PT"/>
        </w:rPr>
        <w:pict>
          <v:shape id="Imagem 1" o:spid="_x0000_i1029" type="#_x0000_t75" style="width:702.75pt;height:345pt;visibility:visible;mso-wrap-style:square">
            <v:imagedata r:id="rId15" o:title=""/>
          </v:shape>
        </w:pict>
      </w:r>
    </w:p>
    <w:p w:rsidR="00242528" w:rsidRDefault="00242528" w:rsidP="00F57993">
      <w:pPr>
        <w:rPr>
          <w:rFonts w:cs="Arial"/>
          <w:sz w:val="24"/>
          <w:lang w:val="pt-PT"/>
        </w:rPr>
      </w:pPr>
    </w:p>
    <w:p w:rsidR="00C0648E" w:rsidRDefault="00C0648E" w:rsidP="00C0648E">
      <w:pPr>
        <w:jc w:val="center"/>
        <w:rPr>
          <w:rFonts w:cs="Arial"/>
          <w:sz w:val="24"/>
          <w:lang w:val="pt-PT"/>
        </w:rPr>
      </w:pPr>
      <w:r>
        <w:rPr>
          <w:noProof/>
          <w:lang w:val="pt-PT" w:eastAsia="pt-PT"/>
        </w:rPr>
        <w:t>Figura 1 – Modelo conceptual</w:t>
      </w: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Derived </w:t>
      </w:r>
      <w:r w:rsidRPr="002D4E0C">
        <w:rPr>
          <w:rFonts w:cs="Arial"/>
          <w:sz w:val="22"/>
          <w:szCs w:val="22"/>
          <w:lang w:val="pt-PT"/>
        </w:rPr>
        <w:t xml:space="preserve">preco (data_nascimento)  --- </w:t>
      </w:r>
      <w:r w:rsidRPr="002D4E0C">
        <w:rPr>
          <w:rFonts w:cs="Arial"/>
          <w:b/>
          <w:sz w:val="22"/>
          <w:szCs w:val="22"/>
          <w:lang w:val="pt-PT"/>
        </w:rPr>
        <w:t>saber se é assim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(Id_estacao,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d_estacao</w:t>
      </w: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7818D3" w:rsidRPr="002D4E0C">
        <w:rPr>
          <w:rFonts w:cs="Arial"/>
          <w:sz w:val="22"/>
          <w:szCs w:val="22"/>
          <w:lang w:val="pt-PT"/>
        </w:rPr>
        <w:t>(Id_comboio, L</w:t>
      </w:r>
      <w:r w:rsidRPr="002D4E0C">
        <w:rPr>
          <w:rFonts w:cs="Arial"/>
          <w:sz w:val="22"/>
          <w:szCs w:val="22"/>
          <w:lang w:val="pt-PT"/>
        </w:rPr>
        <w:t>ugar</w:t>
      </w:r>
      <w:r w:rsidR="00D62B23" w:rsidRPr="002D4E0C">
        <w:rPr>
          <w:rFonts w:cs="Arial"/>
          <w:sz w:val="22"/>
          <w:szCs w:val="22"/>
          <w:lang w:val="pt-PT"/>
        </w:rPr>
        <w:t>, Nr_lugares</w:t>
      </w:r>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d_comboio</w:t>
      </w:r>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Email,T</w:t>
      </w:r>
      <w:r w:rsidRPr="002D4E0C">
        <w:rPr>
          <w:rFonts w:cs="Arial"/>
          <w:sz w:val="22"/>
          <w:szCs w:val="22"/>
          <w:lang w:val="pt-PT"/>
        </w:rPr>
        <w:t>elefone)</w:t>
      </w:r>
    </w:p>
    <w:p w:rsidR="0018541D" w:rsidRPr="002D4E0C" w:rsidRDefault="00D255DB" w:rsidP="0018541D">
      <w:pPr>
        <w:spacing w:after="160" w:line="259" w:lineRule="auto"/>
        <w:ind w:left="2124"/>
        <w:rPr>
          <w:rFonts w:cs="Arial"/>
          <w:sz w:val="22"/>
          <w:szCs w:val="22"/>
          <w:lang w:val="pt-PT"/>
        </w:rPr>
      </w:pPr>
      <w:r w:rsidRPr="002D4E0C">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r w:rsidR="007818D3" w:rsidRPr="002D4E0C">
        <w:rPr>
          <w:rFonts w:cs="Arial"/>
          <w:sz w:val="22"/>
          <w:szCs w:val="22"/>
        </w:rPr>
        <w:t>I</w:t>
      </w:r>
      <w:r w:rsidRPr="002D4E0C">
        <w:rPr>
          <w:rFonts w:cs="Arial"/>
          <w:sz w:val="22"/>
          <w:szCs w:val="22"/>
        </w:rPr>
        <w:t>d_reserva</w:t>
      </w:r>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Cliente(cc)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D255DB" w:rsidP="0018541D">
      <w:pPr>
        <w:spacing w:after="160" w:line="259" w:lineRule="auto"/>
        <w:ind w:left="2124"/>
        <w:rPr>
          <w:rFonts w:cs="Arial"/>
          <w:sz w:val="22"/>
          <w:szCs w:val="22"/>
          <w:lang w:val="pt-PT"/>
        </w:rPr>
      </w:pPr>
      <w:r w:rsidRPr="002D4E0C">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ind w:left="2124"/>
        <w:rPr>
          <w:rFonts w:cs="Arial"/>
          <w:sz w:val="22"/>
          <w:szCs w:val="22"/>
          <w:lang w:val="pt-PT"/>
        </w:rPr>
      </w:pPr>
      <w:r w:rsidRPr="002D4E0C">
        <w:rPr>
          <w:rFonts w:cs="Arial"/>
          <w:b/>
          <w:sz w:val="22"/>
          <w:szCs w:val="22"/>
          <w:lang w:val="pt-PT"/>
        </w:rPr>
        <w:t xml:space="preserve">Derived </w:t>
      </w:r>
      <w:r w:rsidR="007818D3" w:rsidRPr="002D4E0C">
        <w:rPr>
          <w:rFonts w:cs="Arial"/>
          <w:sz w:val="22"/>
          <w:szCs w:val="22"/>
          <w:lang w:val="pt-PT"/>
        </w:rPr>
        <w:t>P</w:t>
      </w:r>
      <w:r w:rsidRPr="002D4E0C">
        <w:rPr>
          <w:rFonts w:cs="Arial"/>
          <w:sz w:val="22"/>
          <w:szCs w:val="22"/>
          <w:lang w:val="pt-PT"/>
        </w:rPr>
        <w:t>reco (data_nascimento)</w:t>
      </w:r>
      <w:r w:rsidR="007818D3" w:rsidRPr="002D4E0C">
        <w:rPr>
          <w:rFonts w:cs="Arial"/>
          <w:sz w:val="22"/>
          <w:szCs w:val="22"/>
          <w:lang w:val="pt-PT"/>
        </w:rPr>
        <w:t xml:space="preserve"> ???????</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2D4E0C">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d_viagem </w:t>
      </w:r>
      <w:r w:rsidRPr="002D4E0C">
        <w:rPr>
          <w:rFonts w:cs="Arial"/>
          <w:b/>
          <w:sz w:val="22"/>
          <w:szCs w:val="22"/>
          <w:lang w:val="pt-PT"/>
        </w:rPr>
        <w:t>references</w:t>
      </w:r>
      <w:r w:rsidR="007818D3" w:rsidRPr="002D4E0C">
        <w:rPr>
          <w:rFonts w:cs="Arial"/>
          <w:sz w:val="22"/>
          <w:szCs w:val="22"/>
          <w:lang w:val="pt-PT"/>
        </w:rPr>
        <w:t xml:space="preserve"> Viagem(Id_v</w:t>
      </w:r>
      <w:r w:rsidR="002D4E0C">
        <w:rPr>
          <w:rFonts w:cs="Arial"/>
          <w:sz w:val="22"/>
          <w:szCs w:val="22"/>
          <w:lang w:val="pt-PT"/>
        </w:rPr>
        <w:t>iagem)</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r w:rsidR="007818D3" w:rsidRPr="002D4E0C">
        <w:rPr>
          <w:rFonts w:cs="Arial"/>
          <w:sz w:val="22"/>
          <w:szCs w:val="22"/>
          <w:lang w:val="pt-PT"/>
        </w:rPr>
        <w:t>Id_comboio,</w:t>
      </w:r>
      <w:r w:rsidR="00D62B23" w:rsidRPr="002D4E0C">
        <w:rPr>
          <w:rFonts w:cs="Arial"/>
          <w:sz w:val="22"/>
          <w:szCs w:val="22"/>
          <w:lang w:val="pt-PT"/>
        </w:rPr>
        <w:t xml:space="preserve"> Lugar,</w:t>
      </w:r>
      <w:r w:rsidR="007818D3" w:rsidRPr="002D4E0C">
        <w:rPr>
          <w:rFonts w:cs="Arial"/>
          <w:sz w:val="22"/>
          <w:szCs w:val="22"/>
          <w:lang w:val="pt-PT"/>
        </w:rPr>
        <w:t xml:space="preserve"> Nr_l</w:t>
      </w:r>
      <w:r w:rsidRPr="002D4E0C">
        <w:rPr>
          <w:rFonts w:cs="Arial"/>
          <w:sz w:val="22"/>
          <w:szCs w:val="22"/>
          <w:lang w:val="pt-PT"/>
        </w:rPr>
        <w:t>ugar</w:t>
      </w:r>
      <w:r w:rsidR="00D62B23" w:rsidRPr="002D4E0C">
        <w:rPr>
          <w:rFonts w:cs="Arial"/>
          <w:sz w:val="22"/>
          <w:szCs w:val="22"/>
          <w:lang w:val="pt-PT"/>
        </w:rPr>
        <w:t>es</w:t>
      </w:r>
      <w:r w:rsidRPr="002D4E0C">
        <w:rPr>
          <w:rFonts w:cs="Arial"/>
          <w:sz w:val="22"/>
          <w:szCs w:val="22"/>
          <w:lang w:val="pt-PT"/>
        </w:rPr>
        <w:t>)</w:t>
      </w:r>
    </w:p>
    <w:p w:rsidR="0018541D" w:rsidRPr="002D4E0C" w:rsidRDefault="00D255DB" w:rsidP="0018541D">
      <w:pPr>
        <w:spacing w:after="160" w:line="259" w:lineRule="auto"/>
        <w:ind w:left="2124"/>
        <w:rPr>
          <w:rFonts w:cs="Arial"/>
          <w:sz w:val="22"/>
          <w:szCs w:val="22"/>
          <w:lang w:val="pt-PT"/>
        </w:rPr>
      </w:pPr>
      <w:r w:rsidRPr="002D4E0C">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7818D3"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d_comboio)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d_comboio </w:t>
      </w:r>
      <w:r w:rsidRPr="002D4E0C">
        <w:rPr>
          <w:rFonts w:cs="Arial"/>
          <w:b/>
          <w:sz w:val="22"/>
          <w:szCs w:val="22"/>
          <w:lang w:val="pt-PT"/>
        </w:rPr>
        <w:t>references</w:t>
      </w:r>
      <w:r w:rsidR="007818D3" w:rsidRPr="002D4E0C">
        <w:rPr>
          <w:rFonts w:cs="Arial"/>
          <w:sz w:val="22"/>
          <w:szCs w:val="22"/>
          <w:lang w:val="pt-PT"/>
        </w:rPr>
        <w:t xml:space="preserve"> Comboio(I</w:t>
      </w:r>
      <w:r w:rsidRPr="002D4E0C">
        <w:rPr>
          <w:rFonts w:cs="Arial"/>
          <w:sz w:val="22"/>
          <w:szCs w:val="22"/>
          <w:lang w:val="pt-PT"/>
        </w:rPr>
        <w:t>d_comboio)</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r w:rsidR="00915799" w:rsidRPr="002D4E0C">
        <w:rPr>
          <w:rFonts w:cs="Arial"/>
          <w:sz w:val="22"/>
          <w:szCs w:val="22"/>
          <w:lang w:val="pt-PT"/>
        </w:rPr>
        <w:t>Id_estacao, Cidade, N</w:t>
      </w:r>
      <w:r w:rsidRPr="002D4E0C">
        <w:rPr>
          <w:rFonts w:cs="Arial"/>
          <w:sz w:val="22"/>
          <w:szCs w:val="22"/>
          <w:lang w:val="pt-PT"/>
        </w:rPr>
        <w:t>ome)</w:t>
      </w:r>
    </w:p>
    <w:p w:rsidR="0018541D" w:rsidRPr="002D4E0C" w:rsidRDefault="00D255DB" w:rsidP="0018541D">
      <w:pPr>
        <w:spacing w:after="160" w:line="259" w:lineRule="auto"/>
        <w:ind w:left="2124"/>
        <w:rPr>
          <w:rFonts w:cs="Arial"/>
          <w:sz w:val="22"/>
          <w:szCs w:val="22"/>
          <w:lang w:val="pt-PT"/>
        </w:rPr>
      </w:pPr>
      <w:r w:rsidRPr="002D4E0C">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2D4E0C">
        <w:rPr>
          <w:rFonts w:cs="Arial"/>
          <w:b/>
          <w:sz w:val="22"/>
          <w:szCs w:val="22"/>
          <w:lang w:val="pt-PT"/>
        </w:rPr>
        <w:t xml:space="preserve">Primary key </w:t>
      </w:r>
      <w:r w:rsidR="00915799"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915799"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915799" w:rsidRPr="002D4E0C">
        <w:rPr>
          <w:rFonts w:cs="Arial"/>
          <w:sz w:val="22"/>
          <w:szCs w:val="22"/>
          <w:lang w:val="pt-PT"/>
        </w:rPr>
        <w:t>I</w:t>
      </w:r>
      <w:r w:rsidRPr="002D4E0C">
        <w:rPr>
          <w:rFonts w:cs="Arial"/>
          <w:sz w:val="22"/>
          <w:szCs w:val="22"/>
          <w:lang w:val="pt-PT"/>
        </w:rPr>
        <w:t>d_viagem</w:t>
      </w:r>
    </w:p>
    <w:p w:rsidR="0018541D" w:rsidRDefault="0018541D"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915799" w:rsidRPr="002D4E0C">
        <w:rPr>
          <w:rFonts w:cs="Arial"/>
          <w:sz w:val="22"/>
          <w:szCs w:val="22"/>
          <w:lang w:val="pt-PT"/>
        </w:rPr>
        <w:t>I</w:t>
      </w:r>
      <w:r w:rsidRPr="002D4E0C">
        <w:rPr>
          <w:rFonts w:cs="Arial"/>
          <w:sz w:val="22"/>
          <w:szCs w:val="22"/>
          <w:lang w:val="pt-PT"/>
        </w:rPr>
        <w:t>d_estacao</w:t>
      </w:r>
      <w:r w:rsidRPr="002D4E0C">
        <w:rPr>
          <w:rFonts w:cs="Arial"/>
          <w:b/>
          <w:sz w:val="22"/>
          <w:szCs w:val="22"/>
          <w:lang w:val="pt-PT"/>
        </w:rPr>
        <w:t xml:space="preserve"> references</w:t>
      </w:r>
      <w:r w:rsidR="00915799" w:rsidRPr="002D4E0C">
        <w:rPr>
          <w:rFonts w:cs="Arial"/>
          <w:sz w:val="22"/>
          <w:szCs w:val="22"/>
          <w:lang w:val="pt-PT"/>
        </w:rPr>
        <w:t xml:space="preserve"> Estação(I</w:t>
      </w:r>
      <w:r w:rsidRPr="002D4E0C">
        <w:rPr>
          <w:rFonts w:cs="Arial"/>
          <w:sz w:val="22"/>
          <w:szCs w:val="22"/>
          <w:lang w:val="pt-PT"/>
        </w:rPr>
        <w:t>d_estacao)</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Atributos multi-valorados</w:t>
      </w:r>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Para cada atributo multi-valo</w:t>
      </w:r>
      <w:r w:rsidR="00D570AD" w:rsidRPr="002D4E0C">
        <w:rPr>
          <w:rFonts w:cs="Arial"/>
          <w:sz w:val="22"/>
          <w:szCs w:val="22"/>
          <w:lang w:val="pt-PT"/>
        </w:rPr>
        <w:t>rado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r w:rsidRPr="002D4E0C">
        <w:rPr>
          <w:rFonts w:cs="Arial"/>
          <w:sz w:val="22"/>
          <w:szCs w:val="22"/>
          <w:lang w:val="pt-PT"/>
        </w:rPr>
        <w:t>Id_comboio, Lugar</w:t>
      </w:r>
      <w:r w:rsidR="00C32A24" w:rsidRPr="002D4E0C">
        <w:rPr>
          <w:rFonts w:cs="Arial"/>
          <w:sz w:val="22"/>
          <w:szCs w:val="22"/>
          <w:lang w:val="pt-PT"/>
        </w:rPr>
        <w:t>, Nr_lugares</w:t>
      </w:r>
      <w:r w:rsidRPr="002D4E0C">
        <w:rPr>
          <w:rFonts w:cs="Arial"/>
          <w:sz w:val="22"/>
          <w:szCs w:val="22"/>
          <w:lang w:val="pt-PT"/>
        </w:rPr>
        <w:t>)</w:t>
      </w:r>
    </w:p>
    <w:p w:rsidR="007818D3" w:rsidRPr="002D4E0C" w:rsidRDefault="00D255DB" w:rsidP="007818D3">
      <w:pPr>
        <w:spacing w:after="160" w:line="259" w:lineRule="auto"/>
        <w:ind w:left="2124"/>
        <w:rPr>
          <w:rFonts w:cs="Arial"/>
          <w:sz w:val="22"/>
          <w:szCs w:val="22"/>
          <w:lang w:val="pt-PT"/>
        </w:rPr>
      </w:pPr>
      <w:r w:rsidRPr="002D4E0C">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2D4E0C">
        <w:rPr>
          <w:rFonts w:cs="Arial"/>
          <w:b/>
          <w:sz w:val="22"/>
          <w:szCs w:val="22"/>
          <w:lang w:val="pt-PT"/>
        </w:rPr>
        <w:t xml:space="preserve">Primary key </w:t>
      </w:r>
      <w:r w:rsidR="007818D3" w:rsidRPr="002D4E0C">
        <w:rPr>
          <w:rFonts w:cs="Arial"/>
          <w:sz w:val="22"/>
          <w:szCs w:val="22"/>
          <w:lang w:val="pt-PT"/>
        </w:rPr>
        <w:t>Id_comboio</w:t>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(Lugar, Id_comboio)</w:t>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Pr="002D4E0C">
        <w:rPr>
          <w:rFonts w:cs="Arial"/>
          <w:sz w:val="22"/>
          <w:szCs w:val="22"/>
          <w:lang w:val="pt-PT"/>
        </w:rPr>
        <w:t xml:space="preserve">Id_comboio </w:t>
      </w:r>
      <w:r w:rsidRPr="002D4E0C">
        <w:rPr>
          <w:rFonts w:cs="Arial"/>
          <w:b/>
          <w:sz w:val="22"/>
          <w:szCs w:val="22"/>
          <w:lang w:val="pt-PT"/>
        </w:rPr>
        <w:t>references</w:t>
      </w:r>
      <w:r w:rsidRPr="002D4E0C">
        <w:rPr>
          <w:rFonts w:cs="Arial"/>
          <w:sz w:val="22"/>
          <w:szCs w:val="22"/>
          <w:lang w:val="pt-PT"/>
        </w:rPr>
        <w:t xml:space="preserve"> Comboio(I</w:t>
      </w:r>
      <w:r w:rsidR="00915799" w:rsidRPr="002D4E0C">
        <w:rPr>
          <w:rFonts w:cs="Arial"/>
          <w:sz w:val="22"/>
          <w:szCs w:val="22"/>
          <w:lang w:val="pt-PT"/>
        </w:rPr>
        <w:t>d_comboio)</w:t>
      </w:r>
    </w:p>
    <w:p w:rsidR="00915799" w:rsidRPr="002D4E0C" w:rsidRDefault="00915799"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lastRenderedPageBreak/>
              <w:t xml:space="preserve">Cliente </w:t>
            </w:r>
            <w:r w:rsidR="000C5BFA" w:rsidRPr="002D4E0C">
              <w:rPr>
                <w:rFonts w:cs="Arial"/>
                <w:sz w:val="22"/>
                <w:lang w:val="pt-PT"/>
              </w:rPr>
              <w:t>(CC, Nome, D</w:t>
            </w:r>
            <w:r w:rsidRPr="002D4E0C">
              <w:rPr>
                <w:rFonts w:cs="Arial"/>
                <w:sz w:val="22"/>
                <w:lang w:val="pt-PT"/>
              </w:rPr>
              <w:t>ata_</w:t>
            </w:r>
            <w:r w:rsidR="000C5BFA" w:rsidRPr="002D4E0C">
              <w:rPr>
                <w:rFonts w:cs="Arial"/>
                <w:sz w:val="22"/>
                <w:lang w:val="pt-PT"/>
              </w:rPr>
              <w:t>de_N</w:t>
            </w:r>
            <w:r w:rsidRPr="002D4E0C">
              <w:rPr>
                <w:rFonts w:cs="Arial"/>
                <w:sz w:val="22"/>
                <w:lang w:val="pt-PT"/>
              </w:rPr>
              <w:t>ascimento,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r w:rsidR="000C5BFA" w:rsidRPr="002D4E0C">
              <w:rPr>
                <w:rFonts w:cs="Arial"/>
                <w:sz w:val="22"/>
                <w:lang w:val="pt-PT"/>
              </w:rPr>
              <w:t>Id_estaç</w:t>
            </w:r>
            <w:r w:rsidRPr="002D4E0C">
              <w:rPr>
                <w:rFonts w:cs="Arial"/>
                <w:sz w:val="22"/>
                <w:lang w:val="pt-PT"/>
              </w:rPr>
              <w:t xml:space="preserve">ao,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d_estacao</w:t>
            </w:r>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r w:rsidR="000C5BFA" w:rsidRPr="002D4E0C">
              <w:rPr>
                <w:rFonts w:cs="Arial"/>
                <w:sz w:val="22"/>
                <w:lang w:val="pt-PT"/>
              </w:rPr>
              <w:t>Id_comboio,</w:t>
            </w:r>
            <w:r w:rsidR="00C32A24" w:rsidRPr="002D4E0C">
              <w:rPr>
                <w:rFonts w:cs="Arial"/>
                <w:sz w:val="22"/>
                <w:lang w:val="pt-PT"/>
              </w:rPr>
              <w:t xml:space="preserve"> Lugar,</w:t>
            </w:r>
            <w:r w:rsidR="000C5BFA" w:rsidRPr="002D4E0C">
              <w:rPr>
                <w:rFonts w:cs="Arial"/>
                <w:sz w:val="22"/>
                <w:lang w:val="pt-PT"/>
              </w:rPr>
              <w:t xml:space="preserve"> Nr_l</w:t>
            </w:r>
            <w:r w:rsidRPr="002D4E0C">
              <w:rPr>
                <w:rFonts w:cs="Arial"/>
                <w:sz w:val="22"/>
                <w:lang w:val="pt-PT"/>
              </w:rPr>
              <w:t>ugar</w:t>
            </w:r>
            <w:r w:rsidR="00C32A24" w:rsidRPr="002D4E0C">
              <w:rPr>
                <w:rFonts w:cs="Arial"/>
                <w:sz w:val="22"/>
                <w:lang w:val="pt-PT"/>
              </w:rPr>
              <w:t>es</w:t>
            </w:r>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Id_comboio</w:t>
            </w:r>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(Id_reserva, Lugar, Data, CC, I</w:t>
            </w:r>
            <w:r w:rsidRPr="002D4E0C">
              <w:rPr>
                <w:rFonts w:cs="Arial"/>
                <w:sz w:val="22"/>
                <w:lang w:val="pt-PT"/>
              </w:rPr>
              <w:t>d_viagem)</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r w:rsidR="000C5BFA" w:rsidRPr="002D4E0C">
              <w:rPr>
                <w:rFonts w:cs="Arial"/>
                <w:sz w:val="22"/>
              </w:rPr>
              <w:t>I</w:t>
            </w:r>
            <w:r w:rsidRPr="002D4E0C">
              <w:rPr>
                <w:rFonts w:cs="Arial"/>
                <w:sz w:val="22"/>
              </w:rPr>
              <w:t>d_reserva</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Cliente(CC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 xml:space="preserve">d_viagem </w:t>
            </w:r>
            <w:r w:rsidRPr="002D4E0C">
              <w:rPr>
                <w:rFonts w:cs="Arial"/>
                <w:b/>
                <w:sz w:val="22"/>
                <w:lang w:val="pt-PT"/>
              </w:rPr>
              <w:t>references</w:t>
            </w:r>
            <w:r w:rsidR="000C5BFA" w:rsidRPr="002D4E0C">
              <w:rPr>
                <w:rFonts w:cs="Arial"/>
                <w:sz w:val="22"/>
                <w:lang w:val="pt-PT"/>
              </w:rPr>
              <w:t xml:space="preserve"> Viagem(I</w:t>
            </w:r>
            <w:r w:rsidRPr="002D4E0C">
              <w:rPr>
                <w:rFonts w:cs="Arial"/>
                <w:sz w:val="22"/>
                <w:lang w:val="pt-PT"/>
              </w:rPr>
              <w:t>d_viagem)</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Derived </w:t>
            </w:r>
            <w:r w:rsidRPr="002D4E0C">
              <w:rPr>
                <w:rFonts w:cs="Arial"/>
                <w:sz w:val="22"/>
                <w:lang w:val="pt-PT"/>
              </w:rPr>
              <w:t>preco (…..A verificar…)</w:t>
            </w:r>
            <w:r w:rsidR="000C5BFA" w:rsidRPr="002D4E0C">
              <w:rPr>
                <w:rFonts w:cs="Arial"/>
                <w:sz w:val="22"/>
                <w:lang w:val="pt-PT"/>
              </w:rPr>
              <w:t xml:space="preserve"> ????</w:t>
            </w:r>
          </w:p>
          <w:p w:rsidR="0018541D" w:rsidRPr="002D4E0C" w:rsidRDefault="0018541D" w:rsidP="00176D66">
            <w:pPr>
              <w:spacing w:line="240" w:lineRule="auto"/>
              <w:ind w:left="2124"/>
              <w:rPr>
                <w:rFonts w:cs="Arial"/>
                <w:b/>
                <w:sz w:val="22"/>
                <w:lang w:val="pt-PT"/>
              </w:rPr>
            </w:pPr>
          </w:p>
        </w:tc>
      </w:tr>
      <w:tr w:rsidR="00176D66" w:rsidRPr="00D255DB"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(Id_viagem, Hora_chegada, Hora_partida, P</w:t>
            </w:r>
            <w:r w:rsidRPr="002D4E0C">
              <w:rPr>
                <w:rFonts w:cs="Arial"/>
                <w:sz w:val="22"/>
                <w:lang w:val="pt-PT"/>
              </w:rPr>
              <w:t xml:space="preserve">reco, </w:t>
            </w:r>
          </w:p>
          <w:p w:rsidR="0018541D" w:rsidRPr="002D4E0C" w:rsidRDefault="000C5BFA" w:rsidP="00176D66">
            <w:pPr>
              <w:spacing w:line="240" w:lineRule="auto"/>
              <w:rPr>
                <w:rFonts w:cs="Arial"/>
                <w:sz w:val="22"/>
                <w:lang w:val="pt-PT"/>
              </w:rPr>
            </w:pPr>
            <w:r w:rsidRPr="002D4E0C">
              <w:rPr>
                <w:rFonts w:cs="Arial"/>
                <w:sz w:val="22"/>
                <w:lang w:val="pt-PT"/>
              </w:rPr>
              <w:t>I</w:t>
            </w:r>
            <w:r w:rsidR="0018541D" w:rsidRPr="002D4E0C">
              <w:rPr>
                <w:rFonts w:cs="Arial"/>
                <w:sz w:val="22"/>
                <w:lang w:val="pt-PT"/>
              </w:rPr>
              <w:t>d_estacao)</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d_viagem</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Foreign key </w:t>
            </w:r>
            <w:r w:rsidR="000C5BFA" w:rsidRPr="002D4E0C">
              <w:rPr>
                <w:rFonts w:cs="Arial"/>
                <w:sz w:val="22"/>
                <w:lang w:val="pt-PT"/>
              </w:rPr>
              <w:t>Id_estaçã</w:t>
            </w:r>
            <w:r w:rsidRPr="002D4E0C">
              <w:rPr>
                <w:rFonts w:cs="Arial"/>
                <w:sz w:val="22"/>
                <w:lang w:val="pt-PT"/>
              </w:rPr>
              <w:t>o</w:t>
            </w:r>
            <w:r w:rsidRPr="002D4E0C">
              <w:rPr>
                <w:rFonts w:cs="Arial"/>
                <w:b/>
                <w:sz w:val="22"/>
                <w:lang w:val="pt-PT"/>
              </w:rPr>
              <w:t xml:space="preserve"> references</w:t>
            </w:r>
            <w:r w:rsidR="000C5BFA" w:rsidRPr="002D4E0C">
              <w:rPr>
                <w:rFonts w:cs="Arial"/>
                <w:sz w:val="22"/>
                <w:lang w:val="pt-PT"/>
              </w:rPr>
              <w:t xml:space="preserve"> Estação(Id_estaçã</w:t>
            </w:r>
            <w:r w:rsidRPr="002D4E0C">
              <w:rPr>
                <w:rFonts w:cs="Arial"/>
                <w:sz w:val="22"/>
                <w:lang w:val="pt-PT"/>
              </w:rPr>
              <w:t>o)</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d_comboio</w:t>
            </w:r>
            <w:r w:rsidRPr="002D4E0C">
              <w:rPr>
                <w:rFonts w:cs="Arial"/>
                <w:b/>
                <w:sz w:val="22"/>
                <w:lang w:val="pt-PT"/>
              </w:rPr>
              <w:t xml:space="preserve"> references </w:t>
            </w:r>
            <w:r w:rsidR="000C5BFA" w:rsidRPr="002D4E0C">
              <w:rPr>
                <w:rFonts w:cs="Arial"/>
                <w:sz w:val="22"/>
                <w:lang w:val="pt-PT"/>
              </w:rPr>
              <w:t>Comboio(I</w:t>
            </w:r>
            <w:r w:rsidRPr="002D4E0C">
              <w:rPr>
                <w:rFonts w:cs="Arial"/>
                <w:sz w:val="22"/>
                <w:lang w:val="pt-PT"/>
              </w:rPr>
              <w:t>d_comboio)</w:t>
            </w:r>
          </w:p>
          <w:p w:rsidR="0018541D" w:rsidRPr="002D4E0C" w:rsidRDefault="0018541D" w:rsidP="00176D66">
            <w:pPr>
              <w:spacing w:line="240" w:lineRule="auto"/>
              <w:jc w:val="left"/>
              <w:rPr>
                <w:rFonts w:cs="Arial"/>
                <w:b/>
                <w:sz w:val="22"/>
                <w:lang w:val="pt-PT"/>
              </w:rPr>
            </w:pPr>
          </w:p>
        </w:tc>
      </w:tr>
      <w:tr w:rsidR="00176D66" w:rsidRPr="00D62B23"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907A5D" w:rsidP="000C5BFA">
            <w:pPr>
              <w:spacing w:line="240" w:lineRule="auto"/>
              <w:rPr>
                <w:rFonts w:cs="Arial"/>
                <w:sz w:val="22"/>
                <w:lang w:val="pt-PT"/>
              </w:rPr>
            </w:pPr>
            <w:r w:rsidRPr="002D4E0C">
              <w:rPr>
                <w:rFonts w:cs="Arial"/>
                <w:b/>
                <w:sz w:val="22"/>
                <w:lang w:val="pt-PT"/>
              </w:rPr>
              <w:t>Comboio</w:t>
            </w:r>
            <w:r w:rsidR="000C5BFA" w:rsidRPr="002D4E0C">
              <w:rPr>
                <w:rFonts w:cs="Arial"/>
                <w:b/>
                <w:sz w:val="22"/>
                <w:lang w:val="pt-PT"/>
              </w:rPr>
              <w:t xml:space="preserve"> </w:t>
            </w:r>
            <w:r w:rsidR="000C5BFA" w:rsidRPr="002D4E0C">
              <w:rPr>
                <w:rFonts w:cs="Arial"/>
                <w:sz w:val="22"/>
                <w:lang w:val="pt-PT"/>
              </w:rPr>
              <w:t>(Lugar,</w:t>
            </w:r>
            <w:r w:rsidRPr="002D4E0C">
              <w:rPr>
                <w:rFonts w:cs="Arial"/>
                <w:sz w:val="22"/>
                <w:lang w:val="pt-PT"/>
              </w:rPr>
              <w:t xml:space="preserve"> Nr_lugares,</w:t>
            </w:r>
            <w:r w:rsidR="000C5BFA" w:rsidRPr="002D4E0C">
              <w:rPr>
                <w:rFonts w:cs="Arial"/>
                <w:sz w:val="22"/>
                <w:lang w:val="pt-PT"/>
              </w:rPr>
              <w:t xml:space="preserve"> Id_comboio)</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r w:rsidRPr="002D4E0C">
              <w:rPr>
                <w:rFonts w:cs="Arial"/>
                <w:b/>
                <w:sz w:val="22"/>
                <w:lang w:val="pt-PT"/>
              </w:rPr>
              <w:t xml:space="preserve">Primary key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r w:rsidRPr="002D4E0C">
              <w:rPr>
                <w:rFonts w:cs="Arial"/>
                <w:b/>
                <w:sz w:val="22"/>
                <w:lang w:val="pt-PT"/>
              </w:rPr>
              <w:t xml:space="preserve">Foreign key </w:t>
            </w:r>
            <w:r w:rsidRPr="002D4E0C">
              <w:rPr>
                <w:rFonts w:cs="Arial"/>
                <w:sz w:val="22"/>
                <w:lang w:val="pt-PT"/>
              </w:rPr>
              <w:t>Id_comboio</w:t>
            </w:r>
            <w:r w:rsidRPr="002D4E0C">
              <w:rPr>
                <w:rFonts w:cs="Arial"/>
                <w:b/>
                <w:sz w:val="22"/>
                <w:lang w:val="pt-PT"/>
              </w:rPr>
              <w:t xml:space="preserve"> references </w:t>
            </w:r>
            <w:r w:rsidRPr="002D4E0C">
              <w:rPr>
                <w:rFonts w:cs="Arial"/>
                <w:sz w:val="22"/>
                <w:lang w:val="pt-PT"/>
              </w:rPr>
              <w:t>Comboio(Id_comboio)</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lastRenderedPageBreak/>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r w:rsidRPr="002D4E0C">
        <w:rPr>
          <w:i/>
          <w:sz w:val="22"/>
          <w:lang w:val="pt-PT"/>
        </w:rPr>
        <w:t>boolean</w:t>
      </w:r>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r w:rsidRPr="002D4E0C">
              <w:rPr>
                <w:b/>
                <w:sz w:val="22"/>
              </w:rPr>
              <w:t>Relacionamento</w:t>
            </w:r>
          </w:p>
        </w:tc>
        <w:tc>
          <w:tcPr>
            <w:tcW w:w="4961" w:type="dxa"/>
            <w:shd w:val="clear" w:color="auto" w:fill="auto"/>
          </w:tcPr>
          <w:p w:rsidR="00307020" w:rsidRPr="002D4E0C" w:rsidRDefault="00307020" w:rsidP="00CA6937">
            <w:pPr>
              <w:spacing w:before="120" w:after="120"/>
              <w:jc w:val="center"/>
              <w:rPr>
                <w:b/>
                <w:sz w:val="22"/>
              </w:rPr>
            </w:pPr>
            <w:r w:rsidRPr="002D4E0C">
              <w:rPr>
                <w:b/>
                <w:sz w:val="22"/>
              </w:rPr>
              <w:t>Dependência</w:t>
            </w:r>
          </w:p>
        </w:tc>
        <w:tc>
          <w:tcPr>
            <w:tcW w:w="1411" w:type="dxa"/>
            <w:shd w:val="clear" w:color="auto" w:fill="auto"/>
          </w:tcPr>
          <w:p w:rsidR="00307020" w:rsidRPr="002D4E0C" w:rsidRDefault="00307020" w:rsidP="00CA6937">
            <w:pPr>
              <w:spacing w:before="120" w:after="120"/>
              <w:jc w:val="center"/>
              <w:rPr>
                <w:b/>
                <w:sz w:val="22"/>
              </w:rPr>
            </w:pPr>
            <w:r w:rsidRPr="002D4E0C">
              <w:rPr>
                <w:b/>
                <w:sz w:val="22"/>
              </w:rPr>
              <w:t>Tipo</w:t>
            </w:r>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Cliente</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(Data_de_Nascimento,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Reserva</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Id_reserva </w:t>
            </w:r>
            <w:r w:rsidRPr="002D4E0C">
              <w:rPr>
                <w:sz w:val="22"/>
              </w:rPr>
              <w:sym w:font="Wingdings" w:char="F0E0"/>
            </w:r>
            <w:r w:rsidRPr="002D4E0C">
              <w:rPr>
                <w:sz w:val="22"/>
                <w:lang w:val="pt-PT"/>
              </w:rPr>
              <w:t xml:space="preserve"> (Lugar, Data, CC, Id_viagem)</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Viagem</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Id_viagem </w:t>
            </w:r>
            <w:r w:rsidRPr="002D4E0C">
              <w:rPr>
                <w:sz w:val="22"/>
              </w:rPr>
              <w:sym w:font="Wingdings" w:char="F0E0"/>
            </w:r>
            <w:r w:rsidRPr="002D4E0C">
              <w:rPr>
                <w:sz w:val="22"/>
                <w:lang w:val="pt-PT"/>
              </w:rPr>
              <w:t xml:space="preserve"> (Hora_partida, Hora_chegada, Preço, Id_estação_origem, Id_estação_destino, Id_comboio)</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Estação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Id_estação </w:t>
            </w:r>
            <w:r w:rsidRPr="002D4E0C">
              <w:rPr>
                <w:sz w:val="22"/>
              </w:rPr>
              <w:sym w:font="Wingdings" w:char="F0E0"/>
            </w:r>
            <w:r w:rsidRPr="002D4E0C">
              <w:rPr>
                <w:sz w:val="22"/>
              </w:rPr>
              <w:t xml:space="preserve"> (Nome, Cidade)</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Comboio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Id_comboio </w:t>
            </w:r>
            <w:r w:rsidRPr="002D4E0C">
              <w:rPr>
                <w:sz w:val="22"/>
              </w:rPr>
              <w:sym w:font="Wingdings" w:char="F0E0"/>
            </w:r>
            <w:r w:rsidRPr="002D4E0C">
              <w:rPr>
                <w:sz w:val="22"/>
              </w:rPr>
              <w:t xml:space="preserve"> Nr_lugares</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Lugares</w:t>
            </w:r>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lastRenderedPageBreak/>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 xml:space="preserve">Non-Primary-Key </w:t>
      </w:r>
      <w:r w:rsidRPr="002D4E0C">
        <w:rPr>
          <w:sz w:val="22"/>
          <w:lang w:val="pt-PT"/>
        </w:rPr>
        <w:t xml:space="preserve">forem completamente dependentes da </w:t>
      </w:r>
      <w:r w:rsidRPr="002D4E0C">
        <w:rPr>
          <w:i/>
          <w:sz w:val="22"/>
          <w:lang w:val="pt-PT"/>
        </w:rPr>
        <w:t>Primary Key</w:t>
      </w:r>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7449DE">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r w:rsidRPr="002D4E0C">
        <w:rPr>
          <w:i/>
          <w:sz w:val="22"/>
          <w:lang w:val="pt-PT"/>
        </w:rPr>
        <w:t>tuple</w:t>
      </w:r>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 xml:space="preserve">de Reserva tem que ter um valor que corresponda à chave primária (id_Viagem) de algum </w:t>
      </w:r>
      <w:r w:rsidRPr="002D4E0C">
        <w:rPr>
          <w:i/>
          <w:sz w:val="22"/>
          <w:lang w:val="pt-PT"/>
        </w:rPr>
        <w:t>tuple</w:t>
      </w:r>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Reserva. O valor em Id_Viagem tem que corresponder a um </w:t>
      </w:r>
      <w:r w:rsidRPr="002D4E0C">
        <w:rPr>
          <w:i/>
          <w:sz w:val="22"/>
          <w:lang w:val="pt-PT"/>
        </w:rPr>
        <w:t>tupl</w:t>
      </w:r>
      <w:r w:rsidR="00924F5E">
        <w:rPr>
          <w:i/>
          <w:sz w:val="22"/>
          <w:lang w:val="pt-PT"/>
        </w:rPr>
        <w:t>e</w:t>
      </w:r>
      <w:r w:rsidRPr="002D4E0C">
        <w:rPr>
          <w:sz w:val="22"/>
          <w:lang w:val="pt-PT"/>
        </w:rPr>
        <w:t xml:space="preserve"> de Viagem existente, ou seja, tem que ser chave primária do mesmo. Visto que não é permitido Id_Viagem tomar valor null,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r w:rsidRPr="002D4E0C">
        <w:rPr>
          <w:i/>
          <w:sz w:val="22"/>
          <w:lang w:val="pt-PT"/>
        </w:rPr>
        <w:t>tuple</w:t>
      </w:r>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Reserva. Como Reserva não é entidade “pai” em nenhum relacionamento, esta situação não causa qualquer problema na integridade referencial. O que acontece é que algum </w:t>
      </w:r>
      <w:r w:rsidRPr="002D4E0C">
        <w:rPr>
          <w:i/>
          <w:sz w:val="22"/>
          <w:lang w:val="pt-PT"/>
        </w:rPr>
        <w:t>tuple</w:t>
      </w:r>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r w:rsidRPr="002D4E0C">
        <w:rPr>
          <w:i/>
          <w:sz w:val="22"/>
          <w:lang w:val="pt-PT"/>
        </w:rPr>
        <w:t>tuple</w:t>
      </w:r>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r w:rsidRPr="002D4E0C">
        <w:rPr>
          <w:i/>
          <w:sz w:val="22"/>
          <w:lang w:val="pt-PT"/>
        </w:rPr>
        <w:t>tuple</w:t>
      </w:r>
      <w:r w:rsidRPr="002D4E0C">
        <w:rPr>
          <w:sz w:val="22"/>
          <w:lang w:val="pt-PT"/>
        </w:rPr>
        <w:t xml:space="preserve"> da entidade “filha” deste relacionamento, num </w:t>
      </w:r>
      <w:r w:rsidRPr="002D4E0C">
        <w:rPr>
          <w:i/>
          <w:sz w:val="22"/>
          <w:lang w:val="pt-PT"/>
        </w:rPr>
        <w:t>tuple</w:t>
      </w:r>
      <w:r w:rsidRPr="002D4E0C">
        <w:rPr>
          <w:sz w:val="22"/>
          <w:lang w:val="pt-PT"/>
        </w:rPr>
        <w:t xml:space="preserve"> da entidade “filha” há uma chave estrangeira referente a um </w:t>
      </w:r>
      <w:r w:rsidRPr="002D4E0C">
        <w:rPr>
          <w:i/>
          <w:sz w:val="22"/>
          <w:lang w:val="pt-PT"/>
        </w:rPr>
        <w:t>tuple</w:t>
      </w:r>
      <w:r w:rsidRPr="002D4E0C">
        <w:rPr>
          <w:sz w:val="22"/>
          <w:lang w:val="pt-PT"/>
        </w:rPr>
        <w:t xml:space="preserve"> apagado. Neste caso é prevenida a remoção do elemento (NO ACTION), não é permitido remover um </w:t>
      </w:r>
      <w:r w:rsidRPr="002D4E0C">
        <w:rPr>
          <w:i/>
          <w:sz w:val="22"/>
          <w:lang w:val="pt-PT"/>
        </w:rPr>
        <w:t>tuple</w:t>
      </w:r>
      <w:r w:rsidRPr="002D4E0C">
        <w:rPr>
          <w:sz w:val="22"/>
          <w:lang w:val="pt-PT"/>
        </w:rPr>
        <w:t xml:space="preserve"> que seja referenciado em algum outro </w:t>
      </w:r>
      <w:r w:rsidRPr="002D4E0C">
        <w:rPr>
          <w:i/>
          <w:sz w:val="22"/>
          <w:lang w:val="pt-PT"/>
        </w:rPr>
        <w:t>tuple</w:t>
      </w:r>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r w:rsidRPr="002D4E0C">
        <w:rPr>
          <w:i/>
          <w:sz w:val="22"/>
          <w:lang w:val="pt-PT"/>
        </w:rPr>
        <w:t>tuple</w:t>
      </w:r>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r w:rsidRPr="002D4E0C">
        <w:rPr>
          <w:i/>
          <w:sz w:val="22"/>
          <w:lang w:val="pt-PT"/>
        </w:rPr>
        <w:t>tuple</w:t>
      </w:r>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r w:rsidRPr="002D4E0C">
        <w:rPr>
          <w:i/>
          <w:sz w:val="22"/>
          <w:lang w:val="pt-PT"/>
        </w:rPr>
        <w:t>tuple</w:t>
      </w:r>
      <w:r w:rsidRPr="002D4E0C">
        <w:rPr>
          <w:sz w:val="22"/>
          <w:lang w:val="pt-PT"/>
        </w:rPr>
        <w:t xml:space="preserve"> de Cliente, pode implicar a perda da integridade referencial. Isto porque podem existir </w:t>
      </w:r>
      <w:r w:rsidRPr="002D4E0C">
        <w:rPr>
          <w:i/>
          <w:sz w:val="22"/>
          <w:lang w:val="pt-PT"/>
        </w:rPr>
        <w:t>tuples</w:t>
      </w:r>
      <w:r w:rsidRPr="002D4E0C">
        <w:rPr>
          <w:sz w:val="22"/>
          <w:lang w:val="pt-PT"/>
        </w:rPr>
        <w:t xml:space="preserve"> de Reserva com chave estrangeira referente a este </w:t>
      </w:r>
      <w:r w:rsidRPr="002D4E0C">
        <w:rPr>
          <w:i/>
          <w:sz w:val="22"/>
          <w:lang w:val="pt-PT"/>
        </w:rPr>
        <w:t>tuple</w:t>
      </w:r>
      <w:r w:rsidRPr="002D4E0C">
        <w:rPr>
          <w:sz w:val="22"/>
          <w:lang w:val="pt-PT"/>
        </w:rPr>
        <w:t xml:space="preserve">. Para evitar esta perda vamos utilizar a estratégia CASCADE, ou seja, a atualização num </w:t>
      </w:r>
      <w:r w:rsidRPr="002D4E0C">
        <w:rPr>
          <w:i/>
          <w:sz w:val="22"/>
          <w:lang w:val="pt-PT"/>
        </w:rPr>
        <w:t>tuple</w:t>
      </w:r>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r w:rsidRPr="00B53002">
        <w:rPr>
          <w:i/>
          <w:sz w:val="22"/>
          <w:lang w:val="pt-PT"/>
        </w:rPr>
        <w:t>MySQL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C264D7">
          <w:pgSz w:w="11906" w:h="16838" w:code="9"/>
          <w:pgMar w:top="1418" w:right="1701" w:bottom="1418" w:left="1701" w:header="709" w:footer="709" w:gutter="0"/>
          <w:pgNumType w:start="1"/>
          <w:cols w:space="708"/>
          <w:docGrid w:linePitch="360"/>
        </w:sectPr>
      </w:pPr>
    </w:p>
    <w:p w:rsidR="0044353D" w:rsidRPr="00B53002" w:rsidRDefault="0044353D" w:rsidP="00115D7D">
      <w:pPr>
        <w:rPr>
          <w:sz w:val="22"/>
          <w:lang w:val="pt-PT"/>
        </w:rPr>
      </w:pPr>
    </w:p>
    <w:p w:rsidR="00115D7D" w:rsidRDefault="00115D7D" w:rsidP="00115D7D">
      <w:pPr>
        <w:rPr>
          <w:sz w:val="22"/>
          <w:lang w:val="pt-PT"/>
        </w:rPr>
      </w:pPr>
    </w:p>
    <w:p w:rsidR="00924F5E" w:rsidRDefault="00924F5E" w:rsidP="00924F5E">
      <w:pPr>
        <w:ind w:left="1440"/>
        <w:rPr>
          <w:sz w:val="22"/>
          <w:lang w:val="pt-PT"/>
        </w:rPr>
      </w:pPr>
    </w:p>
    <w:p w:rsidR="00924F5E" w:rsidRPr="002D4E0C" w:rsidRDefault="00924F5E" w:rsidP="00924F5E">
      <w:pPr>
        <w:ind w:left="1440"/>
        <w:rPr>
          <w:sz w:val="22"/>
          <w:lang w:val="pt-PT"/>
        </w:rPr>
      </w:pPr>
    </w:p>
    <w:p w:rsidR="005A706D" w:rsidRPr="002D4E0C" w:rsidRDefault="005A706D" w:rsidP="005A706D">
      <w:pPr>
        <w:spacing w:before="100" w:beforeAutospacing="1" w:after="100" w:afterAutospacing="1"/>
        <w:rPr>
          <w:sz w:val="22"/>
          <w:lang w:val="pt-PT"/>
        </w:rPr>
      </w:pPr>
    </w:p>
    <w:p w:rsidR="00BE57C0" w:rsidRDefault="00BE57C0">
      <w:pPr>
        <w:rPr>
          <w:rFonts w:ascii="Calibri" w:hAnsi="Calibri"/>
          <w:b/>
          <w:lang w:val="pt-PT"/>
        </w:rPr>
      </w:pP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44353D">
          <w:pgSz w:w="16838" w:h="11906" w:orient="landscape" w:code="9"/>
          <w:pgMar w:top="1701" w:right="1418" w:bottom="1701" w:left="1418"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r w:rsidRPr="00115D7D">
        <w:rPr>
          <w:rFonts w:cs="Arial"/>
          <w:i/>
          <w:sz w:val="22"/>
          <w:lang w:val="pt-PT"/>
        </w:rPr>
        <w:t>Forward Engineer</w:t>
      </w:r>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r w:rsidRPr="00115D7D">
        <w:rPr>
          <w:rFonts w:cs="Arial"/>
          <w:b/>
          <w:sz w:val="22"/>
          <w:szCs w:val="22"/>
        </w:rPr>
        <w:t>Cliente</w:t>
      </w:r>
    </w:p>
    <w:p w:rsidR="00190AD0" w:rsidRPr="00115D7D" w:rsidRDefault="00190AD0" w:rsidP="00190AD0">
      <w:pPr>
        <w:ind w:left="4248" w:hanging="4248"/>
        <w:rPr>
          <w:rFonts w:cs="Arial"/>
          <w:b/>
          <w:sz w:val="22"/>
          <w:szCs w:val="22"/>
        </w:rPr>
      </w:pPr>
      <w:r w:rsidRPr="00115D7D">
        <w:rPr>
          <w:rFonts w:cs="Arial"/>
          <w:noProof/>
          <w:sz w:val="22"/>
          <w:szCs w:val="22"/>
        </w:rPr>
        <w:pict>
          <v:line id="Conexão reta 1" o:spid="_x0000_s1076" style="position:absolute;left:0;text-align:left;flip:y;z-index:1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45.1pt,4.9pt" to="116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Data_de_Nascimento:</w:t>
      </w:r>
      <w:r w:rsidRPr="00115D7D">
        <w:rPr>
          <w:rFonts w:cs="Arial"/>
          <w:sz w:val="22"/>
          <w:szCs w:val="22"/>
          <w:lang w:val="pt-PT"/>
        </w:rPr>
        <w:tab/>
        <w:t>data, formato ‘yyyy-mm-dd’,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r w:rsidRPr="00115D7D">
        <w:rPr>
          <w:rFonts w:cs="Arial"/>
          <w:b/>
          <w:sz w:val="22"/>
          <w:szCs w:val="22"/>
        </w:rPr>
        <w:t>Cliente</w:t>
      </w:r>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r w:rsidRPr="00190AD0">
        <w:rPr>
          <w:rFonts w:cs="Arial"/>
          <w:sz w:val="22"/>
          <w:szCs w:val="22"/>
        </w:rPr>
        <w:t>Data_de_Nacimento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Telefone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190AD0" w:rsidP="00190AD0">
      <w:pPr>
        <w:spacing w:line="240" w:lineRule="exact"/>
        <w:rPr>
          <w:rFonts w:cs="Arial"/>
          <w:sz w:val="22"/>
          <w:szCs w:val="22"/>
        </w:rPr>
      </w:pPr>
      <w:r w:rsidRPr="00115D7D">
        <w:rPr>
          <w:rFonts w:cs="Arial"/>
          <w:noProof/>
          <w:sz w:val="22"/>
          <w:szCs w:val="22"/>
        </w:rPr>
        <w:pict>
          <v:line id="Conexão reta 5" o:spid="_x0000_s1077" style="position:absolute;left:0;text-align:left;flip:y;z-index: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Reserva</w:t>
      </w:r>
    </w:p>
    <w:p w:rsidR="00190AD0" w:rsidRPr="00115D7D" w:rsidRDefault="00190AD0" w:rsidP="00190AD0">
      <w:pPr>
        <w:ind w:left="4248" w:hanging="4248"/>
        <w:rPr>
          <w:rFonts w:cs="Arial"/>
          <w:b/>
          <w:sz w:val="22"/>
          <w:szCs w:val="22"/>
        </w:rPr>
      </w:pPr>
      <w:r w:rsidRPr="00115D7D">
        <w:rPr>
          <w:rFonts w:cs="Arial"/>
          <w:noProof/>
          <w:sz w:val="22"/>
          <w:szCs w:val="22"/>
        </w:rPr>
        <w:pict>
          <v:line id="Conexão reta 6" o:spid="_x0000_s1078" style="position:absolute;left:0;text-align:left;flip:y;z-index:1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45.1pt,4.9pt" to="116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Id_reserva: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‘yy-mm-dd’,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r w:rsidRPr="00115D7D">
        <w:rPr>
          <w:rFonts w:cs="Arial"/>
          <w:b/>
          <w:sz w:val="22"/>
          <w:szCs w:val="22"/>
        </w:rPr>
        <w:t xml:space="preserve">Reserva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(Id_reserva),</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(Id_viagem) REFERENCES Viagem(id_viagem)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(CC) REFERENCES Cliente(CC) ON UPDATE CASCADE ON DELETE NO ACTION);</w:t>
      </w:r>
    </w:p>
    <w:p w:rsidR="00190AD0" w:rsidRPr="00115D7D" w:rsidRDefault="00190AD0" w:rsidP="00190AD0">
      <w:pPr>
        <w:spacing w:line="240" w:lineRule="exact"/>
        <w:rPr>
          <w:rFonts w:cs="Arial"/>
          <w:sz w:val="22"/>
          <w:szCs w:val="22"/>
        </w:rPr>
      </w:pPr>
      <w:r w:rsidRPr="00115D7D">
        <w:rPr>
          <w:rFonts w:cs="Arial"/>
          <w:noProof/>
          <w:sz w:val="22"/>
          <w:szCs w:val="22"/>
        </w:rPr>
        <w:pict>
          <v:line id="Conexão reta 7" o:spid="_x0000_s1079" style="position:absolute;left:0;text-align:left;flip:y;z-index:1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Viagem</w:t>
      </w:r>
    </w:p>
    <w:p w:rsidR="00190AD0" w:rsidRPr="00115D7D" w:rsidRDefault="00190AD0" w:rsidP="00190AD0">
      <w:pPr>
        <w:ind w:left="4248" w:hanging="4248"/>
        <w:rPr>
          <w:rFonts w:cs="Arial"/>
          <w:b/>
          <w:sz w:val="22"/>
          <w:szCs w:val="22"/>
        </w:rPr>
      </w:pPr>
      <w:r w:rsidRPr="00115D7D">
        <w:rPr>
          <w:rFonts w:cs="Arial"/>
          <w:noProof/>
          <w:sz w:val="22"/>
          <w:szCs w:val="22"/>
        </w:rPr>
        <w:pict>
          <v:line id="Conexão reta 10" o:spid="_x0000_s1080" style="position:absolute;left:0;text-align:left;flip:y;z-index:1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45.1pt,4.9pt" to="116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Hora_chegada:</w:t>
      </w:r>
      <w:r w:rsidRPr="00115D7D">
        <w:rPr>
          <w:rFonts w:cs="Arial"/>
          <w:sz w:val="22"/>
          <w:szCs w:val="22"/>
          <w:lang w:val="pt-PT"/>
        </w:rPr>
        <w:tab/>
      </w:r>
      <w:r w:rsidRPr="00115D7D">
        <w:rPr>
          <w:rFonts w:cs="Arial"/>
          <w:sz w:val="22"/>
          <w:szCs w:val="22"/>
          <w:lang w:val="pt-PT"/>
        </w:rPr>
        <w:tab/>
        <w:t xml:space="preserve">sequência de caracteres de tamanho fixo igual a 5, formato ‘hh:mm’ </w:t>
      </w:r>
    </w:p>
    <w:p w:rsidR="00190AD0" w:rsidRPr="00115D7D" w:rsidRDefault="00190AD0" w:rsidP="00190AD0">
      <w:pPr>
        <w:ind w:left="4248" w:hanging="4245"/>
        <w:rPr>
          <w:rFonts w:cs="Arial"/>
          <w:sz w:val="22"/>
          <w:szCs w:val="22"/>
          <w:lang w:val="pt-PT"/>
        </w:rPr>
      </w:pPr>
      <w:r w:rsidRPr="00115D7D">
        <w:rPr>
          <w:rFonts w:cs="Arial"/>
          <w:sz w:val="22"/>
          <w:szCs w:val="22"/>
          <w:lang w:val="pt-PT"/>
        </w:rPr>
        <w:t>Hora_partida:</w:t>
      </w:r>
      <w:r w:rsidRPr="00115D7D">
        <w:rPr>
          <w:rFonts w:cs="Arial"/>
          <w:sz w:val="22"/>
          <w:szCs w:val="22"/>
          <w:lang w:val="pt-PT"/>
        </w:rPr>
        <w:tab/>
        <w:t>sequência de caracteres de tamanho fixo igual a 5, formato ‘hh:mm’</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monetário, com o intervalo: 0.00-100.00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sz w:val="22"/>
          <w:szCs w:val="22"/>
          <w:lang w:val="pt-PT"/>
        </w:rPr>
        <w:t>Id_ estação_origem:</w:t>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sz w:val="22"/>
          <w:szCs w:val="22"/>
          <w:lang w:val="pt-PT"/>
        </w:rPr>
        <w:t>Id_estação_destino:</w:t>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Id_viagem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Hora_chegada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Hora_partida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Preço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Id_comboio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r w:rsidRPr="00115D7D">
        <w:rPr>
          <w:rFonts w:cs="Arial"/>
          <w:sz w:val="22"/>
          <w:szCs w:val="22"/>
          <w:lang w:val="pt-PT"/>
        </w:rPr>
        <w:t>Id_estação_origem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Id_estação_destino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(Id_viagem),</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(Id_estação_origem) REFERENCES Estação(Id_estação)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(Id_estação_destino) REFERENCES Estação(Id_estação) ON UPDATE CASCADE ON DELETE NO ACTION</w:t>
      </w:r>
    </w:p>
    <w:p w:rsidR="00190AD0" w:rsidRPr="00115D7D" w:rsidRDefault="00190AD0" w:rsidP="00190AD0">
      <w:pPr>
        <w:spacing w:line="240" w:lineRule="exact"/>
        <w:rPr>
          <w:rFonts w:cs="Arial"/>
          <w:sz w:val="22"/>
          <w:szCs w:val="22"/>
          <w:lang w:val="pt-PT"/>
        </w:rPr>
      </w:pPr>
      <w:r w:rsidRPr="00115D7D">
        <w:rPr>
          <w:rFonts w:cs="Arial"/>
          <w:noProof/>
          <w:sz w:val="22"/>
          <w:szCs w:val="22"/>
        </w:rPr>
        <w:pict>
          <v:line id="Conexão reta 11" o:spid="_x0000_s1081" style="position:absolute;left:0;text-align:left;flip:y;z-index: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Estação</w:t>
      </w:r>
    </w:p>
    <w:p w:rsidR="00190AD0" w:rsidRPr="00115D7D" w:rsidRDefault="00190AD0" w:rsidP="00190AD0">
      <w:pPr>
        <w:ind w:left="4248" w:hanging="4248"/>
        <w:rPr>
          <w:rFonts w:cs="Arial"/>
          <w:b/>
          <w:sz w:val="22"/>
          <w:szCs w:val="22"/>
        </w:rPr>
      </w:pPr>
      <w:r w:rsidRPr="00115D7D">
        <w:rPr>
          <w:rFonts w:cs="Arial"/>
          <w:noProof/>
          <w:sz w:val="22"/>
          <w:szCs w:val="22"/>
        </w:rPr>
        <w:pict>
          <v:line id="Conexão reta 12" o:spid="_x0000_s1082" style="position:absolute;left:0;text-align:left;flip:y;z-index:2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45.1pt,4.9pt" to="116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Id_estação:                                             inteiro, com o intervalo: 1 - 12</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Id_estação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Cidade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(Id_estação));</w:t>
      </w:r>
    </w:p>
    <w:p w:rsidR="00190AD0" w:rsidRPr="00115D7D" w:rsidRDefault="00190AD0" w:rsidP="00190AD0">
      <w:pPr>
        <w:spacing w:line="240" w:lineRule="exact"/>
        <w:rPr>
          <w:rFonts w:cs="Arial"/>
          <w:sz w:val="22"/>
          <w:szCs w:val="22"/>
        </w:rPr>
      </w:pPr>
      <w:r w:rsidRPr="00115D7D">
        <w:rPr>
          <w:rFonts w:cs="Arial"/>
          <w:noProof/>
          <w:sz w:val="22"/>
          <w:szCs w:val="22"/>
        </w:rPr>
        <w:pict>
          <v:line id="Conexão reta 13" o:spid="_x0000_s1083" style="position:absolute;left:0;text-align:left;flip:y;z-index:2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Comboio</w:t>
      </w:r>
    </w:p>
    <w:p w:rsidR="00190AD0" w:rsidRPr="00115D7D" w:rsidRDefault="00190AD0" w:rsidP="00190AD0">
      <w:pPr>
        <w:ind w:left="4248" w:hanging="4248"/>
        <w:rPr>
          <w:rFonts w:cs="Arial"/>
          <w:b/>
          <w:sz w:val="22"/>
          <w:szCs w:val="22"/>
        </w:rPr>
      </w:pPr>
      <w:r w:rsidRPr="00115D7D">
        <w:rPr>
          <w:rFonts w:cs="Arial"/>
          <w:noProof/>
          <w:sz w:val="22"/>
          <w:szCs w:val="22"/>
        </w:rPr>
        <w:pict>
          <v:line id="Conexão reta 14" o:spid="_x0000_s1084" style="position:absolute;left:0;text-align:left;flip:y;z-index:2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45.1pt,4.9pt" to="116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t>inteiro, com o intervalo: 1 – 2</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Nr_lugares: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Nr_lugares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(Id_comboio));</w:t>
      </w:r>
    </w:p>
    <w:p w:rsidR="00190AD0" w:rsidRPr="00115D7D" w:rsidRDefault="00190AD0" w:rsidP="00190AD0">
      <w:pPr>
        <w:spacing w:line="240" w:lineRule="exact"/>
        <w:rPr>
          <w:rFonts w:cs="Arial"/>
          <w:sz w:val="22"/>
          <w:szCs w:val="22"/>
        </w:rPr>
      </w:pPr>
      <w:r w:rsidRPr="00115D7D">
        <w:rPr>
          <w:rFonts w:cs="Arial"/>
          <w:noProof/>
          <w:sz w:val="22"/>
          <w:szCs w:val="22"/>
        </w:rPr>
        <w:pict>
          <v:line id="Conexão reta 15" o:spid="_x0000_s1085" style="position:absolute;left:0;text-align:left;flip:y;z-index: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lastRenderedPageBreak/>
        <w:t>Lugares</w:t>
      </w:r>
    </w:p>
    <w:p w:rsidR="00190AD0" w:rsidRPr="00115D7D" w:rsidRDefault="00190AD0" w:rsidP="00190AD0">
      <w:pPr>
        <w:ind w:left="4248" w:hanging="4248"/>
        <w:rPr>
          <w:rFonts w:cs="Arial"/>
          <w:b/>
          <w:sz w:val="22"/>
          <w:szCs w:val="22"/>
        </w:rPr>
      </w:pPr>
      <w:r w:rsidRPr="00115D7D">
        <w:rPr>
          <w:rFonts w:cs="Arial"/>
          <w:noProof/>
          <w:sz w:val="22"/>
          <w:szCs w:val="22"/>
        </w:rPr>
        <w:pict>
          <v:line id="Conexão reta 16" o:spid="_x0000_s1086" style="position:absolute;left:0;text-align:left;flip:y;z-index:2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45.1pt,4.9pt" to="116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t>inteiro, com o intervalo: 1 – 12</w:t>
      </w:r>
    </w:p>
    <w:p w:rsidR="00190AD0" w:rsidRPr="00115D7D" w:rsidRDefault="00190AD0" w:rsidP="00190AD0">
      <w:pPr>
        <w:ind w:left="4248" w:hanging="4248"/>
        <w:rPr>
          <w:rFonts w:cs="Arial"/>
          <w:sz w:val="22"/>
          <w:szCs w:val="22"/>
          <w:lang w:val="pt-PT"/>
        </w:rPr>
      </w:pPr>
      <w:r w:rsidRPr="00115D7D">
        <w:rPr>
          <w:rFonts w:cs="Arial"/>
          <w:sz w:val="22"/>
          <w:szCs w:val="22"/>
          <w:lang w:val="pt-PT"/>
        </w:rPr>
        <w:t>Nr_lugares:</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t>inteiro, com o intervalo: 1 - 2</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r w:rsidRPr="00115D7D">
        <w:rPr>
          <w:rFonts w:cs="Arial"/>
          <w:sz w:val="22"/>
          <w:szCs w:val="22"/>
          <w:lang w:val="pt-PT"/>
        </w:rPr>
        <w:tab/>
      </w:r>
    </w:p>
    <w:p w:rsidR="00190AD0" w:rsidRPr="00115D7D" w:rsidRDefault="00190AD0" w:rsidP="00190AD0">
      <w:pPr>
        <w:spacing w:line="240" w:lineRule="exact"/>
        <w:rPr>
          <w:rFonts w:cs="Arial"/>
          <w:sz w:val="22"/>
          <w:szCs w:val="22"/>
          <w:lang w:val="pt-PT"/>
        </w:rPr>
      </w:pPr>
      <w:r w:rsidRPr="00115D7D">
        <w:rPr>
          <w:rFonts w:cs="Arial"/>
          <w:noProof/>
          <w:sz w:val="22"/>
          <w:szCs w:val="22"/>
        </w:rPr>
        <w:pict>
          <v:line id="Conexão reta 17" o:spid="_x0000_s1087" style="position:absolute;left:0;text-align:left;flip:y;z-index:2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bookmarkStart w:id="8" w:name="_GoBack"/>
      <w:bookmarkEnd w:id="8"/>
    </w:p>
    <w:p w:rsidR="00190AD0" w:rsidRPr="00190AD0" w:rsidRDefault="00190AD0" w:rsidP="00190AD0">
      <w:pPr>
        <w:pStyle w:val="PargrafodaLista"/>
        <w:spacing w:after="160"/>
        <w:rPr>
          <w:rFonts w:cs="Arial"/>
          <w:b/>
          <w:sz w:val="22"/>
          <w:lang w:val="pt-PT"/>
        </w:rPr>
      </w:pPr>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t>Projetar as restrições gerais</w:t>
      </w: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115D7D" w:rsidRDefault="00870527" w:rsidP="00870527">
      <w:pPr>
        <w:rPr>
          <w:rFonts w:cs="Arial"/>
          <w:sz w:val="22"/>
          <w:szCs w:val="22"/>
          <w:lang w:val="pt-PT"/>
        </w:rPr>
      </w:pPr>
    </w:p>
    <w:p w:rsidR="00870527" w:rsidRPr="00115D7D" w:rsidRDefault="00870527" w:rsidP="00870527">
      <w:pPr>
        <w:ind w:left="1004"/>
        <w:rPr>
          <w:rFonts w:cs="Arial"/>
          <w:sz w:val="22"/>
          <w:szCs w:val="22"/>
          <w:lang w:val="pt-PT"/>
        </w:rPr>
      </w:pPr>
    </w:p>
    <w:p w:rsidR="00870527" w:rsidRPr="00870527" w:rsidRDefault="00870527" w:rsidP="00870527">
      <w:pPr>
        <w:ind w:left="1571"/>
        <w:rPr>
          <w:b/>
          <w:sz w:val="36"/>
          <w:szCs w:val="36"/>
          <w:lang w:val="pt-PT"/>
        </w:rPr>
      </w:pPr>
    </w:p>
    <w:p w:rsidR="00BE57C0" w:rsidRPr="00870527" w:rsidRDefault="00BE57C0">
      <w:pPr>
        <w:rPr>
          <w:rFonts w:ascii="Calibri" w:hAnsi="Calibri"/>
          <w:b/>
          <w:sz w:val="36"/>
          <w:szCs w:val="36"/>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B8A" w:rsidRDefault="00C71B8A">
      <w:r>
        <w:separator/>
      </w:r>
    </w:p>
  </w:endnote>
  <w:endnote w:type="continuationSeparator" w:id="0">
    <w:p w:rsidR="00C71B8A" w:rsidRDefault="00C7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B" w:rsidRDefault="00D255D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255DB" w:rsidRDefault="00D255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4B6" w:rsidRDefault="000564B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0A93">
      <w:rPr>
        <w:rStyle w:val="Nmerodepgina"/>
        <w:noProof/>
      </w:rPr>
      <w:t>v</w:t>
    </w:r>
    <w:r>
      <w:rPr>
        <w:rStyle w:val="Nmerodepgina"/>
      </w:rPr>
      <w:fldChar w:fldCharType="end"/>
    </w:r>
  </w:p>
  <w:p w:rsidR="000564B6" w:rsidRDefault="000564B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B" w:rsidRDefault="00D255D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A0A93">
      <w:rPr>
        <w:rStyle w:val="Nmerodepgina"/>
        <w:noProof/>
      </w:rPr>
      <w:t>5</w:t>
    </w:r>
    <w:r>
      <w:rPr>
        <w:rStyle w:val="Nmerodepgina"/>
      </w:rPr>
      <w:fldChar w:fldCharType="end"/>
    </w:r>
  </w:p>
  <w:p w:rsidR="00D255DB" w:rsidRDefault="00D255DB">
    <w:pPr>
      <w:pStyle w:val="Rodap"/>
      <w:rPr>
        <w:lang w:val="pt-PT"/>
      </w:rPr>
    </w:pPr>
  </w:p>
  <w:p w:rsidR="00D255DB" w:rsidRDefault="00D255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B8A" w:rsidRDefault="00C71B8A">
      <w:r>
        <w:separator/>
      </w:r>
    </w:p>
  </w:footnote>
  <w:footnote w:type="continuationSeparator" w:id="0">
    <w:p w:rsidR="00C71B8A" w:rsidRDefault="00C71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4B6" w:rsidRDefault="000564B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B" w:rsidRDefault="00D255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DB" w:rsidRDefault="00D255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9"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3"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5"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3A6D1613"/>
    <w:multiLevelType w:val="hybridMultilevel"/>
    <w:tmpl w:val="1812DF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2"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4"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E4A4C05"/>
    <w:multiLevelType w:val="hybridMultilevel"/>
    <w:tmpl w:val="81ECCFF2"/>
    <w:lvl w:ilvl="0" w:tplc="735C15D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1"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2"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3"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6"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38"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10"/>
  </w:num>
  <w:num w:numId="3">
    <w:abstractNumId w:val="38"/>
  </w:num>
  <w:num w:numId="4">
    <w:abstractNumId w:val="17"/>
  </w:num>
  <w:num w:numId="5">
    <w:abstractNumId w:val="17"/>
    <w:lvlOverride w:ilvl="0">
      <w:startOverride w:val="1"/>
    </w:lvlOverride>
  </w:num>
  <w:num w:numId="6">
    <w:abstractNumId w:val="29"/>
  </w:num>
  <w:num w:numId="7">
    <w:abstractNumId w:val="11"/>
  </w:num>
  <w:num w:numId="8">
    <w:abstractNumId w:val="26"/>
  </w:num>
  <w:num w:numId="9">
    <w:abstractNumId w:val="23"/>
  </w:num>
  <w:num w:numId="10">
    <w:abstractNumId w:val="4"/>
  </w:num>
  <w:num w:numId="11">
    <w:abstractNumId w:val="6"/>
  </w:num>
  <w:num w:numId="12">
    <w:abstractNumId w:val="33"/>
  </w:num>
  <w:num w:numId="13">
    <w:abstractNumId w:val="34"/>
  </w:num>
  <w:num w:numId="14">
    <w:abstractNumId w:val="25"/>
  </w:num>
  <w:num w:numId="15">
    <w:abstractNumId w:val="22"/>
  </w:num>
  <w:num w:numId="16">
    <w:abstractNumId w:val="1"/>
  </w:num>
  <w:num w:numId="17">
    <w:abstractNumId w:val="13"/>
  </w:num>
  <w:num w:numId="18">
    <w:abstractNumId w:val="36"/>
  </w:num>
  <w:num w:numId="19">
    <w:abstractNumId w:val="24"/>
  </w:num>
  <w:num w:numId="20">
    <w:abstractNumId w:val="30"/>
  </w:num>
  <w:num w:numId="21">
    <w:abstractNumId w:val="8"/>
  </w:num>
  <w:num w:numId="22">
    <w:abstractNumId w:val="21"/>
  </w:num>
  <w:num w:numId="23">
    <w:abstractNumId w:val="37"/>
  </w:num>
  <w:num w:numId="24">
    <w:abstractNumId w:val="20"/>
  </w:num>
  <w:num w:numId="25">
    <w:abstractNumId w:val="0"/>
  </w:num>
  <w:num w:numId="26">
    <w:abstractNumId w:val="32"/>
  </w:num>
  <w:num w:numId="27">
    <w:abstractNumId w:val="31"/>
  </w:num>
  <w:num w:numId="28">
    <w:abstractNumId w:val="7"/>
  </w:num>
  <w:num w:numId="29">
    <w:abstractNumId w:val="3"/>
  </w:num>
  <w:num w:numId="30">
    <w:abstractNumId w:val="2"/>
  </w:num>
  <w:num w:numId="31">
    <w:abstractNumId w:val="14"/>
  </w:num>
  <w:num w:numId="32">
    <w:abstractNumId w:val="12"/>
  </w:num>
  <w:num w:numId="33">
    <w:abstractNumId w:val="16"/>
  </w:num>
  <w:num w:numId="34">
    <w:abstractNumId w:val="18"/>
  </w:num>
  <w:num w:numId="35">
    <w:abstractNumId w:val="9"/>
  </w:num>
  <w:num w:numId="36">
    <w:abstractNumId w:val="35"/>
  </w:num>
  <w:num w:numId="37">
    <w:abstractNumId w:val="5"/>
  </w:num>
  <w:num w:numId="38">
    <w:abstractNumId w:val="27"/>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D72C1"/>
    <w:rsid w:val="001F6282"/>
    <w:rsid w:val="00200141"/>
    <w:rsid w:val="0020157F"/>
    <w:rsid w:val="00222F85"/>
    <w:rsid w:val="002316BF"/>
    <w:rsid w:val="00242528"/>
    <w:rsid w:val="00252FB8"/>
    <w:rsid w:val="00276087"/>
    <w:rsid w:val="00276C4A"/>
    <w:rsid w:val="00281745"/>
    <w:rsid w:val="002875E0"/>
    <w:rsid w:val="00291060"/>
    <w:rsid w:val="0029493A"/>
    <w:rsid w:val="002965FF"/>
    <w:rsid w:val="002B16B6"/>
    <w:rsid w:val="002B1965"/>
    <w:rsid w:val="002B7906"/>
    <w:rsid w:val="002D4E0C"/>
    <w:rsid w:val="00307020"/>
    <w:rsid w:val="003369C3"/>
    <w:rsid w:val="00357F6F"/>
    <w:rsid w:val="00380CEA"/>
    <w:rsid w:val="00385C59"/>
    <w:rsid w:val="00385CD3"/>
    <w:rsid w:val="003A0A93"/>
    <w:rsid w:val="003A6CC4"/>
    <w:rsid w:val="003C3B76"/>
    <w:rsid w:val="003E75F5"/>
    <w:rsid w:val="003F385A"/>
    <w:rsid w:val="00415327"/>
    <w:rsid w:val="004158C6"/>
    <w:rsid w:val="00425E6B"/>
    <w:rsid w:val="00442298"/>
    <w:rsid w:val="0044237E"/>
    <w:rsid w:val="004434DC"/>
    <w:rsid w:val="0044353D"/>
    <w:rsid w:val="00464732"/>
    <w:rsid w:val="00470C1B"/>
    <w:rsid w:val="004759A4"/>
    <w:rsid w:val="0048564B"/>
    <w:rsid w:val="004A789C"/>
    <w:rsid w:val="004D22A6"/>
    <w:rsid w:val="004E402C"/>
    <w:rsid w:val="004F272E"/>
    <w:rsid w:val="004F7D8A"/>
    <w:rsid w:val="00511364"/>
    <w:rsid w:val="00516A2A"/>
    <w:rsid w:val="0052799F"/>
    <w:rsid w:val="00542315"/>
    <w:rsid w:val="0055739C"/>
    <w:rsid w:val="00577424"/>
    <w:rsid w:val="005836D5"/>
    <w:rsid w:val="005A706D"/>
    <w:rsid w:val="005B62C2"/>
    <w:rsid w:val="005C1007"/>
    <w:rsid w:val="005E11BA"/>
    <w:rsid w:val="005E2EB6"/>
    <w:rsid w:val="005F12CA"/>
    <w:rsid w:val="00600A6A"/>
    <w:rsid w:val="00615D1A"/>
    <w:rsid w:val="0065035C"/>
    <w:rsid w:val="00655E68"/>
    <w:rsid w:val="00660CAD"/>
    <w:rsid w:val="006809F0"/>
    <w:rsid w:val="006825DA"/>
    <w:rsid w:val="00690FD4"/>
    <w:rsid w:val="006C7629"/>
    <w:rsid w:val="006E393E"/>
    <w:rsid w:val="006E76D8"/>
    <w:rsid w:val="00704F6C"/>
    <w:rsid w:val="007449DE"/>
    <w:rsid w:val="007720E3"/>
    <w:rsid w:val="007818D3"/>
    <w:rsid w:val="00787734"/>
    <w:rsid w:val="007D6CFC"/>
    <w:rsid w:val="007F7FAB"/>
    <w:rsid w:val="0080015A"/>
    <w:rsid w:val="00814C48"/>
    <w:rsid w:val="008336D2"/>
    <w:rsid w:val="00853371"/>
    <w:rsid w:val="00864554"/>
    <w:rsid w:val="00870527"/>
    <w:rsid w:val="008852F9"/>
    <w:rsid w:val="0089050A"/>
    <w:rsid w:val="0089573F"/>
    <w:rsid w:val="008A3E75"/>
    <w:rsid w:val="008B72BF"/>
    <w:rsid w:val="008C072C"/>
    <w:rsid w:val="008C1CC5"/>
    <w:rsid w:val="008D7B4F"/>
    <w:rsid w:val="00907A5D"/>
    <w:rsid w:val="00915799"/>
    <w:rsid w:val="00916733"/>
    <w:rsid w:val="00924F5E"/>
    <w:rsid w:val="00925875"/>
    <w:rsid w:val="00963C56"/>
    <w:rsid w:val="009823B1"/>
    <w:rsid w:val="009A0AC5"/>
    <w:rsid w:val="009C704A"/>
    <w:rsid w:val="009D6AAF"/>
    <w:rsid w:val="009E34D8"/>
    <w:rsid w:val="009F41F6"/>
    <w:rsid w:val="009F589F"/>
    <w:rsid w:val="009F63D7"/>
    <w:rsid w:val="00A11F6F"/>
    <w:rsid w:val="00A34FD1"/>
    <w:rsid w:val="00A61ADA"/>
    <w:rsid w:val="00A6504C"/>
    <w:rsid w:val="00A659D3"/>
    <w:rsid w:val="00A66D3D"/>
    <w:rsid w:val="00A763BC"/>
    <w:rsid w:val="00A831B0"/>
    <w:rsid w:val="00A922BA"/>
    <w:rsid w:val="00A9557F"/>
    <w:rsid w:val="00AA1A56"/>
    <w:rsid w:val="00AB4AD5"/>
    <w:rsid w:val="00AB6809"/>
    <w:rsid w:val="00AD33DB"/>
    <w:rsid w:val="00AF256F"/>
    <w:rsid w:val="00AF721D"/>
    <w:rsid w:val="00B03378"/>
    <w:rsid w:val="00B1385D"/>
    <w:rsid w:val="00B146CF"/>
    <w:rsid w:val="00B2330E"/>
    <w:rsid w:val="00B53002"/>
    <w:rsid w:val="00B74417"/>
    <w:rsid w:val="00BA5325"/>
    <w:rsid w:val="00BD3436"/>
    <w:rsid w:val="00BD7127"/>
    <w:rsid w:val="00BE33C3"/>
    <w:rsid w:val="00BE57C0"/>
    <w:rsid w:val="00BF1DB4"/>
    <w:rsid w:val="00C0648E"/>
    <w:rsid w:val="00C1310C"/>
    <w:rsid w:val="00C264D7"/>
    <w:rsid w:val="00C318F5"/>
    <w:rsid w:val="00C32A24"/>
    <w:rsid w:val="00C6278D"/>
    <w:rsid w:val="00C654D9"/>
    <w:rsid w:val="00C66C80"/>
    <w:rsid w:val="00C71B8A"/>
    <w:rsid w:val="00C72DC4"/>
    <w:rsid w:val="00C841B8"/>
    <w:rsid w:val="00CA3DA3"/>
    <w:rsid w:val="00CA6937"/>
    <w:rsid w:val="00CB01B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2482D"/>
    <w:rsid w:val="00E24FBD"/>
    <w:rsid w:val="00E27C7B"/>
    <w:rsid w:val="00E322A0"/>
    <w:rsid w:val="00E35188"/>
    <w:rsid w:val="00E62635"/>
    <w:rsid w:val="00E85CB2"/>
    <w:rsid w:val="00EB1512"/>
    <w:rsid w:val="00EC0A8D"/>
    <w:rsid w:val="00ED0D46"/>
    <w:rsid w:val="00ED6162"/>
    <w:rsid w:val="00EF12B1"/>
    <w:rsid w:val="00F12911"/>
    <w:rsid w:val="00F12CD0"/>
    <w:rsid w:val="00F27548"/>
    <w:rsid w:val="00F47593"/>
    <w:rsid w:val="00F57993"/>
    <w:rsid w:val="00F71DAF"/>
    <w:rsid w:val="00F741AF"/>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4"/>
        <o:r id="V:Rule3" type="connector" idref="#Conexão: Ângulo Reto 3"/>
        <o:r id="V:Rule4" type="connector" idref="#Conexão: Ângulo Reto 5"/>
        <o:r id="V:Rule5" type="connector" idref="#_x0000_s1059"/>
      </o:rules>
    </o:shapelayout>
  </w:shapeDefaults>
  <w:decimalSymbol w:val=","/>
  <w:listSeparator w:val=";"/>
  <w14:docId w14:val="316703BF"/>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24AA2-274F-44AF-ADD1-25D8C747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6244</Words>
  <Characters>33722</Characters>
  <Application>Microsoft Office Word</Application>
  <DocSecurity>0</DocSecurity>
  <Lines>281</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39887</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JCoelho</cp:lastModifiedBy>
  <cp:revision>2</cp:revision>
  <cp:lastPrinted>2016-11-25T21:26:00Z</cp:lastPrinted>
  <dcterms:created xsi:type="dcterms:W3CDTF">2016-11-26T19:33:00Z</dcterms:created>
  <dcterms:modified xsi:type="dcterms:W3CDTF">2016-11-26T19:33:00Z</dcterms:modified>
</cp:coreProperties>
</file>