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deGrade1Clara-nfase3"/>
        <w:tblpPr w:leftFromText="141" w:rightFromText="141" w:vertAnchor="page" w:horzAnchor="margin" w:tblpY="1351"/>
        <w:tblW w:w="11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7513"/>
        <w:gridCol w:w="2126"/>
      </w:tblGrid>
      <w:tr w:rsidR="00C85E65" w:rsidRPr="0024767F" w14:paraId="539F35BA" w14:textId="77777777" w:rsidTr="009A37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bottom w:val="single" w:sz="4" w:space="0" w:color="auto"/>
              <w:right w:val="nil"/>
            </w:tcBorders>
          </w:tcPr>
          <w:p w14:paraId="094EA476" w14:textId="77777777" w:rsidR="00C85E65" w:rsidRPr="0024767F" w:rsidRDefault="00C85E65" w:rsidP="00C85E65">
            <w:pPr>
              <w:ind w:left="0" w:firstLine="0"/>
              <w:rPr>
                <w:sz w:val="20"/>
                <w:szCs w:val="20"/>
              </w:rPr>
            </w:pPr>
            <w:r w:rsidRPr="0024767F">
              <w:rPr>
                <w:rFonts w:ascii="Arial" w:hAnsi="Arial" w:cs="Arial"/>
                <w:sz w:val="20"/>
                <w:szCs w:val="20"/>
              </w:rPr>
              <w:t>ALUNO(A):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7513" w:type="dxa"/>
            <w:tcBorders>
              <w:left w:val="nil"/>
              <w:bottom w:val="single" w:sz="4" w:space="0" w:color="auto"/>
            </w:tcBorders>
          </w:tcPr>
          <w:p w14:paraId="29080854" w14:textId="0A2DE3D0" w:rsidR="009A37FA" w:rsidRPr="0024767F" w:rsidRDefault="009A37FA" w:rsidP="009A37FA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Miguel Isack Reyes Durães de Souza</w:t>
            </w:r>
          </w:p>
        </w:tc>
        <w:tc>
          <w:tcPr>
            <w:tcW w:w="2126" w:type="dxa"/>
            <w:tcBorders>
              <w:left w:val="nil"/>
              <w:bottom w:val="single" w:sz="4" w:space="0" w:color="auto"/>
            </w:tcBorders>
          </w:tcPr>
          <w:p w14:paraId="3434409A" w14:textId="1D5D79EC" w:rsidR="00C85E65" w:rsidRPr="0024767F" w:rsidRDefault="009A37FA" w:rsidP="009A37FA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Turma: 3ºB</w:t>
            </w:r>
          </w:p>
        </w:tc>
      </w:tr>
    </w:tbl>
    <w:p w14:paraId="017D033D" w14:textId="7E1A689E" w:rsidR="00564C0C" w:rsidRPr="00564C0C" w:rsidRDefault="000F35AC" w:rsidP="00564C0C">
      <w:pPr>
        <w:autoSpaceDE w:val="0"/>
        <w:autoSpaceDN w:val="0"/>
        <w:adjustRightInd w:val="0"/>
        <w:spacing w:after="0" w:line="240" w:lineRule="auto"/>
        <w:ind w:left="0" w:firstLine="0"/>
        <w:rPr>
          <w:rFonts w:ascii="SegoeUI" w:hAnsi="SegoeUI" w:cs="SegoeUI"/>
          <w:color w:val="000000"/>
          <w:sz w:val="57"/>
          <w:szCs w:val="57"/>
          <w:u w:val="single"/>
          <w:lang w:eastAsia="pt-BR"/>
        </w:rPr>
      </w:pPr>
      <w:r>
        <w:rPr>
          <w:rFonts w:ascii="SegoeUI" w:hAnsi="SegoeUI" w:cs="SegoeUI"/>
          <w:color w:val="000000"/>
          <w:sz w:val="57"/>
          <w:szCs w:val="57"/>
          <w:lang w:eastAsia="pt-BR"/>
        </w:rPr>
        <w:t xml:space="preserve">    </w:t>
      </w:r>
      <w:r w:rsidR="00564C0C" w:rsidRPr="00564C0C">
        <w:rPr>
          <w:rFonts w:ascii="SegoeUI" w:hAnsi="SegoeUI" w:cs="SegoeUI"/>
          <w:color w:val="000000"/>
          <w:sz w:val="57"/>
          <w:szCs w:val="57"/>
          <w:u w:val="single"/>
          <w:lang w:eastAsia="pt-BR"/>
        </w:rPr>
        <w:t xml:space="preserve">Questões </w:t>
      </w:r>
      <w:r w:rsidR="00C6306E">
        <w:rPr>
          <w:rFonts w:ascii="SegoeUI" w:hAnsi="SegoeUI" w:cs="SegoeUI"/>
          <w:color w:val="000000"/>
          <w:sz w:val="57"/>
          <w:szCs w:val="57"/>
          <w:u w:val="single"/>
          <w:lang w:eastAsia="pt-BR"/>
        </w:rPr>
        <w:t xml:space="preserve">QTS </w:t>
      </w:r>
      <w:r>
        <w:rPr>
          <w:rFonts w:ascii="SegoeUI" w:hAnsi="SegoeUI" w:cs="SegoeUI"/>
          <w:color w:val="000000"/>
          <w:sz w:val="57"/>
          <w:szCs w:val="57"/>
          <w:u w:val="single"/>
          <w:lang w:eastAsia="pt-BR"/>
        </w:rPr>
        <w:t>–</w:t>
      </w:r>
      <w:r w:rsidR="0072118E">
        <w:rPr>
          <w:rFonts w:ascii="SegoeUI" w:hAnsi="SegoeUI" w:cs="SegoeUI"/>
          <w:color w:val="000000"/>
          <w:sz w:val="57"/>
          <w:szCs w:val="57"/>
          <w:u w:val="single"/>
          <w:lang w:eastAsia="pt-BR"/>
        </w:rPr>
        <w:t xml:space="preserve"> </w:t>
      </w:r>
      <w:r>
        <w:rPr>
          <w:rFonts w:ascii="SegoeUI" w:hAnsi="SegoeUI" w:cs="SegoeUI"/>
          <w:color w:val="000000"/>
          <w:sz w:val="57"/>
          <w:szCs w:val="57"/>
          <w:u w:val="single"/>
          <w:lang w:eastAsia="pt-BR"/>
        </w:rPr>
        <w:t>Qualidade de Software</w:t>
      </w:r>
    </w:p>
    <w:p w14:paraId="33F1E665" w14:textId="62BB8B51" w:rsidR="00564C0C" w:rsidRPr="00564C0C" w:rsidRDefault="00564C0C" w:rsidP="00564C0C">
      <w:pPr>
        <w:autoSpaceDE w:val="0"/>
        <w:autoSpaceDN w:val="0"/>
        <w:adjustRightInd w:val="0"/>
        <w:spacing w:after="0" w:line="240" w:lineRule="auto"/>
        <w:ind w:left="0" w:firstLine="0"/>
        <w:rPr>
          <w:rFonts w:ascii="SegoeUI" w:hAnsi="SegoeUI" w:cs="SegoeUI"/>
          <w:b/>
          <w:bCs/>
          <w:i/>
          <w:iCs/>
          <w:color w:val="000000"/>
          <w:sz w:val="23"/>
          <w:szCs w:val="23"/>
          <w:lang w:eastAsia="pt-BR"/>
        </w:rPr>
      </w:pPr>
      <w:r w:rsidRPr="00564C0C">
        <w:rPr>
          <w:rFonts w:ascii="SegoeUI" w:hAnsi="SegoeUI" w:cs="SegoeUI"/>
          <w:b/>
          <w:bCs/>
          <w:i/>
          <w:iCs/>
          <w:color w:val="000000"/>
          <w:sz w:val="23"/>
          <w:szCs w:val="23"/>
          <w:lang w:eastAsia="pt-BR"/>
        </w:rPr>
        <w:t xml:space="preserve">Disciplina: </w:t>
      </w:r>
      <w:r w:rsidR="00CC70AD">
        <w:rPr>
          <w:rFonts w:ascii="SegoeUI" w:hAnsi="SegoeUI" w:cs="SegoeUI"/>
          <w:b/>
          <w:bCs/>
          <w:i/>
          <w:iCs/>
          <w:color w:val="000000"/>
          <w:sz w:val="23"/>
          <w:szCs w:val="23"/>
          <w:lang w:eastAsia="pt-BR"/>
        </w:rPr>
        <w:t>Qualidade de Teste e Software</w:t>
      </w:r>
    </w:p>
    <w:p w14:paraId="5E749334" w14:textId="77777777" w:rsidR="00D5311D" w:rsidRDefault="00564C0C" w:rsidP="00564C0C">
      <w:pPr>
        <w:autoSpaceDE w:val="0"/>
        <w:autoSpaceDN w:val="0"/>
        <w:adjustRightInd w:val="0"/>
        <w:spacing w:after="0" w:line="240" w:lineRule="auto"/>
        <w:ind w:left="0" w:firstLine="0"/>
        <w:rPr>
          <w:rFonts w:ascii="SegoeUI" w:hAnsi="SegoeUI" w:cs="SegoeUI"/>
          <w:b/>
          <w:bCs/>
          <w:i/>
          <w:iCs/>
          <w:color w:val="000000"/>
          <w:sz w:val="23"/>
          <w:szCs w:val="23"/>
          <w:lang w:eastAsia="pt-BR"/>
        </w:rPr>
      </w:pPr>
      <w:proofErr w:type="spellStart"/>
      <w:r w:rsidRPr="00564C0C">
        <w:rPr>
          <w:rFonts w:ascii="SegoeUI" w:hAnsi="SegoeUI" w:cs="SegoeUI"/>
          <w:b/>
          <w:bCs/>
          <w:i/>
          <w:iCs/>
          <w:color w:val="000000"/>
          <w:sz w:val="23"/>
          <w:szCs w:val="23"/>
          <w:lang w:eastAsia="pt-BR"/>
        </w:rPr>
        <w:t>Profº</w:t>
      </w:r>
      <w:proofErr w:type="spellEnd"/>
      <w:r w:rsidRPr="00564C0C">
        <w:rPr>
          <w:rFonts w:ascii="SegoeUI" w:hAnsi="SegoeUI" w:cs="SegoeUI"/>
          <w:b/>
          <w:bCs/>
          <w:i/>
          <w:iCs/>
          <w:color w:val="000000"/>
          <w:sz w:val="23"/>
          <w:szCs w:val="23"/>
          <w:lang w:eastAsia="pt-BR"/>
        </w:rPr>
        <w:t xml:space="preserve"> Luiz Cláudio Barreto</w:t>
      </w:r>
    </w:p>
    <w:p w14:paraId="5DD24A0F" w14:textId="5059C1B8" w:rsidR="00564C0C" w:rsidRDefault="00564C0C" w:rsidP="00564C0C">
      <w:pPr>
        <w:autoSpaceDE w:val="0"/>
        <w:autoSpaceDN w:val="0"/>
        <w:adjustRightInd w:val="0"/>
        <w:spacing w:after="0" w:line="240" w:lineRule="auto"/>
        <w:ind w:left="0" w:firstLine="0"/>
        <w:rPr>
          <w:rFonts w:ascii="SegoeUI" w:hAnsi="SegoeUI" w:cs="SegoeUI"/>
          <w:color w:val="000000"/>
          <w:sz w:val="26"/>
          <w:szCs w:val="26"/>
          <w:lang w:eastAsia="pt-BR"/>
        </w:rPr>
      </w:pPr>
      <w:r>
        <w:rPr>
          <w:rFonts w:ascii="SegoeUI" w:hAnsi="SegoeUI" w:cs="SegoeUI"/>
          <w:color w:val="000000"/>
          <w:sz w:val="26"/>
          <w:szCs w:val="26"/>
          <w:lang w:eastAsia="pt-BR"/>
        </w:rPr>
        <w:t xml:space="preserve">   </w:t>
      </w:r>
    </w:p>
    <w:p w14:paraId="1E699227" w14:textId="77777777" w:rsidR="00A872EA" w:rsidRPr="00A872EA" w:rsidRDefault="00A872EA" w:rsidP="00564C0C">
      <w:pPr>
        <w:autoSpaceDE w:val="0"/>
        <w:autoSpaceDN w:val="0"/>
        <w:adjustRightInd w:val="0"/>
        <w:spacing w:after="0" w:line="240" w:lineRule="auto"/>
        <w:ind w:left="0" w:firstLine="0"/>
        <w:rPr>
          <w:rFonts w:ascii="SegoeUI" w:hAnsi="SegoeUI" w:cs="SegoeUI"/>
          <w:color w:val="000000"/>
          <w:sz w:val="26"/>
          <w:szCs w:val="26"/>
          <w:lang w:eastAsia="pt-BR"/>
        </w:rPr>
      </w:pPr>
    </w:p>
    <w:p w14:paraId="71F4A091" w14:textId="7CB0E5FB" w:rsidR="00CC70AD" w:rsidRPr="00CC70AD" w:rsidRDefault="0072118E" w:rsidP="0072118E">
      <w:pPr>
        <w:autoSpaceDE w:val="0"/>
        <w:autoSpaceDN w:val="0"/>
        <w:adjustRightInd w:val="0"/>
        <w:ind w:left="0" w:firstLine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  <w:r w:rsidRPr="00564C0C">
        <w:rPr>
          <w:b/>
          <w:bCs/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0307AB4" wp14:editId="605A494A">
                <wp:simplePos x="0" y="0"/>
                <wp:positionH relativeFrom="column">
                  <wp:posOffset>-54610</wp:posOffset>
                </wp:positionH>
                <wp:positionV relativeFrom="paragraph">
                  <wp:posOffset>443230</wp:posOffset>
                </wp:positionV>
                <wp:extent cx="6915150" cy="2105025"/>
                <wp:effectExtent l="0" t="0" r="19050" b="28575"/>
                <wp:wrapSquare wrapText="bothSides"/>
                <wp:docPr id="3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5150" cy="2105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717BFC" w14:textId="45A61BCA" w:rsidR="00564C0C" w:rsidRDefault="00A872EA" w:rsidP="00564C0C">
                            <w:r>
                              <w:t>Consiste em uma operação técnica que e</w:t>
                            </w:r>
                            <w:r w:rsidRPr="00A872EA">
                              <w:t>labora</w:t>
                            </w:r>
                            <w:r>
                              <w:t xml:space="preserve"> </w:t>
                            </w:r>
                            <w:r w:rsidRPr="00A872EA">
                              <w:t>um julgamento de uma ou mais características de um produto de software de acordo</w:t>
                            </w:r>
                            <w:r>
                              <w:t xml:space="preserve"> com um procedimento definido.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307AB4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-4.3pt;margin-top:34.9pt;width:544.5pt;height:165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">
                <v:textbox>
                  <w:txbxContent>
                    <w:p w14:paraId="45717BFC" w14:textId="45A61BCA" w:rsidR="00564C0C" w:rsidRDefault="00A872EA" w:rsidP="00564C0C">
                      <w:r>
                        <w:t>Consiste em uma operação técnica que e</w:t>
                      </w:r>
                      <w:r w:rsidRPr="00A872EA">
                        <w:t>labora</w:t>
                      </w:r>
                      <w:r>
                        <w:t xml:space="preserve"> </w:t>
                      </w:r>
                      <w:r w:rsidRPr="00A872EA">
                        <w:t>um julgamento de uma ou mais características de um produto de software de acordo</w:t>
                      </w:r>
                      <w:r>
                        <w:t xml:space="preserve"> com um procedimento definido.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SegoeUI" w:hAnsi="SegoeUI" w:cs="SegoeUI"/>
          <w:b/>
          <w:bCs/>
          <w:color w:val="000000"/>
          <w:sz w:val="26"/>
          <w:szCs w:val="26"/>
        </w:rPr>
        <w:t xml:space="preserve">     </w:t>
      </w:r>
      <w:r w:rsidR="00A872EA">
        <w:rPr>
          <w:rFonts w:ascii="SegoeUI" w:hAnsi="SegoeUI" w:cs="SegoeUI"/>
          <w:b/>
          <w:bCs/>
          <w:color w:val="000000"/>
          <w:sz w:val="26"/>
          <w:szCs w:val="26"/>
        </w:rPr>
        <w:t>1</w:t>
      </w:r>
      <w:r w:rsidRPr="0072118E">
        <w:rPr>
          <w:rFonts w:ascii="SegoeUI" w:hAnsi="SegoeUI" w:cs="SegoeUI"/>
          <w:b/>
          <w:bCs/>
          <w:color w:val="000000"/>
          <w:sz w:val="26"/>
          <w:szCs w:val="26"/>
        </w:rPr>
        <w:t xml:space="preserve">) </w:t>
      </w:r>
      <w:r w:rsidR="00A872EA">
        <w:rPr>
          <w:rFonts w:ascii="SegoeUI" w:hAnsi="SegoeUI" w:cs="SegoeUI"/>
          <w:b/>
          <w:bCs/>
          <w:color w:val="000000"/>
          <w:sz w:val="26"/>
          <w:szCs w:val="26"/>
        </w:rPr>
        <w:t>O que você entende por Avaliação de Produtos de Software</w:t>
      </w:r>
      <w:r w:rsidRPr="0072118E">
        <w:rPr>
          <w:rFonts w:ascii="SegoeUI" w:hAnsi="SegoeUI" w:cs="SegoeUI"/>
          <w:b/>
          <w:bCs/>
          <w:color w:val="000000"/>
          <w:sz w:val="26"/>
          <w:szCs w:val="26"/>
        </w:rPr>
        <w:t>?</w:t>
      </w:r>
    </w:p>
    <w:p w14:paraId="72715152" w14:textId="746484AE" w:rsidR="00564C0C" w:rsidRPr="00564C0C" w:rsidRDefault="00564C0C" w:rsidP="00564C0C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26"/>
          <w:szCs w:val="26"/>
          <w:lang w:eastAsia="pt-BR"/>
        </w:rPr>
      </w:pPr>
    </w:p>
    <w:p w14:paraId="7730F698" w14:textId="77777777" w:rsidR="00AF3E33" w:rsidRPr="00A872EA" w:rsidRDefault="00AF3E33" w:rsidP="00A872EA">
      <w:pPr>
        <w:tabs>
          <w:tab w:val="left" w:pos="698"/>
        </w:tabs>
        <w:autoSpaceDE w:val="0"/>
        <w:autoSpaceDN w:val="0"/>
        <w:adjustRightInd w:val="0"/>
        <w:spacing w:after="0" w:line="240" w:lineRule="auto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</w:p>
    <w:p w14:paraId="0B7BF492" w14:textId="77777777" w:rsidR="00AF3E33" w:rsidRDefault="00AF3E33" w:rsidP="00AF3E33">
      <w:pPr>
        <w:pStyle w:val="PargrafodaLista"/>
        <w:tabs>
          <w:tab w:val="left" w:pos="698"/>
        </w:tabs>
        <w:autoSpaceDE w:val="0"/>
        <w:autoSpaceDN w:val="0"/>
        <w:adjustRightInd w:val="0"/>
        <w:spacing w:after="0" w:line="240" w:lineRule="auto"/>
        <w:ind w:firstLine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</w:p>
    <w:p w14:paraId="2DF37C8C" w14:textId="77777777" w:rsidR="00AF3E33" w:rsidRDefault="00AF3E33" w:rsidP="00AF3E33">
      <w:pPr>
        <w:pStyle w:val="PargrafodaLista"/>
        <w:tabs>
          <w:tab w:val="left" w:pos="698"/>
        </w:tabs>
        <w:autoSpaceDE w:val="0"/>
        <w:autoSpaceDN w:val="0"/>
        <w:adjustRightInd w:val="0"/>
        <w:spacing w:after="0" w:line="240" w:lineRule="auto"/>
        <w:ind w:firstLine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</w:p>
    <w:p w14:paraId="1A5D2274" w14:textId="34A58400" w:rsidR="00AF3E33" w:rsidRPr="00AF3E33" w:rsidRDefault="00AF3E33" w:rsidP="00AF3E33">
      <w:pPr>
        <w:pStyle w:val="PargrafodaLista"/>
        <w:tabs>
          <w:tab w:val="left" w:pos="698"/>
        </w:tabs>
        <w:autoSpaceDE w:val="0"/>
        <w:autoSpaceDN w:val="0"/>
        <w:adjustRightInd w:val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  <w:r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  <w:t xml:space="preserve">      </w:t>
      </w:r>
      <w:r w:rsidR="00A872EA"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  <w:t>2</w:t>
      </w:r>
      <w:r w:rsidRPr="00AF3E33"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  <w:t xml:space="preserve">)  </w:t>
      </w:r>
      <w:r w:rsidR="00A872EA"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  <w:t>Quais são os participantes principais no desenvolvimento de software</w:t>
      </w:r>
      <w:r w:rsidR="001D79A0"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  <w:t>?</w:t>
      </w:r>
    </w:p>
    <w:p w14:paraId="53A2873A" w14:textId="389730D0" w:rsidR="00AF3E33" w:rsidRDefault="00AF3E33" w:rsidP="00AF3E33">
      <w:pPr>
        <w:pStyle w:val="PargrafodaLista"/>
        <w:tabs>
          <w:tab w:val="left" w:pos="698"/>
        </w:tabs>
        <w:autoSpaceDE w:val="0"/>
        <w:autoSpaceDN w:val="0"/>
        <w:adjustRightInd w:val="0"/>
        <w:spacing w:after="0" w:line="240" w:lineRule="auto"/>
        <w:ind w:firstLine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  <w:r w:rsidRPr="00564C0C">
        <w:rPr>
          <w:b/>
          <w:bCs/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A1BBC23" wp14:editId="70DB90A9">
                <wp:simplePos x="0" y="0"/>
                <wp:positionH relativeFrom="column">
                  <wp:posOffset>381000</wp:posOffset>
                </wp:positionH>
                <wp:positionV relativeFrom="paragraph">
                  <wp:posOffset>275590</wp:posOffset>
                </wp:positionV>
                <wp:extent cx="6334125" cy="2105025"/>
                <wp:effectExtent l="0" t="0" r="28575" b="28575"/>
                <wp:wrapSquare wrapText="bothSides"/>
                <wp:docPr id="5" name="Caixa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4125" cy="2105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B493BB" w14:textId="256795CF" w:rsidR="00564C0C" w:rsidRDefault="00A872EA" w:rsidP="00564C0C">
                            <w:r>
                              <w:t>Os principais participantes no desenvolvimento de software são: o usuário, cliente e desenvolvedor.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BBC23" id="Caixa de Texto 5" o:spid="_x0000_s1027" type="#_x0000_t202" style="position:absolute;left:0;text-align:left;margin-left:30pt;margin-top:21.7pt;width:498.75pt;height:165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">
                <v:textbox>
                  <w:txbxContent>
                    <w:p w14:paraId="36B493BB" w14:textId="256795CF" w:rsidR="00564C0C" w:rsidRDefault="00A872EA" w:rsidP="00564C0C">
                      <w:r>
                        <w:t>Os principais participantes no desenvolvimento de software são: o usuário, cliente e desenvolvedor.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3D6D70" w14:textId="59A89407" w:rsidR="00CC70AD" w:rsidRPr="00AF3E33" w:rsidRDefault="00CC70AD" w:rsidP="00AF3E33">
      <w:pPr>
        <w:tabs>
          <w:tab w:val="left" w:pos="698"/>
        </w:tabs>
        <w:autoSpaceDE w:val="0"/>
        <w:autoSpaceDN w:val="0"/>
        <w:adjustRightInd w:val="0"/>
        <w:spacing w:after="0" w:line="240" w:lineRule="auto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</w:p>
    <w:p w14:paraId="4417957D" w14:textId="06B35C8A" w:rsidR="00AF3E33" w:rsidRPr="00A872EA" w:rsidRDefault="00A872EA" w:rsidP="00A872EA">
      <w:pPr>
        <w:pStyle w:val="PargrafodaLista"/>
        <w:numPr>
          <w:ilvl w:val="0"/>
          <w:numId w:val="24"/>
        </w:numPr>
        <w:autoSpaceDE w:val="0"/>
        <w:autoSpaceDN w:val="0"/>
        <w:adjustRightInd w:val="0"/>
        <w:rPr>
          <w:rFonts w:ascii="SegoeUI" w:hAnsi="SegoeUI" w:cs="SegoeUI"/>
          <w:b/>
          <w:bCs/>
          <w:color w:val="000000"/>
          <w:sz w:val="26"/>
          <w:szCs w:val="26"/>
        </w:rPr>
      </w:pPr>
      <w:r w:rsidRPr="00564C0C">
        <w:rPr>
          <w:noProof/>
          <w:lang w:eastAsia="pt-BR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41380CC" wp14:editId="1E7AD1B7">
                <wp:simplePos x="0" y="0"/>
                <wp:positionH relativeFrom="column">
                  <wp:posOffset>346434</wp:posOffset>
                </wp:positionH>
                <wp:positionV relativeFrom="paragraph">
                  <wp:posOffset>550545</wp:posOffset>
                </wp:positionV>
                <wp:extent cx="6334125" cy="2105025"/>
                <wp:effectExtent l="0" t="0" r="28575" b="28575"/>
                <wp:wrapSquare wrapText="bothSides"/>
                <wp:docPr id="6" name="Caixa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4125" cy="2105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E4A35" w14:textId="3D607066" w:rsidR="00D5311D" w:rsidRDefault="00A872EA" w:rsidP="00D5311D">
                            <w:r>
                              <w:t xml:space="preserve">Modelo de qualidade 9126-1, </w:t>
                            </w:r>
                            <w:bookmarkStart w:id="0" w:name="_Hlk196742651"/>
                            <w:r>
                              <w:t>Características externas 9126-2</w:t>
                            </w:r>
                            <w:bookmarkEnd w:id="0"/>
                            <w:r>
                              <w:t>,</w:t>
                            </w:r>
                            <w:r w:rsidRPr="00A872EA">
                              <w:t xml:space="preserve"> </w:t>
                            </w:r>
                            <w:r>
                              <w:t>Características internas 9126-3, Características de qualidade de uso 9126-4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380CC" id="Caixa de Texto 6" o:spid="_x0000_s1028" type="#_x0000_t202" style="position:absolute;left:0;text-align:left;margin-left:27.3pt;margin-top:43.35pt;width:498.75pt;height:165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">
                <v:textbox>
                  <w:txbxContent>
                    <w:p w14:paraId="74BE4A35" w14:textId="3D607066" w:rsidR="00D5311D" w:rsidRDefault="00A872EA" w:rsidP="00D5311D">
                      <w:r>
                        <w:t xml:space="preserve">Modelo de qualidade 9126-1, </w:t>
                      </w:r>
                      <w:bookmarkStart w:id="1" w:name="_Hlk196742651"/>
                      <w:r>
                        <w:t>Características externas 9126-2</w:t>
                      </w:r>
                      <w:bookmarkEnd w:id="1"/>
                      <w:r>
                        <w:t>,</w:t>
                      </w:r>
                      <w:r w:rsidRPr="00A872EA">
                        <w:t xml:space="preserve"> </w:t>
                      </w:r>
                      <w:r>
                        <w:t>Características internas 9126-3, Características de qualidade de uso 9126-4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872EA">
        <w:rPr>
          <w:rFonts w:ascii="SegoeUI" w:hAnsi="SegoeUI" w:cs="SegoeUI"/>
          <w:b/>
          <w:bCs/>
          <w:color w:val="000000"/>
          <w:sz w:val="26"/>
          <w:szCs w:val="26"/>
        </w:rPr>
        <w:t>Na norma 9126, quais são os modelos de qualidade de software em cada fase de desenvolvimento?</w:t>
      </w:r>
    </w:p>
    <w:p w14:paraId="129DD08D" w14:textId="39C327D6" w:rsidR="00CC70AD" w:rsidRPr="00CC70AD" w:rsidRDefault="00CC70AD" w:rsidP="00AF3E33">
      <w:pPr>
        <w:tabs>
          <w:tab w:val="left" w:pos="698"/>
        </w:tabs>
        <w:autoSpaceDE w:val="0"/>
        <w:autoSpaceDN w:val="0"/>
        <w:adjustRightInd w:val="0"/>
        <w:ind w:left="0" w:firstLine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</w:p>
    <w:p w14:paraId="63DEC87D" w14:textId="4F7CA197" w:rsidR="00D5311D" w:rsidRPr="00CC70AD" w:rsidRDefault="00D5311D" w:rsidP="00CC70AD">
      <w:pPr>
        <w:pStyle w:val="PargrafodaLista"/>
        <w:autoSpaceDE w:val="0"/>
        <w:autoSpaceDN w:val="0"/>
        <w:adjustRightInd w:val="0"/>
        <w:spacing w:after="0" w:line="240" w:lineRule="auto"/>
        <w:ind w:firstLine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</w:p>
    <w:p w14:paraId="0A48842D" w14:textId="285A28D3" w:rsidR="00AF3E33" w:rsidRPr="00A872EA" w:rsidRDefault="00CE5979" w:rsidP="00A872EA">
      <w:pPr>
        <w:pStyle w:val="PargrafodaLista"/>
        <w:numPr>
          <w:ilvl w:val="0"/>
          <w:numId w:val="24"/>
        </w:numPr>
        <w:autoSpaceDE w:val="0"/>
        <w:autoSpaceDN w:val="0"/>
        <w:adjustRightInd w:val="0"/>
        <w:rPr>
          <w:rFonts w:ascii="SegoeUI" w:hAnsi="SegoeUI" w:cs="SegoeUI"/>
          <w:color w:val="000000"/>
          <w:sz w:val="26"/>
          <w:szCs w:val="26"/>
          <w:lang w:eastAsia="pt-BR"/>
        </w:rPr>
      </w:pPr>
      <w:r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  <w:t>Quais são as métricas da norma ISO-9126?</w:t>
      </w:r>
    </w:p>
    <w:p w14:paraId="79856D0A" w14:textId="68EF7849" w:rsidR="00CE5979" w:rsidRPr="00CE5979" w:rsidRDefault="00D5311D" w:rsidP="00243FC4">
      <w:pPr>
        <w:pStyle w:val="PargrafodaLista"/>
        <w:autoSpaceDE w:val="0"/>
        <w:autoSpaceDN w:val="0"/>
        <w:adjustRightInd w:val="0"/>
        <w:spacing w:after="0" w:line="240" w:lineRule="auto"/>
        <w:ind w:firstLine="0"/>
        <w:rPr>
          <w:rFonts w:ascii="SegoeUI" w:hAnsi="SegoeUI" w:cs="SegoeUI"/>
          <w:b/>
          <w:bCs/>
          <w:color w:val="000000"/>
          <w:sz w:val="30"/>
          <w:szCs w:val="26"/>
          <w:lang w:eastAsia="pt-BR"/>
        </w:rPr>
      </w:pPr>
      <w:r w:rsidRPr="00564C0C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F532C9E" wp14:editId="706A35AC">
                <wp:simplePos x="0" y="0"/>
                <wp:positionH relativeFrom="column">
                  <wp:posOffset>266700</wp:posOffset>
                </wp:positionH>
                <wp:positionV relativeFrom="paragraph">
                  <wp:posOffset>306705</wp:posOffset>
                </wp:positionV>
                <wp:extent cx="6334125" cy="2105025"/>
                <wp:effectExtent l="0" t="0" r="28575" b="28575"/>
                <wp:wrapSquare wrapText="bothSides"/>
                <wp:docPr id="8" name="Caixa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4125" cy="2105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883094" w14:textId="571D0194" w:rsidR="00D5311D" w:rsidRDefault="00CE5979" w:rsidP="00D5311D">
                            <w:r>
                              <w:t xml:space="preserve">As métricas da norma ISO-9126 são: </w:t>
                            </w:r>
                          </w:p>
                          <w:p w14:paraId="0ED266A2" w14:textId="1709CAA8" w:rsidR="00CE5979" w:rsidRDefault="00CE5979" w:rsidP="00CE5979">
                            <w:pPr>
                              <w:pStyle w:val="PargrafodaLista"/>
                              <w:numPr>
                                <w:ilvl w:val="0"/>
                                <w:numId w:val="25"/>
                              </w:numPr>
                            </w:pPr>
                            <w:r>
                              <w:t>Qualidade do processo;</w:t>
                            </w:r>
                          </w:p>
                          <w:p w14:paraId="6DB03F48" w14:textId="35003CCC" w:rsidR="00CE5979" w:rsidRDefault="00CE5979" w:rsidP="00CE5979">
                            <w:pPr>
                              <w:pStyle w:val="PargrafodaLista"/>
                              <w:numPr>
                                <w:ilvl w:val="0"/>
                                <w:numId w:val="25"/>
                              </w:numPr>
                            </w:pPr>
                            <w:r>
                              <w:t>Atributos de Qualidade Interna;</w:t>
                            </w:r>
                          </w:p>
                          <w:p w14:paraId="5B10C205" w14:textId="61FB0CA4" w:rsidR="00CE5979" w:rsidRDefault="00CE5979" w:rsidP="00CE5979">
                            <w:pPr>
                              <w:pStyle w:val="PargrafodaLista"/>
                              <w:numPr>
                                <w:ilvl w:val="0"/>
                                <w:numId w:val="25"/>
                              </w:numPr>
                            </w:pPr>
                            <w:r>
                              <w:t>Atributos de Qualidade Externa;</w:t>
                            </w:r>
                          </w:p>
                          <w:p w14:paraId="65291CD3" w14:textId="350DD92C" w:rsidR="00CE5979" w:rsidRPr="00FB4C3C" w:rsidRDefault="00CE5979" w:rsidP="00CE5979">
                            <w:pPr>
                              <w:pStyle w:val="PargrafodaLista"/>
                              <w:numPr>
                                <w:ilvl w:val="0"/>
                                <w:numId w:val="25"/>
                              </w:numPr>
                            </w:pPr>
                            <w:r>
                              <w:t>Atributos de Qualidade em Uso.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32C9E" id="Caixa de Texto 8" o:spid="_x0000_s1029" type="#_x0000_t202" style="position:absolute;left:0;text-align:left;margin-left:21pt;margin-top:24.15pt;width:498.75pt;height:165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">
                <v:textbox>
                  <w:txbxContent>
                    <w:p w14:paraId="68883094" w14:textId="571D0194" w:rsidR="00D5311D" w:rsidRDefault="00CE5979" w:rsidP="00D5311D">
                      <w:r>
                        <w:t xml:space="preserve">As métricas da norma ISO-9126 são: </w:t>
                      </w:r>
                    </w:p>
                    <w:p w14:paraId="0ED266A2" w14:textId="1709CAA8" w:rsidR="00CE5979" w:rsidRDefault="00CE5979" w:rsidP="00CE5979">
                      <w:pPr>
                        <w:pStyle w:val="PargrafodaLista"/>
                        <w:numPr>
                          <w:ilvl w:val="0"/>
                          <w:numId w:val="25"/>
                        </w:numPr>
                      </w:pPr>
                      <w:r>
                        <w:t>Qualidade do processo;</w:t>
                      </w:r>
                    </w:p>
                    <w:p w14:paraId="6DB03F48" w14:textId="35003CCC" w:rsidR="00CE5979" w:rsidRDefault="00CE5979" w:rsidP="00CE5979">
                      <w:pPr>
                        <w:pStyle w:val="PargrafodaLista"/>
                        <w:numPr>
                          <w:ilvl w:val="0"/>
                          <w:numId w:val="25"/>
                        </w:numPr>
                      </w:pPr>
                      <w:r>
                        <w:t>Atributos de Qualidade Interna;</w:t>
                      </w:r>
                    </w:p>
                    <w:p w14:paraId="5B10C205" w14:textId="61FB0CA4" w:rsidR="00CE5979" w:rsidRDefault="00CE5979" w:rsidP="00CE5979">
                      <w:pPr>
                        <w:pStyle w:val="PargrafodaLista"/>
                        <w:numPr>
                          <w:ilvl w:val="0"/>
                          <w:numId w:val="25"/>
                        </w:numPr>
                      </w:pPr>
                      <w:r>
                        <w:t>Atributos de Qualidade Externa;</w:t>
                      </w:r>
                    </w:p>
                    <w:p w14:paraId="65291CD3" w14:textId="350DD92C" w:rsidR="00CE5979" w:rsidRPr="00FB4C3C" w:rsidRDefault="00CE5979" w:rsidP="00CE5979">
                      <w:pPr>
                        <w:pStyle w:val="PargrafodaLista"/>
                        <w:numPr>
                          <w:ilvl w:val="0"/>
                          <w:numId w:val="25"/>
                        </w:numPr>
                      </w:pPr>
                      <w:r>
                        <w:t>Atributos de Qualidade em Uso.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8863B1" w14:textId="77777777" w:rsidR="00CE5979" w:rsidRPr="00CE5979" w:rsidRDefault="00CE5979" w:rsidP="00CE5979">
      <w:pPr>
        <w:rPr>
          <w:rFonts w:ascii="SegoeUI" w:hAnsi="SegoeUI"/>
          <w:sz w:val="26"/>
          <w:lang w:eastAsia="pt-BR"/>
        </w:rPr>
      </w:pPr>
    </w:p>
    <w:p w14:paraId="540880FE" w14:textId="550396EE" w:rsidR="00CE5979" w:rsidRDefault="00CE5979" w:rsidP="00CE5979">
      <w:pPr>
        <w:pStyle w:val="PargrafodaLista"/>
        <w:numPr>
          <w:ilvl w:val="0"/>
          <w:numId w:val="24"/>
        </w:numPr>
        <w:rPr>
          <w:rFonts w:ascii="SegoeUI" w:hAnsi="SegoeUI"/>
          <w:b/>
          <w:sz w:val="26"/>
          <w:lang w:eastAsia="pt-BR"/>
        </w:rPr>
      </w:pPr>
      <w:r>
        <w:rPr>
          <w:rFonts w:ascii="SegoeUI" w:hAnsi="SegoeUI"/>
          <w:b/>
          <w:sz w:val="26"/>
          <w:lang w:eastAsia="pt-BR"/>
        </w:rPr>
        <w:t>Para que serve a avaliação da norma ISO-12119?</w:t>
      </w:r>
    </w:p>
    <w:tbl>
      <w:tblPr>
        <w:tblStyle w:val="Tabelacomgrade"/>
        <w:tblW w:w="0" w:type="auto"/>
        <w:tblInd w:w="421" w:type="dxa"/>
        <w:tblLook w:val="04A0" w:firstRow="1" w:lastRow="0" w:firstColumn="1" w:lastColumn="0" w:noHBand="0" w:noVBand="1"/>
      </w:tblPr>
      <w:tblGrid>
        <w:gridCol w:w="9922"/>
      </w:tblGrid>
      <w:tr w:rsidR="00CE5979" w14:paraId="7EF123BA" w14:textId="77777777" w:rsidTr="00CE5979">
        <w:tc>
          <w:tcPr>
            <w:tcW w:w="9922" w:type="dxa"/>
          </w:tcPr>
          <w:p w14:paraId="29C17D50" w14:textId="3882585C" w:rsidR="00CE5979" w:rsidRPr="00CE5979" w:rsidRDefault="00CE5979" w:rsidP="00CE5979">
            <w:pPr>
              <w:ind w:left="0" w:firstLine="0"/>
              <w:rPr>
                <w:rFonts w:ascii="SegoeUI" w:hAnsi="SegoeUI"/>
                <w:lang w:eastAsia="pt-BR"/>
              </w:rPr>
            </w:pPr>
            <w:r w:rsidRPr="00CE5979">
              <w:rPr>
                <w:rFonts w:ascii="SegoeUI" w:hAnsi="SegoeUI"/>
                <w:lang w:eastAsia="pt-BR"/>
              </w:rPr>
              <w:t xml:space="preserve">Serve </w:t>
            </w:r>
            <w:r>
              <w:rPr>
                <w:rFonts w:ascii="SegoeUI" w:hAnsi="SegoeUI"/>
                <w:lang w:eastAsia="pt-BR"/>
              </w:rPr>
              <w:t>para estabelecer os requisitos de qualidade de um software tipo pacote.</w:t>
            </w:r>
          </w:p>
        </w:tc>
      </w:tr>
    </w:tbl>
    <w:p w14:paraId="05C1F903" w14:textId="2FF89F24" w:rsidR="00CE5979" w:rsidRPr="00CE5979" w:rsidRDefault="00CE5979" w:rsidP="00CE5979">
      <w:pPr>
        <w:ind w:left="0" w:firstLine="0"/>
        <w:rPr>
          <w:rFonts w:ascii="SegoeUI" w:hAnsi="SegoeUI"/>
          <w:b/>
          <w:sz w:val="26"/>
          <w:lang w:eastAsia="pt-BR"/>
        </w:rPr>
      </w:pPr>
    </w:p>
    <w:p w14:paraId="737D6CE3" w14:textId="6DF7C313" w:rsidR="00CE5979" w:rsidRPr="00CE5979" w:rsidRDefault="00CE5979" w:rsidP="00CE5979">
      <w:pPr>
        <w:pStyle w:val="PargrafodaLista"/>
        <w:numPr>
          <w:ilvl w:val="0"/>
          <w:numId w:val="24"/>
        </w:numPr>
        <w:rPr>
          <w:rFonts w:ascii="SegoeUI" w:hAnsi="SegoeUI"/>
          <w:b/>
          <w:sz w:val="26"/>
          <w:lang w:eastAsia="pt-BR"/>
        </w:rPr>
      </w:pPr>
      <w:r>
        <w:rPr>
          <w:rFonts w:ascii="SegoeUI" w:hAnsi="SegoeUI"/>
          <w:b/>
          <w:sz w:val="26"/>
          <w:lang w:eastAsia="pt-BR"/>
        </w:rPr>
        <w:t>O que incluem nos requisitos da norma ISO-12119?</w:t>
      </w:r>
    </w:p>
    <w:p w14:paraId="4F4A2BBF" w14:textId="77777777" w:rsidR="00CE5979" w:rsidRPr="00CE5979" w:rsidRDefault="00CE5979" w:rsidP="00CE5979">
      <w:pPr>
        <w:rPr>
          <w:rFonts w:ascii="SegoeUI" w:hAnsi="SegoeUI"/>
          <w:lang w:eastAsia="pt-BR"/>
        </w:rPr>
      </w:pPr>
    </w:p>
    <w:tbl>
      <w:tblPr>
        <w:tblStyle w:val="Tabelacomgrade"/>
        <w:tblpPr w:leftFromText="141" w:rightFromText="141" w:vertAnchor="text" w:horzAnchor="margin" w:tblpXSpec="right" w:tblpY="-41"/>
        <w:tblW w:w="0" w:type="auto"/>
        <w:tblLook w:val="04A0" w:firstRow="1" w:lastRow="0" w:firstColumn="1" w:lastColumn="0" w:noHBand="0" w:noVBand="1"/>
      </w:tblPr>
      <w:tblGrid>
        <w:gridCol w:w="9918"/>
      </w:tblGrid>
      <w:tr w:rsidR="00CE5979" w14:paraId="0696F204" w14:textId="77777777" w:rsidTr="00CE5979">
        <w:tc>
          <w:tcPr>
            <w:tcW w:w="9918" w:type="dxa"/>
          </w:tcPr>
          <w:p w14:paraId="428B4B34" w14:textId="77777777" w:rsidR="00CE5979" w:rsidRDefault="00CE5979" w:rsidP="00CE5979">
            <w:pPr>
              <w:ind w:left="0" w:firstLine="0"/>
              <w:rPr>
                <w:rFonts w:ascii="SegoeUI" w:hAnsi="SegoeUI"/>
                <w:lang w:eastAsia="pt-BR"/>
              </w:rPr>
            </w:pPr>
            <w:r>
              <w:rPr>
                <w:rFonts w:ascii="SegoeUI" w:hAnsi="SegoeUI"/>
                <w:lang w:eastAsia="pt-BR"/>
              </w:rPr>
              <w:lastRenderedPageBreak/>
              <w:t>Nos requisitos da norma ISO-12119 incluem:</w:t>
            </w:r>
          </w:p>
          <w:p w14:paraId="74D0E813" w14:textId="77777777" w:rsidR="00CE5979" w:rsidRDefault="00CE5979" w:rsidP="00CE5979">
            <w:pPr>
              <w:pStyle w:val="PargrafodaLista"/>
              <w:numPr>
                <w:ilvl w:val="0"/>
                <w:numId w:val="26"/>
              </w:numPr>
              <w:rPr>
                <w:rFonts w:ascii="SegoeUI" w:hAnsi="SegoeUI"/>
                <w:lang w:eastAsia="pt-BR"/>
              </w:rPr>
            </w:pPr>
            <w:r>
              <w:rPr>
                <w:rFonts w:ascii="SegoeUI" w:hAnsi="SegoeUI"/>
                <w:lang w:eastAsia="pt-BR"/>
              </w:rPr>
              <w:t>A descrição do produto;</w:t>
            </w:r>
          </w:p>
          <w:p w14:paraId="0D64071C" w14:textId="77777777" w:rsidR="00CE5979" w:rsidRDefault="00CE5979" w:rsidP="00CE5979">
            <w:pPr>
              <w:pStyle w:val="PargrafodaLista"/>
              <w:numPr>
                <w:ilvl w:val="0"/>
                <w:numId w:val="26"/>
              </w:numPr>
              <w:rPr>
                <w:rFonts w:ascii="SegoeUI" w:hAnsi="SegoeUI"/>
                <w:lang w:eastAsia="pt-BR"/>
              </w:rPr>
            </w:pPr>
            <w:r>
              <w:rPr>
                <w:rFonts w:ascii="SegoeUI" w:hAnsi="SegoeUI"/>
                <w:lang w:eastAsia="pt-BR"/>
              </w:rPr>
              <w:t>Documentação do usuário;</w:t>
            </w:r>
          </w:p>
          <w:p w14:paraId="5171675B" w14:textId="77777777" w:rsidR="00CE5979" w:rsidRPr="00CE5979" w:rsidRDefault="00CE5979" w:rsidP="00CE5979">
            <w:pPr>
              <w:pStyle w:val="PargrafodaLista"/>
              <w:numPr>
                <w:ilvl w:val="0"/>
                <w:numId w:val="26"/>
              </w:numPr>
              <w:rPr>
                <w:rFonts w:ascii="SegoeUI" w:hAnsi="SegoeUI"/>
                <w:lang w:eastAsia="pt-BR"/>
              </w:rPr>
            </w:pPr>
            <w:r>
              <w:rPr>
                <w:rFonts w:ascii="SegoeUI" w:hAnsi="SegoeUI"/>
                <w:lang w:eastAsia="pt-BR"/>
              </w:rPr>
              <w:t>Documentação do produto e dados necessários ao seu funcionamento.</w:t>
            </w:r>
          </w:p>
        </w:tc>
      </w:tr>
    </w:tbl>
    <w:p w14:paraId="393C9910" w14:textId="77777777" w:rsidR="00CE5979" w:rsidRPr="00CE5979" w:rsidRDefault="00CE5979" w:rsidP="00CE5979">
      <w:pPr>
        <w:rPr>
          <w:lang w:eastAsia="pt-BR"/>
        </w:rPr>
      </w:pPr>
    </w:p>
    <w:p w14:paraId="053CF73E" w14:textId="77777777" w:rsidR="00CE5979" w:rsidRPr="00CE5979" w:rsidRDefault="00CE5979" w:rsidP="00CE5979">
      <w:pPr>
        <w:rPr>
          <w:lang w:eastAsia="pt-BR"/>
        </w:rPr>
      </w:pPr>
    </w:p>
    <w:p w14:paraId="44DF1B12" w14:textId="4FC6C64F" w:rsidR="00CE5979" w:rsidRPr="00850AF6" w:rsidRDefault="00630A7C" w:rsidP="00850AF6">
      <w:pPr>
        <w:jc w:val="center"/>
        <w:rPr>
          <w:b/>
          <w:sz w:val="48"/>
          <w:lang w:eastAsia="pt-BR"/>
        </w:rPr>
      </w:pPr>
      <w:bookmarkStart w:id="2" w:name="_GoBack"/>
      <w:bookmarkEnd w:id="2"/>
      <w:r w:rsidRPr="00630A7C">
        <w:rPr>
          <w:b/>
          <w:sz w:val="48"/>
          <w:lang w:eastAsia="pt-BR"/>
        </w:rPr>
        <w:t>Folder</w:t>
      </w:r>
      <w:r>
        <w:rPr>
          <w:b/>
          <w:sz w:val="48"/>
          <w:lang w:eastAsia="pt-BR"/>
        </w:rPr>
        <w:t>:</w:t>
      </w:r>
    </w:p>
    <w:p w14:paraId="5683CD65" w14:textId="6A42BB3B" w:rsidR="00D5311D" w:rsidRPr="00CE5979" w:rsidRDefault="00850AF6" w:rsidP="00850AF6">
      <w:pPr>
        <w:jc w:val="center"/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1D15B435" wp14:editId="67A997E7">
            <wp:extent cx="6117020" cy="61170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ld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2189" cy="6132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311D" w:rsidRPr="00CE5979" w:rsidSect="00B1405D">
      <w:footerReference w:type="default" r:id="rId8"/>
      <w:pgSz w:w="12240" w:h="15840"/>
      <w:pgMar w:top="993" w:right="616" w:bottom="851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8135AD" w14:textId="77777777" w:rsidR="000F0092" w:rsidRDefault="000F0092" w:rsidP="00C85E65">
      <w:pPr>
        <w:spacing w:after="0" w:line="240" w:lineRule="auto"/>
      </w:pPr>
      <w:r>
        <w:separator/>
      </w:r>
    </w:p>
  </w:endnote>
  <w:endnote w:type="continuationSeparator" w:id="0">
    <w:p w14:paraId="1A09F592" w14:textId="77777777" w:rsidR="000F0092" w:rsidRDefault="000F0092" w:rsidP="00C85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UI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76B7BD" w14:textId="1E1EA956" w:rsidR="0072118E" w:rsidRPr="00061D1B" w:rsidRDefault="0072118E" w:rsidP="0072118E">
    <w:pPr>
      <w:pBdr>
        <w:bottom w:val="single" w:sz="12" w:space="1" w:color="auto"/>
      </w:pBdr>
      <w:ind w:left="0" w:firstLine="0"/>
      <w:rPr>
        <w:sz w:val="24"/>
        <w:szCs w:val="24"/>
      </w:rPr>
    </w:pPr>
    <w:proofErr w:type="spellStart"/>
    <w:r>
      <w:t>Profº</w:t>
    </w:r>
    <w:proofErr w:type="spellEnd"/>
    <w:r>
      <w:t xml:space="preserve"> Luiz Cláudio                                                                                                                                Qualidade e Teste de Software</w:t>
    </w:r>
  </w:p>
  <w:p w14:paraId="0068A0EB" w14:textId="77777777" w:rsidR="0072118E" w:rsidRPr="0072118E" w:rsidRDefault="0072118E" w:rsidP="0072118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B10A76" w14:textId="77777777" w:rsidR="000F0092" w:rsidRDefault="000F0092" w:rsidP="00C85E65">
      <w:pPr>
        <w:spacing w:after="0" w:line="240" w:lineRule="auto"/>
      </w:pPr>
      <w:r>
        <w:separator/>
      </w:r>
    </w:p>
  </w:footnote>
  <w:footnote w:type="continuationSeparator" w:id="0">
    <w:p w14:paraId="1A11FE9D" w14:textId="77777777" w:rsidR="000F0092" w:rsidRDefault="000F0092" w:rsidP="00C85E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22FC8"/>
    <w:multiLevelType w:val="hybridMultilevel"/>
    <w:tmpl w:val="748C9F90"/>
    <w:lvl w:ilvl="0" w:tplc="0440740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B8BEC8C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149E537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87E82E4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7666C3D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7EDC1F3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080421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D024860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AE96580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375A3F"/>
    <w:multiLevelType w:val="hybridMultilevel"/>
    <w:tmpl w:val="8CAE6524"/>
    <w:lvl w:ilvl="0" w:tplc="1EA03020">
      <w:start w:val="4"/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6C6C09"/>
    <w:multiLevelType w:val="hybridMultilevel"/>
    <w:tmpl w:val="01F67F4E"/>
    <w:lvl w:ilvl="0" w:tplc="5D526A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32963"/>
    <w:multiLevelType w:val="hybridMultilevel"/>
    <w:tmpl w:val="25047160"/>
    <w:lvl w:ilvl="0" w:tplc="A8F655E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0B77C68"/>
    <w:multiLevelType w:val="hybridMultilevel"/>
    <w:tmpl w:val="39F25352"/>
    <w:lvl w:ilvl="0" w:tplc="316675F2">
      <w:start w:val="2"/>
      <w:numFmt w:val="decimal"/>
      <w:lvlText w:val="%1-"/>
      <w:lvlJc w:val="left"/>
      <w:pPr>
        <w:ind w:left="43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55" w:hanging="360"/>
      </w:pPr>
    </w:lvl>
    <w:lvl w:ilvl="2" w:tplc="0416001B" w:tentative="1">
      <w:start w:val="1"/>
      <w:numFmt w:val="lowerRoman"/>
      <w:lvlText w:val="%3."/>
      <w:lvlJc w:val="right"/>
      <w:pPr>
        <w:ind w:left="1875" w:hanging="180"/>
      </w:pPr>
    </w:lvl>
    <w:lvl w:ilvl="3" w:tplc="0416000F" w:tentative="1">
      <w:start w:val="1"/>
      <w:numFmt w:val="decimal"/>
      <w:lvlText w:val="%4."/>
      <w:lvlJc w:val="left"/>
      <w:pPr>
        <w:ind w:left="2595" w:hanging="360"/>
      </w:pPr>
    </w:lvl>
    <w:lvl w:ilvl="4" w:tplc="04160019" w:tentative="1">
      <w:start w:val="1"/>
      <w:numFmt w:val="lowerLetter"/>
      <w:lvlText w:val="%5."/>
      <w:lvlJc w:val="left"/>
      <w:pPr>
        <w:ind w:left="3315" w:hanging="360"/>
      </w:pPr>
    </w:lvl>
    <w:lvl w:ilvl="5" w:tplc="0416001B" w:tentative="1">
      <w:start w:val="1"/>
      <w:numFmt w:val="lowerRoman"/>
      <w:lvlText w:val="%6."/>
      <w:lvlJc w:val="right"/>
      <w:pPr>
        <w:ind w:left="4035" w:hanging="180"/>
      </w:pPr>
    </w:lvl>
    <w:lvl w:ilvl="6" w:tplc="0416000F" w:tentative="1">
      <w:start w:val="1"/>
      <w:numFmt w:val="decimal"/>
      <w:lvlText w:val="%7."/>
      <w:lvlJc w:val="left"/>
      <w:pPr>
        <w:ind w:left="4755" w:hanging="360"/>
      </w:pPr>
    </w:lvl>
    <w:lvl w:ilvl="7" w:tplc="04160019" w:tentative="1">
      <w:start w:val="1"/>
      <w:numFmt w:val="lowerLetter"/>
      <w:lvlText w:val="%8."/>
      <w:lvlJc w:val="left"/>
      <w:pPr>
        <w:ind w:left="5475" w:hanging="360"/>
      </w:pPr>
    </w:lvl>
    <w:lvl w:ilvl="8" w:tplc="0416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5" w15:restartNumberingAfterBreak="0">
    <w:nsid w:val="11104589"/>
    <w:multiLevelType w:val="hybridMultilevel"/>
    <w:tmpl w:val="C0AAC298"/>
    <w:lvl w:ilvl="0" w:tplc="F6AA6A8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D8408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463F2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42E20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54288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42837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106F8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5A3BD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200CC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2708FD"/>
    <w:multiLevelType w:val="hybridMultilevel"/>
    <w:tmpl w:val="0F50F1F2"/>
    <w:lvl w:ilvl="0" w:tplc="59F2360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BF2A99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B42C8D3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B4B40BD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45B45F0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9802B0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092A19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56CE60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827C302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7A6216"/>
    <w:multiLevelType w:val="hybridMultilevel"/>
    <w:tmpl w:val="54943332"/>
    <w:lvl w:ilvl="0" w:tplc="7578FFE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C023D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7E816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DE6E2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10A14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94A78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5252E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12A7E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9EBBD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E4C2C"/>
    <w:multiLevelType w:val="hybridMultilevel"/>
    <w:tmpl w:val="F44CB0E0"/>
    <w:lvl w:ilvl="0" w:tplc="1472A2B2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35625A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25C123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3BC3D0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E9C5C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628CFCC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B24CA36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0607F2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B2FE649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48469E"/>
    <w:multiLevelType w:val="hybridMultilevel"/>
    <w:tmpl w:val="DBAE1CB8"/>
    <w:lvl w:ilvl="0" w:tplc="FDA08A9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SegoeUI" w:eastAsia="Calibri" w:hAnsi="SegoeUI" w:cs="SegoeUI"/>
      </w:rPr>
    </w:lvl>
    <w:lvl w:ilvl="1" w:tplc="5D76DC5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CF860B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32035C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8CB09FB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16EEEFD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5BAAFFB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B56393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1B4ED77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045C60"/>
    <w:multiLevelType w:val="hybridMultilevel"/>
    <w:tmpl w:val="45345FCE"/>
    <w:lvl w:ilvl="0" w:tplc="D31C51E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2C4DB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C8ADF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6E05B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0628A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56892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649A0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BEC30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A03F6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BC4F23"/>
    <w:multiLevelType w:val="hybridMultilevel"/>
    <w:tmpl w:val="5A443C2E"/>
    <w:lvl w:ilvl="0" w:tplc="74B83534">
      <w:start w:val="2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24AA4270"/>
    <w:multiLevelType w:val="hybridMultilevel"/>
    <w:tmpl w:val="119C0A5A"/>
    <w:lvl w:ilvl="0" w:tplc="58C4E420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A607C4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C892151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6163C3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5CD0122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8F9E354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5FC790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06C239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D76A8A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69369D"/>
    <w:multiLevelType w:val="hybridMultilevel"/>
    <w:tmpl w:val="504284D6"/>
    <w:lvl w:ilvl="0" w:tplc="67967126">
      <w:start w:val="2"/>
      <w:numFmt w:val="decimal"/>
      <w:lvlText w:val="%1-"/>
      <w:lvlJc w:val="left"/>
      <w:pPr>
        <w:ind w:left="6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5" w:hanging="360"/>
      </w:pPr>
    </w:lvl>
    <w:lvl w:ilvl="2" w:tplc="0416001B" w:tentative="1">
      <w:start w:val="1"/>
      <w:numFmt w:val="lowerRoman"/>
      <w:lvlText w:val="%3."/>
      <w:lvlJc w:val="right"/>
      <w:pPr>
        <w:ind w:left="2085" w:hanging="180"/>
      </w:pPr>
    </w:lvl>
    <w:lvl w:ilvl="3" w:tplc="0416000F" w:tentative="1">
      <w:start w:val="1"/>
      <w:numFmt w:val="decimal"/>
      <w:lvlText w:val="%4."/>
      <w:lvlJc w:val="left"/>
      <w:pPr>
        <w:ind w:left="2805" w:hanging="360"/>
      </w:pPr>
    </w:lvl>
    <w:lvl w:ilvl="4" w:tplc="04160019" w:tentative="1">
      <w:start w:val="1"/>
      <w:numFmt w:val="lowerLetter"/>
      <w:lvlText w:val="%5."/>
      <w:lvlJc w:val="left"/>
      <w:pPr>
        <w:ind w:left="3525" w:hanging="360"/>
      </w:pPr>
    </w:lvl>
    <w:lvl w:ilvl="5" w:tplc="0416001B" w:tentative="1">
      <w:start w:val="1"/>
      <w:numFmt w:val="lowerRoman"/>
      <w:lvlText w:val="%6."/>
      <w:lvlJc w:val="right"/>
      <w:pPr>
        <w:ind w:left="4245" w:hanging="180"/>
      </w:pPr>
    </w:lvl>
    <w:lvl w:ilvl="6" w:tplc="0416000F" w:tentative="1">
      <w:start w:val="1"/>
      <w:numFmt w:val="decimal"/>
      <w:lvlText w:val="%7."/>
      <w:lvlJc w:val="left"/>
      <w:pPr>
        <w:ind w:left="4965" w:hanging="360"/>
      </w:pPr>
    </w:lvl>
    <w:lvl w:ilvl="7" w:tplc="04160019" w:tentative="1">
      <w:start w:val="1"/>
      <w:numFmt w:val="lowerLetter"/>
      <w:lvlText w:val="%8."/>
      <w:lvlJc w:val="left"/>
      <w:pPr>
        <w:ind w:left="5685" w:hanging="360"/>
      </w:pPr>
    </w:lvl>
    <w:lvl w:ilvl="8" w:tplc="0416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4" w15:restartNumberingAfterBreak="0">
    <w:nsid w:val="29F13E9C"/>
    <w:multiLevelType w:val="hybridMultilevel"/>
    <w:tmpl w:val="D0C0E03A"/>
    <w:lvl w:ilvl="0" w:tplc="AF84055E">
      <w:start w:val="3"/>
      <w:numFmt w:val="decimal"/>
      <w:lvlText w:val="%1)"/>
      <w:lvlJc w:val="left"/>
      <w:pPr>
        <w:ind w:left="121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34097FBE"/>
    <w:multiLevelType w:val="hybridMultilevel"/>
    <w:tmpl w:val="748C9F90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8432FC"/>
    <w:multiLevelType w:val="hybridMultilevel"/>
    <w:tmpl w:val="5D76CD94"/>
    <w:lvl w:ilvl="0" w:tplc="4ED254B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561AD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06E21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2408E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C6637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94472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F092F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B26EA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42E50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AB1B9D"/>
    <w:multiLevelType w:val="hybridMultilevel"/>
    <w:tmpl w:val="5346F84A"/>
    <w:lvl w:ilvl="0" w:tplc="281C341A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EC659F6"/>
    <w:multiLevelType w:val="hybridMultilevel"/>
    <w:tmpl w:val="DEDEA572"/>
    <w:lvl w:ilvl="0" w:tplc="5772053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1A36A47"/>
    <w:multiLevelType w:val="hybridMultilevel"/>
    <w:tmpl w:val="CCA4400A"/>
    <w:lvl w:ilvl="0" w:tplc="4918999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3AC158F"/>
    <w:multiLevelType w:val="hybridMultilevel"/>
    <w:tmpl w:val="B1326A48"/>
    <w:lvl w:ilvl="0" w:tplc="A502E820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6634F7"/>
    <w:multiLevelType w:val="hybridMultilevel"/>
    <w:tmpl w:val="A8C2BD2C"/>
    <w:lvl w:ilvl="0" w:tplc="DE70EE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7BE433A"/>
    <w:multiLevelType w:val="hybridMultilevel"/>
    <w:tmpl w:val="7842E5A8"/>
    <w:lvl w:ilvl="0" w:tplc="FE08289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B46EC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E0D56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02ED6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DE6BF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D4447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5A1EE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B4513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2E86B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CC424D"/>
    <w:multiLevelType w:val="hybridMultilevel"/>
    <w:tmpl w:val="A404B020"/>
    <w:lvl w:ilvl="0" w:tplc="9B08F59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EBC624C"/>
    <w:multiLevelType w:val="hybridMultilevel"/>
    <w:tmpl w:val="7A3AA53C"/>
    <w:lvl w:ilvl="0" w:tplc="5A1C4646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75EC0E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206B41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FF256E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11450D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324608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5B241B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6DEEB6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B642723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6A739A4"/>
    <w:multiLevelType w:val="hybridMultilevel"/>
    <w:tmpl w:val="F0FCB8C8"/>
    <w:lvl w:ilvl="0" w:tplc="81A6544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32583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62361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8ED73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2AE08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9AEAC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78B0E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6826E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8C70C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1"/>
  </w:num>
  <w:num w:numId="3">
    <w:abstractNumId w:val="3"/>
  </w:num>
  <w:num w:numId="4">
    <w:abstractNumId w:val="7"/>
  </w:num>
  <w:num w:numId="5">
    <w:abstractNumId w:val="18"/>
  </w:num>
  <w:num w:numId="6">
    <w:abstractNumId w:val="2"/>
  </w:num>
  <w:num w:numId="7">
    <w:abstractNumId w:val="25"/>
  </w:num>
  <w:num w:numId="8">
    <w:abstractNumId w:val="16"/>
  </w:num>
  <w:num w:numId="9">
    <w:abstractNumId w:val="10"/>
  </w:num>
  <w:num w:numId="10">
    <w:abstractNumId w:val="22"/>
  </w:num>
  <w:num w:numId="11">
    <w:abstractNumId w:val="17"/>
  </w:num>
  <w:num w:numId="12">
    <w:abstractNumId w:val="5"/>
  </w:num>
  <w:num w:numId="13">
    <w:abstractNumId w:val="19"/>
  </w:num>
  <w:num w:numId="14">
    <w:abstractNumId w:val="4"/>
  </w:num>
  <w:num w:numId="15">
    <w:abstractNumId w:val="13"/>
  </w:num>
  <w:num w:numId="16">
    <w:abstractNumId w:val="6"/>
  </w:num>
  <w:num w:numId="17">
    <w:abstractNumId w:val="9"/>
  </w:num>
  <w:num w:numId="18">
    <w:abstractNumId w:val="24"/>
  </w:num>
  <w:num w:numId="19">
    <w:abstractNumId w:val="12"/>
  </w:num>
  <w:num w:numId="20">
    <w:abstractNumId w:val="8"/>
  </w:num>
  <w:num w:numId="21">
    <w:abstractNumId w:val="0"/>
  </w:num>
  <w:num w:numId="22">
    <w:abstractNumId w:val="15"/>
  </w:num>
  <w:num w:numId="23">
    <w:abstractNumId w:val="11"/>
  </w:num>
  <w:num w:numId="24">
    <w:abstractNumId w:val="14"/>
  </w:num>
  <w:num w:numId="25">
    <w:abstractNumId w:val="1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862"/>
    <w:rsid w:val="00031539"/>
    <w:rsid w:val="00043503"/>
    <w:rsid w:val="00061D1B"/>
    <w:rsid w:val="0007406E"/>
    <w:rsid w:val="000A20CA"/>
    <w:rsid w:val="000A49B5"/>
    <w:rsid w:val="000F0092"/>
    <w:rsid w:val="000F35AC"/>
    <w:rsid w:val="001153BF"/>
    <w:rsid w:val="00123C02"/>
    <w:rsid w:val="001749F1"/>
    <w:rsid w:val="001A17E9"/>
    <w:rsid w:val="001A7C2E"/>
    <w:rsid w:val="001B4E9C"/>
    <w:rsid w:val="001D79A0"/>
    <w:rsid w:val="00223B3D"/>
    <w:rsid w:val="00243FC4"/>
    <w:rsid w:val="00271B46"/>
    <w:rsid w:val="00291EE4"/>
    <w:rsid w:val="002C5F48"/>
    <w:rsid w:val="002D57AE"/>
    <w:rsid w:val="00304744"/>
    <w:rsid w:val="003358F5"/>
    <w:rsid w:val="00393AAC"/>
    <w:rsid w:val="0041250E"/>
    <w:rsid w:val="00451F04"/>
    <w:rsid w:val="00454FDA"/>
    <w:rsid w:val="004638D6"/>
    <w:rsid w:val="004853CA"/>
    <w:rsid w:val="00492335"/>
    <w:rsid w:val="004C2CD2"/>
    <w:rsid w:val="00564C0C"/>
    <w:rsid w:val="00565862"/>
    <w:rsid w:val="005F5468"/>
    <w:rsid w:val="005F6879"/>
    <w:rsid w:val="006059D1"/>
    <w:rsid w:val="00630353"/>
    <w:rsid w:val="00630A7C"/>
    <w:rsid w:val="0064556D"/>
    <w:rsid w:val="00677151"/>
    <w:rsid w:val="00686FEF"/>
    <w:rsid w:val="006D68AF"/>
    <w:rsid w:val="00701353"/>
    <w:rsid w:val="007024AA"/>
    <w:rsid w:val="00712068"/>
    <w:rsid w:val="0072118E"/>
    <w:rsid w:val="007307FE"/>
    <w:rsid w:val="00752332"/>
    <w:rsid w:val="00773C6C"/>
    <w:rsid w:val="007958C1"/>
    <w:rsid w:val="007A6BA9"/>
    <w:rsid w:val="007F2117"/>
    <w:rsid w:val="008359DB"/>
    <w:rsid w:val="00850AF6"/>
    <w:rsid w:val="008806D7"/>
    <w:rsid w:val="00884491"/>
    <w:rsid w:val="00890D0F"/>
    <w:rsid w:val="008E543F"/>
    <w:rsid w:val="009079E3"/>
    <w:rsid w:val="009224CA"/>
    <w:rsid w:val="009903CC"/>
    <w:rsid w:val="009A37FA"/>
    <w:rsid w:val="009D1769"/>
    <w:rsid w:val="00A05E96"/>
    <w:rsid w:val="00A331B8"/>
    <w:rsid w:val="00A34E0A"/>
    <w:rsid w:val="00A5080A"/>
    <w:rsid w:val="00A7339E"/>
    <w:rsid w:val="00A872EA"/>
    <w:rsid w:val="00AA5E79"/>
    <w:rsid w:val="00AB1272"/>
    <w:rsid w:val="00AD2403"/>
    <w:rsid w:val="00AF3E33"/>
    <w:rsid w:val="00B02877"/>
    <w:rsid w:val="00B1405D"/>
    <w:rsid w:val="00B27CA4"/>
    <w:rsid w:val="00B44CE3"/>
    <w:rsid w:val="00B65810"/>
    <w:rsid w:val="00C43015"/>
    <w:rsid w:val="00C47259"/>
    <w:rsid w:val="00C6306E"/>
    <w:rsid w:val="00C85E65"/>
    <w:rsid w:val="00CC70AD"/>
    <w:rsid w:val="00CE0DAF"/>
    <w:rsid w:val="00CE5979"/>
    <w:rsid w:val="00CF34F3"/>
    <w:rsid w:val="00D04084"/>
    <w:rsid w:val="00D11E0F"/>
    <w:rsid w:val="00D2787B"/>
    <w:rsid w:val="00D43BE6"/>
    <w:rsid w:val="00D5311D"/>
    <w:rsid w:val="00E30D77"/>
    <w:rsid w:val="00E568BF"/>
    <w:rsid w:val="00E65A67"/>
    <w:rsid w:val="00E67E56"/>
    <w:rsid w:val="00E8525E"/>
    <w:rsid w:val="00E87957"/>
    <w:rsid w:val="00EA7D8D"/>
    <w:rsid w:val="00F643BE"/>
    <w:rsid w:val="00F77069"/>
    <w:rsid w:val="00F978D5"/>
    <w:rsid w:val="00FB4C3C"/>
    <w:rsid w:val="00FB6FA7"/>
    <w:rsid w:val="00FD3897"/>
    <w:rsid w:val="00FD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E418E3"/>
  <w15:docId w15:val="{7860C901-4077-4A48-9119-F45B577C4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4E9C"/>
    <w:pPr>
      <w:spacing w:after="200" w:line="276" w:lineRule="auto"/>
      <w:ind w:left="1077" w:hanging="357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586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A17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17E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B140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1405D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C85E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5E65"/>
    <w:rPr>
      <w:sz w:val="22"/>
      <w:szCs w:val="22"/>
      <w:lang w:eastAsia="en-US"/>
    </w:rPr>
  </w:style>
  <w:style w:type="table" w:styleId="TabeladeGrade1Clara-nfase3">
    <w:name w:val="Grid Table 1 Light Accent 3"/>
    <w:basedOn w:val="Tabelanormal"/>
    <w:uiPriority w:val="46"/>
    <w:rsid w:val="00C85E65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243FC4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CE59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387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67445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853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34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4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293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3380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6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1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94738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7069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9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89008">
          <w:marLeft w:val="547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1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6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94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6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9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446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8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92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9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814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7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52433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38417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7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8338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2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127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MIGUEL ISACK REYS DURÃES DE SOUZA</cp:lastModifiedBy>
  <cp:revision>9</cp:revision>
  <cp:lastPrinted>2010-04-18T14:34:00Z</cp:lastPrinted>
  <dcterms:created xsi:type="dcterms:W3CDTF">2025-02-09T22:27:00Z</dcterms:created>
  <dcterms:modified xsi:type="dcterms:W3CDTF">2025-05-06T12:58:00Z</dcterms:modified>
</cp:coreProperties>
</file>