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C07B" w14:textId="77777777" w:rsidR="00E21FF4" w:rsidRDefault="00065935">
      <w:pPr>
        <w:pStyle w:val="Ttulo1"/>
        <w:spacing w:line="249" w:lineRule="auto"/>
        <w:rPr>
          <w:spacing w:val="40"/>
        </w:rPr>
      </w:pPr>
      <w:r>
        <w:t>Examen</w:t>
      </w:r>
      <w:r>
        <w:rPr>
          <w:spacing w:val="40"/>
        </w:rPr>
        <w:t xml:space="preserve"> </w:t>
      </w:r>
      <w:r>
        <w:t>Parcial</w:t>
      </w:r>
      <w:r w:rsidR="00E21FF4">
        <w:rPr>
          <w:spacing w:val="40"/>
        </w:rPr>
        <w:t>:</w:t>
      </w:r>
    </w:p>
    <w:p w14:paraId="2DC68478" w14:textId="1A8A5FA0" w:rsidR="006107B6" w:rsidRDefault="00E21FF4">
      <w:pPr>
        <w:pStyle w:val="Ttulo1"/>
        <w:spacing w:line="249" w:lineRule="auto"/>
      </w:pPr>
      <w:r>
        <w:rPr>
          <w:spacing w:val="40"/>
        </w:rPr>
        <w:t>curso</w:t>
      </w:r>
      <w:r w:rsidR="00065935">
        <w:t>de</w:t>
      </w:r>
      <w:r w:rsidR="00065935">
        <w:rPr>
          <w:spacing w:val="40"/>
        </w:rPr>
        <w:t xml:space="preserve"> </w:t>
      </w:r>
      <w:r w:rsidR="00065935">
        <w:t>Redes</w:t>
      </w:r>
      <w:r w:rsidR="00065935">
        <w:rPr>
          <w:spacing w:val="40"/>
        </w:rPr>
        <w:t xml:space="preserve"> </w:t>
      </w:r>
      <w:r w:rsidR="00065935">
        <w:t>Neuronales</w:t>
      </w:r>
      <w:r w:rsidR="00065935">
        <w:rPr>
          <w:spacing w:val="40"/>
        </w:rPr>
        <w:t xml:space="preserve"> </w:t>
      </w:r>
      <w:r w:rsidR="00065935">
        <w:t>y Aprendizaje</w:t>
      </w:r>
      <w:r w:rsidR="00065935">
        <w:rPr>
          <w:spacing w:val="40"/>
        </w:rPr>
        <w:t xml:space="preserve"> </w:t>
      </w:r>
      <w:r w:rsidR="00065935">
        <w:t>Profundo</w:t>
      </w:r>
    </w:p>
    <w:p w14:paraId="33D4AD8F" w14:textId="77777777" w:rsidR="006107B6" w:rsidRDefault="006107B6">
      <w:pPr>
        <w:pStyle w:val="Textoindependiente"/>
        <w:spacing w:before="8"/>
        <w:ind w:left="0"/>
        <w:jc w:val="left"/>
        <w:rPr>
          <w:rFonts w:ascii="Cambria"/>
          <w:b/>
          <w:sz w:val="41"/>
        </w:rPr>
      </w:pPr>
    </w:p>
    <w:p w14:paraId="0113291C" w14:textId="3A383252" w:rsidR="006107B6" w:rsidRDefault="00E21FF4">
      <w:pPr>
        <w:ind w:right="989"/>
        <w:jc w:val="center"/>
        <w:rPr>
          <w:sz w:val="28"/>
        </w:rPr>
      </w:pPr>
      <w:proofErr w:type="spellStart"/>
      <w:proofErr w:type="gramStart"/>
      <w:r>
        <w:rPr>
          <w:w w:val="105"/>
          <w:sz w:val="28"/>
        </w:rPr>
        <w:t>Docente:</w:t>
      </w:r>
      <w:r w:rsidR="00065935">
        <w:rPr>
          <w:w w:val="105"/>
          <w:sz w:val="28"/>
        </w:rPr>
        <w:t>Ph.D</w:t>
      </w:r>
      <w:proofErr w:type="spellEnd"/>
      <w:r w:rsidR="00065935">
        <w:rPr>
          <w:w w:val="105"/>
          <w:sz w:val="28"/>
        </w:rPr>
        <w:t>.</w:t>
      </w:r>
      <w:proofErr w:type="gramEnd"/>
      <w:r w:rsidR="00065935">
        <w:rPr>
          <w:spacing w:val="17"/>
          <w:w w:val="105"/>
          <w:sz w:val="28"/>
        </w:rPr>
        <w:t xml:space="preserve"> </w:t>
      </w:r>
      <w:r w:rsidR="00065935">
        <w:rPr>
          <w:w w:val="105"/>
          <w:sz w:val="28"/>
        </w:rPr>
        <w:t>Aldo</w:t>
      </w:r>
      <w:r w:rsidR="00065935">
        <w:rPr>
          <w:spacing w:val="17"/>
          <w:w w:val="105"/>
          <w:sz w:val="28"/>
        </w:rPr>
        <w:t xml:space="preserve"> </w:t>
      </w:r>
      <w:r w:rsidR="00065935">
        <w:rPr>
          <w:spacing w:val="-2"/>
          <w:w w:val="105"/>
          <w:sz w:val="28"/>
        </w:rPr>
        <w:t>Camargo</w:t>
      </w:r>
    </w:p>
    <w:p w14:paraId="571CC8B3" w14:textId="77777777" w:rsidR="006107B6" w:rsidRDefault="006107B6">
      <w:pPr>
        <w:pStyle w:val="Textoindependiente"/>
        <w:ind w:left="0"/>
        <w:jc w:val="left"/>
        <w:rPr>
          <w:sz w:val="20"/>
        </w:rPr>
      </w:pPr>
    </w:p>
    <w:p w14:paraId="5CE4B29D" w14:textId="349E60BE" w:rsidR="00E21FF4" w:rsidRDefault="00E21FF4" w:rsidP="00E21FF4">
      <w:pPr>
        <w:pStyle w:val="Textoindependiente"/>
        <w:ind w:left="0"/>
        <w:jc w:val="center"/>
        <w:rPr>
          <w:sz w:val="20"/>
        </w:rPr>
      </w:pPr>
      <w:r>
        <w:rPr>
          <w:sz w:val="20"/>
        </w:rPr>
        <w:t xml:space="preserve">Integrantes del grupo: </w:t>
      </w:r>
      <w:r w:rsidRPr="00E21FF4">
        <w:rPr>
          <w:sz w:val="20"/>
        </w:rPr>
        <w:t xml:space="preserve">Paul </w:t>
      </w:r>
      <w:proofErr w:type="spellStart"/>
      <w:r w:rsidRPr="00E21FF4">
        <w:rPr>
          <w:sz w:val="20"/>
        </w:rPr>
        <w:t>Bazan</w:t>
      </w:r>
      <w:proofErr w:type="spellEnd"/>
      <w:r w:rsidRPr="00E21FF4">
        <w:rPr>
          <w:sz w:val="20"/>
        </w:rPr>
        <w:t xml:space="preserve"> H. Valeria P. </w:t>
      </w:r>
      <w:proofErr w:type="spellStart"/>
      <w:r w:rsidRPr="00E21FF4">
        <w:rPr>
          <w:sz w:val="20"/>
        </w:rPr>
        <w:t>Bulege</w:t>
      </w:r>
      <w:proofErr w:type="spellEnd"/>
      <w:r w:rsidRPr="00E21FF4">
        <w:rPr>
          <w:sz w:val="20"/>
        </w:rPr>
        <w:t xml:space="preserve"> N. Oscar Dante Chaiña A. </w:t>
      </w:r>
      <w:proofErr w:type="spellStart"/>
      <w:r w:rsidRPr="00E21FF4">
        <w:rPr>
          <w:sz w:val="20"/>
        </w:rPr>
        <w:t>Elias</w:t>
      </w:r>
      <w:proofErr w:type="spellEnd"/>
      <w:r w:rsidRPr="00E21FF4">
        <w:rPr>
          <w:sz w:val="20"/>
        </w:rPr>
        <w:t xml:space="preserve"> O. Diaz C. Miguel A. Tasayco M.</w:t>
      </w:r>
    </w:p>
    <w:p w14:paraId="7203CC07" w14:textId="3AF22DC5" w:rsidR="00E21FF4" w:rsidRDefault="00E21FF4" w:rsidP="00E21FF4">
      <w:pPr>
        <w:pStyle w:val="Textoindependiente"/>
        <w:ind w:left="0"/>
        <w:jc w:val="center"/>
        <w:rPr>
          <w:sz w:val="20"/>
        </w:rPr>
      </w:pPr>
      <w:r w:rsidRPr="00E21FF4">
        <w:rPr>
          <w:sz w:val="20"/>
        </w:rPr>
        <w:t xml:space="preserve">Grupo </w:t>
      </w:r>
      <w:proofErr w:type="spellStart"/>
      <w:r w:rsidRPr="00E21FF4">
        <w:rPr>
          <w:sz w:val="20"/>
        </w:rPr>
        <w:t>N.o</w:t>
      </w:r>
      <w:proofErr w:type="spellEnd"/>
      <w:r w:rsidRPr="00E21FF4">
        <w:rPr>
          <w:sz w:val="20"/>
        </w:rPr>
        <w:t xml:space="preserve"> 1 — Maestría en Inteligencia Artificial (2026-1)</w:t>
      </w:r>
      <w:r>
        <w:rPr>
          <w:sz w:val="20"/>
        </w:rPr>
        <w:t>.</w:t>
      </w:r>
    </w:p>
    <w:p w14:paraId="66BA84D4" w14:textId="77777777" w:rsidR="00E21FF4" w:rsidRDefault="00E21FF4" w:rsidP="00E21FF4">
      <w:pPr>
        <w:pStyle w:val="Textoindependiente"/>
        <w:ind w:left="0"/>
        <w:jc w:val="center"/>
        <w:rPr>
          <w:sz w:val="20"/>
        </w:rPr>
      </w:pPr>
    </w:p>
    <w:p w14:paraId="064C5758" w14:textId="4CA506D4" w:rsidR="006107B6" w:rsidRDefault="00E21FF4" w:rsidP="00E21FF4">
      <w:pPr>
        <w:pStyle w:val="Textoindependiente"/>
        <w:ind w:left="0"/>
        <w:jc w:val="center"/>
        <w:rPr>
          <w:sz w:val="20"/>
        </w:rPr>
      </w:pPr>
      <w:r w:rsidRPr="00E21FF4">
        <w:rPr>
          <w:sz w:val="20"/>
        </w:rPr>
        <w:t>Escuela de Posgrado, Universidad Nacional de Ingeniería (UNI), Perú</w:t>
      </w:r>
    </w:p>
    <w:p w14:paraId="39BF8184" w14:textId="77777777" w:rsidR="006107B6" w:rsidRDefault="00065935">
      <w:pPr>
        <w:pStyle w:val="Textoindependiente"/>
        <w:spacing w:before="142"/>
        <w:ind w:lef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4CC692" wp14:editId="0E6A9AA5">
                <wp:simplePos x="0" y="0"/>
                <wp:positionH relativeFrom="page">
                  <wp:posOffset>920724</wp:posOffset>
                </wp:positionH>
                <wp:positionV relativeFrom="paragraph">
                  <wp:posOffset>258398</wp:posOffset>
                </wp:positionV>
                <wp:extent cx="5718810" cy="157797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8810" cy="1577975"/>
                        </a:xfrm>
                        <a:prstGeom prst="rect">
                          <a:avLst/>
                        </a:prstGeom>
                        <a:solidFill>
                          <a:srgbClr val="F0F4FF"/>
                        </a:solidFill>
                        <a:ln w="12649">
                          <a:solidFill>
                            <a:srgbClr val="1E50A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1F8132" w14:textId="77777777" w:rsidR="006107B6" w:rsidRDefault="00065935">
                            <w:pPr>
                              <w:pStyle w:val="Textoindependiente"/>
                              <w:spacing w:before="56" w:line="252" w:lineRule="auto"/>
                              <w:ind w:left="199" w:righ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/>
                                <w:w w:val="105"/>
                              </w:rPr>
                              <w:t>Instrucciones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0000"/>
                                <w:w w:val="105"/>
                              </w:rPr>
                              <w:t>Generales.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Este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es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proyecto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grupo.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Cada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pregunta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requiere un informe escrito (6–10 páginas) y un repositorio de código reproducible entregado a través de GitHub. Los informes deben incluir: motivación, trabajos relacionados (mínimo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referencias),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metodología,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experimentos,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resultados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discusión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crítica de las limitaciones. Se pueden utilizar pesos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05"/>
                              </w:rPr>
                              <w:t>preentrenados</w:t>
                            </w:r>
                            <w:proofErr w:type="spellEnd"/>
                            <w:r>
                              <w:rPr>
                                <w:color w:val="000000"/>
                                <w:w w:val="105"/>
                              </w:rPr>
                              <w:t xml:space="preserve"> del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05"/>
                              </w:rPr>
                              <w:t>backbone</w:t>
                            </w:r>
                            <w:proofErr w:type="spellEnd"/>
                            <w:r>
                              <w:rPr>
                                <w:color w:val="000000"/>
                                <w:w w:val="105"/>
                              </w:rPr>
                              <w:t xml:space="preserve"> donde se indique,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pero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los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componentes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principales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arquitectura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deben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ser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implementados por el estudiante. El plagio de cualquier tipo — incluyendo el de cuadernos públicos</w:t>
                            </w:r>
                          </w:p>
                          <w:p w14:paraId="69AC1DEC" w14:textId="77777777" w:rsidR="006107B6" w:rsidRDefault="00065935">
                            <w:pPr>
                              <w:pStyle w:val="Textoindependiente"/>
                              <w:spacing w:line="269" w:lineRule="exact"/>
                              <w:ind w:left="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—</w:t>
                            </w:r>
                            <w:r>
                              <w:rPr>
                                <w:color w:val="000000"/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resultará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reprobación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automática</w:t>
                            </w:r>
                            <w:r>
                              <w:rPr>
                                <w:color w:val="000000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curso.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4CC69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20.35pt;width:450.3pt;height:124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" fillcolor="#f0f4ff" strokecolor="#1e50a0" strokeweight=".35136mm">
                <v:path arrowok="t"/>
                <v:textbox inset="0,0,0,0">
                  <w:txbxContent>
                    <w:p w14:paraId="0E1F8132" w14:textId="77777777" w:rsidR="006107B6" w:rsidRDefault="00065935">
                      <w:pPr>
                        <w:pStyle w:val="Textoindependiente"/>
                        <w:spacing w:before="56" w:line="252" w:lineRule="auto"/>
                        <w:ind w:left="199" w:right="194"/>
                        <w:rPr>
                          <w:color w:val="000000"/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/>
                          <w:w w:val="105"/>
                        </w:rPr>
                        <w:t>Instrucciones</w:t>
                      </w:r>
                      <w:r>
                        <w:rPr>
                          <w:rFonts w:ascii="Georgia" w:hAnsi="Georgia"/>
                          <w:b/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b/>
                          <w:color w:val="000000"/>
                          <w:w w:val="105"/>
                        </w:rPr>
                        <w:t>Generales.</w:t>
                      </w:r>
                      <w:r>
                        <w:rPr>
                          <w:rFonts w:ascii="Georgia" w:hAnsi="Georgia"/>
                          <w:b/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Este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es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un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proyecto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grupo.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Cada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pregunta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requiere un informe escrito (6–10 páginas) y un repositorio de código reproducible entregado a través de GitHub. Los informes deben incluir: motivación, trabajos relacionados (mínimo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referencias),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metodología,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experimentos,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resultados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y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una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discusión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crítica de las limitaciones. Se pueden utilizar pesos </w:t>
                      </w:r>
                      <w:proofErr w:type="spellStart"/>
                      <w:r>
                        <w:rPr>
                          <w:color w:val="000000"/>
                          <w:w w:val="105"/>
                        </w:rPr>
                        <w:t>preentrenados</w:t>
                      </w:r>
                      <w:proofErr w:type="spellEnd"/>
                      <w:r>
                        <w:rPr>
                          <w:color w:val="000000"/>
                          <w:w w:val="105"/>
                        </w:rPr>
                        <w:t xml:space="preserve"> del </w:t>
                      </w:r>
                      <w:proofErr w:type="spellStart"/>
                      <w:r>
                        <w:rPr>
                          <w:color w:val="000000"/>
                          <w:w w:val="105"/>
                        </w:rPr>
                        <w:t>backbone</w:t>
                      </w:r>
                      <w:proofErr w:type="spellEnd"/>
                      <w:r>
                        <w:rPr>
                          <w:color w:val="000000"/>
                          <w:w w:val="105"/>
                        </w:rPr>
                        <w:t xml:space="preserve"> donde se indique,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pero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los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componentes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principales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la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arquitectura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deben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ser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implementados por el estudiante. El plagio de cualquier tipo — incluyendo el de cuadernos públicos</w:t>
                      </w:r>
                    </w:p>
                    <w:p w14:paraId="69AC1DEC" w14:textId="77777777" w:rsidR="006107B6" w:rsidRDefault="00065935">
                      <w:pPr>
                        <w:pStyle w:val="Textoindependiente"/>
                        <w:spacing w:line="269" w:lineRule="exact"/>
                        <w:ind w:left="1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—</w:t>
                      </w:r>
                      <w:r>
                        <w:rPr>
                          <w:color w:val="000000"/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resultará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en</w:t>
                      </w:r>
                      <w:r>
                        <w:rPr>
                          <w:color w:val="000000"/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la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reprobación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automática</w:t>
                      </w:r>
                      <w:r>
                        <w:rPr>
                          <w:color w:val="000000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del</w:t>
                      </w:r>
                      <w:r>
                        <w:rPr>
                          <w:color w:val="000000"/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curso.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D887CA" w14:textId="77777777" w:rsidR="006107B6" w:rsidRDefault="006107B6">
      <w:pPr>
        <w:pStyle w:val="Textoindependiente"/>
        <w:ind w:left="0"/>
        <w:jc w:val="left"/>
        <w:rPr>
          <w:sz w:val="28"/>
        </w:rPr>
      </w:pPr>
    </w:p>
    <w:p w14:paraId="7B761D62" w14:textId="77777777" w:rsidR="006107B6" w:rsidRDefault="006107B6">
      <w:pPr>
        <w:pStyle w:val="Textoindependiente"/>
        <w:spacing w:before="177"/>
        <w:ind w:left="0"/>
        <w:jc w:val="left"/>
      </w:pPr>
      <w:bookmarkStart w:id="0" w:name="Pregunta_1_—_Clasificación_de_Llantas_Da"/>
      <w:bookmarkEnd w:id="0"/>
    </w:p>
    <w:p w14:paraId="7D521FD9" w14:textId="77777777" w:rsidR="006107B6" w:rsidRDefault="00065935">
      <w:pPr>
        <w:pStyle w:val="Ttulo2"/>
        <w:tabs>
          <w:tab w:val="left" w:pos="9048"/>
        </w:tabs>
        <w:spacing w:line="271" w:lineRule="auto"/>
      </w:pPr>
      <w:bookmarkStart w:id="1" w:name="Pregunta_3_—_Detección_de_Cumplimiento_d"/>
      <w:bookmarkEnd w:id="1"/>
      <w:r>
        <w:rPr>
          <w:color w:val="1E50A0"/>
          <w:spacing w:val="-4"/>
        </w:rPr>
        <w:t>Pregunta</w:t>
      </w:r>
      <w:r>
        <w:rPr>
          <w:color w:val="1E50A0"/>
        </w:rPr>
        <w:t xml:space="preserve"> </w:t>
      </w:r>
      <w:r>
        <w:rPr>
          <w:color w:val="1E50A0"/>
          <w:spacing w:val="-4"/>
        </w:rPr>
        <w:t>3</w:t>
      </w:r>
      <w:r>
        <w:rPr>
          <w:color w:val="1E50A0"/>
        </w:rPr>
        <w:t xml:space="preserve"> </w:t>
      </w:r>
      <w:r>
        <w:rPr>
          <w:color w:val="1E50A0"/>
          <w:spacing w:val="-4"/>
        </w:rPr>
        <w:t>—</w:t>
      </w:r>
      <w:r>
        <w:rPr>
          <w:color w:val="1E50A0"/>
        </w:rPr>
        <w:t xml:space="preserve"> </w:t>
      </w:r>
      <w:r>
        <w:rPr>
          <w:color w:val="1E50A0"/>
          <w:spacing w:val="-4"/>
        </w:rPr>
        <w:t>Detección</w:t>
      </w:r>
      <w:r>
        <w:rPr>
          <w:color w:val="1E50A0"/>
        </w:rPr>
        <w:t xml:space="preserve"> </w:t>
      </w:r>
      <w:r>
        <w:rPr>
          <w:color w:val="1E50A0"/>
          <w:spacing w:val="-4"/>
        </w:rPr>
        <w:t>de</w:t>
      </w:r>
      <w:r>
        <w:rPr>
          <w:color w:val="1E50A0"/>
        </w:rPr>
        <w:t xml:space="preserve"> </w:t>
      </w:r>
      <w:r>
        <w:rPr>
          <w:color w:val="1E50A0"/>
          <w:spacing w:val="-4"/>
        </w:rPr>
        <w:t>Cumplimiento</w:t>
      </w:r>
      <w:r>
        <w:rPr>
          <w:color w:val="1E50A0"/>
        </w:rPr>
        <w:t xml:space="preserve"> </w:t>
      </w:r>
      <w:r>
        <w:rPr>
          <w:color w:val="1E50A0"/>
          <w:spacing w:val="-4"/>
        </w:rPr>
        <w:t>de</w:t>
      </w:r>
      <w:r>
        <w:rPr>
          <w:color w:val="1E50A0"/>
        </w:rPr>
        <w:t xml:space="preserve"> </w:t>
      </w:r>
      <w:r>
        <w:rPr>
          <w:color w:val="1E50A0"/>
          <w:spacing w:val="-4"/>
        </w:rPr>
        <w:t>Normas</w:t>
      </w:r>
      <w:r>
        <w:rPr>
          <w:color w:val="1E50A0"/>
        </w:rPr>
        <w:t xml:space="preserve"> </w:t>
      </w:r>
      <w:r>
        <w:rPr>
          <w:color w:val="1E50A0"/>
          <w:spacing w:val="-4"/>
        </w:rPr>
        <w:t>de</w:t>
      </w:r>
      <w:r>
        <w:rPr>
          <w:color w:val="1E50A0"/>
        </w:rPr>
        <w:t xml:space="preserve"> </w:t>
      </w:r>
      <w:proofErr w:type="spellStart"/>
      <w:r>
        <w:rPr>
          <w:color w:val="1E50A0"/>
          <w:spacing w:val="-4"/>
        </w:rPr>
        <w:t>Seguri</w:t>
      </w:r>
      <w:proofErr w:type="spellEnd"/>
      <w:r>
        <w:rPr>
          <w:color w:val="1E50A0"/>
          <w:spacing w:val="-4"/>
        </w:rPr>
        <w:t>-</w:t>
      </w:r>
      <w:r>
        <w:rPr>
          <w:color w:val="1E50A0"/>
          <w:spacing w:val="-4"/>
          <w:u w:val="single" w:color="1E50A0"/>
        </w:rPr>
        <w:t>dad</w:t>
      </w:r>
      <w:r>
        <w:rPr>
          <w:color w:val="1E50A0"/>
          <w:spacing w:val="-3"/>
          <w:u w:val="single" w:color="1E50A0"/>
        </w:rPr>
        <w:t xml:space="preserve"> </w:t>
      </w:r>
      <w:r>
        <w:rPr>
          <w:color w:val="1E50A0"/>
          <w:spacing w:val="-4"/>
          <w:u w:val="single" w:color="1E50A0"/>
        </w:rPr>
        <w:t>en</w:t>
      </w:r>
      <w:r>
        <w:rPr>
          <w:color w:val="1E50A0"/>
          <w:spacing w:val="-3"/>
          <w:u w:val="single" w:color="1E50A0"/>
        </w:rPr>
        <w:t xml:space="preserve"> </w:t>
      </w:r>
      <w:r>
        <w:rPr>
          <w:color w:val="1E50A0"/>
          <w:spacing w:val="-4"/>
          <w:u w:val="single" w:color="1E50A0"/>
        </w:rPr>
        <w:t>Obras</w:t>
      </w:r>
      <w:r>
        <w:rPr>
          <w:color w:val="1E50A0"/>
          <w:spacing w:val="-1"/>
          <w:u w:val="single" w:color="1E50A0"/>
        </w:rPr>
        <w:t xml:space="preserve"> </w:t>
      </w:r>
      <w:r>
        <w:rPr>
          <w:color w:val="1E50A0"/>
          <w:spacing w:val="-4"/>
          <w:u w:val="single" w:color="1E50A0"/>
        </w:rPr>
        <w:t>de</w:t>
      </w:r>
      <w:r>
        <w:rPr>
          <w:color w:val="1E50A0"/>
          <w:spacing w:val="-3"/>
          <w:u w:val="single" w:color="1E50A0"/>
        </w:rPr>
        <w:t xml:space="preserve"> </w:t>
      </w:r>
      <w:r>
        <w:rPr>
          <w:color w:val="1E50A0"/>
          <w:spacing w:val="-4"/>
          <w:u w:val="single" w:color="1E50A0"/>
        </w:rPr>
        <w:t>Construcción</w:t>
      </w:r>
      <w:r>
        <w:rPr>
          <w:color w:val="1E50A0"/>
          <w:spacing w:val="-2"/>
          <w:u w:val="single" w:color="1E50A0"/>
        </w:rPr>
        <w:t xml:space="preserve"> </w:t>
      </w:r>
      <w:r>
        <w:rPr>
          <w:color w:val="1E50A0"/>
          <w:spacing w:val="-4"/>
          <w:u w:val="single" w:color="1E50A0"/>
        </w:rPr>
        <w:t>(YOLO)</w:t>
      </w:r>
      <w:r>
        <w:rPr>
          <w:color w:val="1E50A0"/>
          <w:u w:val="single" w:color="1E50A0"/>
        </w:rPr>
        <w:tab/>
      </w:r>
    </w:p>
    <w:p w14:paraId="529CD3B9" w14:textId="77777777" w:rsidR="006107B6" w:rsidRDefault="00065935">
      <w:pPr>
        <w:pStyle w:val="Ttulo3"/>
        <w:spacing w:before="231"/>
      </w:pPr>
      <w:bookmarkStart w:id="2" w:name="Enunciado_del_Problema"/>
      <w:bookmarkEnd w:id="2"/>
      <w:r>
        <w:rPr>
          <w:spacing w:val="-8"/>
        </w:rPr>
        <w:t>Enunciado</w:t>
      </w:r>
      <w:r>
        <w:rPr>
          <w:spacing w:val="2"/>
        </w:rPr>
        <w:t xml:space="preserve"> </w:t>
      </w:r>
      <w:r>
        <w:rPr>
          <w:spacing w:val="-8"/>
        </w:rPr>
        <w:t>del</w:t>
      </w:r>
      <w:r>
        <w:rPr>
          <w:spacing w:val="3"/>
        </w:rPr>
        <w:t xml:space="preserve"> </w:t>
      </w:r>
      <w:r>
        <w:rPr>
          <w:spacing w:val="-8"/>
        </w:rPr>
        <w:t>Problema</w:t>
      </w:r>
    </w:p>
    <w:p w14:paraId="65733ED7" w14:textId="77777777" w:rsidR="006107B6" w:rsidRDefault="00065935">
      <w:pPr>
        <w:pStyle w:val="Textoindependiente"/>
        <w:spacing w:before="166" w:line="252" w:lineRule="auto"/>
        <w:ind w:left="23" w:right="1011" w:firstLine="351"/>
      </w:pPr>
      <w:r>
        <w:rPr>
          <w:w w:val="105"/>
        </w:rPr>
        <w:t>En obras de construcción activas, los trabajadores deben usar Equipos de Protección Personal</w:t>
      </w:r>
      <w:r>
        <w:rPr>
          <w:spacing w:val="-3"/>
          <w:w w:val="105"/>
        </w:rPr>
        <w:t xml:space="preserve"> </w:t>
      </w:r>
      <w:r>
        <w:rPr>
          <w:w w:val="105"/>
        </w:rPr>
        <w:t>(EPP)</w:t>
      </w:r>
      <w:r>
        <w:rPr>
          <w:spacing w:val="-3"/>
          <w:w w:val="105"/>
        </w:rPr>
        <w:t xml:space="preserve"> </w:t>
      </w:r>
      <w:r>
        <w:rPr>
          <w:w w:val="105"/>
        </w:rPr>
        <w:t>que</w:t>
      </w:r>
      <w:r>
        <w:rPr>
          <w:spacing w:val="-3"/>
          <w:w w:val="105"/>
        </w:rPr>
        <w:t xml:space="preserve"> </w:t>
      </w:r>
      <w:r>
        <w:rPr>
          <w:w w:val="105"/>
        </w:rPr>
        <w:t>incluyen</w:t>
      </w:r>
      <w:r>
        <w:rPr>
          <w:spacing w:val="-3"/>
          <w:w w:val="105"/>
        </w:rPr>
        <w:t xml:space="preserve"> </w:t>
      </w:r>
      <w:r>
        <w:rPr>
          <w:w w:val="105"/>
        </w:rPr>
        <w:t>cascos,</w:t>
      </w:r>
      <w:r>
        <w:rPr>
          <w:spacing w:val="-3"/>
          <w:w w:val="105"/>
        </w:rPr>
        <w:t xml:space="preserve"> </w:t>
      </w:r>
      <w:r>
        <w:rPr>
          <w:w w:val="105"/>
        </w:rPr>
        <w:t>chalecos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seguridad</w:t>
      </w:r>
      <w:r>
        <w:rPr>
          <w:spacing w:val="-3"/>
          <w:w w:val="105"/>
        </w:rPr>
        <w:t xml:space="preserve"> </w:t>
      </w:r>
      <w:r>
        <w:rPr>
          <w:w w:val="105"/>
        </w:rPr>
        <w:t>y,</w:t>
      </w:r>
      <w:r>
        <w:rPr>
          <w:spacing w:val="-3"/>
          <w:w w:val="105"/>
        </w:rPr>
        <w:t xml:space="preserve"> </w:t>
      </w:r>
      <w:r>
        <w:rPr>
          <w:w w:val="105"/>
        </w:rPr>
        <w:t>en</w:t>
      </w:r>
      <w:r>
        <w:rPr>
          <w:spacing w:val="-3"/>
          <w:w w:val="105"/>
        </w:rPr>
        <w:t xml:space="preserve"> </w:t>
      </w:r>
      <w:r>
        <w:rPr>
          <w:w w:val="105"/>
        </w:rPr>
        <w:t>algunos</w:t>
      </w:r>
      <w:r>
        <w:rPr>
          <w:spacing w:val="-3"/>
          <w:w w:val="105"/>
        </w:rPr>
        <w:t xml:space="preserve"> </w:t>
      </w:r>
      <w:r>
        <w:rPr>
          <w:w w:val="105"/>
        </w:rPr>
        <w:t>contextos,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arne-ses</w:t>
      </w:r>
      <w:proofErr w:type="spellEnd"/>
      <w:r>
        <w:rPr>
          <w:w w:val="105"/>
        </w:rPr>
        <w:t>.</w:t>
      </w:r>
      <w:r>
        <w:rPr>
          <w:spacing w:val="-5"/>
          <w:w w:val="105"/>
        </w:rPr>
        <w:t xml:space="preserve"> </w:t>
      </w:r>
      <w:r>
        <w:rPr>
          <w:w w:val="105"/>
        </w:rPr>
        <w:t>Los</w:t>
      </w:r>
      <w:r>
        <w:rPr>
          <w:spacing w:val="-5"/>
          <w:w w:val="105"/>
        </w:rPr>
        <w:t xml:space="preserve"> </w:t>
      </w:r>
      <w:r>
        <w:rPr>
          <w:w w:val="105"/>
        </w:rPr>
        <w:t>estudiantes</w:t>
      </w:r>
      <w:r>
        <w:rPr>
          <w:spacing w:val="-5"/>
          <w:w w:val="105"/>
        </w:rPr>
        <w:t xml:space="preserve"> </w:t>
      </w:r>
      <w:r>
        <w:rPr>
          <w:w w:val="105"/>
        </w:rPr>
        <w:t>deben</w:t>
      </w:r>
      <w:r>
        <w:rPr>
          <w:spacing w:val="-5"/>
          <w:w w:val="105"/>
        </w:rPr>
        <w:t xml:space="preserve"> </w:t>
      </w:r>
      <w:r>
        <w:rPr>
          <w:w w:val="105"/>
        </w:rPr>
        <w:t>entrenar</w:t>
      </w:r>
      <w:r>
        <w:rPr>
          <w:spacing w:val="-5"/>
          <w:w w:val="105"/>
        </w:rPr>
        <w:t xml:space="preserve"> </w:t>
      </w:r>
      <w:r>
        <w:rPr>
          <w:w w:val="105"/>
        </w:rPr>
        <w:t>y</w:t>
      </w:r>
      <w:r>
        <w:rPr>
          <w:spacing w:val="-5"/>
          <w:w w:val="105"/>
        </w:rPr>
        <w:t xml:space="preserve"> </w:t>
      </w:r>
      <w:r>
        <w:rPr>
          <w:w w:val="105"/>
        </w:rPr>
        <w:t>evaluar</w:t>
      </w:r>
      <w:r>
        <w:rPr>
          <w:spacing w:val="-5"/>
          <w:w w:val="105"/>
        </w:rPr>
        <w:t xml:space="preserve"> </w:t>
      </w:r>
      <w:r>
        <w:rPr>
          <w:w w:val="105"/>
        </w:rPr>
        <w:t>un</w:t>
      </w:r>
      <w:r>
        <w:rPr>
          <w:spacing w:val="-5"/>
          <w:w w:val="105"/>
        </w:rPr>
        <w:t xml:space="preserve"> </w:t>
      </w:r>
      <w:r>
        <w:rPr>
          <w:w w:val="105"/>
        </w:rPr>
        <w:t>modelo</w:t>
      </w:r>
      <w:r>
        <w:rPr>
          <w:spacing w:val="-5"/>
          <w:w w:val="105"/>
        </w:rPr>
        <w:t xml:space="preserve"> </w:t>
      </w:r>
      <w:r>
        <w:rPr>
          <w:w w:val="105"/>
        </w:rPr>
        <w:t>YOLO</w:t>
      </w:r>
      <w:r>
        <w:rPr>
          <w:spacing w:val="-5"/>
          <w:w w:val="105"/>
        </w:rPr>
        <w:t xml:space="preserve"> </w:t>
      </w:r>
      <w:r>
        <w:rPr>
          <w:w w:val="105"/>
        </w:rPr>
        <w:t>(se</w:t>
      </w:r>
      <w:r>
        <w:rPr>
          <w:spacing w:val="-5"/>
          <w:w w:val="105"/>
        </w:rPr>
        <w:t xml:space="preserve"> </w:t>
      </w:r>
      <w:r>
        <w:rPr>
          <w:w w:val="105"/>
        </w:rPr>
        <w:t>recomienda</w:t>
      </w:r>
      <w:r>
        <w:rPr>
          <w:spacing w:val="-5"/>
          <w:w w:val="105"/>
        </w:rPr>
        <w:t xml:space="preserve"> </w:t>
      </w:r>
      <w:r>
        <w:rPr>
          <w:w w:val="105"/>
        </w:rPr>
        <w:t>YOLOv8 o YOLOv9) para detectar trabajadores y clasificar su estado de</w:t>
      </w:r>
      <w:r>
        <w:rPr>
          <w:spacing w:val="27"/>
          <w:w w:val="105"/>
        </w:rPr>
        <w:t xml:space="preserve"> </w:t>
      </w:r>
      <w:r>
        <w:rPr>
          <w:w w:val="105"/>
        </w:rPr>
        <w:t>cumplimiento del</w:t>
      </w:r>
      <w:r>
        <w:rPr>
          <w:spacing w:val="27"/>
          <w:w w:val="105"/>
        </w:rPr>
        <w:t xml:space="preserve"> </w:t>
      </w:r>
      <w:r>
        <w:rPr>
          <w:w w:val="105"/>
        </w:rPr>
        <w:t>EPP</w:t>
      </w:r>
      <w:r>
        <w:rPr>
          <w:spacing w:val="80"/>
          <w:w w:val="105"/>
        </w:rPr>
        <w:t xml:space="preserve"> </w:t>
      </w:r>
      <w:r>
        <w:rPr>
          <w:w w:val="105"/>
        </w:rPr>
        <w:t>en imágenes y secuencias de video</w:t>
      </w:r>
      <w:r>
        <w:rPr>
          <w:spacing w:val="14"/>
          <w:w w:val="105"/>
        </w:rPr>
        <w:t xml:space="preserve"> </w:t>
      </w:r>
      <w:r>
        <w:rPr>
          <w:w w:val="105"/>
        </w:rPr>
        <w:t>cortas. La</w:t>
      </w:r>
      <w:r>
        <w:rPr>
          <w:spacing w:val="14"/>
          <w:w w:val="105"/>
        </w:rPr>
        <w:t xml:space="preserve"> </w:t>
      </w:r>
      <w:r>
        <w:rPr>
          <w:w w:val="105"/>
        </w:rPr>
        <w:t>tarea va</w:t>
      </w:r>
      <w:r>
        <w:rPr>
          <w:spacing w:val="14"/>
          <w:w w:val="105"/>
        </w:rPr>
        <w:t xml:space="preserve"> </w:t>
      </w:r>
      <w:r>
        <w:rPr>
          <w:w w:val="105"/>
        </w:rPr>
        <w:t>más allá</w:t>
      </w:r>
      <w:r>
        <w:rPr>
          <w:spacing w:val="14"/>
          <w:w w:val="105"/>
        </w:rPr>
        <w:t xml:space="preserve"> </w:t>
      </w:r>
      <w:r>
        <w:rPr>
          <w:w w:val="105"/>
        </w:rPr>
        <w:t>de la</w:t>
      </w:r>
      <w:r>
        <w:rPr>
          <w:spacing w:val="14"/>
          <w:w w:val="105"/>
        </w:rPr>
        <w:t xml:space="preserve"> </w:t>
      </w:r>
      <w:r>
        <w:rPr>
          <w:w w:val="105"/>
        </w:rPr>
        <w:t xml:space="preserve">detección de </w:t>
      </w:r>
      <w:proofErr w:type="spellStart"/>
      <w:r>
        <w:rPr>
          <w:w w:val="105"/>
        </w:rPr>
        <w:t>obje</w:t>
      </w:r>
      <w:proofErr w:type="spellEnd"/>
      <w:r>
        <w:rPr>
          <w:w w:val="105"/>
        </w:rPr>
        <w:t>-tos</w:t>
      </w:r>
      <w:r>
        <w:rPr>
          <w:spacing w:val="-16"/>
          <w:w w:val="105"/>
        </w:rPr>
        <w:t xml:space="preserve"> </w:t>
      </w:r>
      <w:r>
        <w:rPr>
          <w:w w:val="105"/>
        </w:rPr>
        <w:t>estándar:</w:t>
      </w:r>
      <w:r>
        <w:rPr>
          <w:spacing w:val="-16"/>
          <w:w w:val="105"/>
        </w:rPr>
        <w:t xml:space="preserve"> </w:t>
      </w:r>
      <w:r>
        <w:rPr>
          <w:w w:val="105"/>
        </w:rPr>
        <w:t>los</w:t>
      </w:r>
      <w:r>
        <w:rPr>
          <w:spacing w:val="-16"/>
          <w:w w:val="105"/>
        </w:rPr>
        <w:t xml:space="preserve"> </w:t>
      </w:r>
      <w:r>
        <w:rPr>
          <w:w w:val="105"/>
        </w:rPr>
        <w:t>estudiantes</w:t>
      </w:r>
      <w:r>
        <w:rPr>
          <w:spacing w:val="-15"/>
          <w:w w:val="105"/>
        </w:rPr>
        <w:t xml:space="preserve"> </w:t>
      </w:r>
      <w:r>
        <w:rPr>
          <w:w w:val="105"/>
        </w:rPr>
        <w:t>deben</w:t>
      </w:r>
      <w:r>
        <w:rPr>
          <w:spacing w:val="-16"/>
          <w:w w:val="105"/>
        </w:rPr>
        <w:t xml:space="preserve"> </w:t>
      </w:r>
      <w:r>
        <w:rPr>
          <w:w w:val="105"/>
        </w:rPr>
        <w:t>manejar</w:t>
      </w:r>
      <w:r>
        <w:rPr>
          <w:spacing w:val="-16"/>
          <w:w w:val="105"/>
        </w:rPr>
        <w:t xml:space="preserve"> </w:t>
      </w:r>
      <w:r>
        <w:rPr>
          <w:rFonts w:ascii="Georgia" w:hAnsi="Georgia"/>
          <w:b/>
          <w:w w:val="105"/>
        </w:rPr>
        <w:t>oclusión</w:t>
      </w:r>
      <w:r>
        <w:rPr>
          <w:rFonts w:ascii="Georgia" w:hAnsi="Georgia"/>
          <w:b/>
          <w:spacing w:val="-16"/>
          <w:w w:val="105"/>
        </w:rPr>
        <w:t xml:space="preserve"> </w:t>
      </w:r>
      <w:r>
        <w:rPr>
          <w:rFonts w:ascii="Georgia" w:hAnsi="Georgia"/>
          <w:b/>
          <w:w w:val="105"/>
        </w:rPr>
        <w:t>severa</w:t>
      </w:r>
      <w:r>
        <w:rPr>
          <w:rFonts w:ascii="Georgia" w:hAnsi="Georgia"/>
          <w:b/>
          <w:spacing w:val="-16"/>
          <w:w w:val="105"/>
        </w:rPr>
        <w:t xml:space="preserve"> </w:t>
      </w:r>
      <w:r>
        <w:rPr>
          <w:w w:val="105"/>
        </w:rPr>
        <w:t>(trabajadores</w:t>
      </w:r>
      <w:r>
        <w:rPr>
          <w:spacing w:val="-16"/>
          <w:w w:val="105"/>
        </w:rPr>
        <w:t xml:space="preserve"> </w:t>
      </w:r>
      <w:r>
        <w:rPr>
          <w:w w:val="105"/>
        </w:rPr>
        <w:t>parcialmente</w:t>
      </w:r>
    </w:p>
    <w:p w14:paraId="113EA7C2" w14:textId="77777777" w:rsidR="006107B6" w:rsidRDefault="006107B6">
      <w:pPr>
        <w:pStyle w:val="Textoindependiente"/>
        <w:spacing w:line="252" w:lineRule="auto"/>
        <w:sectPr w:rsidR="006107B6">
          <w:footerReference w:type="default" r:id="rId7"/>
          <w:pgSz w:w="11910" w:h="16840"/>
          <w:pgMar w:top="1360" w:right="425" w:bottom="1060" w:left="1417" w:header="0" w:footer="867" w:gutter="0"/>
          <w:cols w:space="720"/>
        </w:sectPr>
      </w:pPr>
    </w:p>
    <w:p w14:paraId="2BB6754D" w14:textId="77777777" w:rsidR="006107B6" w:rsidRDefault="00065935">
      <w:pPr>
        <w:spacing w:before="77" w:line="249" w:lineRule="auto"/>
        <w:ind w:left="23" w:right="1013"/>
        <w:jc w:val="both"/>
        <w:rPr>
          <w:sz w:val="24"/>
        </w:rPr>
      </w:pPr>
      <w:r>
        <w:rPr>
          <w:sz w:val="24"/>
        </w:rPr>
        <w:lastRenderedPageBreak/>
        <w:t>ocultos</w:t>
      </w:r>
      <w:r>
        <w:rPr>
          <w:spacing w:val="-2"/>
          <w:sz w:val="24"/>
        </w:rPr>
        <w:t xml:space="preserve"> </w:t>
      </w:r>
      <w:r>
        <w:rPr>
          <w:sz w:val="24"/>
        </w:rPr>
        <w:t>detrás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maquinaria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andamios),</w:t>
      </w:r>
      <w:r>
        <w:rPr>
          <w:spacing w:val="-2"/>
          <w:sz w:val="24"/>
        </w:rPr>
        <w:t xml:space="preserve"> </w:t>
      </w:r>
      <w:r>
        <w:rPr>
          <w:rFonts w:ascii="Georgia" w:hAnsi="Georgia"/>
          <w:b/>
          <w:sz w:val="24"/>
        </w:rPr>
        <w:t>detección de objetos pequeños</w:t>
      </w:r>
      <w:r>
        <w:rPr>
          <w:rFonts w:ascii="Georgia" w:hAnsi="Georgia"/>
          <w:b/>
          <w:spacing w:val="-3"/>
          <w:sz w:val="24"/>
        </w:rPr>
        <w:t xml:space="preserve"> </w:t>
      </w:r>
      <w:r>
        <w:rPr>
          <w:sz w:val="24"/>
        </w:rPr>
        <w:t>(trabajado-</w:t>
      </w:r>
      <w:r>
        <w:rPr>
          <w:w w:val="105"/>
          <w:sz w:val="24"/>
        </w:rPr>
        <w:t>res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lejanos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aparecen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con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baja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resolución)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</w:t>
      </w:r>
      <w:r>
        <w:rPr>
          <w:spacing w:val="-15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desbalance</w:t>
      </w:r>
      <w:r>
        <w:rPr>
          <w:rFonts w:ascii="Georgia" w:hAnsi="Georgia"/>
          <w:b/>
          <w:spacing w:val="-16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de</w:t>
      </w:r>
      <w:r>
        <w:rPr>
          <w:rFonts w:ascii="Georgia" w:hAnsi="Georgia"/>
          <w:b/>
          <w:spacing w:val="-16"/>
          <w:w w:val="105"/>
          <w:sz w:val="24"/>
        </w:rPr>
        <w:t xml:space="preserve"> </w:t>
      </w:r>
      <w:r>
        <w:rPr>
          <w:rFonts w:ascii="Georgia" w:hAnsi="Georgia"/>
          <w:b/>
          <w:w w:val="105"/>
          <w:sz w:val="24"/>
        </w:rPr>
        <w:t>clases</w:t>
      </w:r>
      <w:r>
        <w:rPr>
          <w:rFonts w:ascii="Georgia" w:hAnsi="Georgia"/>
          <w:b/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(los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trabajadores no conformes son típicamente escasos en las grabaciones reales).</w:t>
      </w:r>
    </w:p>
    <w:p w14:paraId="11BECAD1" w14:textId="77777777" w:rsidR="006107B6" w:rsidRDefault="00065935">
      <w:pPr>
        <w:pStyle w:val="Textoindependiente"/>
        <w:spacing w:before="4" w:line="252" w:lineRule="auto"/>
        <w:ind w:left="23" w:right="1011" w:firstLine="351"/>
      </w:pPr>
      <w:r>
        <w:rPr>
          <w:w w:val="105"/>
        </w:rPr>
        <w:t>Sobre</w:t>
      </w:r>
      <w:r>
        <w:rPr>
          <w:spacing w:val="-13"/>
          <w:w w:val="105"/>
        </w:rPr>
        <w:t xml:space="preserve"> </w:t>
      </w:r>
      <w:r>
        <w:rPr>
          <w:w w:val="105"/>
        </w:rPr>
        <w:t>el</w:t>
      </w:r>
      <w:r>
        <w:rPr>
          <w:spacing w:val="-13"/>
          <w:w w:val="105"/>
        </w:rPr>
        <w:t xml:space="preserve"> </w:t>
      </w:r>
      <w:r>
        <w:rPr>
          <w:w w:val="105"/>
        </w:rPr>
        <w:t>modelo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detección,</w:t>
      </w:r>
      <w:r>
        <w:rPr>
          <w:spacing w:val="-13"/>
          <w:w w:val="105"/>
        </w:rPr>
        <w:t xml:space="preserve"> </w:t>
      </w:r>
      <w:r>
        <w:rPr>
          <w:w w:val="105"/>
        </w:rPr>
        <w:t>los</w:t>
      </w:r>
      <w:r>
        <w:rPr>
          <w:spacing w:val="-13"/>
          <w:w w:val="105"/>
        </w:rPr>
        <w:t xml:space="preserve"> </w:t>
      </w:r>
      <w:r>
        <w:rPr>
          <w:w w:val="105"/>
        </w:rPr>
        <w:t>estudiantes</w:t>
      </w:r>
      <w:r>
        <w:rPr>
          <w:spacing w:val="-13"/>
          <w:w w:val="105"/>
        </w:rPr>
        <w:t xml:space="preserve"> </w:t>
      </w:r>
      <w:r>
        <w:rPr>
          <w:w w:val="105"/>
        </w:rPr>
        <w:t>deben</w:t>
      </w:r>
      <w:r>
        <w:rPr>
          <w:spacing w:val="-13"/>
          <w:w w:val="105"/>
        </w:rPr>
        <w:t xml:space="preserve"> </w:t>
      </w:r>
      <w:r>
        <w:rPr>
          <w:w w:val="105"/>
        </w:rPr>
        <w:t>implementar</w:t>
      </w:r>
      <w:r>
        <w:rPr>
          <w:spacing w:val="-13"/>
          <w:w w:val="105"/>
        </w:rPr>
        <w:t xml:space="preserve"> </w:t>
      </w:r>
      <w:r>
        <w:rPr>
          <w:w w:val="105"/>
        </w:rPr>
        <w:t>un</w:t>
      </w:r>
      <w:r>
        <w:rPr>
          <w:spacing w:val="-13"/>
          <w:w w:val="105"/>
        </w:rPr>
        <w:t xml:space="preserve"> </w:t>
      </w:r>
      <w:r>
        <w:rPr>
          <w:rFonts w:ascii="Georgia" w:hAnsi="Georgia"/>
          <w:b/>
          <w:w w:val="105"/>
        </w:rPr>
        <w:t>verificador</w:t>
      </w:r>
      <w:r>
        <w:rPr>
          <w:rFonts w:ascii="Georgia" w:hAnsi="Georgia"/>
          <w:b/>
          <w:spacing w:val="-7"/>
          <w:w w:val="105"/>
        </w:rPr>
        <w:t xml:space="preserve"> </w:t>
      </w:r>
      <w:r>
        <w:rPr>
          <w:rFonts w:ascii="Georgia" w:hAnsi="Georgia"/>
          <w:b/>
          <w:w w:val="105"/>
        </w:rPr>
        <w:t xml:space="preserve">de </w:t>
      </w:r>
      <w:r>
        <w:rPr>
          <w:rFonts w:ascii="Georgia" w:hAnsi="Georgia"/>
          <w:b/>
        </w:rPr>
        <w:t>cumplimiento basado en reglas</w:t>
      </w:r>
      <w:r>
        <w:t xml:space="preserve">: un módulo de posprocesamiento que recibe las </w:t>
      </w:r>
      <w:proofErr w:type="spellStart"/>
      <w:r>
        <w:t>de-</w:t>
      </w:r>
      <w:r>
        <w:rPr>
          <w:w w:val="105"/>
        </w:rPr>
        <w:t>tecciones</w:t>
      </w:r>
      <w:proofErr w:type="spellEnd"/>
      <w:r>
        <w:rPr>
          <w:w w:val="105"/>
        </w:rPr>
        <w:t xml:space="preserve"> por fotograma y genera una tasa de cumplimiento por fotograma, marcando</w:t>
      </w:r>
      <w:r>
        <w:rPr>
          <w:spacing w:val="80"/>
          <w:w w:val="150"/>
        </w:rPr>
        <w:t xml:space="preserve"> </w:t>
      </w:r>
      <w:r>
        <w:rPr>
          <w:w w:val="105"/>
        </w:rPr>
        <w:t xml:space="preserve">los </w:t>
      </w:r>
      <w:proofErr w:type="spellStart"/>
      <w:r>
        <w:rPr>
          <w:w w:val="105"/>
        </w:rPr>
        <w:t>bounding</w:t>
      </w:r>
      <w:proofErr w:type="spellEnd"/>
      <w:r>
        <w:rPr>
          <w:w w:val="105"/>
        </w:rPr>
        <w:t xml:space="preserve"> boxes clasificados como no conformes. El informe final debe incluir una discusión sobre las implicaciones éticas de implementar dicho sistema, abordando </w:t>
      </w:r>
      <w:proofErr w:type="spellStart"/>
      <w:r>
        <w:rPr>
          <w:w w:val="105"/>
        </w:rPr>
        <w:t>espe-cíficamente</w:t>
      </w:r>
      <w:proofErr w:type="spellEnd"/>
      <w:r>
        <w:rPr>
          <w:w w:val="105"/>
        </w:rPr>
        <w:t xml:space="preserve"> las consecuencias de los falsos negativos (violaciones no detectadas) frente a </w:t>
      </w:r>
      <w:bookmarkStart w:id="3" w:name="Conjuntos_de_Datos"/>
      <w:bookmarkEnd w:id="3"/>
      <w:r>
        <w:rPr>
          <w:w w:val="105"/>
        </w:rPr>
        <w:t>los falsos positivos (marcar incorrectamente a un trabajador que sí cumple las normas).</w:t>
      </w:r>
    </w:p>
    <w:p w14:paraId="5F775E1C" w14:textId="77777777" w:rsidR="006107B6" w:rsidRDefault="006107B6">
      <w:pPr>
        <w:pStyle w:val="Textoindependiente"/>
        <w:spacing w:before="55"/>
        <w:ind w:left="0"/>
        <w:jc w:val="left"/>
      </w:pPr>
    </w:p>
    <w:p w14:paraId="01623C21" w14:textId="77777777" w:rsidR="006107B6" w:rsidRDefault="00065935">
      <w:pPr>
        <w:pStyle w:val="Ttulo3"/>
        <w:jc w:val="both"/>
      </w:pPr>
      <w:r>
        <w:rPr>
          <w:spacing w:val="-6"/>
        </w:rPr>
        <w:t>Conjuntos</w:t>
      </w:r>
      <w:r>
        <w:rPr>
          <w:spacing w:val="2"/>
        </w:rPr>
        <w:t xml:space="preserve"> </w:t>
      </w:r>
      <w:r>
        <w:rPr>
          <w:spacing w:val="-6"/>
        </w:rPr>
        <w:t>de</w:t>
      </w:r>
      <w:r>
        <w:rPr>
          <w:spacing w:val="3"/>
        </w:rPr>
        <w:t xml:space="preserve"> </w:t>
      </w:r>
      <w:r>
        <w:rPr>
          <w:spacing w:val="-6"/>
        </w:rPr>
        <w:t>Datos</w:t>
      </w:r>
    </w:p>
    <w:p w14:paraId="30A97D4E" w14:textId="77777777" w:rsidR="006107B6" w:rsidRDefault="00065935">
      <w:pPr>
        <w:pStyle w:val="Prrafodelista"/>
        <w:numPr>
          <w:ilvl w:val="0"/>
          <w:numId w:val="2"/>
        </w:numPr>
        <w:tabs>
          <w:tab w:val="left" w:pos="491"/>
        </w:tabs>
        <w:spacing w:before="167" w:line="247" w:lineRule="auto"/>
        <w:ind w:right="1011"/>
        <w:rPr>
          <w:sz w:val="24"/>
        </w:rPr>
      </w:pPr>
      <w:r>
        <w:rPr>
          <w:rFonts w:ascii="Georgia" w:hAnsi="Georgia"/>
          <w:b/>
          <w:w w:val="105"/>
          <w:sz w:val="24"/>
        </w:rPr>
        <w:t xml:space="preserve">Safety </w:t>
      </w:r>
      <w:proofErr w:type="spellStart"/>
      <w:r>
        <w:rPr>
          <w:rFonts w:ascii="Georgia" w:hAnsi="Georgia"/>
          <w:b/>
          <w:w w:val="105"/>
          <w:sz w:val="24"/>
        </w:rPr>
        <w:t>Helmet</w:t>
      </w:r>
      <w:proofErr w:type="spellEnd"/>
      <w:r>
        <w:rPr>
          <w:rFonts w:ascii="Georgia" w:hAnsi="Georgia"/>
          <w:b/>
          <w:w w:val="105"/>
          <w:sz w:val="24"/>
        </w:rPr>
        <w:t xml:space="preserve"> </w:t>
      </w:r>
      <w:proofErr w:type="spellStart"/>
      <w:r>
        <w:rPr>
          <w:rFonts w:ascii="Georgia" w:hAnsi="Georgia"/>
          <w:b/>
          <w:w w:val="105"/>
          <w:sz w:val="24"/>
        </w:rPr>
        <w:t>Detection</w:t>
      </w:r>
      <w:proofErr w:type="spellEnd"/>
      <w:r>
        <w:rPr>
          <w:rFonts w:ascii="Georgia" w:hAnsi="Georgia"/>
          <w:b/>
          <w:w w:val="105"/>
          <w:sz w:val="24"/>
        </w:rPr>
        <w:t xml:space="preserve"> </w:t>
      </w:r>
      <w:proofErr w:type="spellStart"/>
      <w:r>
        <w:rPr>
          <w:rFonts w:ascii="Georgia" w:hAnsi="Georgia"/>
          <w:b/>
          <w:w w:val="105"/>
          <w:sz w:val="24"/>
        </w:rPr>
        <w:t>Dataset</w:t>
      </w:r>
      <w:proofErr w:type="spellEnd"/>
      <w:r>
        <w:rPr>
          <w:rFonts w:ascii="Georgia" w:hAnsi="Georgia"/>
          <w:b/>
          <w:w w:val="105"/>
          <w:sz w:val="24"/>
        </w:rPr>
        <w:t xml:space="preserve"> </w:t>
      </w:r>
      <w:r>
        <w:rPr>
          <w:w w:val="105"/>
          <w:sz w:val="24"/>
        </w:rPr>
        <w:t xml:space="preserve">— aproximadamente 5,000 imágenes con anotaciones de </w:t>
      </w:r>
      <w:proofErr w:type="spellStart"/>
      <w:r>
        <w:rPr>
          <w:w w:val="105"/>
          <w:sz w:val="24"/>
        </w:rPr>
        <w:t>bounding</w:t>
      </w:r>
      <w:proofErr w:type="spellEnd"/>
      <w:r>
        <w:rPr>
          <w:w w:val="105"/>
          <w:sz w:val="24"/>
        </w:rPr>
        <w:t xml:space="preserve"> box en formato YOLO, disponible en </w:t>
      </w:r>
      <w:proofErr w:type="spellStart"/>
      <w:r>
        <w:rPr>
          <w:w w:val="105"/>
          <w:sz w:val="24"/>
        </w:rPr>
        <w:t>Roboflow</w:t>
      </w:r>
      <w:proofErr w:type="spellEnd"/>
      <w:r>
        <w:rPr>
          <w:w w:val="105"/>
          <w:sz w:val="24"/>
        </w:rPr>
        <w:t xml:space="preserve"> Universe (</w:t>
      </w:r>
      <w:hyperlink r:id="rId8">
        <w:r>
          <w:rPr>
            <w:rFonts w:ascii="Calibri" w:hAnsi="Calibri"/>
            <w:color w:val="1E50A0"/>
            <w:w w:val="105"/>
            <w:sz w:val="24"/>
          </w:rPr>
          <w:t>https://roboflow.com</w:t>
        </w:r>
      </w:hyperlink>
      <w:r>
        <w:rPr>
          <w:w w:val="105"/>
          <w:sz w:val="24"/>
        </w:rPr>
        <w:t>). Usar como conjunto principal de entrenamiento. Licencia: CC BY 4.0.</w:t>
      </w:r>
    </w:p>
    <w:p w14:paraId="7138DF78" w14:textId="77777777" w:rsidR="006107B6" w:rsidRDefault="00065935">
      <w:pPr>
        <w:pStyle w:val="Prrafodelista"/>
        <w:numPr>
          <w:ilvl w:val="0"/>
          <w:numId w:val="2"/>
        </w:numPr>
        <w:tabs>
          <w:tab w:val="left" w:pos="491"/>
        </w:tabs>
        <w:spacing w:before="200" w:line="252" w:lineRule="auto"/>
        <w:rPr>
          <w:sz w:val="24"/>
        </w:rPr>
      </w:pPr>
      <w:r>
        <w:rPr>
          <w:rFonts w:ascii="Georgia" w:hAnsi="Georgia"/>
          <w:b/>
          <w:sz w:val="24"/>
        </w:rPr>
        <w:t xml:space="preserve">PPE </w:t>
      </w:r>
      <w:proofErr w:type="spellStart"/>
      <w:r>
        <w:rPr>
          <w:rFonts w:ascii="Georgia" w:hAnsi="Georgia"/>
          <w:b/>
          <w:sz w:val="24"/>
        </w:rPr>
        <w:t>Detection</w:t>
      </w:r>
      <w:proofErr w:type="spellEnd"/>
      <w:r>
        <w:rPr>
          <w:rFonts w:ascii="Georgia" w:hAnsi="Georgia"/>
          <w:b/>
          <w:sz w:val="24"/>
        </w:rPr>
        <w:t xml:space="preserve"> </w:t>
      </w:r>
      <w:proofErr w:type="spellStart"/>
      <w:r>
        <w:rPr>
          <w:rFonts w:ascii="Georgia" w:hAnsi="Georgia"/>
          <w:b/>
          <w:sz w:val="24"/>
        </w:rPr>
        <w:t>Dataset</w:t>
      </w:r>
      <w:proofErr w:type="spellEnd"/>
      <w:r>
        <w:rPr>
          <w:rFonts w:ascii="Georgia" w:hAnsi="Georgia"/>
          <w:b/>
          <w:sz w:val="24"/>
        </w:rPr>
        <w:t xml:space="preserve"> </w:t>
      </w:r>
      <w:r>
        <w:rPr>
          <w:sz w:val="24"/>
        </w:rPr>
        <w:t xml:space="preserve">— aproximadamente 10,000 imágenes que cubren cascos, </w:t>
      </w:r>
      <w:r>
        <w:rPr>
          <w:w w:val="105"/>
          <w:sz w:val="24"/>
        </w:rPr>
        <w:t xml:space="preserve">chalecos y guantes, también disponible en </w:t>
      </w:r>
      <w:proofErr w:type="spellStart"/>
      <w:r>
        <w:rPr>
          <w:w w:val="105"/>
          <w:sz w:val="24"/>
        </w:rPr>
        <w:t>Roboflow</w:t>
      </w:r>
      <w:proofErr w:type="spellEnd"/>
      <w:r>
        <w:rPr>
          <w:w w:val="105"/>
          <w:sz w:val="24"/>
        </w:rPr>
        <w:t xml:space="preserve"> Universe. Usar para aumentar los datos de entrenamiento o para evaluación entre conjuntos de datos.</w:t>
      </w:r>
    </w:p>
    <w:p w14:paraId="2DE1E489" w14:textId="77777777" w:rsidR="006107B6" w:rsidRDefault="00065935">
      <w:pPr>
        <w:pStyle w:val="Prrafodelista"/>
        <w:numPr>
          <w:ilvl w:val="0"/>
          <w:numId w:val="2"/>
        </w:numPr>
        <w:tabs>
          <w:tab w:val="left" w:pos="491"/>
        </w:tabs>
        <w:spacing w:before="196" w:line="247" w:lineRule="auto"/>
        <w:jc w:val="left"/>
        <w:rPr>
          <w:sz w:val="24"/>
        </w:rPr>
      </w:pPr>
      <w:r w:rsidRPr="00E21FF4">
        <w:rPr>
          <w:rFonts w:ascii="Georgia" w:hAnsi="Georgia"/>
          <w:b/>
          <w:w w:val="105"/>
          <w:sz w:val="24"/>
          <w:lang w:val="en-US"/>
        </w:rPr>
        <w:t xml:space="preserve">SHWD </w:t>
      </w:r>
      <w:r w:rsidRPr="00E21FF4">
        <w:rPr>
          <w:w w:val="105"/>
          <w:sz w:val="24"/>
          <w:lang w:val="en-US"/>
        </w:rPr>
        <w:t xml:space="preserve">(Safety Helmet Wearing Dataset) — disponible </w:t>
      </w:r>
      <w:proofErr w:type="spellStart"/>
      <w:r w:rsidRPr="00E21FF4">
        <w:rPr>
          <w:w w:val="105"/>
          <w:sz w:val="24"/>
          <w:lang w:val="en-US"/>
        </w:rPr>
        <w:t>en</w:t>
      </w:r>
      <w:proofErr w:type="spellEnd"/>
      <w:r w:rsidRPr="00E21FF4">
        <w:rPr>
          <w:w w:val="105"/>
          <w:sz w:val="24"/>
          <w:lang w:val="en-US"/>
        </w:rPr>
        <w:t xml:space="preserve"> GitHub (</w:t>
      </w:r>
      <w:proofErr w:type="spellStart"/>
      <w:r w:rsidRPr="00E21FF4">
        <w:rPr>
          <w:rFonts w:ascii="Calibri" w:hAnsi="Calibri"/>
          <w:w w:val="105"/>
          <w:sz w:val="24"/>
          <w:lang w:val="en-US"/>
        </w:rPr>
        <w:t>njvisionpower</w:t>
      </w:r>
      <w:proofErr w:type="spellEnd"/>
      <w:r w:rsidRPr="00E21FF4">
        <w:rPr>
          <w:rFonts w:ascii="Calibri" w:hAnsi="Calibri"/>
          <w:w w:val="105"/>
          <w:sz w:val="24"/>
          <w:lang w:val="en-US"/>
        </w:rPr>
        <w:t>/Safety-Helmet-Wearing-Dataset</w:t>
      </w:r>
      <w:r w:rsidRPr="00E21FF4">
        <w:rPr>
          <w:w w:val="105"/>
          <w:sz w:val="24"/>
          <w:lang w:val="en-US"/>
        </w:rPr>
        <w:t>).</w:t>
      </w:r>
      <w:r w:rsidRPr="00E21FF4">
        <w:rPr>
          <w:spacing w:val="80"/>
          <w:w w:val="105"/>
          <w:sz w:val="24"/>
          <w:lang w:val="en-US"/>
        </w:rPr>
        <w:t xml:space="preserve"> </w:t>
      </w:r>
      <w:r>
        <w:rPr>
          <w:w w:val="105"/>
          <w:sz w:val="24"/>
        </w:rPr>
        <w:t>Contiene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ejemplos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negativos</w:t>
      </w:r>
      <w:r>
        <w:rPr>
          <w:spacing w:val="80"/>
          <w:w w:val="105"/>
          <w:sz w:val="24"/>
        </w:rPr>
        <w:t xml:space="preserve"> </w:t>
      </w:r>
      <w:r>
        <w:rPr>
          <w:sz w:val="24"/>
        </w:rPr>
        <w:t xml:space="preserve">explícitos de “sin casco”, fundamentales para entrenar un clasificador de cumplimiento </w:t>
      </w:r>
      <w:r>
        <w:rPr>
          <w:spacing w:val="-2"/>
          <w:w w:val="105"/>
          <w:sz w:val="24"/>
        </w:rPr>
        <w:t>confiable.</w:t>
      </w:r>
    </w:p>
    <w:p w14:paraId="4E092739" w14:textId="77777777" w:rsidR="006107B6" w:rsidRDefault="006107B6">
      <w:pPr>
        <w:pStyle w:val="Textoindependiente"/>
        <w:spacing w:before="62"/>
        <w:ind w:left="0"/>
        <w:jc w:val="left"/>
      </w:pPr>
    </w:p>
    <w:p w14:paraId="50328C2C" w14:textId="77777777" w:rsidR="006107B6" w:rsidRDefault="00065935">
      <w:pPr>
        <w:pStyle w:val="Ttulo3"/>
        <w:spacing w:before="1"/>
        <w:jc w:val="both"/>
      </w:pPr>
      <w:bookmarkStart w:id="4" w:name="Entregables_Requeridos"/>
      <w:bookmarkEnd w:id="4"/>
      <w:r>
        <w:rPr>
          <w:spacing w:val="-10"/>
        </w:rPr>
        <w:t>Entregables</w:t>
      </w:r>
      <w:r>
        <w:rPr>
          <w:spacing w:val="16"/>
        </w:rPr>
        <w:t xml:space="preserve"> </w:t>
      </w:r>
      <w:r>
        <w:rPr>
          <w:spacing w:val="-2"/>
        </w:rPr>
        <w:t>Requeridos</w:t>
      </w:r>
    </w:p>
    <w:p w14:paraId="3E38655A" w14:textId="77777777" w:rsidR="006107B6" w:rsidRDefault="00065935">
      <w:pPr>
        <w:pStyle w:val="Prrafodelista"/>
        <w:numPr>
          <w:ilvl w:val="0"/>
          <w:numId w:val="1"/>
        </w:numPr>
        <w:tabs>
          <w:tab w:val="left" w:pos="488"/>
          <w:tab w:val="left" w:pos="491"/>
        </w:tabs>
        <w:spacing w:before="166" w:line="252" w:lineRule="auto"/>
        <w:ind w:right="1012"/>
        <w:jc w:val="both"/>
        <w:rPr>
          <w:sz w:val="24"/>
        </w:rPr>
      </w:pPr>
      <w:r>
        <w:rPr>
          <w:w w:val="105"/>
          <w:sz w:val="24"/>
        </w:rPr>
        <w:t xml:space="preserve">Modelo YOLO ajustado con decisiones de entrenamiento completamente </w:t>
      </w:r>
      <w:proofErr w:type="spellStart"/>
      <w:r>
        <w:rPr>
          <w:w w:val="105"/>
          <w:sz w:val="24"/>
        </w:rPr>
        <w:t>documen-tadas</w:t>
      </w:r>
      <w:proofErr w:type="spellEnd"/>
      <w:r>
        <w:rPr>
          <w:w w:val="105"/>
          <w:sz w:val="24"/>
        </w:rPr>
        <w:t xml:space="preserve"> (configuración de anclas, estrategia de aumento de datos, activación o </w:t>
      </w:r>
      <w:proofErr w:type="spellStart"/>
      <w:r>
        <w:rPr>
          <w:w w:val="105"/>
          <w:sz w:val="24"/>
        </w:rPr>
        <w:t>desac-tivación</w:t>
      </w:r>
      <w:proofErr w:type="spellEnd"/>
      <w:r>
        <w:rPr>
          <w:w w:val="105"/>
          <w:sz w:val="24"/>
        </w:rPr>
        <w:t xml:space="preserve"> del aumento mosaico, resolución de entrada).</w:t>
      </w:r>
    </w:p>
    <w:p w14:paraId="149500B8" w14:textId="77777777" w:rsidR="006107B6" w:rsidRDefault="00065935">
      <w:pPr>
        <w:pStyle w:val="Prrafodelista"/>
        <w:numPr>
          <w:ilvl w:val="0"/>
          <w:numId w:val="1"/>
        </w:numPr>
        <w:tabs>
          <w:tab w:val="left" w:pos="488"/>
          <w:tab w:val="left" w:pos="491"/>
        </w:tabs>
        <w:spacing w:line="252" w:lineRule="auto"/>
        <w:jc w:val="both"/>
        <w:rPr>
          <w:sz w:val="24"/>
        </w:rPr>
      </w:pPr>
      <w:r>
        <w:rPr>
          <w:spacing w:val="-2"/>
          <w:w w:val="105"/>
          <w:sz w:val="24"/>
        </w:rPr>
        <w:t>Evaluación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cuantitativa:</w:t>
      </w:r>
      <w:r>
        <w:rPr>
          <w:spacing w:val="-7"/>
          <w:w w:val="105"/>
          <w:sz w:val="24"/>
        </w:rPr>
        <w:t xml:space="preserve"> </w:t>
      </w:r>
      <w:hyperlink r:id="rId9">
        <w:r>
          <w:rPr>
            <w:spacing w:val="-2"/>
            <w:w w:val="105"/>
            <w:sz w:val="24"/>
          </w:rPr>
          <w:t>mAP@0.5</w:t>
        </w:r>
      </w:hyperlink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y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mAP@0.5:0.95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sobre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el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conjunto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prueba,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con </w:t>
      </w:r>
      <w:r>
        <w:rPr>
          <w:w w:val="105"/>
          <w:sz w:val="24"/>
        </w:rPr>
        <w:t xml:space="preserve">desglose por clase (trabajador con casco, trabajador sin casco, chaleco, sin chaleco, </w:t>
      </w:r>
      <w:r>
        <w:rPr>
          <w:spacing w:val="-2"/>
          <w:w w:val="105"/>
          <w:sz w:val="24"/>
        </w:rPr>
        <w:t>etc.).</w:t>
      </w:r>
    </w:p>
    <w:p w14:paraId="33495036" w14:textId="77777777" w:rsidR="006107B6" w:rsidRDefault="00065935">
      <w:pPr>
        <w:pStyle w:val="Prrafodelista"/>
        <w:numPr>
          <w:ilvl w:val="0"/>
          <w:numId w:val="1"/>
        </w:numPr>
        <w:tabs>
          <w:tab w:val="left" w:pos="488"/>
          <w:tab w:val="left" w:pos="491"/>
        </w:tabs>
        <w:spacing w:line="252" w:lineRule="auto"/>
        <w:ind w:right="1011"/>
        <w:jc w:val="both"/>
        <w:rPr>
          <w:sz w:val="24"/>
        </w:rPr>
      </w:pPr>
      <w:r>
        <w:rPr>
          <w:sz w:val="24"/>
        </w:rPr>
        <w:t>Análisis</w:t>
      </w:r>
      <w:r>
        <w:rPr>
          <w:spacing w:val="22"/>
          <w:sz w:val="24"/>
        </w:rPr>
        <w:t xml:space="preserve"> </w:t>
      </w:r>
      <w:r>
        <w:rPr>
          <w:sz w:val="24"/>
        </w:rPr>
        <w:t>de</w:t>
      </w:r>
      <w:r>
        <w:rPr>
          <w:spacing w:val="22"/>
          <w:sz w:val="24"/>
        </w:rPr>
        <w:t xml:space="preserve"> </w:t>
      </w:r>
      <w:r>
        <w:rPr>
          <w:sz w:val="24"/>
        </w:rPr>
        <w:t>robustez</w:t>
      </w:r>
      <w:r>
        <w:rPr>
          <w:spacing w:val="22"/>
          <w:sz w:val="24"/>
        </w:rPr>
        <w:t xml:space="preserve"> </w:t>
      </w:r>
      <w:r>
        <w:rPr>
          <w:sz w:val="24"/>
        </w:rPr>
        <w:t>ante</w:t>
      </w:r>
      <w:r>
        <w:rPr>
          <w:spacing w:val="22"/>
          <w:sz w:val="24"/>
        </w:rPr>
        <w:t xml:space="preserve"> </w:t>
      </w:r>
      <w:r>
        <w:rPr>
          <w:sz w:val="24"/>
        </w:rPr>
        <w:t>oclusión:</w:t>
      </w:r>
      <w:r>
        <w:rPr>
          <w:spacing w:val="22"/>
          <w:sz w:val="24"/>
        </w:rPr>
        <w:t xml:space="preserve"> </w:t>
      </w:r>
      <w:r>
        <w:rPr>
          <w:sz w:val="24"/>
        </w:rPr>
        <w:t>particionar</w:t>
      </w:r>
      <w:r>
        <w:rPr>
          <w:spacing w:val="22"/>
          <w:sz w:val="24"/>
        </w:rPr>
        <w:t xml:space="preserve"> </w:t>
      </w:r>
      <w:r>
        <w:rPr>
          <w:sz w:val="24"/>
        </w:rPr>
        <w:t>el</w:t>
      </w:r>
      <w:r>
        <w:rPr>
          <w:spacing w:val="22"/>
          <w:sz w:val="24"/>
        </w:rPr>
        <w:t xml:space="preserve"> </w:t>
      </w:r>
      <w:r>
        <w:rPr>
          <w:sz w:val="24"/>
        </w:rPr>
        <w:t>conjunto</w:t>
      </w:r>
      <w:r>
        <w:rPr>
          <w:spacing w:val="22"/>
          <w:sz w:val="24"/>
        </w:rPr>
        <w:t xml:space="preserve"> </w:t>
      </w:r>
      <w:r>
        <w:rPr>
          <w:sz w:val="24"/>
        </w:rPr>
        <w:t>de</w:t>
      </w:r>
      <w:r>
        <w:rPr>
          <w:spacing w:val="22"/>
          <w:sz w:val="24"/>
        </w:rPr>
        <w:t xml:space="preserve"> </w:t>
      </w:r>
      <w:r>
        <w:rPr>
          <w:sz w:val="24"/>
        </w:rPr>
        <w:t>prueba</w:t>
      </w:r>
      <w:r>
        <w:rPr>
          <w:spacing w:val="22"/>
          <w:sz w:val="24"/>
        </w:rPr>
        <w:t xml:space="preserve"> </w:t>
      </w:r>
      <w:r>
        <w:rPr>
          <w:sz w:val="24"/>
        </w:rPr>
        <w:t>de</w:t>
      </w:r>
      <w:r>
        <w:rPr>
          <w:spacing w:val="22"/>
          <w:sz w:val="24"/>
        </w:rPr>
        <w:t xml:space="preserve"> </w:t>
      </w:r>
      <w:r>
        <w:rPr>
          <w:sz w:val="24"/>
        </w:rPr>
        <w:t>forma</w:t>
      </w:r>
      <w:r>
        <w:rPr>
          <w:spacing w:val="22"/>
          <w:sz w:val="24"/>
        </w:rPr>
        <w:t xml:space="preserve"> </w:t>
      </w:r>
      <w:r>
        <w:rPr>
          <w:sz w:val="24"/>
        </w:rPr>
        <w:t>manual o</w:t>
      </w:r>
      <w:r>
        <w:rPr>
          <w:spacing w:val="28"/>
          <w:sz w:val="24"/>
        </w:rPr>
        <w:t xml:space="preserve"> </w:t>
      </w:r>
      <w:r>
        <w:rPr>
          <w:sz w:val="24"/>
        </w:rPr>
        <w:t>semiautomática</w:t>
      </w:r>
      <w:r>
        <w:rPr>
          <w:spacing w:val="28"/>
          <w:sz w:val="24"/>
        </w:rPr>
        <w:t xml:space="preserve"> </w:t>
      </w:r>
      <w:r>
        <w:rPr>
          <w:sz w:val="24"/>
        </w:rPr>
        <w:t>según</w:t>
      </w:r>
      <w:r>
        <w:rPr>
          <w:spacing w:val="28"/>
          <w:sz w:val="24"/>
        </w:rPr>
        <w:t xml:space="preserve"> </w:t>
      </w:r>
      <w:r>
        <w:rPr>
          <w:sz w:val="24"/>
        </w:rPr>
        <w:t>el</w:t>
      </w:r>
      <w:r>
        <w:rPr>
          <w:spacing w:val="28"/>
          <w:sz w:val="24"/>
        </w:rPr>
        <w:t xml:space="preserve"> </w:t>
      </w:r>
      <w:r>
        <w:rPr>
          <w:sz w:val="24"/>
        </w:rPr>
        <w:t>nivel</w:t>
      </w:r>
      <w:r>
        <w:rPr>
          <w:spacing w:val="28"/>
          <w:sz w:val="24"/>
        </w:rPr>
        <w:t xml:space="preserve"> </w:t>
      </w:r>
      <w:r>
        <w:rPr>
          <w:sz w:val="24"/>
        </w:rPr>
        <w:t>estimado</w:t>
      </w:r>
      <w:r>
        <w:rPr>
          <w:spacing w:val="28"/>
          <w:sz w:val="24"/>
        </w:rPr>
        <w:t xml:space="preserve"> </w:t>
      </w:r>
      <w:r>
        <w:rPr>
          <w:sz w:val="24"/>
        </w:rPr>
        <w:t>de</w:t>
      </w:r>
      <w:r>
        <w:rPr>
          <w:spacing w:val="28"/>
          <w:sz w:val="24"/>
        </w:rPr>
        <w:t xml:space="preserve"> </w:t>
      </w:r>
      <w:r>
        <w:rPr>
          <w:sz w:val="24"/>
        </w:rPr>
        <w:t>oclusión</w:t>
      </w:r>
      <w:r>
        <w:rPr>
          <w:spacing w:val="28"/>
          <w:sz w:val="24"/>
        </w:rPr>
        <w:t xml:space="preserve"> </w:t>
      </w:r>
      <w:r>
        <w:rPr>
          <w:sz w:val="24"/>
        </w:rPr>
        <w:t>(bajo</w:t>
      </w:r>
      <w:r>
        <w:rPr>
          <w:spacing w:val="28"/>
          <w:sz w:val="24"/>
        </w:rPr>
        <w:t xml:space="preserve"> </w:t>
      </w:r>
      <w:r>
        <w:rPr>
          <w:sz w:val="24"/>
        </w:rPr>
        <w:t>/</w:t>
      </w:r>
      <w:r>
        <w:rPr>
          <w:spacing w:val="28"/>
          <w:sz w:val="24"/>
        </w:rPr>
        <w:t xml:space="preserve"> </w:t>
      </w:r>
      <w:r>
        <w:rPr>
          <w:sz w:val="24"/>
        </w:rPr>
        <w:t>medio</w:t>
      </w:r>
      <w:r>
        <w:rPr>
          <w:spacing w:val="28"/>
          <w:sz w:val="24"/>
        </w:rPr>
        <w:t xml:space="preserve"> </w:t>
      </w:r>
      <w:r>
        <w:rPr>
          <w:sz w:val="24"/>
        </w:rPr>
        <w:t>/</w:t>
      </w:r>
      <w:r>
        <w:rPr>
          <w:spacing w:val="28"/>
          <w:sz w:val="24"/>
        </w:rPr>
        <w:t xml:space="preserve"> </w:t>
      </w:r>
      <w:r>
        <w:rPr>
          <w:sz w:val="24"/>
        </w:rPr>
        <w:t>alto)</w:t>
      </w:r>
      <w:r>
        <w:rPr>
          <w:spacing w:val="28"/>
          <w:sz w:val="24"/>
        </w:rPr>
        <w:t xml:space="preserve"> </w:t>
      </w:r>
      <w:r>
        <w:rPr>
          <w:sz w:val="24"/>
        </w:rPr>
        <w:t>y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reportar </w:t>
      </w:r>
      <w:r>
        <w:rPr>
          <w:w w:val="110"/>
          <w:sz w:val="24"/>
        </w:rPr>
        <w:t>la caída de rendimiento entre grupos.</w:t>
      </w:r>
    </w:p>
    <w:p w14:paraId="1E96F864" w14:textId="77777777" w:rsidR="006107B6" w:rsidRDefault="00065935">
      <w:pPr>
        <w:pStyle w:val="Prrafodelista"/>
        <w:numPr>
          <w:ilvl w:val="0"/>
          <w:numId w:val="1"/>
        </w:numPr>
        <w:tabs>
          <w:tab w:val="left" w:pos="488"/>
          <w:tab w:val="left" w:pos="491"/>
        </w:tabs>
        <w:spacing w:before="196" w:line="252" w:lineRule="auto"/>
        <w:ind w:right="1009"/>
        <w:jc w:val="both"/>
        <w:rPr>
          <w:sz w:val="24"/>
        </w:rPr>
      </w:pPr>
      <w:r>
        <w:rPr>
          <w:w w:val="105"/>
          <w:sz w:val="24"/>
        </w:rPr>
        <w:t>Implementación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del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verificador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cumplimiento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basado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reglas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demostración: una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secuencia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fotogramas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anotados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un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clip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video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corto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muestre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sistema funcionando sobre imágenes de obras no vistas durante el entrenamiento.</w:t>
      </w:r>
    </w:p>
    <w:p w14:paraId="20C3E6D4" w14:textId="77777777" w:rsidR="006107B6" w:rsidRDefault="00065935">
      <w:pPr>
        <w:pStyle w:val="Prrafodelista"/>
        <w:numPr>
          <w:ilvl w:val="0"/>
          <w:numId w:val="1"/>
        </w:numPr>
        <w:tabs>
          <w:tab w:val="left" w:pos="488"/>
          <w:tab w:val="left" w:pos="491"/>
        </w:tabs>
        <w:spacing w:line="252" w:lineRule="auto"/>
        <w:ind w:right="1012"/>
        <w:jc w:val="both"/>
        <w:rPr>
          <w:sz w:val="24"/>
        </w:rPr>
      </w:pPr>
      <w:r>
        <w:rPr>
          <w:w w:val="105"/>
          <w:sz w:val="24"/>
        </w:rPr>
        <w:t>Sección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implicaciones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éticas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(mínimo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una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página):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abordar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balance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entre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 xml:space="preserve">falsos </w:t>
      </w:r>
      <w:r>
        <w:rPr>
          <w:spacing w:val="-2"/>
          <w:w w:val="105"/>
          <w:sz w:val="24"/>
        </w:rPr>
        <w:t>negativos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y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falsos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positivos,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las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preocupaciones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sobre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la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privacidad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los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trabajadores </w:t>
      </w:r>
      <w:r>
        <w:rPr>
          <w:w w:val="105"/>
          <w:sz w:val="24"/>
        </w:rPr>
        <w:t>y los posibles sesgos introducidos por la distribución de los datos de entrenamiento.</w:t>
      </w:r>
    </w:p>
    <w:p w14:paraId="167B05F8" w14:textId="77777777" w:rsidR="006107B6" w:rsidRDefault="006107B6">
      <w:pPr>
        <w:pStyle w:val="Prrafodelista"/>
        <w:spacing w:line="252" w:lineRule="auto"/>
        <w:rPr>
          <w:sz w:val="24"/>
        </w:rPr>
        <w:sectPr w:rsidR="006107B6">
          <w:pgSz w:w="11910" w:h="16840"/>
          <w:pgMar w:top="1360" w:right="425" w:bottom="1060" w:left="1417" w:header="0" w:footer="867" w:gutter="0"/>
          <w:cols w:space="720"/>
        </w:sectPr>
      </w:pPr>
    </w:p>
    <w:p w14:paraId="08A0C25B" w14:textId="77777777" w:rsidR="006107B6" w:rsidRDefault="00065935">
      <w:pPr>
        <w:ind w:left="2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D01C978" wp14:editId="089ADD6F">
                <wp:extent cx="5718810" cy="1220470"/>
                <wp:effectExtent l="9525" t="0" r="5714" b="825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8810" cy="1220470"/>
                        </a:xfrm>
                        <a:prstGeom prst="rect">
                          <a:avLst/>
                        </a:prstGeom>
                        <a:solidFill>
                          <a:srgbClr val="F0F4FF"/>
                        </a:solidFill>
                        <a:ln w="12649">
                          <a:solidFill>
                            <a:srgbClr val="1E50A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338155" w14:textId="77777777" w:rsidR="006107B6" w:rsidRDefault="00065935">
                            <w:pPr>
                              <w:spacing w:before="70" w:line="244" w:lineRule="auto"/>
                              <w:ind w:left="199" w:right="194"/>
                              <w:jc w:val="both"/>
                              <w:rPr>
                                <w:rFonts w:ascii="Georgia" w:hAnsi="Georg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0000"/>
                                <w:sz w:val="24"/>
                              </w:rPr>
                              <w:t>Fecha Límite y Formato de Entrega.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Informe (PDF, formato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NeurIPS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>) + enlace al repositorio de GitHub entregados a través de la plataforma del curso. Las entregas tardías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serán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penalizadas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por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día.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código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debe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ejecutarse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extremo a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extremo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con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único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comando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documentado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3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  <w:t>README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sobre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especifica-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ción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de entorno proporcionada (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  <w:t xml:space="preserve">requirements.txt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o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  <w:t>environment.yml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).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0000"/>
                                <w:sz w:val="24"/>
                              </w:rPr>
                              <w:t xml:space="preserve">Fecha de entrega y presentación: 29 de </w:t>
                            </w:r>
                            <w:proofErr w:type="gramStart"/>
                            <w:r>
                              <w:rPr>
                                <w:rFonts w:ascii="Georgia" w:hAnsi="Georgia"/>
                                <w:b/>
                                <w:color w:val="000000"/>
                                <w:sz w:val="24"/>
                              </w:rPr>
                              <w:t>Mayo</w:t>
                            </w:r>
                            <w:proofErr w:type="gramEnd"/>
                            <w:r>
                              <w:rPr>
                                <w:rFonts w:ascii="Georgia" w:hAnsi="Georgia"/>
                                <w:b/>
                                <w:color w:val="000000"/>
                                <w:sz w:val="24"/>
                              </w:rPr>
                              <w:t xml:space="preserve"> del 2026, en clase.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01C978" id="Textbox 4" o:spid="_x0000_s1027" type="#_x0000_t202" style="width:450.3pt;height:9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" fillcolor="#f0f4ff" strokecolor="#1e50a0" strokeweight=".35136mm">
                <v:path arrowok="t"/>
                <v:textbox inset="0,0,0,0">
                  <w:txbxContent>
                    <w:p w14:paraId="55338155" w14:textId="77777777" w:rsidR="006107B6" w:rsidRDefault="00065935">
                      <w:pPr>
                        <w:spacing w:before="70" w:line="244" w:lineRule="auto"/>
                        <w:ind w:left="199" w:right="194"/>
                        <w:jc w:val="both"/>
                        <w:rPr>
                          <w:rFonts w:ascii="Georgia" w:hAnsi="Georg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color w:val="000000"/>
                          <w:sz w:val="24"/>
                        </w:rPr>
                        <w:t>Fecha Límite y Formato de Entrega.</w:t>
                      </w:r>
                      <w:r>
                        <w:rPr>
                          <w:rFonts w:ascii="Georgia" w:hAnsi="Georgia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Informe (PDF, formato </w:t>
                      </w:r>
                      <w:proofErr w:type="spellStart"/>
                      <w:r>
                        <w:rPr>
                          <w:color w:val="000000"/>
                          <w:sz w:val="24"/>
                        </w:rPr>
                        <w:t>NeurIPS</w:t>
                      </w:r>
                      <w:proofErr w:type="spellEnd"/>
                      <w:r>
                        <w:rPr>
                          <w:color w:val="000000"/>
                          <w:sz w:val="24"/>
                        </w:rPr>
                        <w:t>) + enlace al repositorio de GitHub entregados a través de la plataforma del curso. Las entregas tardías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serán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penalizadas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con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un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10</w:t>
                      </w:r>
                      <w:r>
                        <w:rPr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%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por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día.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El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código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debe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ejecutarse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extremo a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extremo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con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un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único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comando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documentado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en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el</w:t>
                      </w:r>
                      <w:r>
                        <w:rPr>
                          <w:color w:val="000000"/>
                          <w:spacing w:val="3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/>
                          <w:sz w:val="24"/>
                        </w:rPr>
                        <w:t>README</w:t>
                      </w:r>
                      <w:r>
                        <w:rPr>
                          <w:color w:val="000000"/>
                          <w:sz w:val="24"/>
                        </w:rPr>
                        <w:t>,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sobre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una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especifica-</w:t>
                      </w:r>
                      <w:proofErr w:type="spellStart"/>
                      <w:r>
                        <w:rPr>
                          <w:color w:val="000000"/>
                          <w:sz w:val="24"/>
                        </w:rPr>
                        <w:t>ción</w:t>
                      </w:r>
                      <w:proofErr w:type="spellEnd"/>
                      <w:r>
                        <w:rPr>
                          <w:color w:val="000000"/>
                          <w:sz w:val="24"/>
                        </w:rPr>
                        <w:t xml:space="preserve"> de entorno proporcionada (</w:t>
                      </w:r>
                      <w:r>
                        <w:rPr>
                          <w:rFonts w:ascii="Calibri" w:hAnsi="Calibri"/>
                          <w:color w:val="000000"/>
                          <w:sz w:val="24"/>
                        </w:rPr>
                        <w:t xml:space="preserve">requirements.txt </w:t>
                      </w:r>
                      <w:r>
                        <w:rPr>
                          <w:color w:val="000000"/>
                          <w:sz w:val="24"/>
                        </w:rPr>
                        <w:t xml:space="preserve">o </w:t>
                      </w:r>
                      <w:proofErr w:type="spellStart"/>
                      <w:r>
                        <w:rPr>
                          <w:rFonts w:ascii="Calibri" w:hAnsi="Calibri"/>
                          <w:color w:val="000000"/>
                          <w:sz w:val="24"/>
                        </w:rPr>
                        <w:t>environment.yml</w:t>
                      </w:r>
                      <w:proofErr w:type="spellEnd"/>
                      <w:r>
                        <w:rPr>
                          <w:color w:val="000000"/>
                          <w:sz w:val="24"/>
                        </w:rPr>
                        <w:t xml:space="preserve">). </w:t>
                      </w:r>
                      <w:r>
                        <w:rPr>
                          <w:rFonts w:ascii="Georgia" w:hAnsi="Georgia"/>
                          <w:b/>
                          <w:color w:val="000000"/>
                          <w:sz w:val="24"/>
                        </w:rPr>
                        <w:t xml:space="preserve">Fecha de entrega y presentación: 29 de </w:t>
                      </w:r>
                      <w:proofErr w:type="gramStart"/>
                      <w:r>
                        <w:rPr>
                          <w:rFonts w:ascii="Georgia" w:hAnsi="Georgia"/>
                          <w:b/>
                          <w:color w:val="000000"/>
                          <w:sz w:val="24"/>
                        </w:rPr>
                        <w:t>Mayo</w:t>
                      </w:r>
                      <w:proofErr w:type="gramEnd"/>
                      <w:r>
                        <w:rPr>
                          <w:rFonts w:ascii="Georgia" w:hAnsi="Georgia"/>
                          <w:b/>
                          <w:color w:val="000000"/>
                          <w:sz w:val="24"/>
                        </w:rPr>
                        <w:t xml:space="preserve"> del 2026, en clase.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6107B6">
      <w:pgSz w:w="11910" w:h="16840"/>
      <w:pgMar w:top="1440" w:right="425" w:bottom="1060" w:left="1417" w:header="0" w:footer="8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479BC" w14:textId="77777777" w:rsidR="00065935" w:rsidRDefault="00065935">
      <w:r>
        <w:separator/>
      </w:r>
    </w:p>
  </w:endnote>
  <w:endnote w:type="continuationSeparator" w:id="0">
    <w:p w14:paraId="58F4C755" w14:textId="77777777" w:rsidR="00065935" w:rsidRDefault="00065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AA20" w14:textId="77777777" w:rsidR="006107B6" w:rsidRDefault="00065935">
    <w:pPr>
      <w:pStyle w:val="Textoindependiente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2F7D8718" wp14:editId="7DB46F51">
              <wp:simplePos x="0" y="0"/>
              <wp:positionH relativeFrom="page">
                <wp:posOffset>3704742</wp:posOffset>
              </wp:positionH>
              <wp:positionV relativeFrom="page">
                <wp:posOffset>10001456</wp:posOffset>
              </wp:positionV>
              <wp:extent cx="163195" cy="2171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5B43BF" w14:textId="77777777" w:rsidR="006107B6" w:rsidRDefault="00065935">
                          <w:pPr>
                            <w:pStyle w:val="Textoindependiente"/>
                            <w:spacing w:before="21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D871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91.7pt;margin-top:787.5pt;width:12.85pt;height:17.1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" filled="f" stroked="f">
              <v:textbox inset="0,0,0,0">
                <w:txbxContent>
                  <w:p w14:paraId="555B43BF" w14:textId="77777777" w:rsidR="006107B6" w:rsidRDefault="00065935">
                    <w:pPr>
                      <w:pStyle w:val="Textoindependiente"/>
                      <w:spacing w:before="21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A9862" w14:textId="77777777" w:rsidR="00065935" w:rsidRDefault="00065935">
      <w:r>
        <w:separator/>
      </w:r>
    </w:p>
  </w:footnote>
  <w:footnote w:type="continuationSeparator" w:id="0">
    <w:p w14:paraId="2CC63D05" w14:textId="77777777" w:rsidR="00065935" w:rsidRDefault="00065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9pt;height:6.9pt" o:bullet="t">
        <v:imagedata r:id="rId1" o:title="image2"/>
      </v:shape>
    </w:pict>
  </w:numPicBullet>
  <w:numPicBullet w:numPicBulletId="1">
    <w:pict>
      <v:shape id="_x0000_i1026" type="#_x0000_t75" style="width:6.9pt;height:7.5pt" o:bullet="t">
        <v:imagedata r:id="rId2" o:title="image1"/>
      </v:shape>
    </w:pict>
  </w:numPicBullet>
  <w:abstractNum w:abstractNumId="0" w15:restartNumberingAfterBreak="0">
    <w:nsid w:val="07CF2E5F"/>
    <w:multiLevelType w:val="hybridMultilevel"/>
    <w:tmpl w:val="51FA7E50"/>
    <w:lvl w:ilvl="0" w:tplc="33F49A7E">
      <w:start w:val="1"/>
      <w:numFmt w:val="decimal"/>
      <w:lvlText w:val="%1."/>
      <w:lvlJc w:val="left"/>
      <w:pPr>
        <w:ind w:left="491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1" w:tplc="61D4817A">
      <w:numFmt w:val="bullet"/>
      <w:lvlText w:val="•"/>
      <w:lvlJc w:val="left"/>
      <w:pPr>
        <w:ind w:left="1456" w:hanging="300"/>
      </w:pPr>
      <w:rPr>
        <w:rFonts w:hint="default"/>
        <w:lang w:val="es-ES" w:eastAsia="en-US" w:bidi="ar-SA"/>
      </w:rPr>
    </w:lvl>
    <w:lvl w:ilvl="2" w:tplc="9B441BE2">
      <w:numFmt w:val="bullet"/>
      <w:lvlText w:val="•"/>
      <w:lvlJc w:val="left"/>
      <w:pPr>
        <w:ind w:left="2412" w:hanging="300"/>
      </w:pPr>
      <w:rPr>
        <w:rFonts w:hint="default"/>
        <w:lang w:val="es-ES" w:eastAsia="en-US" w:bidi="ar-SA"/>
      </w:rPr>
    </w:lvl>
    <w:lvl w:ilvl="3" w:tplc="FEA6B3E8">
      <w:numFmt w:val="bullet"/>
      <w:lvlText w:val="•"/>
      <w:lvlJc w:val="left"/>
      <w:pPr>
        <w:ind w:left="3369" w:hanging="300"/>
      </w:pPr>
      <w:rPr>
        <w:rFonts w:hint="default"/>
        <w:lang w:val="es-ES" w:eastAsia="en-US" w:bidi="ar-SA"/>
      </w:rPr>
    </w:lvl>
    <w:lvl w:ilvl="4" w:tplc="426EE5C6">
      <w:numFmt w:val="bullet"/>
      <w:lvlText w:val="•"/>
      <w:lvlJc w:val="left"/>
      <w:pPr>
        <w:ind w:left="4325" w:hanging="300"/>
      </w:pPr>
      <w:rPr>
        <w:rFonts w:hint="default"/>
        <w:lang w:val="es-ES" w:eastAsia="en-US" w:bidi="ar-SA"/>
      </w:rPr>
    </w:lvl>
    <w:lvl w:ilvl="5" w:tplc="5A30632A">
      <w:numFmt w:val="bullet"/>
      <w:lvlText w:val="•"/>
      <w:lvlJc w:val="left"/>
      <w:pPr>
        <w:ind w:left="5281" w:hanging="300"/>
      </w:pPr>
      <w:rPr>
        <w:rFonts w:hint="default"/>
        <w:lang w:val="es-ES" w:eastAsia="en-US" w:bidi="ar-SA"/>
      </w:rPr>
    </w:lvl>
    <w:lvl w:ilvl="6" w:tplc="A5BCB810">
      <w:numFmt w:val="bullet"/>
      <w:lvlText w:val="•"/>
      <w:lvlJc w:val="left"/>
      <w:pPr>
        <w:ind w:left="6238" w:hanging="300"/>
      </w:pPr>
      <w:rPr>
        <w:rFonts w:hint="default"/>
        <w:lang w:val="es-ES" w:eastAsia="en-US" w:bidi="ar-SA"/>
      </w:rPr>
    </w:lvl>
    <w:lvl w:ilvl="7" w:tplc="B86200AC">
      <w:numFmt w:val="bullet"/>
      <w:lvlText w:val="•"/>
      <w:lvlJc w:val="left"/>
      <w:pPr>
        <w:ind w:left="7194" w:hanging="300"/>
      </w:pPr>
      <w:rPr>
        <w:rFonts w:hint="default"/>
        <w:lang w:val="es-ES" w:eastAsia="en-US" w:bidi="ar-SA"/>
      </w:rPr>
    </w:lvl>
    <w:lvl w:ilvl="8" w:tplc="181427DC">
      <w:numFmt w:val="bullet"/>
      <w:lvlText w:val="•"/>
      <w:lvlJc w:val="left"/>
      <w:pPr>
        <w:ind w:left="8150" w:hanging="300"/>
      </w:pPr>
      <w:rPr>
        <w:rFonts w:hint="default"/>
        <w:lang w:val="es-ES" w:eastAsia="en-US" w:bidi="ar-SA"/>
      </w:rPr>
    </w:lvl>
  </w:abstractNum>
  <w:abstractNum w:abstractNumId="1" w15:restartNumberingAfterBreak="0">
    <w:nsid w:val="25D04C73"/>
    <w:multiLevelType w:val="hybridMultilevel"/>
    <w:tmpl w:val="565EE9A0"/>
    <w:lvl w:ilvl="0" w:tplc="37A403D4">
      <w:start w:val="1"/>
      <w:numFmt w:val="decimal"/>
      <w:lvlText w:val="%1."/>
      <w:lvlJc w:val="left"/>
      <w:pPr>
        <w:ind w:left="491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1" w:tplc="2B665D5E">
      <w:numFmt w:val="bullet"/>
      <w:lvlText w:val="•"/>
      <w:lvlJc w:val="left"/>
      <w:pPr>
        <w:ind w:left="1456" w:hanging="300"/>
      </w:pPr>
      <w:rPr>
        <w:rFonts w:hint="default"/>
        <w:lang w:val="es-ES" w:eastAsia="en-US" w:bidi="ar-SA"/>
      </w:rPr>
    </w:lvl>
    <w:lvl w:ilvl="2" w:tplc="3B3A81EC">
      <w:numFmt w:val="bullet"/>
      <w:lvlText w:val="•"/>
      <w:lvlJc w:val="left"/>
      <w:pPr>
        <w:ind w:left="2412" w:hanging="300"/>
      </w:pPr>
      <w:rPr>
        <w:rFonts w:hint="default"/>
        <w:lang w:val="es-ES" w:eastAsia="en-US" w:bidi="ar-SA"/>
      </w:rPr>
    </w:lvl>
    <w:lvl w:ilvl="3" w:tplc="9C362E86">
      <w:numFmt w:val="bullet"/>
      <w:lvlText w:val="•"/>
      <w:lvlJc w:val="left"/>
      <w:pPr>
        <w:ind w:left="3369" w:hanging="300"/>
      </w:pPr>
      <w:rPr>
        <w:rFonts w:hint="default"/>
        <w:lang w:val="es-ES" w:eastAsia="en-US" w:bidi="ar-SA"/>
      </w:rPr>
    </w:lvl>
    <w:lvl w:ilvl="4" w:tplc="233AAE54">
      <w:numFmt w:val="bullet"/>
      <w:lvlText w:val="•"/>
      <w:lvlJc w:val="left"/>
      <w:pPr>
        <w:ind w:left="4325" w:hanging="300"/>
      </w:pPr>
      <w:rPr>
        <w:rFonts w:hint="default"/>
        <w:lang w:val="es-ES" w:eastAsia="en-US" w:bidi="ar-SA"/>
      </w:rPr>
    </w:lvl>
    <w:lvl w:ilvl="5" w:tplc="42C03DB8">
      <w:numFmt w:val="bullet"/>
      <w:lvlText w:val="•"/>
      <w:lvlJc w:val="left"/>
      <w:pPr>
        <w:ind w:left="5281" w:hanging="300"/>
      </w:pPr>
      <w:rPr>
        <w:rFonts w:hint="default"/>
        <w:lang w:val="es-ES" w:eastAsia="en-US" w:bidi="ar-SA"/>
      </w:rPr>
    </w:lvl>
    <w:lvl w:ilvl="6" w:tplc="1C2E9BB8">
      <w:numFmt w:val="bullet"/>
      <w:lvlText w:val="•"/>
      <w:lvlJc w:val="left"/>
      <w:pPr>
        <w:ind w:left="6238" w:hanging="300"/>
      </w:pPr>
      <w:rPr>
        <w:rFonts w:hint="default"/>
        <w:lang w:val="es-ES" w:eastAsia="en-US" w:bidi="ar-SA"/>
      </w:rPr>
    </w:lvl>
    <w:lvl w:ilvl="7" w:tplc="628606C6">
      <w:numFmt w:val="bullet"/>
      <w:lvlText w:val="•"/>
      <w:lvlJc w:val="left"/>
      <w:pPr>
        <w:ind w:left="7194" w:hanging="300"/>
      </w:pPr>
      <w:rPr>
        <w:rFonts w:hint="default"/>
        <w:lang w:val="es-ES" w:eastAsia="en-US" w:bidi="ar-SA"/>
      </w:rPr>
    </w:lvl>
    <w:lvl w:ilvl="8" w:tplc="22F8F434">
      <w:numFmt w:val="bullet"/>
      <w:lvlText w:val="•"/>
      <w:lvlJc w:val="left"/>
      <w:pPr>
        <w:ind w:left="8150" w:hanging="300"/>
      </w:pPr>
      <w:rPr>
        <w:rFonts w:hint="default"/>
        <w:lang w:val="es-ES" w:eastAsia="en-US" w:bidi="ar-SA"/>
      </w:rPr>
    </w:lvl>
  </w:abstractNum>
  <w:abstractNum w:abstractNumId="2" w15:restartNumberingAfterBreak="0">
    <w:nsid w:val="5B860017"/>
    <w:multiLevelType w:val="hybridMultilevel"/>
    <w:tmpl w:val="6722D976"/>
    <w:lvl w:ilvl="0" w:tplc="3820AA4C">
      <w:numFmt w:val="bullet"/>
      <w:lvlText w:val="&amp;"/>
      <w:lvlPicBulletId w:val="1"/>
      <w:lvlJc w:val="left"/>
      <w:pPr>
        <w:ind w:left="491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C946286A">
      <w:numFmt w:val="bullet"/>
      <w:lvlText w:val="•"/>
      <w:lvlJc w:val="left"/>
      <w:pPr>
        <w:ind w:left="1456" w:hanging="215"/>
      </w:pPr>
      <w:rPr>
        <w:rFonts w:hint="default"/>
        <w:lang w:val="es-ES" w:eastAsia="en-US" w:bidi="ar-SA"/>
      </w:rPr>
    </w:lvl>
    <w:lvl w:ilvl="2" w:tplc="E2C8B3CC">
      <w:numFmt w:val="bullet"/>
      <w:lvlText w:val="•"/>
      <w:lvlJc w:val="left"/>
      <w:pPr>
        <w:ind w:left="2412" w:hanging="215"/>
      </w:pPr>
      <w:rPr>
        <w:rFonts w:hint="default"/>
        <w:lang w:val="es-ES" w:eastAsia="en-US" w:bidi="ar-SA"/>
      </w:rPr>
    </w:lvl>
    <w:lvl w:ilvl="3" w:tplc="143A3A6C">
      <w:numFmt w:val="bullet"/>
      <w:lvlText w:val="•"/>
      <w:lvlJc w:val="left"/>
      <w:pPr>
        <w:ind w:left="3369" w:hanging="215"/>
      </w:pPr>
      <w:rPr>
        <w:rFonts w:hint="default"/>
        <w:lang w:val="es-ES" w:eastAsia="en-US" w:bidi="ar-SA"/>
      </w:rPr>
    </w:lvl>
    <w:lvl w:ilvl="4" w:tplc="906E511C">
      <w:numFmt w:val="bullet"/>
      <w:lvlText w:val="•"/>
      <w:lvlJc w:val="left"/>
      <w:pPr>
        <w:ind w:left="4325" w:hanging="215"/>
      </w:pPr>
      <w:rPr>
        <w:rFonts w:hint="default"/>
        <w:lang w:val="es-ES" w:eastAsia="en-US" w:bidi="ar-SA"/>
      </w:rPr>
    </w:lvl>
    <w:lvl w:ilvl="5" w:tplc="3062946E">
      <w:numFmt w:val="bullet"/>
      <w:lvlText w:val="•"/>
      <w:lvlJc w:val="left"/>
      <w:pPr>
        <w:ind w:left="5281" w:hanging="215"/>
      </w:pPr>
      <w:rPr>
        <w:rFonts w:hint="default"/>
        <w:lang w:val="es-ES" w:eastAsia="en-US" w:bidi="ar-SA"/>
      </w:rPr>
    </w:lvl>
    <w:lvl w:ilvl="6" w:tplc="A77E17FC">
      <w:numFmt w:val="bullet"/>
      <w:lvlText w:val="•"/>
      <w:lvlJc w:val="left"/>
      <w:pPr>
        <w:ind w:left="6238" w:hanging="215"/>
      </w:pPr>
      <w:rPr>
        <w:rFonts w:hint="default"/>
        <w:lang w:val="es-ES" w:eastAsia="en-US" w:bidi="ar-SA"/>
      </w:rPr>
    </w:lvl>
    <w:lvl w:ilvl="7" w:tplc="A72E1D22">
      <w:numFmt w:val="bullet"/>
      <w:lvlText w:val="•"/>
      <w:lvlJc w:val="left"/>
      <w:pPr>
        <w:ind w:left="7194" w:hanging="215"/>
      </w:pPr>
      <w:rPr>
        <w:rFonts w:hint="default"/>
        <w:lang w:val="es-ES" w:eastAsia="en-US" w:bidi="ar-SA"/>
      </w:rPr>
    </w:lvl>
    <w:lvl w:ilvl="8" w:tplc="0FC209F2">
      <w:numFmt w:val="bullet"/>
      <w:lvlText w:val="•"/>
      <w:lvlJc w:val="left"/>
      <w:pPr>
        <w:ind w:left="8150" w:hanging="215"/>
      </w:pPr>
      <w:rPr>
        <w:rFonts w:hint="default"/>
        <w:lang w:val="es-ES" w:eastAsia="en-US" w:bidi="ar-SA"/>
      </w:rPr>
    </w:lvl>
  </w:abstractNum>
  <w:abstractNum w:abstractNumId="3" w15:restartNumberingAfterBreak="0">
    <w:nsid w:val="5D5A1941"/>
    <w:multiLevelType w:val="hybridMultilevel"/>
    <w:tmpl w:val="03CADBB2"/>
    <w:lvl w:ilvl="0" w:tplc="CAD6214A">
      <w:numFmt w:val="bullet"/>
      <w:lvlText w:val="&amp;"/>
      <w:lvlPicBulletId w:val="0"/>
      <w:lvlJc w:val="left"/>
      <w:pPr>
        <w:ind w:left="491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1" w:tplc="88C446CE">
      <w:numFmt w:val="bullet"/>
      <w:lvlText w:val="•"/>
      <w:lvlJc w:val="left"/>
      <w:pPr>
        <w:ind w:left="1456" w:hanging="215"/>
      </w:pPr>
      <w:rPr>
        <w:rFonts w:hint="default"/>
        <w:lang w:val="es-ES" w:eastAsia="en-US" w:bidi="ar-SA"/>
      </w:rPr>
    </w:lvl>
    <w:lvl w:ilvl="2" w:tplc="CE948660">
      <w:numFmt w:val="bullet"/>
      <w:lvlText w:val="•"/>
      <w:lvlJc w:val="left"/>
      <w:pPr>
        <w:ind w:left="2412" w:hanging="215"/>
      </w:pPr>
      <w:rPr>
        <w:rFonts w:hint="default"/>
        <w:lang w:val="es-ES" w:eastAsia="en-US" w:bidi="ar-SA"/>
      </w:rPr>
    </w:lvl>
    <w:lvl w:ilvl="3" w:tplc="7B26D1BE">
      <w:numFmt w:val="bullet"/>
      <w:lvlText w:val="•"/>
      <w:lvlJc w:val="left"/>
      <w:pPr>
        <w:ind w:left="3369" w:hanging="215"/>
      </w:pPr>
      <w:rPr>
        <w:rFonts w:hint="default"/>
        <w:lang w:val="es-ES" w:eastAsia="en-US" w:bidi="ar-SA"/>
      </w:rPr>
    </w:lvl>
    <w:lvl w:ilvl="4" w:tplc="1FE29E66">
      <w:numFmt w:val="bullet"/>
      <w:lvlText w:val="•"/>
      <w:lvlJc w:val="left"/>
      <w:pPr>
        <w:ind w:left="4325" w:hanging="215"/>
      </w:pPr>
      <w:rPr>
        <w:rFonts w:hint="default"/>
        <w:lang w:val="es-ES" w:eastAsia="en-US" w:bidi="ar-SA"/>
      </w:rPr>
    </w:lvl>
    <w:lvl w:ilvl="5" w:tplc="56543678">
      <w:numFmt w:val="bullet"/>
      <w:lvlText w:val="•"/>
      <w:lvlJc w:val="left"/>
      <w:pPr>
        <w:ind w:left="5281" w:hanging="215"/>
      </w:pPr>
      <w:rPr>
        <w:rFonts w:hint="default"/>
        <w:lang w:val="es-ES" w:eastAsia="en-US" w:bidi="ar-SA"/>
      </w:rPr>
    </w:lvl>
    <w:lvl w:ilvl="6" w:tplc="1B20DC8E">
      <w:numFmt w:val="bullet"/>
      <w:lvlText w:val="•"/>
      <w:lvlJc w:val="left"/>
      <w:pPr>
        <w:ind w:left="6238" w:hanging="215"/>
      </w:pPr>
      <w:rPr>
        <w:rFonts w:hint="default"/>
        <w:lang w:val="es-ES" w:eastAsia="en-US" w:bidi="ar-SA"/>
      </w:rPr>
    </w:lvl>
    <w:lvl w:ilvl="7" w:tplc="EEEEC674">
      <w:numFmt w:val="bullet"/>
      <w:lvlText w:val="•"/>
      <w:lvlJc w:val="left"/>
      <w:pPr>
        <w:ind w:left="7194" w:hanging="215"/>
      </w:pPr>
      <w:rPr>
        <w:rFonts w:hint="default"/>
        <w:lang w:val="es-ES" w:eastAsia="en-US" w:bidi="ar-SA"/>
      </w:rPr>
    </w:lvl>
    <w:lvl w:ilvl="8" w:tplc="C9147FC4">
      <w:numFmt w:val="bullet"/>
      <w:lvlText w:val="•"/>
      <w:lvlJc w:val="left"/>
      <w:pPr>
        <w:ind w:left="8150" w:hanging="215"/>
      </w:pPr>
      <w:rPr>
        <w:rFonts w:hint="default"/>
        <w:lang w:val="es-ES" w:eastAsia="en-US" w:bidi="ar-SA"/>
      </w:rPr>
    </w:lvl>
  </w:abstractNum>
  <w:abstractNum w:abstractNumId="4" w15:restartNumberingAfterBreak="0">
    <w:nsid w:val="753D70C7"/>
    <w:multiLevelType w:val="hybridMultilevel"/>
    <w:tmpl w:val="A454BBAA"/>
    <w:lvl w:ilvl="0" w:tplc="0ABE85CA">
      <w:start w:val="1"/>
      <w:numFmt w:val="decimal"/>
      <w:lvlText w:val="%1."/>
      <w:lvlJc w:val="left"/>
      <w:pPr>
        <w:ind w:left="491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1" w:tplc="1BCA8F18">
      <w:numFmt w:val="bullet"/>
      <w:lvlText w:val="•"/>
      <w:lvlJc w:val="left"/>
      <w:pPr>
        <w:ind w:left="1456" w:hanging="300"/>
      </w:pPr>
      <w:rPr>
        <w:rFonts w:hint="default"/>
        <w:lang w:val="es-ES" w:eastAsia="en-US" w:bidi="ar-SA"/>
      </w:rPr>
    </w:lvl>
    <w:lvl w:ilvl="2" w:tplc="176E464C">
      <w:numFmt w:val="bullet"/>
      <w:lvlText w:val="•"/>
      <w:lvlJc w:val="left"/>
      <w:pPr>
        <w:ind w:left="2412" w:hanging="300"/>
      </w:pPr>
      <w:rPr>
        <w:rFonts w:hint="default"/>
        <w:lang w:val="es-ES" w:eastAsia="en-US" w:bidi="ar-SA"/>
      </w:rPr>
    </w:lvl>
    <w:lvl w:ilvl="3" w:tplc="671C38EE">
      <w:numFmt w:val="bullet"/>
      <w:lvlText w:val="•"/>
      <w:lvlJc w:val="left"/>
      <w:pPr>
        <w:ind w:left="3369" w:hanging="300"/>
      </w:pPr>
      <w:rPr>
        <w:rFonts w:hint="default"/>
        <w:lang w:val="es-ES" w:eastAsia="en-US" w:bidi="ar-SA"/>
      </w:rPr>
    </w:lvl>
    <w:lvl w:ilvl="4" w:tplc="51489F8E">
      <w:numFmt w:val="bullet"/>
      <w:lvlText w:val="•"/>
      <w:lvlJc w:val="left"/>
      <w:pPr>
        <w:ind w:left="4325" w:hanging="300"/>
      </w:pPr>
      <w:rPr>
        <w:rFonts w:hint="default"/>
        <w:lang w:val="es-ES" w:eastAsia="en-US" w:bidi="ar-SA"/>
      </w:rPr>
    </w:lvl>
    <w:lvl w:ilvl="5" w:tplc="A4F612D0">
      <w:numFmt w:val="bullet"/>
      <w:lvlText w:val="•"/>
      <w:lvlJc w:val="left"/>
      <w:pPr>
        <w:ind w:left="5281" w:hanging="300"/>
      </w:pPr>
      <w:rPr>
        <w:rFonts w:hint="default"/>
        <w:lang w:val="es-ES" w:eastAsia="en-US" w:bidi="ar-SA"/>
      </w:rPr>
    </w:lvl>
    <w:lvl w:ilvl="6" w:tplc="1F4E781A">
      <w:numFmt w:val="bullet"/>
      <w:lvlText w:val="•"/>
      <w:lvlJc w:val="left"/>
      <w:pPr>
        <w:ind w:left="6238" w:hanging="300"/>
      </w:pPr>
      <w:rPr>
        <w:rFonts w:hint="default"/>
        <w:lang w:val="es-ES" w:eastAsia="en-US" w:bidi="ar-SA"/>
      </w:rPr>
    </w:lvl>
    <w:lvl w:ilvl="7" w:tplc="1E1ECE4A">
      <w:numFmt w:val="bullet"/>
      <w:lvlText w:val="•"/>
      <w:lvlJc w:val="left"/>
      <w:pPr>
        <w:ind w:left="7194" w:hanging="300"/>
      </w:pPr>
      <w:rPr>
        <w:rFonts w:hint="default"/>
        <w:lang w:val="es-ES" w:eastAsia="en-US" w:bidi="ar-SA"/>
      </w:rPr>
    </w:lvl>
    <w:lvl w:ilvl="8" w:tplc="8552434E">
      <w:numFmt w:val="bullet"/>
      <w:lvlText w:val="•"/>
      <w:lvlJc w:val="left"/>
      <w:pPr>
        <w:ind w:left="8150" w:hanging="300"/>
      </w:pPr>
      <w:rPr>
        <w:rFonts w:hint="default"/>
        <w:lang w:val="es-ES" w:eastAsia="en-US" w:bidi="ar-SA"/>
      </w:rPr>
    </w:lvl>
  </w:abstractNum>
  <w:num w:numId="1" w16cid:durableId="1299798411">
    <w:abstractNumId w:val="1"/>
  </w:num>
  <w:num w:numId="2" w16cid:durableId="1363507818">
    <w:abstractNumId w:val="2"/>
  </w:num>
  <w:num w:numId="3" w16cid:durableId="374502966">
    <w:abstractNumId w:val="4"/>
  </w:num>
  <w:num w:numId="4" w16cid:durableId="1656378720">
    <w:abstractNumId w:val="3"/>
  </w:num>
  <w:num w:numId="5" w16cid:durableId="210299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B6"/>
    <w:rsid w:val="00065935"/>
    <w:rsid w:val="006107B6"/>
    <w:rsid w:val="00697176"/>
    <w:rsid w:val="00E2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9E6C25"/>
  <w15:docId w15:val="{B66EA4C5-909D-414D-BA6A-5B6F92D5D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318"/>
      <w:ind w:right="992"/>
      <w:jc w:val="center"/>
      <w:outlineLvl w:val="0"/>
    </w:pPr>
    <w:rPr>
      <w:rFonts w:ascii="Cambria" w:eastAsia="Cambria" w:hAnsi="Cambria" w:cs="Cambria"/>
      <w:b/>
      <w:bCs/>
      <w:sz w:val="41"/>
      <w:szCs w:val="41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23" w:right="1013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23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491"/>
      <w:jc w:val="both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97"/>
      <w:ind w:left="491" w:right="1013" w:hanging="30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oflow.com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AP@0.5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GRSLI</dc:creator>
  <cp:lastModifiedBy>evaluacion supervision</cp:lastModifiedBy>
  <cp:revision>2</cp:revision>
  <dcterms:created xsi:type="dcterms:W3CDTF">2026-05-29T13:24:00Z</dcterms:created>
  <dcterms:modified xsi:type="dcterms:W3CDTF">2026-05-29T13:24:00Z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2026-05-29T00:00:00Z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