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97576" w14:textId="77777777" w:rsidR="00C927D0" w:rsidRDefault="00F904C7">
      <w:pPr>
        <w:spacing w:before="1800"/>
      </w:pPr>
      <w:r>
        <w:rPr>
          <w:b/>
          <w:bCs/>
          <w:sz w:val="44"/>
          <w:szCs w:val="44"/>
        </w:rPr>
        <w:t>Radar de licitaciones que lee el pliego</w:t>
      </w:r>
    </w:p>
    <w:p w14:paraId="46CC2941" w14:textId="77777777" w:rsidR="00C927D0" w:rsidRDefault="00F904C7">
      <w:pPr>
        <w:pBdr>
          <w:bottom w:val="single" w:sz="8" w:space="8" w:color="808080"/>
        </w:pBdr>
        <w:spacing w:after="600"/>
      </w:pPr>
      <w:r>
        <w:rPr>
          <w:color w:val="404040"/>
          <w:sz w:val="30"/>
          <w:szCs w:val="30"/>
        </w:rPr>
        <w:t>Manual de trabajo</w:t>
      </w:r>
    </w:p>
    <w:tbl>
      <w:tblPr>
        <w:tblW w:w="9638"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2400"/>
        <w:gridCol w:w="7238"/>
      </w:tblGrid>
      <w:tr w:rsidR="00C927D0" w14:paraId="35251FD3" w14:textId="77777777">
        <w:tblPrEx>
          <w:tblCellMar>
            <w:top w:w="0" w:type="dxa"/>
            <w:bottom w:w="0" w:type="dxa"/>
          </w:tblCellMar>
        </w:tblPrEx>
        <w:trPr>
          <w:tblHeader/>
        </w:trPr>
        <w:tc>
          <w:tcPr>
            <w:tcW w:w="2400" w:type="dxa"/>
            <w:shd w:val="clear" w:color="auto" w:fill="E4E4E4"/>
            <w:tcMar>
              <w:top w:w="60" w:type="dxa"/>
              <w:left w:w="100" w:type="dxa"/>
              <w:bottom w:w="60" w:type="dxa"/>
              <w:right w:w="100" w:type="dxa"/>
            </w:tcMar>
          </w:tcPr>
          <w:p w14:paraId="2157770F" w14:textId="77777777" w:rsidR="00C927D0" w:rsidRDefault="00F904C7">
            <w:r>
              <w:rPr>
                <w:b/>
                <w:bCs/>
                <w:sz w:val="18"/>
                <w:szCs w:val="18"/>
              </w:rPr>
              <w:t>Campo</w:t>
            </w:r>
          </w:p>
        </w:tc>
        <w:tc>
          <w:tcPr>
            <w:tcW w:w="7238" w:type="dxa"/>
            <w:shd w:val="clear" w:color="auto" w:fill="E4E4E4"/>
            <w:tcMar>
              <w:top w:w="60" w:type="dxa"/>
              <w:left w:w="100" w:type="dxa"/>
              <w:bottom w:w="60" w:type="dxa"/>
              <w:right w:w="100" w:type="dxa"/>
            </w:tcMar>
          </w:tcPr>
          <w:p w14:paraId="337F4920" w14:textId="77777777" w:rsidR="00C927D0" w:rsidRDefault="00F904C7">
            <w:r>
              <w:rPr>
                <w:b/>
                <w:bCs/>
                <w:sz w:val="18"/>
                <w:szCs w:val="18"/>
              </w:rPr>
              <w:t>Valor</w:t>
            </w:r>
          </w:p>
        </w:tc>
      </w:tr>
      <w:tr w:rsidR="00C927D0" w14:paraId="28D48B35" w14:textId="77777777">
        <w:tblPrEx>
          <w:tblCellMar>
            <w:top w:w="0" w:type="dxa"/>
            <w:bottom w:w="0" w:type="dxa"/>
          </w:tblCellMar>
        </w:tblPrEx>
        <w:tc>
          <w:tcPr>
            <w:tcW w:w="2400" w:type="dxa"/>
            <w:tcMar>
              <w:top w:w="60" w:type="dxa"/>
              <w:left w:w="100" w:type="dxa"/>
              <w:bottom w:w="60" w:type="dxa"/>
              <w:right w:w="100" w:type="dxa"/>
            </w:tcMar>
          </w:tcPr>
          <w:p w14:paraId="6C42BB44" w14:textId="77777777" w:rsidR="00C927D0" w:rsidRDefault="00F904C7">
            <w:r>
              <w:rPr>
                <w:sz w:val="18"/>
                <w:szCs w:val="18"/>
              </w:rPr>
              <w:t>Autor</w:t>
            </w:r>
          </w:p>
        </w:tc>
        <w:tc>
          <w:tcPr>
            <w:tcW w:w="7238" w:type="dxa"/>
            <w:tcMar>
              <w:top w:w="60" w:type="dxa"/>
              <w:left w:w="100" w:type="dxa"/>
              <w:bottom w:w="60" w:type="dxa"/>
              <w:right w:w="100" w:type="dxa"/>
            </w:tcMar>
          </w:tcPr>
          <w:p w14:paraId="571702D5" w14:textId="77777777" w:rsidR="00C927D0" w:rsidRDefault="00F904C7">
            <w:r>
              <w:rPr>
                <w:sz w:val="18"/>
                <w:szCs w:val="18"/>
              </w:rPr>
              <w:t>Miguel Martín-Caro</w:t>
            </w:r>
          </w:p>
        </w:tc>
      </w:tr>
      <w:tr w:rsidR="00C927D0" w14:paraId="30919836" w14:textId="77777777">
        <w:tblPrEx>
          <w:tblCellMar>
            <w:top w:w="0" w:type="dxa"/>
            <w:bottom w:w="0" w:type="dxa"/>
          </w:tblCellMar>
        </w:tblPrEx>
        <w:tc>
          <w:tcPr>
            <w:tcW w:w="2400" w:type="dxa"/>
            <w:tcMar>
              <w:top w:w="60" w:type="dxa"/>
              <w:left w:w="100" w:type="dxa"/>
              <w:bottom w:w="60" w:type="dxa"/>
              <w:right w:w="100" w:type="dxa"/>
            </w:tcMar>
          </w:tcPr>
          <w:p w14:paraId="7CED4452" w14:textId="77777777" w:rsidR="00C927D0" w:rsidRDefault="00F904C7">
            <w:r>
              <w:rPr>
                <w:sz w:val="18"/>
                <w:szCs w:val="18"/>
              </w:rPr>
              <w:t>Fecha del documento</w:t>
            </w:r>
          </w:p>
        </w:tc>
        <w:tc>
          <w:tcPr>
            <w:tcW w:w="7238" w:type="dxa"/>
            <w:tcMar>
              <w:top w:w="60" w:type="dxa"/>
              <w:left w:w="100" w:type="dxa"/>
              <w:bottom w:w="60" w:type="dxa"/>
              <w:right w:w="100" w:type="dxa"/>
            </w:tcMar>
          </w:tcPr>
          <w:p w14:paraId="3562F65A" w14:textId="77777777" w:rsidR="00C927D0" w:rsidRDefault="00F904C7">
            <w:r>
              <w:rPr>
                <w:sz w:val="18"/>
                <w:szCs w:val="18"/>
              </w:rPr>
              <w:t>24 de septiembre de 2026</w:t>
            </w:r>
          </w:p>
        </w:tc>
      </w:tr>
      <w:tr w:rsidR="00C927D0" w14:paraId="784D5DA1" w14:textId="77777777">
        <w:tblPrEx>
          <w:tblCellMar>
            <w:top w:w="0" w:type="dxa"/>
            <w:bottom w:w="0" w:type="dxa"/>
          </w:tblCellMar>
        </w:tblPrEx>
        <w:tc>
          <w:tcPr>
            <w:tcW w:w="2400" w:type="dxa"/>
            <w:tcMar>
              <w:top w:w="60" w:type="dxa"/>
              <w:left w:w="100" w:type="dxa"/>
              <w:bottom w:w="60" w:type="dxa"/>
              <w:right w:w="100" w:type="dxa"/>
            </w:tcMar>
          </w:tcPr>
          <w:p w14:paraId="5C892E53" w14:textId="77777777" w:rsidR="00C927D0" w:rsidRDefault="00F904C7">
            <w:r>
              <w:rPr>
                <w:sz w:val="18"/>
                <w:szCs w:val="18"/>
              </w:rPr>
              <w:t>Estado del proyecto</w:t>
            </w:r>
          </w:p>
        </w:tc>
        <w:tc>
          <w:tcPr>
            <w:tcW w:w="7238" w:type="dxa"/>
            <w:tcMar>
              <w:top w:w="60" w:type="dxa"/>
              <w:left w:w="100" w:type="dxa"/>
              <w:bottom w:w="60" w:type="dxa"/>
              <w:right w:w="100" w:type="dxa"/>
            </w:tcMar>
          </w:tcPr>
          <w:p w14:paraId="15C316C6" w14:textId="77777777" w:rsidR="00C927D0" w:rsidRDefault="00F904C7">
            <w:r>
              <w:rPr>
                <w:sz w:val="18"/>
                <w:szCs w:val="18"/>
              </w:rPr>
              <w:t>Fase 0 (entorno y cuentas) sin iniciar</w:t>
            </w:r>
          </w:p>
        </w:tc>
      </w:tr>
      <w:tr w:rsidR="00C927D0" w14:paraId="07491F1D" w14:textId="77777777">
        <w:tblPrEx>
          <w:tblCellMar>
            <w:top w:w="0" w:type="dxa"/>
            <w:bottom w:w="0" w:type="dxa"/>
          </w:tblCellMar>
        </w:tblPrEx>
        <w:tc>
          <w:tcPr>
            <w:tcW w:w="2400" w:type="dxa"/>
            <w:tcMar>
              <w:top w:w="60" w:type="dxa"/>
              <w:left w:w="100" w:type="dxa"/>
              <w:bottom w:w="60" w:type="dxa"/>
              <w:right w:w="100" w:type="dxa"/>
            </w:tcMar>
          </w:tcPr>
          <w:p w14:paraId="4B0DD011" w14:textId="77777777" w:rsidR="00C927D0" w:rsidRDefault="00F904C7">
            <w:r>
              <w:rPr>
                <w:sz w:val="18"/>
                <w:szCs w:val="18"/>
              </w:rPr>
              <w:t>Versión de la especificación</w:t>
            </w:r>
          </w:p>
        </w:tc>
        <w:tc>
          <w:tcPr>
            <w:tcW w:w="7238" w:type="dxa"/>
            <w:tcMar>
              <w:top w:w="60" w:type="dxa"/>
              <w:left w:w="100" w:type="dxa"/>
              <w:bottom w:w="60" w:type="dxa"/>
              <w:right w:w="100" w:type="dxa"/>
            </w:tcMar>
          </w:tcPr>
          <w:p w14:paraId="6BF3E946" w14:textId="77777777" w:rsidR="00C927D0" w:rsidRDefault="00F904C7">
            <w:r>
              <w:rPr>
                <w:sz w:val="18"/>
                <w:szCs w:val="18"/>
              </w:rPr>
              <w:t>1.0, de 19 de septiembre de 2026</w:t>
            </w:r>
          </w:p>
        </w:tc>
      </w:tr>
      <w:tr w:rsidR="00C927D0" w14:paraId="262CBF3C" w14:textId="77777777">
        <w:tblPrEx>
          <w:tblCellMar>
            <w:top w:w="0" w:type="dxa"/>
            <w:bottom w:w="0" w:type="dxa"/>
          </w:tblCellMar>
        </w:tblPrEx>
        <w:tc>
          <w:tcPr>
            <w:tcW w:w="2400" w:type="dxa"/>
            <w:tcMar>
              <w:top w:w="60" w:type="dxa"/>
              <w:left w:w="100" w:type="dxa"/>
              <w:bottom w:w="60" w:type="dxa"/>
              <w:right w:w="100" w:type="dxa"/>
            </w:tcMar>
          </w:tcPr>
          <w:p w14:paraId="1B3B589B" w14:textId="77777777" w:rsidR="00C927D0" w:rsidRDefault="00F904C7">
            <w:r>
              <w:rPr>
                <w:sz w:val="18"/>
                <w:szCs w:val="18"/>
              </w:rPr>
              <w:t>Fuente de verdad</w:t>
            </w:r>
          </w:p>
        </w:tc>
        <w:tc>
          <w:tcPr>
            <w:tcW w:w="7238" w:type="dxa"/>
            <w:tcMar>
              <w:top w:w="60" w:type="dxa"/>
              <w:left w:w="100" w:type="dxa"/>
              <w:bottom w:w="60" w:type="dxa"/>
              <w:right w:w="100" w:type="dxa"/>
            </w:tcMar>
          </w:tcPr>
          <w:p w14:paraId="4EC2E735" w14:textId="77777777" w:rsidR="00C927D0" w:rsidRDefault="00F904C7">
            <w:r>
              <w:rPr>
                <w:sz w:val="18"/>
                <w:szCs w:val="18"/>
              </w:rPr>
              <w:t>Los ficheros .md del repositorio: CLAUDE.md, docs/SPEC.md, docs/ROADMAP.md, docs/ENTORNO.md, docs/DATOS.md y docs/DECISIONES.md</w:t>
            </w:r>
          </w:p>
        </w:tc>
      </w:tr>
      <w:tr w:rsidR="00C927D0" w14:paraId="4B75C2CE" w14:textId="77777777">
        <w:tblPrEx>
          <w:tblCellMar>
            <w:top w:w="0" w:type="dxa"/>
            <w:bottom w:w="0" w:type="dxa"/>
          </w:tblCellMar>
        </w:tblPrEx>
        <w:tc>
          <w:tcPr>
            <w:tcW w:w="2400" w:type="dxa"/>
            <w:tcMar>
              <w:top w:w="60" w:type="dxa"/>
              <w:left w:w="100" w:type="dxa"/>
              <w:bottom w:w="60" w:type="dxa"/>
              <w:right w:w="100" w:type="dxa"/>
            </w:tcMar>
          </w:tcPr>
          <w:p w14:paraId="1DB1389E" w14:textId="77777777" w:rsidR="00C927D0" w:rsidRDefault="00F904C7">
            <w:r>
              <w:rPr>
                <w:sz w:val="18"/>
                <w:szCs w:val="18"/>
              </w:rPr>
              <w:t>Repositorio</w:t>
            </w:r>
          </w:p>
        </w:tc>
        <w:tc>
          <w:tcPr>
            <w:tcW w:w="7238" w:type="dxa"/>
            <w:tcMar>
              <w:top w:w="60" w:type="dxa"/>
              <w:left w:w="100" w:type="dxa"/>
              <w:bottom w:w="60" w:type="dxa"/>
              <w:right w:w="100" w:type="dxa"/>
            </w:tcMar>
          </w:tcPr>
          <w:p w14:paraId="32D5B461" w14:textId="77777777" w:rsidR="00C927D0" w:rsidRDefault="00F904C7">
            <w:r>
              <w:rPr>
                <w:sz w:val="18"/>
                <w:szCs w:val="18"/>
              </w:rPr>
              <w:t>radar_licitaciones (privado hasta la Fase 8)</w:t>
            </w:r>
          </w:p>
        </w:tc>
      </w:tr>
    </w:tbl>
    <w:p w14:paraId="7FBF434E" w14:textId="77777777" w:rsidR="00C927D0" w:rsidRDefault="00C927D0">
      <w:pPr>
        <w:spacing w:after="160"/>
      </w:pPr>
    </w:p>
    <w:p w14:paraId="67860BCF" w14:textId="77777777" w:rsidR="00C927D0" w:rsidRDefault="00F904C7">
      <w:pPr>
        <w:spacing w:after="120" w:line="276" w:lineRule="auto"/>
      </w:pPr>
      <w:r>
        <w:rPr>
          <w:i/>
          <w:iCs/>
        </w:rPr>
        <w:t>Este documento reúne en un solo sitio lo que está repartido en los cinco documentos del repositorio. Es una foto fechada: si algo difiere del repositorio, manda el repositorio.</w:t>
      </w:r>
    </w:p>
    <w:p w14:paraId="1C7FE370" w14:textId="77777777" w:rsidR="00C927D0" w:rsidRDefault="00F904C7">
      <w:pPr>
        <w:spacing w:after="120" w:line="276" w:lineRule="auto"/>
      </w:pPr>
      <w:r>
        <w:rPr>
          <w:i/>
          <w:iCs/>
        </w:rPr>
        <w:t>Las cifras marcadas como verificadas se comprobaron el 19 de septiembre de 2026 contra la fuente real. Las cifras de coste son estimaciones y están marcadas como tales; no hay resultados medidos hasta la Fase 5.</w:t>
      </w:r>
    </w:p>
    <w:p w14:paraId="7144EDFE" w14:textId="77777777" w:rsidR="00C927D0" w:rsidRDefault="00F904C7">
      <w:r>
        <w:br w:type="page"/>
      </w:r>
    </w:p>
    <w:p w14:paraId="7C6B0CDA" w14:textId="77777777" w:rsidR="00C927D0" w:rsidRDefault="00F904C7">
      <w:pPr>
        <w:spacing w:after="200"/>
      </w:pPr>
      <w:r>
        <w:rPr>
          <w:b/>
          <w:bCs/>
          <w:sz w:val="32"/>
          <w:szCs w:val="32"/>
        </w:rPr>
        <w:lastRenderedPageBreak/>
        <w:t>Índice</w:t>
      </w:r>
    </w:p>
    <w:sdt>
      <w:sdtPr>
        <w:alias w:val="Índice"/>
        <w:id w:val="1785074035"/>
      </w:sdtPr>
      <w:sdtEndPr/>
      <w:sdtContent>
        <w:p w14:paraId="37091CC7" w14:textId="6CDB73FC" w:rsidR="009C656A" w:rsidRDefault="00F904C7">
          <w:pPr>
            <w:pStyle w:val="TDC1"/>
            <w:tabs>
              <w:tab w:val="right" w:leader="dot" w:pos="9630"/>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1104859" w:history="1">
            <w:r w:rsidR="009C656A" w:rsidRPr="00777842">
              <w:rPr>
                <w:rStyle w:val="Hipervnculo"/>
                <w:noProof/>
              </w:rPr>
              <w:t>1. El proyecto en una página</w:t>
            </w:r>
            <w:r w:rsidR="009C656A">
              <w:rPr>
                <w:noProof/>
              </w:rPr>
              <w:tab/>
            </w:r>
            <w:r w:rsidR="009C656A">
              <w:rPr>
                <w:noProof/>
              </w:rPr>
              <w:fldChar w:fldCharType="begin"/>
            </w:r>
            <w:r w:rsidR="009C656A">
              <w:rPr>
                <w:noProof/>
              </w:rPr>
              <w:instrText xml:space="preserve"> PAGEREF _Toc241104859 \h </w:instrText>
            </w:r>
            <w:r w:rsidR="009C656A">
              <w:rPr>
                <w:noProof/>
              </w:rPr>
            </w:r>
            <w:r w:rsidR="009C656A">
              <w:rPr>
                <w:noProof/>
              </w:rPr>
              <w:fldChar w:fldCharType="separate"/>
            </w:r>
            <w:r w:rsidR="009C656A">
              <w:rPr>
                <w:noProof/>
              </w:rPr>
              <w:t>4</w:t>
            </w:r>
            <w:r w:rsidR="009C656A">
              <w:rPr>
                <w:noProof/>
              </w:rPr>
              <w:fldChar w:fldCharType="end"/>
            </w:r>
          </w:hyperlink>
        </w:p>
        <w:p w14:paraId="73A1CDDD" w14:textId="4DE08395" w:rsidR="009C656A" w:rsidRDefault="009C656A">
          <w:pPr>
            <w:pStyle w:val="TDC2"/>
            <w:tabs>
              <w:tab w:val="right" w:leader="dot" w:pos="9630"/>
            </w:tabs>
            <w:rPr>
              <w:rFonts w:asciiTheme="minorHAnsi" w:eastAsiaTheme="minorEastAsia" w:hAnsiTheme="minorHAnsi" w:cstheme="minorBidi"/>
              <w:noProof/>
              <w:kern w:val="2"/>
              <w:sz w:val="24"/>
              <w:szCs w:val="24"/>
              <w14:ligatures w14:val="standardContextual"/>
            </w:rPr>
          </w:pPr>
          <w:hyperlink w:anchor="_Toc241104860" w:history="1">
            <w:r w:rsidRPr="00777842">
              <w:rPr>
                <w:rStyle w:val="Hipervnculo"/>
                <w:noProof/>
              </w:rPr>
              <w:t>1.1 Qué hace</w:t>
            </w:r>
            <w:r>
              <w:rPr>
                <w:noProof/>
              </w:rPr>
              <w:tab/>
            </w:r>
            <w:r>
              <w:rPr>
                <w:noProof/>
              </w:rPr>
              <w:fldChar w:fldCharType="begin"/>
            </w:r>
            <w:r>
              <w:rPr>
                <w:noProof/>
              </w:rPr>
              <w:instrText xml:space="preserve"> PAGEREF _Toc241104860 \h </w:instrText>
            </w:r>
            <w:r>
              <w:rPr>
                <w:noProof/>
              </w:rPr>
            </w:r>
            <w:r>
              <w:rPr>
                <w:noProof/>
              </w:rPr>
              <w:fldChar w:fldCharType="separate"/>
            </w:r>
            <w:r>
              <w:rPr>
                <w:noProof/>
              </w:rPr>
              <w:t>4</w:t>
            </w:r>
            <w:r>
              <w:rPr>
                <w:noProof/>
              </w:rPr>
              <w:fldChar w:fldCharType="end"/>
            </w:r>
          </w:hyperlink>
        </w:p>
        <w:p w14:paraId="216393BE" w14:textId="55CCEB6D" w:rsidR="009C656A" w:rsidRDefault="009C656A">
          <w:pPr>
            <w:pStyle w:val="TDC2"/>
            <w:tabs>
              <w:tab w:val="right" w:leader="dot" w:pos="9630"/>
            </w:tabs>
            <w:rPr>
              <w:rFonts w:asciiTheme="minorHAnsi" w:eastAsiaTheme="minorEastAsia" w:hAnsiTheme="minorHAnsi" w:cstheme="minorBidi"/>
              <w:noProof/>
              <w:kern w:val="2"/>
              <w:sz w:val="24"/>
              <w:szCs w:val="24"/>
              <w14:ligatures w14:val="standardContextual"/>
            </w:rPr>
          </w:pPr>
          <w:hyperlink w:anchor="_Toc241104861" w:history="1">
            <w:r w:rsidRPr="00777842">
              <w:rPr>
                <w:rStyle w:val="Hipervnculo"/>
                <w:noProof/>
              </w:rPr>
              <w:t>1.2 La tesis</w:t>
            </w:r>
            <w:r>
              <w:rPr>
                <w:noProof/>
              </w:rPr>
              <w:tab/>
            </w:r>
            <w:r>
              <w:rPr>
                <w:noProof/>
              </w:rPr>
              <w:fldChar w:fldCharType="begin"/>
            </w:r>
            <w:r>
              <w:rPr>
                <w:noProof/>
              </w:rPr>
              <w:instrText xml:space="preserve"> PAGEREF _Toc241104861 \h </w:instrText>
            </w:r>
            <w:r>
              <w:rPr>
                <w:noProof/>
              </w:rPr>
            </w:r>
            <w:r>
              <w:rPr>
                <w:noProof/>
              </w:rPr>
              <w:fldChar w:fldCharType="separate"/>
            </w:r>
            <w:r>
              <w:rPr>
                <w:noProof/>
              </w:rPr>
              <w:t>4</w:t>
            </w:r>
            <w:r>
              <w:rPr>
                <w:noProof/>
              </w:rPr>
              <w:fldChar w:fldCharType="end"/>
            </w:r>
          </w:hyperlink>
        </w:p>
        <w:p w14:paraId="0427AEA1" w14:textId="44F2DD6C" w:rsidR="009C656A" w:rsidRDefault="009C656A">
          <w:pPr>
            <w:pStyle w:val="TDC2"/>
            <w:tabs>
              <w:tab w:val="right" w:leader="dot" w:pos="9630"/>
            </w:tabs>
            <w:rPr>
              <w:rFonts w:asciiTheme="minorHAnsi" w:eastAsiaTheme="minorEastAsia" w:hAnsiTheme="minorHAnsi" w:cstheme="minorBidi"/>
              <w:noProof/>
              <w:kern w:val="2"/>
              <w:sz w:val="24"/>
              <w:szCs w:val="24"/>
              <w14:ligatures w14:val="standardContextual"/>
            </w:rPr>
          </w:pPr>
          <w:hyperlink w:anchor="_Toc241104862" w:history="1">
            <w:r w:rsidRPr="00777842">
              <w:rPr>
                <w:rStyle w:val="Hipervnculo"/>
                <w:noProof/>
              </w:rPr>
              <w:t>1.3 A quién sustituye</w:t>
            </w:r>
            <w:r>
              <w:rPr>
                <w:noProof/>
              </w:rPr>
              <w:tab/>
            </w:r>
            <w:r>
              <w:rPr>
                <w:noProof/>
              </w:rPr>
              <w:fldChar w:fldCharType="begin"/>
            </w:r>
            <w:r>
              <w:rPr>
                <w:noProof/>
              </w:rPr>
              <w:instrText xml:space="preserve"> PAGEREF _Toc241104862 \h </w:instrText>
            </w:r>
            <w:r>
              <w:rPr>
                <w:noProof/>
              </w:rPr>
            </w:r>
            <w:r>
              <w:rPr>
                <w:noProof/>
              </w:rPr>
              <w:fldChar w:fldCharType="separate"/>
            </w:r>
            <w:r>
              <w:rPr>
                <w:noProof/>
              </w:rPr>
              <w:t>4</w:t>
            </w:r>
            <w:r>
              <w:rPr>
                <w:noProof/>
              </w:rPr>
              <w:fldChar w:fldCharType="end"/>
            </w:r>
          </w:hyperlink>
        </w:p>
        <w:p w14:paraId="0162F85C" w14:textId="15DBDF50" w:rsidR="009C656A" w:rsidRDefault="009C656A">
          <w:pPr>
            <w:pStyle w:val="TDC2"/>
            <w:tabs>
              <w:tab w:val="right" w:leader="dot" w:pos="9630"/>
            </w:tabs>
            <w:rPr>
              <w:rFonts w:asciiTheme="minorHAnsi" w:eastAsiaTheme="minorEastAsia" w:hAnsiTheme="minorHAnsi" w:cstheme="minorBidi"/>
              <w:noProof/>
              <w:kern w:val="2"/>
              <w:sz w:val="24"/>
              <w:szCs w:val="24"/>
              <w14:ligatures w14:val="standardContextual"/>
            </w:rPr>
          </w:pPr>
          <w:hyperlink w:anchor="_Toc241104863" w:history="1">
            <w:r w:rsidRPr="00777842">
              <w:rPr>
                <w:rStyle w:val="Hipervnculo"/>
                <w:noProof/>
              </w:rPr>
              <w:t>1.4 Estado a 24-09-2026</w:t>
            </w:r>
            <w:r>
              <w:rPr>
                <w:noProof/>
              </w:rPr>
              <w:tab/>
            </w:r>
            <w:r>
              <w:rPr>
                <w:noProof/>
              </w:rPr>
              <w:fldChar w:fldCharType="begin"/>
            </w:r>
            <w:r>
              <w:rPr>
                <w:noProof/>
              </w:rPr>
              <w:instrText xml:space="preserve"> PAGEREF _Toc241104863 \h </w:instrText>
            </w:r>
            <w:r>
              <w:rPr>
                <w:noProof/>
              </w:rPr>
            </w:r>
            <w:r>
              <w:rPr>
                <w:noProof/>
              </w:rPr>
              <w:fldChar w:fldCharType="separate"/>
            </w:r>
            <w:r>
              <w:rPr>
                <w:noProof/>
              </w:rPr>
              <w:t>4</w:t>
            </w:r>
            <w:r>
              <w:rPr>
                <w:noProof/>
              </w:rPr>
              <w:fldChar w:fldCharType="end"/>
            </w:r>
          </w:hyperlink>
        </w:p>
        <w:p w14:paraId="4CDE98CB" w14:textId="7AF1AD23" w:rsidR="009C656A" w:rsidRDefault="009C656A">
          <w:pPr>
            <w:pStyle w:val="TDC1"/>
            <w:tabs>
              <w:tab w:val="right" w:leader="dot" w:pos="9630"/>
            </w:tabs>
            <w:rPr>
              <w:rFonts w:asciiTheme="minorHAnsi" w:eastAsiaTheme="minorEastAsia" w:hAnsiTheme="minorHAnsi" w:cstheme="minorBidi"/>
              <w:noProof/>
              <w:kern w:val="2"/>
              <w:sz w:val="24"/>
              <w:szCs w:val="24"/>
              <w14:ligatures w14:val="standardContextual"/>
            </w:rPr>
          </w:pPr>
          <w:hyperlink w:anchor="_Toc241104864" w:history="1">
            <w:r w:rsidRPr="00777842">
              <w:rPr>
                <w:rStyle w:val="Hipervnculo"/>
                <w:noProof/>
              </w:rPr>
              <w:t>2. Evidencia verificada (19-09-2026)</w:t>
            </w:r>
            <w:r>
              <w:rPr>
                <w:noProof/>
              </w:rPr>
              <w:tab/>
            </w:r>
            <w:r>
              <w:rPr>
                <w:noProof/>
              </w:rPr>
              <w:fldChar w:fldCharType="begin"/>
            </w:r>
            <w:r>
              <w:rPr>
                <w:noProof/>
              </w:rPr>
              <w:instrText xml:space="preserve"> PAGEREF _Toc241104864 \h </w:instrText>
            </w:r>
            <w:r>
              <w:rPr>
                <w:noProof/>
              </w:rPr>
            </w:r>
            <w:r>
              <w:rPr>
                <w:noProof/>
              </w:rPr>
              <w:fldChar w:fldCharType="separate"/>
            </w:r>
            <w:r>
              <w:rPr>
                <w:noProof/>
              </w:rPr>
              <w:t>4</w:t>
            </w:r>
            <w:r>
              <w:rPr>
                <w:noProof/>
              </w:rPr>
              <w:fldChar w:fldCharType="end"/>
            </w:r>
          </w:hyperlink>
        </w:p>
        <w:p w14:paraId="12988681" w14:textId="2EF1335C" w:rsidR="009C656A" w:rsidRDefault="009C656A">
          <w:pPr>
            <w:pStyle w:val="TDC2"/>
            <w:tabs>
              <w:tab w:val="right" w:leader="dot" w:pos="9630"/>
            </w:tabs>
            <w:rPr>
              <w:rFonts w:asciiTheme="minorHAnsi" w:eastAsiaTheme="minorEastAsia" w:hAnsiTheme="minorHAnsi" w:cstheme="minorBidi"/>
              <w:noProof/>
              <w:kern w:val="2"/>
              <w:sz w:val="24"/>
              <w:szCs w:val="24"/>
              <w14:ligatures w14:val="standardContextual"/>
            </w:rPr>
          </w:pPr>
          <w:hyperlink w:anchor="_Toc241104865" w:history="1">
            <w:r w:rsidRPr="00777842">
              <w:rPr>
                <w:rStyle w:val="Hipervnculo"/>
                <w:noProof/>
              </w:rPr>
              <w:t>2.1 Qué trae una página del feed</w:t>
            </w:r>
            <w:r>
              <w:rPr>
                <w:noProof/>
              </w:rPr>
              <w:tab/>
            </w:r>
            <w:r>
              <w:rPr>
                <w:noProof/>
              </w:rPr>
              <w:fldChar w:fldCharType="begin"/>
            </w:r>
            <w:r>
              <w:rPr>
                <w:noProof/>
              </w:rPr>
              <w:instrText xml:space="preserve"> PAGEREF _Toc241104865 \h </w:instrText>
            </w:r>
            <w:r>
              <w:rPr>
                <w:noProof/>
              </w:rPr>
            </w:r>
            <w:r>
              <w:rPr>
                <w:noProof/>
              </w:rPr>
              <w:fldChar w:fldCharType="separate"/>
            </w:r>
            <w:r>
              <w:rPr>
                <w:noProof/>
              </w:rPr>
              <w:t>4</w:t>
            </w:r>
            <w:r>
              <w:rPr>
                <w:noProof/>
              </w:rPr>
              <w:fldChar w:fldCharType="end"/>
            </w:r>
          </w:hyperlink>
        </w:p>
        <w:p w14:paraId="006CD13E" w14:textId="63BEB558" w:rsidR="009C656A" w:rsidRDefault="009C656A">
          <w:pPr>
            <w:pStyle w:val="TDC2"/>
            <w:tabs>
              <w:tab w:val="right" w:leader="dot" w:pos="9630"/>
            </w:tabs>
            <w:rPr>
              <w:rFonts w:asciiTheme="minorHAnsi" w:eastAsiaTheme="minorEastAsia" w:hAnsiTheme="minorHAnsi" w:cstheme="minorBidi"/>
              <w:noProof/>
              <w:kern w:val="2"/>
              <w:sz w:val="24"/>
              <w:szCs w:val="24"/>
              <w14:ligatures w14:val="standardContextual"/>
            </w:rPr>
          </w:pPr>
          <w:hyperlink w:anchor="_Toc241104866" w:history="1">
            <w:r w:rsidRPr="00777842">
              <w:rPr>
                <w:rStyle w:val="Hipervnculo"/>
                <w:noProof/>
              </w:rPr>
              <w:t>2.2 Estados de los expedientes en esa página</w:t>
            </w:r>
            <w:r>
              <w:rPr>
                <w:noProof/>
              </w:rPr>
              <w:tab/>
            </w:r>
            <w:r>
              <w:rPr>
                <w:noProof/>
              </w:rPr>
              <w:fldChar w:fldCharType="begin"/>
            </w:r>
            <w:r>
              <w:rPr>
                <w:noProof/>
              </w:rPr>
              <w:instrText xml:space="preserve"> PAGEREF _Toc241104866 \h </w:instrText>
            </w:r>
            <w:r>
              <w:rPr>
                <w:noProof/>
              </w:rPr>
            </w:r>
            <w:r>
              <w:rPr>
                <w:noProof/>
              </w:rPr>
              <w:fldChar w:fldCharType="separate"/>
            </w:r>
            <w:r>
              <w:rPr>
                <w:noProof/>
              </w:rPr>
              <w:t>5</w:t>
            </w:r>
            <w:r>
              <w:rPr>
                <w:noProof/>
              </w:rPr>
              <w:fldChar w:fldCharType="end"/>
            </w:r>
          </w:hyperlink>
        </w:p>
        <w:p w14:paraId="69A3EAD9" w14:textId="7CE3445D" w:rsidR="009C656A" w:rsidRDefault="009C656A">
          <w:pPr>
            <w:pStyle w:val="TDC2"/>
            <w:tabs>
              <w:tab w:val="right" w:leader="dot" w:pos="9630"/>
            </w:tabs>
            <w:rPr>
              <w:rFonts w:asciiTheme="minorHAnsi" w:eastAsiaTheme="minorEastAsia" w:hAnsiTheme="minorHAnsi" w:cstheme="minorBidi"/>
              <w:noProof/>
              <w:kern w:val="2"/>
              <w:sz w:val="24"/>
              <w:szCs w:val="24"/>
              <w14:ligatures w14:val="standardContextual"/>
            </w:rPr>
          </w:pPr>
          <w:hyperlink w:anchor="_Toc241104867" w:history="1">
            <w:r w:rsidRPr="00777842">
              <w:rPr>
                <w:rStyle w:val="Hipervnculo"/>
                <w:noProof/>
              </w:rPr>
              <w:t>2.3 Entorno de la máquina</w:t>
            </w:r>
            <w:r>
              <w:rPr>
                <w:noProof/>
              </w:rPr>
              <w:tab/>
            </w:r>
            <w:r>
              <w:rPr>
                <w:noProof/>
              </w:rPr>
              <w:fldChar w:fldCharType="begin"/>
            </w:r>
            <w:r>
              <w:rPr>
                <w:noProof/>
              </w:rPr>
              <w:instrText xml:space="preserve"> PAGEREF _Toc241104867 \h </w:instrText>
            </w:r>
            <w:r>
              <w:rPr>
                <w:noProof/>
              </w:rPr>
            </w:r>
            <w:r>
              <w:rPr>
                <w:noProof/>
              </w:rPr>
              <w:fldChar w:fldCharType="separate"/>
            </w:r>
            <w:r>
              <w:rPr>
                <w:noProof/>
              </w:rPr>
              <w:t>5</w:t>
            </w:r>
            <w:r>
              <w:rPr>
                <w:noProof/>
              </w:rPr>
              <w:fldChar w:fldCharType="end"/>
            </w:r>
          </w:hyperlink>
        </w:p>
        <w:p w14:paraId="507570EE" w14:textId="03821C0C" w:rsidR="009C656A" w:rsidRDefault="009C656A">
          <w:pPr>
            <w:pStyle w:val="TDC2"/>
            <w:tabs>
              <w:tab w:val="right" w:leader="dot" w:pos="9630"/>
            </w:tabs>
            <w:rPr>
              <w:rFonts w:asciiTheme="minorHAnsi" w:eastAsiaTheme="minorEastAsia" w:hAnsiTheme="minorHAnsi" w:cstheme="minorBidi"/>
              <w:noProof/>
              <w:kern w:val="2"/>
              <w:sz w:val="24"/>
              <w:szCs w:val="24"/>
              <w14:ligatures w14:val="standardContextual"/>
            </w:rPr>
          </w:pPr>
          <w:hyperlink w:anchor="_Toc241104868" w:history="1">
            <w:r w:rsidRPr="00777842">
              <w:rPr>
                <w:rStyle w:val="Hipervnculo"/>
                <w:noProof/>
              </w:rPr>
              <w:t>2.4 Hallazgo: el certificado de la Plataforma</w:t>
            </w:r>
            <w:r>
              <w:rPr>
                <w:noProof/>
              </w:rPr>
              <w:tab/>
            </w:r>
            <w:r>
              <w:rPr>
                <w:noProof/>
              </w:rPr>
              <w:fldChar w:fldCharType="begin"/>
            </w:r>
            <w:r>
              <w:rPr>
                <w:noProof/>
              </w:rPr>
              <w:instrText xml:space="preserve"> PAGEREF _Toc241104868 \h </w:instrText>
            </w:r>
            <w:r>
              <w:rPr>
                <w:noProof/>
              </w:rPr>
            </w:r>
            <w:r>
              <w:rPr>
                <w:noProof/>
              </w:rPr>
              <w:fldChar w:fldCharType="separate"/>
            </w:r>
            <w:r>
              <w:rPr>
                <w:noProof/>
              </w:rPr>
              <w:t>5</w:t>
            </w:r>
            <w:r>
              <w:rPr>
                <w:noProof/>
              </w:rPr>
              <w:fldChar w:fldCharType="end"/>
            </w:r>
          </w:hyperlink>
        </w:p>
        <w:p w14:paraId="447A478E" w14:textId="4781408C" w:rsidR="009C656A" w:rsidRDefault="009C656A">
          <w:pPr>
            <w:pStyle w:val="TDC2"/>
            <w:tabs>
              <w:tab w:val="right" w:leader="dot" w:pos="9630"/>
            </w:tabs>
            <w:rPr>
              <w:rFonts w:asciiTheme="minorHAnsi" w:eastAsiaTheme="minorEastAsia" w:hAnsiTheme="minorHAnsi" w:cstheme="minorBidi"/>
              <w:noProof/>
              <w:kern w:val="2"/>
              <w:sz w:val="24"/>
              <w:szCs w:val="24"/>
              <w14:ligatures w14:val="standardContextual"/>
            </w:rPr>
          </w:pPr>
          <w:hyperlink w:anchor="_Toc241104869" w:history="1">
            <w:r w:rsidRPr="00777842">
              <w:rPr>
                <w:rStyle w:val="Hipervnculo"/>
                <w:noProof/>
              </w:rPr>
              <w:t>2.5 Versiones y tipo de cambio</w:t>
            </w:r>
            <w:r>
              <w:rPr>
                <w:noProof/>
              </w:rPr>
              <w:tab/>
            </w:r>
            <w:r>
              <w:rPr>
                <w:noProof/>
              </w:rPr>
              <w:fldChar w:fldCharType="begin"/>
            </w:r>
            <w:r>
              <w:rPr>
                <w:noProof/>
              </w:rPr>
              <w:instrText xml:space="preserve"> PAGEREF _Toc241104869 \h </w:instrText>
            </w:r>
            <w:r>
              <w:rPr>
                <w:noProof/>
              </w:rPr>
            </w:r>
            <w:r>
              <w:rPr>
                <w:noProof/>
              </w:rPr>
              <w:fldChar w:fldCharType="separate"/>
            </w:r>
            <w:r>
              <w:rPr>
                <w:noProof/>
              </w:rPr>
              <w:t>5</w:t>
            </w:r>
            <w:r>
              <w:rPr>
                <w:noProof/>
              </w:rPr>
              <w:fldChar w:fldCharType="end"/>
            </w:r>
          </w:hyperlink>
        </w:p>
        <w:p w14:paraId="2217FE69" w14:textId="4CBEC789" w:rsidR="009C656A" w:rsidRDefault="009C656A">
          <w:pPr>
            <w:pStyle w:val="TDC1"/>
            <w:tabs>
              <w:tab w:val="right" w:leader="dot" w:pos="9630"/>
            </w:tabs>
            <w:rPr>
              <w:rFonts w:asciiTheme="minorHAnsi" w:eastAsiaTheme="minorEastAsia" w:hAnsiTheme="minorHAnsi" w:cstheme="minorBidi"/>
              <w:noProof/>
              <w:kern w:val="2"/>
              <w:sz w:val="24"/>
              <w:szCs w:val="24"/>
              <w14:ligatures w14:val="standardContextual"/>
            </w:rPr>
          </w:pPr>
          <w:hyperlink w:anchor="_Toc241104870" w:history="1">
            <w:r w:rsidRPr="00777842">
              <w:rPr>
                <w:rStyle w:val="Hipervnculo"/>
                <w:noProof/>
              </w:rPr>
              <w:t>3. Alcance, límites y fuera de alcance</w:t>
            </w:r>
            <w:r>
              <w:rPr>
                <w:noProof/>
              </w:rPr>
              <w:tab/>
            </w:r>
            <w:r>
              <w:rPr>
                <w:noProof/>
              </w:rPr>
              <w:fldChar w:fldCharType="begin"/>
            </w:r>
            <w:r>
              <w:rPr>
                <w:noProof/>
              </w:rPr>
              <w:instrText xml:space="preserve"> PAGEREF _Toc241104870 \h </w:instrText>
            </w:r>
            <w:r>
              <w:rPr>
                <w:noProof/>
              </w:rPr>
            </w:r>
            <w:r>
              <w:rPr>
                <w:noProof/>
              </w:rPr>
              <w:fldChar w:fldCharType="separate"/>
            </w:r>
            <w:r>
              <w:rPr>
                <w:noProof/>
              </w:rPr>
              <w:t>6</w:t>
            </w:r>
            <w:r>
              <w:rPr>
                <w:noProof/>
              </w:rPr>
              <w:fldChar w:fldCharType="end"/>
            </w:r>
          </w:hyperlink>
        </w:p>
        <w:p w14:paraId="0D87C43C" w14:textId="7E7F4CEB" w:rsidR="009C656A" w:rsidRDefault="009C656A">
          <w:pPr>
            <w:pStyle w:val="TDC2"/>
            <w:tabs>
              <w:tab w:val="right" w:leader="dot" w:pos="9630"/>
            </w:tabs>
            <w:rPr>
              <w:rFonts w:asciiTheme="minorHAnsi" w:eastAsiaTheme="minorEastAsia" w:hAnsiTheme="minorHAnsi" w:cstheme="minorBidi"/>
              <w:noProof/>
              <w:kern w:val="2"/>
              <w:sz w:val="24"/>
              <w:szCs w:val="24"/>
              <w14:ligatures w14:val="standardContextual"/>
            </w:rPr>
          </w:pPr>
          <w:hyperlink w:anchor="_Toc241104871" w:history="1">
            <w:r w:rsidRPr="00777842">
              <w:rPr>
                <w:rStyle w:val="Hipervnculo"/>
                <w:noProof/>
              </w:rPr>
              <w:t>3.1 Qué entra y qué no en la versión 1</w:t>
            </w:r>
            <w:r>
              <w:rPr>
                <w:noProof/>
              </w:rPr>
              <w:tab/>
            </w:r>
            <w:r>
              <w:rPr>
                <w:noProof/>
              </w:rPr>
              <w:fldChar w:fldCharType="begin"/>
            </w:r>
            <w:r>
              <w:rPr>
                <w:noProof/>
              </w:rPr>
              <w:instrText xml:space="preserve"> PAGEREF _Toc241104871 \h </w:instrText>
            </w:r>
            <w:r>
              <w:rPr>
                <w:noProof/>
              </w:rPr>
            </w:r>
            <w:r>
              <w:rPr>
                <w:noProof/>
              </w:rPr>
              <w:fldChar w:fldCharType="separate"/>
            </w:r>
            <w:r>
              <w:rPr>
                <w:noProof/>
              </w:rPr>
              <w:t>6</w:t>
            </w:r>
            <w:r>
              <w:rPr>
                <w:noProof/>
              </w:rPr>
              <w:fldChar w:fldCharType="end"/>
            </w:r>
          </w:hyperlink>
        </w:p>
        <w:p w14:paraId="2C7FED37" w14:textId="23C2ECE1" w:rsidR="009C656A" w:rsidRDefault="009C656A">
          <w:pPr>
            <w:pStyle w:val="TDC2"/>
            <w:tabs>
              <w:tab w:val="right" w:leader="dot" w:pos="9630"/>
            </w:tabs>
            <w:rPr>
              <w:rFonts w:asciiTheme="minorHAnsi" w:eastAsiaTheme="minorEastAsia" w:hAnsiTheme="minorHAnsi" w:cstheme="minorBidi"/>
              <w:noProof/>
              <w:kern w:val="2"/>
              <w:sz w:val="24"/>
              <w:szCs w:val="24"/>
              <w14:ligatures w14:val="standardContextual"/>
            </w:rPr>
          </w:pPr>
          <w:hyperlink w:anchor="_Toc241104872" w:history="1">
            <w:r w:rsidRPr="00777842">
              <w:rPr>
                <w:rStyle w:val="Hipervnculo"/>
                <w:noProof/>
              </w:rPr>
              <w:t>3.2 Límites conocidos</w:t>
            </w:r>
            <w:r>
              <w:rPr>
                <w:noProof/>
              </w:rPr>
              <w:tab/>
            </w:r>
            <w:r>
              <w:rPr>
                <w:noProof/>
              </w:rPr>
              <w:fldChar w:fldCharType="begin"/>
            </w:r>
            <w:r>
              <w:rPr>
                <w:noProof/>
              </w:rPr>
              <w:instrText xml:space="preserve"> PAGEREF _Toc241104872 \h </w:instrText>
            </w:r>
            <w:r>
              <w:rPr>
                <w:noProof/>
              </w:rPr>
            </w:r>
            <w:r>
              <w:rPr>
                <w:noProof/>
              </w:rPr>
              <w:fldChar w:fldCharType="separate"/>
            </w:r>
            <w:r>
              <w:rPr>
                <w:noProof/>
              </w:rPr>
              <w:t>6</w:t>
            </w:r>
            <w:r>
              <w:rPr>
                <w:noProof/>
              </w:rPr>
              <w:fldChar w:fldCharType="end"/>
            </w:r>
          </w:hyperlink>
        </w:p>
        <w:p w14:paraId="42BC3265" w14:textId="72B31144" w:rsidR="009C656A" w:rsidRDefault="009C656A">
          <w:pPr>
            <w:pStyle w:val="TDC2"/>
            <w:tabs>
              <w:tab w:val="right" w:leader="dot" w:pos="9630"/>
            </w:tabs>
            <w:rPr>
              <w:rFonts w:asciiTheme="minorHAnsi" w:eastAsiaTheme="minorEastAsia" w:hAnsiTheme="minorHAnsi" w:cstheme="minorBidi"/>
              <w:noProof/>
              <w:kern w:val="2"/>
              <w:sz w:val="24"/>
              <w:szCs w:val="24"/>
              <w14:ligatures w14:val="standardContextual"/>
            </w:rPr>
          </w:pPr>
          <w:hyperlink w:anchor="_Toc241104873" w:history="1">
            <w:r w:rsidRPr="00777842">
              <w:rPr>
                <w:rStyle w:val="Hipervnculo"/>
                <w:noProof/>
              </w:rPr>
              <w:t>3.3 Fuera de alcance</w:t>
            </w:r>
            <w:r>
              <w:rPr>
                <w:noProof/>
              </w:rPr>
              <w:tab/>
            </w:r>
            <w:r>
              <w:rPr>
                <w:noProof/>
              </w:rPr>
              <w:fldChar w:fldCharType="begin"/>
            </w:r>
            <w:r>
              <w:rPr>
                <w:noProof/>
              </w:rPr>
              <w:instrText xml:space="preserve"> PAGEREF _Toc241104873 \h </w:instrText>
            </w:r>
            <w:r>
              <w:rPr>
                <w:noProof/>
              </w:rPr>
            </w:r>
            <w:r>
              <w:rPr>
                <w:noProof/>
              </w:rPr>
              <w:fldChar w:fldCharType="separate"/>
            </w:r>
            <w:r>
              <w:rPr>
                <w:noProof/>
              </w:rPr>
              <w:t>6</w:t>
            </w:r>
            <w:r>
              <w:rPr>
                <w:noProof/>
              </w:rPr>
              <w:fldChar w:fldCharType="end"/>
            </w:r>
          </w:hyperlink>
        </w:p>
        <w:p w14:paraId="48E6173F" w14:textId="52A838A2" w:rsidR="009C656A" w:rsidRDefault="009C656A">
          <w:pPr>
            <w:pStyle w:val="TDC1"/>
            <w:tabs>
              <w:tab w:val="right" w:leader="dot" w:pos="9630"/>
            </w:tabs>
            <w:rPr>
              <w:rFonts w:asciiTheme="minorHAnsi" w:eastAsiaTheme="minorEastAsia" w:hAnsiTheme="minorHAnsi" w:cstheme="minorBidi"/>
              <w:noProof/>
              <w:kern w:val="2"/>
              <w:sz w:val="24"/>
              <w:szCs w:val="24"/>
              <w14:ligatures w14:val="standardContextual"/>
            </w:rPr>
          </w:pPr>
          <w:hyperlink w:anchor="_Toc241104874" w:history="1">
            <w:r w:rsidRPr="00777842">
              <w:rPr>
                <w:rStyle w:val="Hipervnculo"/>
                <w:noProof/>
              </w:rPr>
              <w:t>4. Arquitectura</w:t>
            </w:r>
            <w:r>
              <w:rPr>
                <w:noProof/>
              </w:rPr>
              <w:tab/>
            </w:r>
            <w:r>
              <w:rPr>
                <w:noProof/>
              </w:rPr>
              <w:fldChar w:fldCharType="begin"/>
            </w:r>
            <w:r>
              <w:rPr>
                <w:noProof/>
              </w:rPr>
              <w:instrText xml:space="preserve"> PAGEREF _Toc241104874 \h </w:instrText>
            </w:r>
            <w:r>
              <w:rPr>
                <w:noProof/>
              </w:rPr>
            </w:r>
            <w:r>
              <w:rPr>
                <w:noProof/>
              </w:rPr>
              <w:fldChar w:fldCharType="separate"/>
            </w:r>
            <w:r>
              <w:rPr>
                <w:noProof/>
              </w:rPr>
              <w:t>6</w:t>
            </w:r>
            <w:r>
              <w:rPr>
                <w:noProof/>
              </w:rPr>
              <w:fldChar w:fldCharType="end"/>
            </w:r>
          </w:hyperlink>
        </w:p>
        <w:p w14:paraId="3E169B76" w14:textId="5C56B2DF" w:rsidR="009C656A" w:rsidRDefault="009C656A">
          <w:pPr>
            <w:pStyle w:val="TDC2"/>
            <w:tabs>
              <w:tab w:val="right" w:leader="dot" w:pos="9630"/>
            </w:tabs>
            <w:rPr>
              <w:rFonts w:asciiTheme="minorHAnsi" w:eastAsiaTheme="minorEastAsia" w:hAnsiTheme="minorHAnsi" w:cstheme="minorBidi"/>
              <w:noProof/>
              <w:kern w:val="2"/>
              <w:sz w:val="24"/>
              <w:szCs w:val="24"/>
              <w14:ligatures w14:val="standardContextual"/>
            </w:rPr>
          </w:pPr>
          <w:hyperlink w:anchor="_Toc241104875" w:history="1">
            <w:r w:rsidRPr="00777842">
              <w:rPr>
                <w:rStyle w:val="Hipervnculo"/>
                <w:noProof/>
              </w:rPr>
              <w:t>4.1 Componentes</w:t>
            </w:r>
            <w:r>
              <w:rPr>
                <w:noProof/>
              </w:rPr>
              <w:tab/>
            </w:r>
            <w:r>
              <w:rPr>
                <w:noProof/>
              </w:rPr>
              <w:fldChar w:fldCharType="begin"/>
            </w:r>
            <w:r>
              <w:rPr>
                <w:noProof/>
              </w:rPr>
              <w:instrText xml:space="preserve"> PAGEREF _Toc241104875 \h </w:instrText>
            </w:r>
            <w:r>
              <w:rPr>
                <w:noProof/>
              </w:rPr>
            </w:r>
            <w:r>
              <w:rPr>
                <w:noProof/>
              </w:rPr>
              <w:fldChar w:fldCharType="separate"/>
            </w:r>
            <w:r>
              <w:rPr>
                <w:noProof/>
              </w:rPr>
              <w:t>6</w:t>
            </w:r>
            <w:r>
              <w:rPr>
                <w:noProof/>
              </w:rPr>
              <w:fldChar w:fldCharType="end"/>
            </w:r>
          </w:hyperlink>
        </w:p>
        <w:p w14:paraId="0456D3F7" w14:textId="2D445CAE" w:rsidR="009C656A" w:rsidRDefault="009C656A">
          <w:pPr>
            <w:pStyle w:val="TDC2"/>
            <w:tabs>
              <w:tab w:val="right" w:leader="dot" w:pos="9630"/>
            </w:tabs>
            <w:rPr>
              <w:rFonts w:asciiTheme="minorHAnsi" w:eastAsiaTheme="minorEastAsia" w:hAnsiTheme="minorHAnsi" w:cstheme="minorBidi"/>
              <w:noProof/>
              <w:kern w:val="2"/>
              <w:sz w:val="24"/>
              <w:szCs w:val="24"/>
              <w14:ligatures w14:val="standardContextual"/>
            </w:rPr>
          </w:pPr>
          <w:hyperlink w:anchor="_Toc241104876" w:history="1">
            <w:r w:rsidRPr="00777842">
              <w:rPr>
                <w:rStyle w:val="Hipervnculo"/>
                <w:noProof/>
              </w:rPr>
              <w:t>4.2 Flujo diario</w:t>
            </w:r>
            <w:r>
              <w:rPr>
                <w:noProof/>
              </w:rPr>
              <w:tab/>
            </w:r>
            <w:r>
              <w:rPr>
                <w:noProof/>
              </w:rPr>
              <w:fldChar w:fldCharType="begin"/>
            </w:r>
            <w:r>
              <w:rPr>
                <w:noProof/>
              </w:rPr>
              <w:instrText xml:space="preserve"> PAGEREF _Toc241104876 \h </w:instrText>
            </w:r>
            <w:r>
              <w:rPr>
                <w:noProof/>
              </w:rPr>
            </w:r>
            <w:r>
              <w:rPr>
                <w:noProof/>
              </w:rPr>
              <w:fldChar w:fldCharType="separate"/>
            </w:r>
            <w:r>
              <w:rPr>
                <w:noProof/>
              </w:rPr>
              <w:t>7</w:t>
            </w:r>
            <w:r>
              <w:rPr>
                <w:noProof/>
              </w:rPr>
              <w:fldChar w:fldCharType="end"/>
            </w:r>
          </w:hyperlink>
        </w:p>
        <w:p w14:paraId="120E52E5" w14:textId="65D97AD1" w:rsidR="009C656A" w:rsidRDefault="009C656A">
          <w:pPr>
            <w:pStyle w:val="TDC2"/>
            <w:tabs>
              <w:tab w:val="right" w:leader="dot" w:pos="9630"/>
            </w:tabs>
            <w:rPr>
              <w:rFonts w:asciiTheme="minorHAnsi" w:eastAsiaTheme="minorEastAsia" w:hAnsiTheme="minorHAnsi" w:cstheme="minorBidi"/>
              <w:noProof/>
              <w:kern w:val="2"/>
              <w:sz w:val="24"/>
              <w:szCs w:val="24"/>
              <w14:ligatures w14:val="standardContextual"/>
            </w:rPr>
          </w:pPr>
          <w:hyperlink w:anchor="_Toc241104877" w:history="1">
            <w:r w:rsidRPr="00777842">
              <w:rPr>
                <w:rStyle w:val="Hipervnculo"/>
                <w:noProof/>
              </w:rPr>
              <w:t>4.3 El grafo del agente</w:t>
            </w:r>
            <w:r>
              <w:rPr>
                <w:noProof/>
              </w:rPr>
              <w:tab/>
            </w:r>
            <w:r>
              <w:rPr>
                <w:noProof/>
              </w:rPr>
              <w:fldChar w:fldCharType="begin"/>
            </w:r>
            <w:r>
              <w:rPr>
                <w:noProof/>
              </w:rPr>
              <w:instrText xml:space="preserve"> PAGEREF _Toc241104877 \h </w:instrText>
            </w:r>
            <w:r>
              <w:rPr>
                <w:noProof/>
              </w:rPr>
            </w:r>
            <w:r>
              <w:rPr>
                <w:noProof/>
              </w:rPr>
              <w:fldChar w:fldCharType="separate"/>
            </w:r>
            <w:r>
              <w:rPr>
                <w:noProof/>
              </w:rPr>
              <w:t>7</w:t>
            </w:r>
            <w:r>
              <w:rPr>
                <w:noProof/>
              </w:rPr>
              <w:fldChar w:fldCharType="end"/>
            </w:r>
          </w:hyperlink>
        </w:p>
        <w:p w14:paraId="4A8EDC74" w14:textId="1664AEA0" w:rsidR="009C656A" w:rsidRDefault="009C656A">
          <w:pPr>
            <w:pStyle w:val="TDC2"/>
            <w:tabs>
              <w:tab w:val="right" w:leader="dot" w:pos="9630"/>
            </w:tabs>
            <w:rPr>
              <w:rFonts w:asciiTheme="minorHAnsi" w:eastAsiaTheme="minorEastAsia" w:hAnsiTheme="minorHAnsi" w:cstheme="minorBidi"/>
              <w:noProof/>
              <w:kern w:val="2"/>
              <w:sz w:val="24"/>
              <w:szCs w:val="24"/>
              <w14:ligatures w14:val="standardContextual"/>
            </w:rPr>
          </w:pPr>
          <w:hyperlink w:anchor="_Toc241104878" w:history="1">
            <w:r w:rsidRPr="00777842">
              <w:rPr>
                <w:rStyle w:val="Hipervnculo"/>
                <w:noProof/>
              </w:rPr>
              <w:t>4.4 Reparto de trabajo</w:t>
            </w:r>
            <w:r>
              <w:rPr>
                <w:noProof/>
              </w:rPr>
              <w:tab/>
            </w:r>
            <w:r>
              <w:rPr>
                <w:noProof/>
              </w:rPr>
              <w:fldChar w:fldCharType="begin"/>
            </w:r>
            <w:r>
              <w:rPr>
                <w:noProof/>
              </w:rPr>
              <w:instrText xml:space="preserve"> PAGEREF _Toc241104878 \h </w:instrText>
            </w:r>
            <w:r>
              <w:rPr>
                <w:noProof/>
              </w:rPr>
            </w:r>
            <w:r>
              <w:rPr>
                <w:noProof/>
              </w:rPr>
              <w:fldChar w:fldCharType="separate"/>
            </w:r>
            <w:r>
              <w:rPr>
                <w:noProof/>
              </w:rPr>
              <w:t>7</w:t>
            </w:r>
            <w:r>
              <w:rPr>
                <w:noProof/>
              </w:rPr>
              <w:fldChar w:fldCharType="end"/>
            </w:r>
          </w:hyperlink>
        </w:p>
        <w:p w14:paraId="65AC2FFF" w14:textId="28591212" w:rsidR="009C656A" w:rsidRDefault="009C656A">
          <w:pPr>
            <w:pStyle w:val="TDC1"/>
            <w:tabs>
              <w:tab w:val="right" w:leader="dot" w:pos="9630"/>
            </w:tabs>
            <w:rPr>
              <w:rFonts w:asciiTheme="minorHAnsi" w:eastAsiaTheme="minorEastAsia" w:hAnsiTheme="minorHAnsi" w:cstheme="minorBidi"/>
              <w:noProof/>
              <w:kern w:val="2"/>
              <w:sz w:val="24"/>
              <w:szCs w:val="24"/>
              <w14:ligatures w14:val="standardContextual"/>
            </w:rPr>
          </w:pPr>
          <w:hyperlink w:anchor="_Toc241104879" w:history="1">
            <w:r w:rsidRPr="00777842">
              <w:rPr>
                <w:rStyle w:val="Hipervnculo"/>
                <w:noProof/>
              </w:rPr>
              <w:t>5. Métricas y protocolo de medición</w:t>
            </w:r>
            <w:r>
              <w:rPr>
                <w:noProof/>
              </w:rPr>
              <w:tab/>
            </w:r>
            <w:r>
              <w:rPr>
                <w:noProof/>
              </w:rPr>
              <w:fldChar w:fldCharType="begin"/>
            </w:r>
            <w:r>
              <w:rPr>
                <w:noProof/>
              </w:rPr>
              <w:instrText xml:space="preserve"> PAGEREF _Toc241104879 \h </w:instrText>
            </w:r>
            <w:r>
              <w:rPr>
                <w:noProof/>
              </w:rPr>
            </w:r>
            <w:r>
              <w:rPr>
                <w:noProof/>
              </w:rPr>
              <w:fldChar w:fldCharType="separate"/>
            </w:r>
            <w:r>
              <w:rPr>
                <w:noProof/>
              </w:rPr>
              <w:t>8</w:t>
            </w:r>
            <w:r>
              <w:rPr>
                <w:noProof/>
              </w:rPr>
              <w:fldChar w:fldCharType="end"/>
            </w:r>
          </w:hyperlink>
        </w:p>
        <w:p w14:paraId="19BA2C05" w14:textId="1ABA1052" w:rsidR="009C656A" w:rsidRDefault="009C656A">
          <w:pPr>
            <w:pStyle w:val="TDC2"/>
            <w:tabs>
              <w:tab w:val="right" w:leader="dot" w:pos="9630"/>
            </w:tabs>
            <w:rPr>
              <w:rFonts w:asciiTheme="minorHAnsi" w:eastAsiaTheme="minorEastAsia" w:hAnsiTheme="minorHAnsi" w:cstheme="minorBidi"/>
              <w:noProof/>
              <w:kern w:val="2"/>
              <w:sz w:val="24"/>
              <w:szCs w:val="24"/>
              <w14:ligatures w14:val="standardContextual"/>
            </w:rPr>
          </w:pPr>
          <w:hyperlink w:anchor="_Toc241104880" w:history="1">
            <w:r w:rsidRPr="00777842">
              <w:rPr>
                <w:rStyle w:val="Hipervnculo"/>
                <w:noProof/>
              </w:rPr>
              <w:t>5.1 Las ocho métricas</w:t>
            </w:r>
            <w:r>
              <w:rPr>
                <w:noProof/>
              </w:rPr>
              <w:tab/>
            </w:r>
            <w:r>
              <w:rPr>
                <w:noProof/>
              </w:rPr>
              <w:fldChar w:fldCharType="begin"/>
            </w:r>
            <w:r>
              <w:rPr>
                <w:noProof/>
              </w:rPr>
              <w:instrText xml:space="preserve"> PAGEREF _Toc241104880 \h </w:instrText>
            </w:r>
            <w:r>
              <w:rPr>
                <w:noProof/>
              </w:rPr>
            </w:r>
            <w:r>
              <w:rPr>
                <w:noProof/>
              </w:rPr>
              <w:fldChar w:fldCharType="separate"/>
            </w:r>
            <w:r>
              <w:rPr>
                <w:noProof/>
              </w:rPr>
              <w:t>8</w:t>
            </w:r>
            <w:r>
              <w:rPr>
                <w:noProof/>
              </w:rPr>
              <w:fldChar w:fldCharType="end"/>
            </w:r>
          </w:hyperlink>
        </w:p>
        <w:p w14:paraId="16378240" w14:textId="751D9EA9" w:rsidR="009C656A" w:rsidRDefault="009C656A">
          <w:pPr>
            <w:pStyle w:val="TDC2"/>
            <w:tabs>
              <w:tab w:val="right" w:leader="dot" w:pos="9630"/>
            </w:tabs>
            <w:rPr>
              <w:rFonts w:asciiTheme="minorHAnsi" w:eastAsiaTheme="minorEastAsia" w:hAnsiTheme="minorHAnsi" w:cstheme="minorBidi"/>
              <w:noProof/>
              <w:kern w:val="2"/>
              <w:sz w:val="24"/>
              <w:szCs w:val="24"/>
              <w14:ligatures w14:val="standardContextual"/>
            </w:rPr>
          </w:pPr>
          <w:hyperlink w:anchor="_Toc241104881" w:history="1">
            <w:r w:rsidRPr="00777842">
              <w:rPr>
                <w:rStyle w:val="Hipervnculo"/>
                <w:noProof/>
              </w:rPr>
              <w:t>5.2 Criterios de éxito, fijados antes de medir</w:t>
            </w:r>
            <w:r>
              <w:rPr>
                <w:noProof/>
              </w:rPr>
              <w:tab/>
            </w:r>
            <w:r>
              <w:rPr>
                <w:noProof/>
              </w:rPr>
              <w:fldChar w:fldCharType="begin"/>
            </w:r>
            <w:r>
              <w:rPr>
                <w:noProof/>
              </w:rPr>
              <w:instrText xml:space="preserve"> PAGEREF _Toc241104881 \h </w:instrText>
            </w:r>
            <w:r>
              <w:rPr>
                <w:noProof/>
              </w:rPr>
            </w:r>
            <w:r>
              <w:rPr>
                <w:noProof/>
              </w:rPr>
              <w:fldChar w:fldCharType="separate"/>
            </w:r>
            <w:r>
              <w:rPr>
                <w:noProof/>
              </w:rPr>
              <w:t>8</w:t>
            </w:r>
            <w:r>
              <w:rPr>
                <w:noProof/>
              </w:rPr>
              <w:fldChar w:fldCharType="end"/>
            </w:r>
          </w:hyperlink>
        </w:p>
        <w:p w14:paraId="6A8CA132" w14:textId="5D17EB04" w:rsidR="009C656A" w:rsidRDefault="009C656A">
          <w:pPr>
            <w:pStyle w:val="TDC2"/>
            <w:tabs>
              <w:tab w:val="right" w:leader="dot" w:pos="9630"/>
            </w:tabs>
            <w:rPr>
              <w:rFonts w:asciiTheme="minorHAnsi" w:eastAsiaTheme="minorEastAsia" w:hAnsiTheme="minorHAnsi" w:cstheme="minorBidi"/>
              <w:noProof/>
              <w:kern w:val="2"/>
              <w:sz w:val="24"/>
              <w:szCs w:val="24"/>
              <w14:ligatures w14:val="standardContextual"/>
            </w:rPr>
          </w:pPr>
          <w:hyperlink w:anchor="_Toc241104882" w:history="1">
            <w:r w:rsidRPr="00777842">
              <w:rPr>
                <w:rStyle w:val="Hipervnculo"/>
                <w:noProof/>
              </w:rPr>
              <w:t>5.3 Separación entre desarrollo y test</w:t>
            </w:r>
            <w:r>
              <w:rPr>
                <w:noProof/>
              </w:rPr>
              <w:tab/>
            </w:r>
            <w:r>
              <w:rPr>
                <w:noProof/>
              </w:rPr>
              <w:fldChar w:fldCharType="begin"/>
            </w:r>
            <w:r>
              <w:rPr>
                <w:noProof/>
              </w:rPr>
              <w:instrText xml:space="preserve"> PAGEREF _Toc241104882 \h </w:instrText>
            </w:r>
            <w:r>
              <w:rPr>
                <w:noProof/>
              </w:rPr>
            </w:r>
            <w:r>
              <w:rPr>
                <w:noProof/>
              </w:rPr>
              <w:fldChar w:fldCharType="separate"/>
            </w:r>
            <w:r>
              <w:rPr>
                <w:noProof/>
              </w:rPr>
              <w:t>8</w:t>
            </w:r>
            <w:r>
              <w:rPr>
                <w:noProof/>
              </w:rPr>
              <w:fldChar w:fldCharType="end"/>
            </w:r>
          </w:hyperlink>
        </w:p>
        <w:p w14:paraId="3010F41A" w14:textId="05D45C15" w:rsidR="009C656A" w:rsidRDefault="009C656A">
          <w:pPr>
            <w:pStyle w:val="TDC2"/>
            <w:tabs>
              <w:tab w:val="right" w:leader="dot" w:pos="9630"/>
            </w:tabs>
            <w:rPr>
              <w:rFonts w:asciiTheme="minorHAnsi" w:eastAsiaTheme="minorEastAsia" w:hAnsiTheme="minorHAnsi" w:cstheme="minorBidi"/>
              <w:noProof/>
              <w:kern w:val="2"/>
              <w:sz w:val="24"/>
              <w:szCs w:val="24"/>
              <w14:ligatures w14:val="standardContextual"/>
            </w:rPr>
          </w:pPr>
          <w:hyperlink w:anchor="_Toc241104883" w:history="1">
            <w:r w:rsidRPr="00777842">
              <w:rPr>
                <w:rStyle w:val="Hipervnculo"/>
                <w:noProof/>
              </w:rPr>
              <w:t>5.4 Protocolos</w:t>
            </w:r>
            <w:r>
              <w:rPr>
                <w:noProof/>
              </w:rPr>
              <w:tab/>
            </w:r>
            <w:r>
              <w:rPr>
                <w:noProof/>
              </w:rPr>
              <w:fldChar w:fldCharType="begin"/>
            </w:r>
            <w:r>
              <w:rPr>
                <w:noProof/>
              </w:rPr>
              <w:instrText xml:space="preserve"> PAGEREF _Toc241104883 \h </w:instrText>
            </w:r>
            <w:r>
              <w:rPr>
                <w:noProof/>
              </w:rPr>
            </w:r>
            <w:r>
              <w:rPr>
                <w:noProof/>
              </w:rPr>
              <w:fldChar w:fldCharType="separate"/>
            </w:r>
            <w:r>
              <w:rPr>
                <w:noProof/>
              </w:rPr>
              <w:t>9</w:t>
            </w:r>
            <w:r>
              <w:rPr>
                <w:noProof/>
              </w:rPr>
              <w:fldChar w:fldCharType="end"/>
            </w:r>
          </w:hyperlink>
        </w:p>
        <w:p w14:paraId="1571435E" w14:textId="49E4AC27" w:rsidR="009C656A" w:rsidRDefault="009C656A">
          <w:pPr>
            <w:pStyle w:val="TDC1"/>
            <w:tabs>
              <w:tab w:val="right" w:leader="dot" w:pos="9630"/>
            </w:tabs>
            <w:rPr>
              <w:rFonts w:asciiTheme="minorHAnsi" w:eastAsiaTheme="minorEastAsia" w:hAnsiTheme="minorHAnsi" w:cstheme="minorBidi"/>
              <w:noProof/>
              <w:kern w:val="2"/>
              <w:sz w:val="24"/>
              <w:szCs w:val="24"/>
              <w14:ligatures w14:val="standardContextual"/>
            </w:rPr>
          </w:pPr>
          <w:hyperlink w:anchor="_Toc241104884" w:history="1">
            <w:r w:rsidRPr="00777842">
              <w:rPr>
                <w:rStyle w:val="Hipervnculo"/>
                <w:noProof/>
              </w:rPr>
              <w:t>6. Datos y trazabilidad</w:t>
            </w:r>
            <w:r>
              <w:rPr>
                <w:noProof/>
              </w:rPr>
              <w:tab/>
            </w:r>
            <w:r>
              <w:rPr>
                <w:noProof/>
              </w:rPr>
              <w:fldChar w:fldCharType="begin"/>
            </w:r>
            <w:r>
              <w:rPr>
                <w:noProof/>
              </w:rPr>
              <w:instrText xml:space="preserve"> PAGEREF _Toc241104884 \h </w:instrText>
            </w:r>
            <w:r>
              <w:rPr>
                <w:noProof/>
              </w:rPr>
            </w:r>
            <w:r>
              <w:rPr>
                <w:noProof/>
              </w:rPr>
              <w:fldChar w:fldCharType="separate"/>
            </w:r>
            <w:r>
              <w:rPr>
                <w:noProof/>
              </w:rPr>
              <w:t>9</w:t>
            </w:r>
            <w:r>
              <w:rPr>
                <w:noProof/>
              </w:rPr>
              <w:fldChar w:fldCharType="end"/>
            </w:r>
          </w:hyperlink>
        </w:p>
        <w:p w14:paraId="35323049" w14:textId="631B50C7" w:rsidR="009C656A" w:rsidRDefault="009C656A">
          <w:pPr>
            <w:pStyle w:val="TDC2"/>
            <w:tabs>
              <w:tab w:val="right" w:leader="dot" w:pos="9630"/>
            </w:tabs>
            <w:rPr>
              <w:rFonts w:asciiTheme="minorHAnsi" w:eastAsiaTheme="minorEastAsia" w:hAnsiTheme="minorHAnsi" w:cstheme="minorBidi"/>
              <w:noProof/>
              <w:kern w:val="2"/>
              <w:sz w:val="24"/>
              <w:szCs w:val="24"/>
              <w14:ligatures w14:val="standardContextual"/>
            </w:rPr>
          </w:pPr>
          <w:hyperlink w:anchor="_Toc241104885" w:history="1">
            <w:r w:rsidRPr="00777842">
              <w:rPr>
                <w:rStyle w:val="Hipervnculo"/>
                <w:noProof/>
              </w:rPr>
              <w:t>6.1 Principios</w:t>
            </w:r>
            <w:r>
              <w:rPr>
                <w:noProof/>
              </w:rPr>
              <w:tab/>
            </w:r>
            <w:r>
              <w:rPr>
                <w:noProof/>
              </w:rPr>
              <w:fldChar w:fldCharType="begin"/>
            </w:r>
            <w:r>
              <w:rPr>
                <w:noProof/>
              </w:rPr>
              <w:instrText xml:space="preserve"> PAGEREF _Toc241104885 \h </w:instrText>
            </w:r>
            <w:r>
              <w:rPr>
                <w:noProof/>
              </w:rPr>
            </w:r>
            <w:r>
              <w:rPr>
                <w:noProof/>
              </w:rPr>
              <w:fldChar w:fldCharType="separate"/>
            </w:r>
            <w:r>
              <w:rPr>
                <w:noProof/>
              </w:rPr>
              <w:t>9</w:t>
            </w:r>
            <w:r>
              <w:rPr>
                <w:noProof/>
              </w:rPr>
              <w:fldChar w:fldCharType="end"/>
            </w:r>
          </w:hyperlink>
        </w:p>
        <w:p w14:paraId="617330C4" w14:textId="797F7750" w:rsidR="009C656A" w:rsidRDefault="009C656A">
          <w:pPr>
            <w:pStyle w:val="TDC2"/>
            <w:tabs>
              <w:tab w:val="right" w:leader="dot" w:pos="9630"/>
            </w:tabs>
            <w:rPr>
              <w:rFonts w:asciiTheme="minorHAnsi" w:eastAsiaTheme="minorEastAsia" w:hAnsiTheme="minorHAnsi" w:cstheme="minorBidi"/>
              <w:noProof/>
              <w:kern w:val="2"/>
              <w:sz w:val="24"/>
              <w:szCs w:val="24"/>
              <w14:ligatures w14:val="standardContextual"/>
            </w:rPr>
          </w:pPr>
          <w:hyperlink w:anchor="_Toc241104886" w:history="1">
            <w:r w:rsidRPr="00777842">
              <w:rPr>
                <w:rStyle w:val="Hipervnculo"/>
                <w:noProof/>
              </w:rPr>
              <w:t>6.2 Fuentes</w:t>
            </w:r>
            <w:r>
              <w:rPr>
                <w:noProof/>
              </w:rPr>
              <w:tab/>
            </w:r>
            <w:r>
              <w:rPr>
                <w:noProof/>
              </w:rPr>
              <w:fldChar w:fldCharType="begin"/>
            </w:r>
            <w:r>
              <w:rPr>
                <w:noProof/>
              </w:rPr>
              <w:instrText xml:space="preserve"> PAGEREF _Toc241104886 \h </w:instrText>
            </w:r>
            <w:r>
              <w:rPr>
                <w:noProof/>
              </w:rPr>
            </w:r>
            <w:r>
              <w:rPr>
                <w:noProof/>
              </w:rPr>
              <w:fldChar w:fldCharType="separate"/>
            </w:r>
            <w:r>
              <w:rPr>
                <w:noProof/>
              </w:rPr>
              <w:t>9</w:t>
            </w:r>
            <w:r>
              <w:rPr>
                <w:noProof/>
              </w:rPr>
              <w:fldChar w:fldCharType="end"/>
            </w:r>
          </w:hyperlink>
        </w:p>
        <w:p w14:paraId="1B22BDA6" w14:textId="7204564F" w:rsidR="009C656A" w:rsidRDefault="009C656A">
          <w:pPr>
            <w:pStyle w:val="TDC2"/>
            <w:tabs>
              <w:tab w:val="right" w:leader="dot" w:pos="9630"/>
            </w:tabs>
            <w:rPr>
              <w:rFonts w:asciiTheme="minorHAnsi" w:eastAsiaTheme="minorEastAsia" w:hAnsiTheme="minorHAnsi" w:cstheme="minorBidi"/>
              <w:noProof/>
              <w:kern w:val="2"/>
              <w:sz w:val="24"/>
              <w:szCs w:val="24"/>
              <w14:ligatures w14:val="standardContextual"/>
            </w:rPr>
          </w:pPr>
          <w:hyperlink w:anchor="_Toc241104887" w:history="1">
            <w:r w:rsidRPr="00777842">
              <w:rPr>
                <w:rStyle w:val="Hipervnculo"/>
                <w:noProof/>
              </w:rPr>
              <w:t>6.3 Las cinco capas</w:t>
            </w:r>
            <w:r>
              <w:rPr>
                <w:noProof/>
              </w:rPr>
              <w:tab/>
            </w:r>
            <w:r>
              <w:rPr>
                <w:noProof/>
              </w:rPr>
              <w:fldChar w:fldCharType="begin"/>
            </w:r>
            <w:r>
              <w:rPr>
                <w:noProof/>
              </w:rPr>
              <w:instrText xml:space="preserve"> PAGEREF _Toc241104887 \h </w:instrText>
            </w:r>
            <w:r>
              <w:rPr>
                <w:noProof/>
              </w:rPr>
            </w:r>
            <w:r>
              <w:rPr>
                <w:noProof/>
              </w:rPr>
              <w:fldChar w:fldCharType="separate"/>
            </w:r>
            <w:r>
              <w:rPr>
                <w:noProof/>
              </w:rPr>
              <w:t>9</w:t>
            </w:r>
            <w:r>
              <w:rPr>
                <w:noProof/>
              </w:rPr>
              <w:fldChar w:fldCharType="end"/>
            </w:r>
          </w:hyperlink>
        </w:p>
        <w:p w14:paraId="1ED2591B" w14:textId="0454E576" w:rsidR="009C656A" w:rsidRDefault="009C656A">
          <w:pPr>
            <w:pStyle w:val="TDC2"/>
            <w:tabs>
              <w:tab w:val="right" w:leader="dot" w:pos="9630"/>
            </w:tabs>
            <w:rPr>
              <w:rFonts w:asciiTheme="minorHAnsi" w:eastAsiaTheme="minorEastAsia" w:hAnsiTheme="minorHAnsi" w:cstheme="minorBidi"/>
              <w:noProof/>
              <w:kern w:val="2"/>
              <w:sz w:val="24"/>
              <w:szCs w:val="24"/>
              <w14:ligatures w14:val="standardContextual"/>
            </w:rPr>
          </w:pPr>
          <w:hyperlink w:anchor="_Toc241104888" w:history="1">
            <w:r w:rsidRPr="00777842">
              <w:rPr>
                <w:rStyle w:val="Hipervnculo"/>
                <w:noProof/>
              </w:rPr>
              <w:t>6.4 Tablas principales</w:t>
            </w:r>
            <w:r>
              <w:rPr>
                <w:noProof/>
              </w:rPr>
              <w:tab/>
            </w:r>
            <w:r>
              <w:rPr>
                <w:noProof/>
              </w:rPr>
              <w:fldChar w:fldCharType="begin"/>
            </w:r>
            <w:r>
              <w:rPr>
                <w:noProof/>
              </w:rPr>
              <w:instrText xml:space="preserve"> PAGEREF _Toc241104888 \h </w:instrText>
            </w:r>
            <w:r>
              <w:rPr>
                <w:noProof/>
              </w:rPr>
            </w:r>
            <w:r>
              <w:rPr>
                <w:noProof/>
              </w:rPr>
              <w:fldChar w:fldCharType="separate"/>
            </w:r>
            <w:r>
              <w:rPr>
                <w:noProof/>
              </w:rPr>
              <w:t>10</w:t>
            </w:r>
            <w:r>
              <w:rPr>
                <w:noProof/>
              </w:rPr>
              <w:fldChar w:fldCharType="end"/>
            </w:r>
          </w:hyperlink>
        </w:p>
        <w:p w14:paraId="06B12572" w14:textId="66CD041D" w:rsidR="009C656A" w:rsidRDefault="009C656A">
          <w:pPr>
            <w:pStyle w:val="TDC2"/>
            <w:tabs>
              <w:tab w:val="right" w:leader="dot" w:pos="9630"/>
            </w:tabs>
            <w:rPr>
              <w:rFonts w:asciiTheme="minorHAnsi" w:eastAsiaTheme="minorEastAsia" w:hAnsiTheme="minorHAnsi" w:cstheme="minorBidi"/>
              <w:noProof/>
              <w:kern w:val="2"/>
              <w:sz w:val="24"/>
              <w:szCs w:val="24"/>
              <w14:ligatures w14:val="standardContextual"/>
            </w:rPr>
          </w:pPr>
          <w:hyperlink w:anchor="_Toc241104889" w:history="1">
            <w:r w:rsidRPr="00777842">
              <w:rPr>
                <w:rStyle w:val="Hipervnculo"/>
                <w:noProof/>
              </w:rPr>
              <w:t>6.5 Identificadores</w:t>
            </w:r>
            <w:r>
              <w:rPr>
                <w:noProof/>
              </w:rPr>
              <w:tab/>
            </w:r>
            <w:r>
              <w:rPr>
                <w:noProof/>
              </w:rPr>
              <w:fldChar w:fldCharType="begin"/>
            </w:r>
            <w:r>
              <w:rPr>
                <w:noProof/>
              </w:rPr>
              <w:instrText xml:space="preserve"> PAGEREF _Toc241104889 \h </w:instrText>
            </w:r>
            <w:r>
              <w:rPr>
                <w:noProof/>
              </w:rPr>
            </w:r>
            <w:r>
              <w:rPr>
                <w:noProof/>
              </w:rPr>
              <w:fldChar w:fldCharType="separate"/>
            </w:r>
            <w:r>
              <w:rPr>
                <w:noProof/>
              </w:rPr>
              <w:t>10</w:t>
            </w:r>
            <w:r>
              <w:rPr>
                <w:noProof/>
              </w:rPr>
              <w:fldChar w:fldCharType="end"/>
            </w:r>
          </w:hyperlink>
        </w:p>
        <w:p w14:paraId="54F64893" w14:textId="0E02D36B" w:rsidR="009C656A" w:rsidRDefault="009C656A">
          <w:pPr>
            <w:pStyle w:val="TDC2"/>
            <w:tabs>
              <w:tab w:val="right" w:leader="dot" w:pos="9630"/>
            </w:tabs>
            <w:rPr>
              <w:rFonts w:asciiTheme="minorHAnsi" w:eastAsiaTheme="minorEastAsia" w:hAnsiTheme="minorHAnsi" w:cstheme="minorBidi"/>
              <w:noProof/>
              <w:kern w:val="2"/>
              <w:sz w:val="24"/>
              <w:szCs w:val="24"/>
              <w14:ligatures w14:val="standardContextual"/>
            </w:rPr>
          </w:pPr>
          <w:hyperlink w:anchor="_Toc241104890" w:history="1">
            <w:r w:rsidRPr="00777842">
              <w:rPr>
                <w:rStyle w:val="Hipervnculo"/>
                <w:noProof/>
              </w:rPr>
              <w:t>6.6 Recorrido inverso: del correo al byte</w:t>
            </w:r>
            <w:r>
              <w:rPr>
                <w:noProof/>
              </w:rPr>
              <w:tab/>
            </w:r>
            <w:r>
              <w:rPr>
                <w:noProof/>
              </w:rPr>
              <w:fldChar w:fldCharType="begin"/>
            </w:r>
            <w:r>
              <w:rPr>
                <w:noProof/>
              </w:rPr>
              <w:instrText xml:space="preserve"> PAGEREF _Toc241104890 \h </w:instrText>
            </w:r>
            <w:r>
              <w:rPr>
                <w:noProof/>
              </w:rPr>
            </w:r>
            <w:r>
              <w:rPr>
                <w:noProof/>
              </w:rPr>
              <w:fldChar w:fldCharType="separate"/>
            </w:r>
            <w:r>
              <w:rPr>
                <w:noProof/>
              </w:rPr>
              <w:t>10</w:t>
            </w:r>
            <w:r>
              <w:rPr>
                <w:noProof/>
              </w:rPr>
              <w:fldChar w:fldCharType="end"/>
            </w:r>
          </w:hyperlink>
        </w:p>
        <w:p w14:paraId="074B1828" w14:textId="3DDB2333" w:rsidR="009C656A" w:rsidRDefault="009C656A">
          <w:pPr>
            <w:pStyle w:val="TDC2"/>
            <w:tabs>
              <w:tab w:val="right" w:leader="dot" w:pos="9630"/>
            </w:tabs>
            <w:rPr>
              <w:rFonts w:asciiTheme="minorHAnsi" w:eastAsiaTheme="minorEastAsia" w:hAnsiTheme="minorHAnsi" w:cstheme="minorBidi"/>
              <w:noProof/>
              <w:kern w:val="2"/>
              <w:sz w:val="24"/>
              <w:szCs w:val="24"/>
              <w14:ligatures w14:val="standardContextual"/>
            </w:rPr>
          </w:pPr>
          <w:hyperlink w:anchor="_Toc241104891" w:history="1">
            <w:r w:rsidRPr="00777842">
              <w:rPr>
                <w:rStyle w:val="Hipervnculo"/>
                <w:noProof/>
              </w:rPr>
              <w:t>6.7 Recorrido directo: de una cifra a su origen</w:t>
            </w:r>
            <w:r>
              <w:rPr>
                <w:noProof/>
              </w:rPr>
              <w:tab/>
            </w:r>
            <w:r>
              <w:rPr>
                <w:noProof/>
              </w:rPr>
              <w:fldChar w:fldCharType="begin"/>
            </w:r>
            <w:r>
              <w:rPr>
                <w:noProof/>
              </w:rPr>
              <w:instrText xml:space="preserve"> PAGEREF _Toc241104891 \h </w:instrText>
            </w:r>
            <w:r>
              <w:rPr>
                <w:noProof/>
              </w:rPr>
            </w:r>
            <w:r>
              <w:rPr>
                <w:noProof/>
              </w:rPr>
              <w:fldChar w:fldCharType="separate"/>
            </w:r>
            <w:r>
              <w:rPr>
                <w:noProof/>
              </w:rPr>
              <w:t>11</w:t>
            </w:r>
            <w:r>
              <w:rPr>
                <w:noProof/>
              </w:rPr>
              <w:fldChar w:fldCharType="end"/>
            </w:r>
          </w:hyperlink>
        </w:p>
        <w:p w14:paraId="66EA6775" w14:textId="72880FEE" w:rsidR="009C656A" w:rsidRDefault="009C656A">
          <w:pPr>
            <w:pStyle w:val="TDC2"/>
            <w:tabs>
              <w:tab w:val="right" w:leader="dot" w:pos="9630"/>
            </w:tabs>
            <w:rPr>
              <w:rFonts w:asciiTheme="minorHAnsi" w:eastAsiaTheme="minorEastAsia" w:hAnsiTheme="minorHAnsi" w:cstheme="minorBidi"/>
              <w:noProof/>
              <w:kern w:val="2"/>
              <w:sz w:val="24"/>
              <w:szCs w:val="24"/>
              <w14:ligatures w14:val="standardContextual"/>
            </w:rPr>
          </w:pPr>
          <w:hyperlink w:anchor="_Toc241104892" w:history="1">
            <w:r w:rsidRPr="00777842">
              <w:rPr>
                <w:rStyle w:val="Hipervnculo"/>
                <w:noProof/>
              </w:rPr>
              <w:t>6.8 Datos personales</w:t>
            </w:r>
            <w:r>
              <w:rPr>
                <w:noProof/>
              </w:rPr>
              <w:tab/>
            </w:r>
            <w:r>
              <w:rPr>
                <w:noProof/>
              </w:rPr>
              <w:fldChar w:fldCharType="begin"/>
            </w:r>
            <w:r>
              <w:rPr>
                <w:noProof/>
              </w:rPr>
              <w:instrText xml:space="preserve"> PAGEREF _Toc241104892 \h </w:instrText>
            </w:r>
            <w:r>
              <w:rPr>
                <w:noProof/>
              </w:rPr>
            </w:r>
            <w:r>
              <w:rPr>
                <w:noProof/>
              </w:rPr>
              <w:fldChar w:fldCharType="separate"/>
            </w:r>
            <w:r>
              <w:rPr>
                <w:noProof/>
              </w:rPr>
              <w:t>11</w:t>
            </w:r>
            <w:r>
              <w:rPr>
                <w:noProof/>
              </w:rPr>
              <w:fldChar w:fldCharType="end"/>
            </w:r>
          </w:hyperlink>
        </w:p>
        <w:p w14:paraId="498FE4CC" w14:textId="455E7B6F" w:rsidR="009C656A" w:rsidRDefault="009C656A">
          <w:pPr>
            <w:pStyle w:val="TDC2"/>
            <w:tabs>
              <w:tab w:val="right" w:leader="dot" w:pos="9630"/>
            </w:tabs>
            <w:rPr>
              <w:rFonts w:asciiTheme="minorHAnsi" w:eastAsiaTheme="minorEastAsia" w:hAnsiTheme="minorHAnsi" w:cstheme="minorBidi"/>
              <w:noProof/>
              <w:kern w:val="2"/>
              <w:sz w:val="24"/>
              <w:szCs w:val="24"/>
              <w14:ligatures w14:val="standardContextual"/>
            </w:rPr>
          </w:pPr>
          <w:hyperlink w:anchor="_Toc241104893" w:history="1">
            <w:r w:rsidRPr="00777842">
              <w:rPr>
                <w:rStyle w:val="Hipervnculo"/>
                <w:noProof/>
              </w:rPr>
              <w:t>6.9 Qué se guarda dónde</w:t>
            </w:r>
            <w:r>
              <w:rPr>
                <w:noProof/>
              </w:rPr>
              <w:tab/>
            </w:r>
            <w:r>
              <w:rPr>
                <w:noProof/>
              </w:rPr>
              <w:fldChar w:fldCharType="begin"/>
            </w:r>
            <w:r>
              <w:rPr>
                <w:noProof/>
              </w:rPr>
              <w:instrText xml:space="preserve"> PAGEREF _Toc241104893 \h </w:instrText>
            </w:r>
            <w:r>
              <w:rPr>
                <w:noProof/>
              </w:rPr>
            </w:r>
            <w:r>
              <w:rPr>
                <w:noProof/>
              </w:rPr>
              <w:fldChar w:fldCharType="separate"/>
            </w:r>
            <w:r>
              <w:rPr>
                <w:noProof/>
              </w:rPr>
              <w:t>11</w:t>
            </w:r>
            <w:r>
              <w:rPr>
                <w:noProof/>
              </w:rPr>
              <w:fldChar w:fldCharType="end"/>
            </w:r>
          </w:hyperlink>
        </w:p>
        <w:p w14:paraId="3049322A" w14:textId="5270D8F4" w:rsidR="009C656A" w:rsidRDefault="009C656A">
          <w:pPr>
            <w:pStyle w:val="TDC2"/>
            <w:tabs>
              <w:tab w:val="right" w:leader="dot" w:pos="9630"/>
            </w:tabs>
            <w:rPr>
              <w:rFonts w:asciiTheme="minorHAnsi" w:eastAsiaTheme="minorEastAsia" w:hAnsiTheme="minorHAnsi" w:cstheme="minorBidi"/>
              <w:noProof/>
              <w:kern w:val="2"/>
              <w:sz w:val="24"/>
              <w:szCs w:val="24"/>
              <w14:ligatures w14:val="standardContextual"/>
            </w:rPr>
          </w:pPr>
          <w:hyperlink w:anchor="_Toc241104894" w:history="1">
            <w:r w:rsidRPr="00777842">
              <w:rPr>
                <w:rStyle w:val="Hipervnculo"/>
                <w:noProof/>
              </w:rPr>
              <w:t>6.10 Datos de ejemplo</w:t>
            </w:r>
            <w:r>
              <w:rPr>
                <w:noProof/>
              </w:rPr>
              <w:tab/>
            </w:r>
            <w:r>
              <w:rPr>
                <w:noProof/>
              </w:rPr>
              <w:fldChar w:fldCharType="begin"/>
            </w:r>
            <w:r>
              <w:rPr>
                <w:noProof/>
              </w:rPr>
              <w:instrText xml:space="preserve"> PAGEREF _Toc241104894 \h </w:instrText>
            </w:r>
            <w:r>
              <w:rPr>
                <w:noProof/>
              </w:rPr>
            </w:r>
            <w:r>
              <w:rPr>
                <w:noProof/>
              </w:rPr>
              <w:fldChar w:fldCharType="separate"/>
            </w:r>
            <w:r>
              <w:rPr>
                <w:noProof/>
              </w:rPr>
              <w:t>11</w:t>
            </w:r>
            <w:r>
              <w:rPr>
                <w:noProof/>
              </w:rPr>
              <w:fldChar w:fldCharType="end"/>
            </w:r>
          </w:hyperlink>
        </w:p>
        <w:p w14:paraId="031636C0" w14:textId="06DA1817" w:rsidR="009C656A" w:rsidRDefault="009C656A">
          <w:pPr>
            <w:pStyle w:val="TDC1"/>
            <w:tabs>
              <w:tab w:val="right" w:leader="dot" w:pos="9630"/>
            </w:tabs>
            <w:rPr>
              <w:rFonts w:asciiTheme="minorHAnsi" w:eastAsiaTheme="minorEastAsia" w:hAnsiTheme="minorHAnsi" w:cstheme="minorBidi"/>
              <w:noProof/>
              <w:kern w:val="2"/>
              <w:sz w:val="24"/>
              <w:szCs w:val="24"/>
              <w14:ligatures w14:val="standardContextual"/>
            </w:rPr>
          </w:pPr>
          <w:hyperlink w:anchor="_Toc241104895" w:history="1">
            <w:r w:rsidRPr="00777842">
              <w:rPr>
                <w:rStyle w:val="Hipervnculo"/>
                <w:noProof/>
              </w:rPr>
              <w:t>7. Costes</w:t>
            </w:r>
            <w:r>
              <w:rPr>
                <w:noProof/>
              </w:rPr>
              <w:tab/>
            </w:r>
            <w:r>
              <w:rPr>
                <w:noProof/>
              </w:rPr>
              <w:fldChar w:fldCharType="begin"/>
            </w:r>
            <w:r>
              <w:rPr>
                <w:noProof/>
              </w:rPr>
              <w:instrText xml:space="preserve"> PAGEREF _Toc241104895 \h </w:instrText>
            </w:r>
            <w:r>
              <w:rPr>
                <w:noProof/>
              </w:rPr>
            </w:r>
            <w:r>
              <w:rPr>
                <w:noProof/>
              </w:rPr>
              <w:fldChar w:fldCharType="separate"/>
            </w:r>
            <w:r>
              <w:rPr>
                <w:noProof/>
              </w:rPr>
              <w:t>11</w:t>
            </w:r>
            <w:r>
              <w:rPr>
                <w:noProof/>
              </w:rPr>
              <w:fldChar w:fldCharType="end"/>
            </w:r>
          </w:hyperlink>
        </w:p>
        <w:p w14:paraId="063F0DCA" w14:textId="1FBCC5BD" w:rsidR="009C656A" w:rsidRDefault="009C656A">
          <w:pPr>
            <w:pStyle w:val="TDC2"/>
            <w:tabs>
              <w:tab w:val="right" w:leader="dot" w:pos="9630"/>
            </w:tabs>
            <w:rPr>
              <w:rFonts w:asciiTheme="minorHAnsi" w:eastAsiaTheme="minorEastAsia" w:hAnsiTheme="minorHAnsi" w:cstheme="minorBidi"/>
              <w:noProof/>
              <w:kern w:val="2"/>
              <w:sz w:val="24"/>
              <w:szCs w:val="24"/>
              <w14:ligatures w14:val="standardContextual"/>
            </w:rPr>
          </w:pPr>
          <w:hyperlink w:anchor="_Toc241104896" w:history="1">
            <w:r w:rsidRPr="00777842">
              <w:rPr>
                <w:rStyle w:val="Hipervnculo"/>
                <w:noProof/>
              </w:rPr>
              <w:t>7.1 Cómo se calcula</w:t>
            </w:r>
            <w:r>
              <w:rPr>
                <w:noProof/>
              </w:rPr>
              <w:tab/>
            </w:r>
            <w:r>
              <w:rPr>
                <w:noProof/>
              </w:rPr>
              <w:fldChar w:fldCharType="begin"/>
            </w:r>
            <w:r>
              <w:rPr>
                <w:noProof/>
              </w:rPr>
              <w:instrText xml:space="preserve"> PAGEREF _Toc241104896 \h </w:instrText>
            </w:r>
            <w:r>
              <w:rPr>
                <w:noProof/>
              </w:rPr>
            </w:r>
            <w:r>
              <w:rPr>
                <w:noProof/>
              </w:rPr>
              <w:fldChar w:fldCharType="separate"/>
            </w:r>
            <w:r>
              <w:rPr>
                <w:noProof/>
              </w:rPr>
              <w:t>11</w:t>
            </w:r>
            <w:r>
              <w:rPr>
                <w:noProof/>
              </w:rPr>
              <w:fldChar w:fldCharType="end"/>
            </w:r>
          </w:hyperlink>
        </w:p>
        <w:p w14:paraId="3C00AE0A" w14:textId="554B16F4" w:rsidR="009C656A" w:rsidRDefault="009C656A">
          <w:pPr>
            <w:pStyle w:val="TDC2"/>
            <w:tabs>
              <w:tab w:val="right" w:leader="dot" w:pos="9630"/>
            </w:tabs>
            <w:rPr>
              <w:rFonts w:asciiTheme="minorHAnsi" w:eastAsiaTheme="minorEastAsia" w:hAnsiTheme="minorHAnsi" w:cstheme="minorBidi"/>
              <w:noProof/>
              <w:kern w:val="2"/>
              <w:sz w:val="24"/>
              <w:szCs w:val="24"/>
              <w14:ligatures w14:val="standardContextual"/>
            </w:rPr>
          </w:pPr>
          <w:hyperlink w:anchor="_Toc241104897" w:history="1">
            <w:r w:rsidRPr="00777842">
              <w:rPr>
                <w:rStyle w:val="Hipervnculo"/>
                <w:noProof/>
              </w:rPr>
              <w:t>7.2 Estimación por modelo</w:t>
            </w:r>
            <w:r>
              <w:rPr>
                <w:noProof/>
              </w:rPr>
              <w:tab/>
            </w:r>
            <w:r>
              <w:rPr>
                <w:noProof/>
              </w:rPr>
              <w:fldChar w:fldCharType="begin"/>
            </w:r>
            <w:r>
              <w:rPr>
                <w:noProof/>
              </w:rPr>
              <w:instrText xml:space="preserve"> PAGEREF _Toc241104897 \h </w:instrText>
            </w:r>
            <w:r>
              <w:rPr>
                <w:noProof/>
              </w:rPr>
            </w:r>
            <w:r>
              <w:rPr>
                <w:noProof/>
              </w:rPr>
              <w:fldChar w:fldCharType="separate"/>
            </w:r>
            <w:r>
              <w:rPr>
                <w:noProof/>
              </w:rPr>
              <w:t>12</w:t>
            </w:r>
            <w:r>
              <w:rPr>
                <w:noProof/>
              </w:rPr>
              <w:fldChar w:fldCharType="end"/>
            </w:r>
          </w:hyperlink>
        </w:p>
        <w:p w14:paraId="01219430" w14:textId="23180753" w:rsidR="009C656A" w:rsidRDefault="009C656A">
          <w:pPr>
            <w:pStyle w:val="TDC2"/>
            <w:tabs>
              <w:tab w:val="right" w:leader="dot" w:pos="9630"/>
            </w:tabs>
            <w:rPr>
              <w:rFonts w:asciiTheme="minorHAnsi" w:eastAsiaTheme="minorEastAsia" w:hAnsiTheme="minorHAnsi" w:cstheme="minorBidi"/>
              <w:noProof/>
              <w:kern w:val="2"/>
              <w:sz w:val="24"/>
              <w:szCs w:val="24"/>
              <w14:ligatures w14:val="standardContextual"/>
            </w:rPr>
          </w:pPr>
          <w:hyperlink w:anchor="_Toc241104898" w:history="1">
            <w:r w:rsidRPr="00777842">
              <w:rPr>
                <w:rStyle w:val="Hipervnculo"/>
                <w:noProof/>
              </w:rPr>
              <w:t>7.3 Ejemplo con volúmenes hipotéticos</w:t>
            </w:r>
            <w:r>
              <w:rPr>
                <w:noProof/>
              </w:rPr>
              <w:tab/>
            </w:r>
            <w:r>
              <w:rPr>
                <w:noProof/>
              </w:rPr>
              <w:fldChar w:fldCharType="begin"/>
            </w:r>
            <w:r>
              <w:rPr>
                <w:noProof/>
              </w:rPr>
              <w:instrText xml:space="preserve"> PAGEREF _Toc241104898 \h </w:instrText>
            </w:r>
            <w:r>
              <w:rPr>
                <w:noProof/>
              </w:rPr>
            </w:r>
            <w:r>
              <w:rPr>
                <w:noProof/>
              </w:rPr>
              <w:fldChar w:fldCharType="separate"/>
            </w:r>
            <w:r>
              <w:rPr>
                <w:noProof/>
              </w:rPr>
              <w:t>12</w:t>
            </w:r>
            <w:r>
              <w:rPr>
                <w:noProof/>
              </w:rPr>
              <w:fldChar w:fldCharType="end"/>
            </w:r>
          </w:hyperlink>
        </w:p>
        <w:p w14:paraId="003EA279" w14:textId="333EDFA0" w:rsidR="009C656A" w:rsidRDefault="009C656A">
          <w:pPr>
            <w:pStyle w:val="TDC2"/>
            <w:tabs>
              <w:tab w:val="right" w:leader="dot" w:pos="9630"/>
            </w:tabs>
            <w:rPr>
              <w:rFonts w:asciiTheme="minorHAnsi" w:eastAsiaTheme="minorEastAsia" w:hAnsiTheme="minorHAnsi" w:cstheme="minorBidi"/>
              <w:noProof/>
              <w:kern w:val="2"/>
              <w:sz w:val="24"/>
              <w:szCs w:val="24"/>
              <w14:ligatures w14:val="standardContextual"/>
            </w:rPr>
          </w:pPr>
          <w:hyperlink w:anchor="_Toc241104899" w:history="1">
            <w:r w:rsidRPr="00777842">
              <w:rPr>
                <w:rStyle w:val="Hipervnculo"/>
                <w:noProof/>
              </w:rPr>
              <w:t>7.4 Controles de gasto</w:t>
            </w:r>
            <w:r>
              <w:rPr>
                <w:noProof/>
              </w:rPr>
              <w:tab/>
            </w:r>
            <w:r>
              <w:rPr>
                <w:noProof/>
              </w:rPr>
              <w:fldChar w:fldCharType="begin"/>
            </w:r>
            <w:r>
              <w:rPr>
                <w:noProof/>
              </w:rPr>
              <w:instrText xml:space="preserve"> PAGEREF _Toc241104899 \h </w:instrText>
            </w:r>
            <w:r>
              <w:rPr>
                <w:noProof/>
              </w:rPr>
            </w:r>
            <w:r>
              <w:rPr>
                <w:noProof/>
              </w:rPr>
              <w:fldChar w:fldCharType="separate"/>
            </w:r>
            <w:r>
              <w:rPr>
                <w:noProof/>
              </w:rPr>
              <w:t>12</w:t>
            </w:r>
            <w:r>
              <w:rPr>
                <w:noProof/>
              </w:rPr>
              <w:fldChar w:fldCharType="end"/>
            </w:r>
          </w:hyperlink>
        </w:p>
        <w:p w14:paraId="7DEBB5CD" w14:textId="764F1A20" w:rsidR="009C656A" w:rsidRDefault="009C656A">
          <w:pPr>
            <w:pStyle w:val="TDC1"/>
            <w:tabs>
              <w:tab w:val="right" w:leader="dot" w:pos="9630"/>
            </w:tabs>
            <w:rPr>
              <w:rFonts w:asciiTheme="minorHAnsi" w:eastAsiaTheme="minorEastAsia" w:hAnsiTheme="minorHAnsi" w:cstheme="minorBidi"/>
              <w:noProof/>
              <w:kern w:val="2"/>
              <w:sz w:val="24"/>
              <w:szCs w:val="24"/>
              <w14:ligatures w14:val="standardContextual"/>
            </w:rPr>
          </w:pPr>
          <w:hyperlink w:anchor="_Toc241104900" w:history="1">
            <w:r w:rsidRPr="00777842">
              <w:rPr>
                <w:rStyle w:val="Hipervnculo"/>
                <w:noProof/>
              </w:rPr>
              <w:t>8. Matriz de fallos</w:t>
            </w:r>
            <w:r>
              <w:rPr>
                <w:noProof/>
              </w:rPr>
              <w:tab/>
            </w:r>
            <w:r>
              <w:rPr>
                <w:noProof/>
              </w:rPr>
              <w:fldChar w:fldCharType="begin"/>
            </w:r>
            <w:r>
              <w:rPr>
                <w:noProof/>
              </w:rPr>
              <w:instrText xml:space="preserve"> PAGEREF _Toc241104900 \h </w:instrText>
            </w:r>
            <w:r>
              <w:rPr>
                <w:noProof/>
              </w:rPr>
            </w:r>
            <w:r>
              <w:rPr>
                <w:noProof/>
              </w:rPr>
              <w:fldChar w:fldCharType="separate"/>
            </w:r>
            <w:r>
              <w:rPr>
                <w:noProof/>
              </w:rPr>
              <w:t>14</w:t>
            </w:r>
            <w:r>
              <w:rPr>
                <w:noProof/>
              </w:rPr>
              <w:fldChar w:fldCharType="end"/>
            </w:r>
          </w:hyperlink>
        </w:p>
        <w:p w14:paraId="56AA6780" w14:textId="42A01BF5" w:rsidR="009C656A" w:rsidRDefault="009C656A">
          <w:pPr>
            <w:pStyle w:val="TDC1"/>
            <w:tabs>
              <w:tab w:val="right" w:leader="dot" w:pos="9630"/>
            </w:tabs>
            <w:rPr>
              <w:rFonts w:asciiTheme="minorHAnsi" w:eastAsiaTheme="minorEastAsia" w:hAnsiTheme="minorHAnsi" w:cstheme="minorBidi"/>
              <w:noProof/>
              <w:kern w:val="2"/>
              <w:sz w:val="24"/>
              <w:szCs w:val="24"/>
              <w14:ligatures w14:val="standardContextual"/>
            </w:rPr>
          </w:pPr>
          <w:hyperlink w:anchor="_Toc241104901" w:history="1">
            <w:r w:rsidRPr="00777842">
              <w:rPr>
                <w:rStyle w:val="Hipervnculo"/>
                <w:noProof/>
              </w:rPr>
              <w:t>9. Hoja de ruta</w:t>
            </w:r>
            <w:r>
              <w:rPr>
                <w:noProof/>
              </w:rPr>
              <w:tab/>
            </w:r>
            <w:r>
              <w:rPr>
                <w:noProof/>
              </w:rPr>
              <w:fldChar w:fldCharType="begin"/>
            </w:r>
            <w:r>
              <w:rPr>
                <w:noProof/>
              </w:rPr>
              <w:instrText xml:space="preserve"> PAGEREF _Toc241104901 \h </w:instrText>
            </w:r>
            <w:r>
              <w:rPr>
                <w:noProof/>
              </w:rPr>
            </w:r>
            <w:r>
              <w:rPr>
                <w:noProof/>
              </w:rPr>
              <w:fldChar w:fldCharType="separate"/>
            </w:r>
            <w:r>
              <w:rPr>
                <w:noProof/>
              </w:rPr>
              <w:t>15</w:t>
            </w:r>
            <w:r>
              <w:rPr>
                <w:noProof/>
              </w:rPr>
              <w:fldChar w:fldCharType="end"/>
            </w:r>
          </w:hyperlink>
        </w:p>
        <w:p w14:paraId="62518EC3" w14:textId="7DD42E6D" w:rsidR="009C656A" w:rsidRDefault="009C656A">
          <w:pPr>
            <w:pStyle w:val="TDC2"/>
            <w:tabs>
              <w:tab w:val="right" w:leader="dot" w:pos="9630"/>
            </w:tabs>
            <w:rPr>
              <w:rFonts w:asciiTheme="minorHAnsi" w:eastAsiaTheme="minorEastAsia" w:hAnsiTheme="minorHAnsi" w:cstheme="minorBidi"/>
              <w:noProof/>
              <w:kern w:val="2"/>
              <w:sz w:val="24"/>
              <w:szCs w:val="24"/>
              <w14:ligatures w14:val="standardContextual"/>
            </w:rPr>
          </w:pPr>
          <w:hyperlink w:anchor="_Toc241104902" w:history="1">
            <w:r w:rsidRPr="00777842">
              <w:rPr>
                <w:rStyle w:val="Hipervnculo"/>
                <w:noProof/>
              </w:rPr>
              <w:t>Fase 0 — Entorno, cuentas y repositorio</w:t>
            </w:r>
            <w:r>
              <w:rPr>
                <w:noProof/>
              </w:rPr>
              <w:tab/>
            </w:r>
            <w:r>
              <w:rPr>
                <w:noProof/>
              </w:rPr>
              <w:fldChar w:fldCharType="begin"/>
            </w:r>
            <w:r>
              <w:rPr>
                <w:noProof/>
              </w:rPr>
              <w:instrText xml:space="preserve"> PAGEREF _Toc241104902 \h </w:instrText>
            </w:r>
            <w:r>
              <w:rPr>
                <w:noProof/>
              </w:rPr>
            </w:r>
            <w:r>
              <w:rPr>
                <w:noProof/>
              </w:rPr>
              <w:fldChar w:fldCharType="separate"/>
            </w:r>
            <w:r>
              <w:rPr>
                <w:noProof/>
              </w:rPr>
              <w:t>15</w:t>
            </w:r>
            <w:r>
              <w:rPr>
                <w:noProof/>
              </w:rPr>
              <w:fldChar w:fldCharType="end"/>
            </w:r>
          </w:hyperlink>
        </w:p>
        <w:p w14:paraId="6DDEB2F1" w14:textId="1102C030" w:rsidR="009C656A" w:rsidRDefault="009C656A">
          <w:pPr>
            <w:pStyle w:val="TDC2"/>
            <w:tabs>
              <w:tab w:val="right" w:leader="dot" w:pos="9630"/>
            </w:tabs>
            <w:rPr>
              <w:rFonts w:asciiTheme="minorHAnsi" w:eastAsiaTheme="minorEastAsia" w:hAnsiTheme="minorHAnsi" w:cstheme="minorBidi"/>
              <w:noProof/>
              <w:kern w:val="2"/>
              <w:sz w:val="24"/>
              <w:szCs w:val="24"/>
              <w14:ligatures w14:val="standardContextual"/>
            </w:rPr>
          </w:pPr>
          <w:hyperlink w:anchor="_Toc241104903" w:history="1">
            <w:r w:rsidRPr="00777842">
              <w:rPr>
                <w:rStyle w:val="Hipervnculo"/>
                <w:noProof/>
              </w:rPr>
              <w:t>Fase 1 — Medir los datos reales (decisión de seguir o no)</w:t>
            </w:r>
            <w:r>
              <w:rPr>
                <w:noProof/>
              </w:rPr>
              <w:tab/>
            </w:r>
            <w:r>
              <w:rPr>
                <w:noProof/>
              </w:rPr>
              <w:fldChar w:fldCharType="begin"/>
            </w:r>
            <w:r>
              <w:rPr>
                <w:noProof/>
              </w:rPr>
              <w:instrText xml:space="preserve"> PAGEREF _Toc241104903 \h </w:instrText>
            </w:r>
            <w:r>
              <w:rPr>
                <w:noProof/>
              </w:rPr>
            </w:r>
            <w:r>
              <w:rPr>
                <w:noProof/>
              </w:rPr>
              <w:fldChar w:fldCharType="separate"/>
            </w:r>
            <w:r>
              <w:rPr>
                <w:noProof/>
              </w:rPr>
              <w:t>15</w:t>
            </w:r>
            <w:r>
              <w:rPr>
                <w:noProof/>
              </w:rPr>
              <w:fldChar w:fldCharType="end"/>
            </w:r>
          </w:hyperlink>
        </w:p>
        <w:p w14:paraId="1383BB2B" w14:textId="0A43FE80" w:rsidR="009C656A" w:rsidRDefault="009C656A">
          <w:pPr>
            <w:pStyle w:val="TDC2"/>
            <w:tabs>
              <w:tab w:val="right" w:leader="dot" w:pos="9630"/>
            </w:tabs>
            <w:rPr>
              <w:rFonts w:asciiTheme="minorHAnsi" w:eastAsiaTheme="minorEastAsia" w:hAnsiTheme="minorHAnsi" w:cstheme="minorBidi"/>
              <w:noProof/>
              <w:kern w:val="2"/>
              <w:sz w:val="24"/>
              <w:szCs w:val="24"/>
              <w14:ligatures w14:val="standardContextual"/>
            </w:rPr>
          </w:pPr>
          <w:hyperlink w:anchor="_Toc241104904" w:history="1">
            <w:r w:rsidRPr="00777842">
              <w:rPr>
                <w:rStyle w:val="Hipervnculo"/>
                <w:noProof/>
              </w:rPr>
              <w:t>Fase 2 — Ingesta con trazabilidad</w:t>
            </w:r>
            <w:r>
              <w:rPr>
                <w:noProof/>
              </w:rPr>
              <w:tab/>
            </w:r>
            <w:r>
              <w:rPr>
                <w:noProof/>
              </w:rPr>
              <w:fldChar w:fldCharType="begin"/>
            </w:r>
            <w:r>
              <w:rPr>
                <w:noProof/>
              </w:rPr>
              <w:instrText xml:space="preserve"> PAGEREF _Toc241104904 \h </w:instrText>
            </w:r>
            <w:r>
              <w:rPr>
                <w:noProof/>
              </w:rPr>
            </w:r>
            <w:r>
              <w:rPr>
                <w:noProof/>
              </w:rPr>
              <w:fldChar w:fldCharType="separate"/>
            </w:r>
            <w:r>
              <w:rPr>
                <w:noProof/>
              </w:rPr>
              <w:t>16</w:t>
            </w:r>
            <w:r>
              <w:rPr>
                <w:noProof/>
              </w:rPr>
              <w:fldChar w:fldCharType="end"/>
            </w:r>
          </w:hyperlink>
        </w:p>
        <w:p w14:paraId="3FB01E96" w14:textId="7482DA16" w:rsidR="009C656A" w:rsidRDefault="009C656A">
          <w:pPr>
            <w:pStyle w:val="TDC2"/>
            <w:tabs>
              <w:tab w:val="right" w:leader="dot" w:pos="9630"/>
            </w:tabs>
            <w:rPr>
              <w:rFonts w:asciiTheme="minorHAnsi" w:eastAsiaTheme="minorEastAsia" w:hAnsiTheme="minorHAnsi" w:cstheme="minorBidi"/>
              <w:noProof/>
              <w:kern w:val="2"/>
              <w:sz w:val="24"/>
              <w:szCs w:val="24"/>
              <w14:ligatures w14:val="standardContextual"/>
            </w:rPr>
          </w:pPr>
          <w:hyperlink w:anchor="_Toc241104905" w:history="1">
            <w:r w:rsidRPr="00777842">
              <w:rPr>
                <w:rStyle w:val="Hipervnculo"/>
                <w:noProof/>
              </w:rPr>
              <w:t>Fase 3 — Verdad de referencia y baseline (el "antes")</w:t>
            </w:r>
            <w:r>
              <w:rPr>
                <w:noProof/>
              </w:rPr>
              <w:tab/>
            </w:r>
            <w:r>
              <w:rPr>
                <w:noProof/>
              </w:rPr>
              <w:fldChar w:fldCharType="begin"/>
            </w:r>
            <w:r>
              <w:rPr>
                <w:noProof/>
              </w:rPr>
              <w:instrText xml:space="preserve"> PAGEREF _Toc241104905 \h </w:instrText>
            </w:r>
            <w:r>
              <w:rPr>
                <w:noProof/>
              </w:rPr>
            </w:r>
            <w:r>
              <w:rPr>
                <w:noProof/>
              </w:rPr>
              <w:fldChar w:fldCharType="separate"/>
            </w:r>
            <w:r>
              <w:rPr>
                <w:noProof/>
              </w:rPr>
              <w:t>16</w:t>
            </w:r>
            <w:r>
              <w:rPr>
                <w:noProof/>
              </w:rPr>
              <w:fldChar w:fldCharType="end"/>
            </w:r>
          </w:hyperlink>
        </w:p>
        <w:p w14:paraId="629242A5" w14:textId="13E93917" w:rsidR="009C656A" w:rsidRDefault="009C656A">
          <w:pPr>
            <w:pStyle w:val="TDC2"/>
            <w:tabs>
              <w:tab w:val="right" w:leader="dot" w:pos="9630"/>
            </w:tabs>
            <w:rPr>
              <w:rFonts w:asciiTheme="minorHAnsi" w:eastAsiaTheme="minorEastAsia" w:hAnsiTheme="minorHAnsi" w:cstheme="minorBidi"/>
              <w:noProof/>
              <w:kern w:val="2"/>
              <w:sz w:val="24"/>
              <w:szCs w:val="24"/>
              <w14:ligatures w14:val="standardContextual"/>
            </w:rPr>
          </w:pPr>
          <w:hyperlink w:anchor="_Toc241104906" w:history="1">
            <w:r w:rsidRPr="00777842">
              <w:rPr>
                <w:rStyle w:val="Hipervnculo"/>
                <w:noProof/>
              </w:rPr>
              <w:t>Fase 4 — Agente v1</w:t>
            </w:r>
            <w:r>
              <w:rPr>
                <w:noProof/>
              </w:rPr>
              <w:tab/>
            </w:r>
            <w:r>
              <w:rPr>
                <w:noProof/>
              </w:rPr>
              <w:fldChar w:fldCharType="begin"/>
            </w:r>
            <w:r>
              <w:rPr>
                <w:noProof/>
              </w:rPr>
              <w:instrText xml:space="preserve"> PAGEREF _Toc241104906 \h </w:instrText>
            </w:r>
            <w:r>
              <w:rPr>
                <w:noProof/>
              </w:rPr>
            </w:r>
            <w:r>
              <w:rPr>
                <w:noProof/>
              </w:rPr>
              <w:fldChar w:fldCharType="separate"/>
            </w:r>
            <w:r>
              <w:rPr>
                <w:noProof/>
              </w:rPr>
              <w:t>16</w:t>
            </w:r>
            <w:r>
              <w:rPr>
                <w:noProof/>
              </w:rPr>
              <w:fldChar w:fldCharType="end"/>
            </w:r>
          </w:hyperlink>
        </w:p>
        <w:p w14:paraId="2013B233" w14:textId="2FF6F551" w:rsidR="009C656A" w:rsidRDefault="009C656A">
          <w:pPr>
            <w:pStyle w:val="TDC2"/>
            <w:tabs>
              <w:tab w:val="right" w:leader="dot" w:pos="9630"/>
            </w:tabs>
            <w:rPr>
              <w:rFonts w:asciiTheme="minorHAnsi" w:eastAsiaTheme="minorEastAsia" w:hAnsiTheme="minorHAnsi" w:cstheme="minorBidi"/>
              <w:noProof/>
              <w:kern w:val="2"/>
              <w:sz w:val="24"/>
              <w:szCs w:val="24"/>
              <w14:ligatures w14:val="standardContextual"/>
            </w:rPr>
          </w:pPr>
          <w:hyperlink w:anchor="_Toc241104907" w:history="1">
            <w:r w:rsidRPr="00777842">
              <w:rPr>
                <w:rStyle w:val="Hipervnculo"/>
                <w:noProof/>
              </w:rPr>
              <w:t>Fase 5 — Medición (el "después")</w:t>
            </w:r>
            <w:r>
              <w:rPr>
                <w:noProof/>
              </w:rPr>
              <w:tab/>
            </w:r>
            <w:r>
              <w:rPr>
                <w:noProof/>
              </w:rPr>
              <w:fldChar w:fldCharType="begin"/>
            </w:r>
            <w:r>
              <w:rPr>
                <w:noProof/>
              </w:rPr>
              <w:instrText xml:space="preserve"> PAGEREF _Toc241104907 \h </w:instrText>
            </w:r>
            <w:r>
              <w:rPr>
                <w:noProof/>
              </w:rPr>
            </w:r>
            <w:r>
              <w:rPr>
                <w:noProof/>
              </w:rPr>
              <w:fldChar w:fldCharType="separate"/>
            </w:r>
            <w:r>
              <w:rPr>
                <w:noProof/>
              </w:rPr>
              <w:t>16</w:t>
            </w:r>
            <w:r>
              <w:rPr>
                <w:noProof/>
              </w:rPr>
              <w:fldChar w:fldCharType="end"/>
            </w:r>
          </w:hyperlink>
        </w:p>
        <w:p w14:paraId="2EA8047A" w14:textId="6D4721FB" w:rsidR="009C656A" w:rsidRDefault="009C656A">
          <w:pPr>
            <w:pStyle w:val="TDC2"/>
            <w:tabs>
              <w:tab w:val="right" w:leader="dot" w:pos="9630"/>
            </w:tabs>
            <w:rPr>
              <w:rFonts w:asciiTheme="minorHAnsi" w:eastAsiaTheme="minorEastAsia" w:hAnsiTheme="minorHAnsi" w:cstheme="minorBidi"/>
              <w:noProof/>
              <w:kern w:val="2"/>
              <w:sz w:val="24"/>
              <w:szCs w:val="24"/>
              <w14:ligatures w14:val="standardContextual"/>
            </w:rPr>
          </w:pPr>
          <w:hyperlink w:anchor="_Toc241104908" w:history="1">
            <w:r w:rsidRPr="00777842">
              <w:rPr>
                <w:rStyle w:val="Hipervnculo"/>
                <w:noProof/>
              </w:rPr>
              <w:t>Fase 6 — Romperlo</w:t>
            </w:r>
            <w:r>
              <w:rPr>
                <w:noProof/>
              </w:rPr>
              <w:tab/>
            </w:r>
            <w:r>
              <w:rPr>
                <w:noProof/>
              </w:rPr>
              <w:fldChar w:fldCharType="begin"/>
            </w:r>
            <w:r>
              <w:rPr>
                <w:noProof/>
              </w:rPr>
              <w:instrText xml:space="preserve"> PAGEREF _Toc241104908 \h </w:instrText>
            </w:r>
            <w:r>
              <w:rPr>
                <w:noProof/>
              </w:rPr>
            </w:r>
            <w:r>
              <w:rPr>
                <w:noProof/>
              </w:rPr>
              <w:fldChar w:fldCharType="separate"/>
            </w:r>
            <w:r>
              <w:rPr>
                <w:noProof/>
              </w:rPr>
              <w:t>17</w:t>
            </w:r>
            <w:r>
              <w:rPr>
                <w:noProof/>
              </w:rPr>
              <w:fldChar w:fldCharType="end"/>
            </w:r>
          </w:hyperlink>
        </w:p>
        <w:p w14:paraId="7EC08DC4" w14:textId="6ABE4ADA" w:rsidR="009C656A" w:rsidRDefault="009C656A">
          <w:pPr>
            <w:pStyle w:val="TDC2"/>
            <w:tabs>
              <w:tab w:val="right" w:leader="dot" w:pos="9630"/>
            </w:tabs>
            <w:rPr>
              <w:rFonts w:asciiTheme="minorHAnsi" w:eastAsiaTheme="minorEastAsia" w:hAnsiTheme="minorHAnsi" w:cstheme="minorBidi"/>
              <w:noProof/>
              <w:kern w:val="2"/>
              <w:sz w:val="24"/>
              <w:szCs w:val="24"/>
              <w14:ligatures w14:val="standardContextual"/>
            </w:rPr>
          </w:pPr>
          <w:hyperlink w:anchor="_Toc241104909" w:history="1">
            <w:r w:rsidRPr="00777842">
              <w:rPr>
                <w:rStyle w:val="Hipervnculo"/>
                <w:noProof/>
              </w:rPr>
              <w:t>Fase 7 — Interfaz</w:t>
            </w:r>
            <w:r>
              <w:rPr>
                <w:noProof/>
              </w:rPr>
              <w:tab/>
            </w:r>
            <w:r>
              <w:rPr>
                <w:noProof/>
              </w:rPr>
              <w:fldChar w:fldCharType="begin"/>
            </w:r>
            <w:r>
              <w:rPr>
                <w:noProof/>
              </w:rPr>
              <w:instrText xml:space="preserve"> PAGEREF _Toc241104909 \h </w:instrText>
            </w:r>
            <w:r>
              <w:rPr>
                <w:noProof/>
              </w:rPr>
            </w:r>
            <w:r>
              <w:rPr>
                <w:noProof/>
              </w:rPr>
              <w:fldChar w:fldCharType="separate"/>
            </w:r>
            <w:r>
              <w:rPr>
                <w:noProof/>
              </w:rPr>
              <w:t>17</w:t>
            </w:r>
            <w:r>
              <w:rPr>
                <w:noProof/>
              </w:rPr>
              <w:fldChar w:fldCharType="end"/>
            </w:r>
          </w:hyperlink>
        </w:p>
        <w:p w14:paraId="3C0B830D" w14:textId="4410F460" w:rsidR="009C656A" w:rsidRDefault="009C656A">
          <w:pPr>
            <w:pStyle w:val="TDC2"/>
            <w:tabs>
              <w:tab w:val="right" w:leader="dot" w:pos="9630"/>
            </w:tabs>
            <w:rPr>
              <w:rFonts w:asciiTheme="minorHAnsi" w:eastAsiaTheme="minorEastAsia" w:hAnsiTheme="minorHAnsi" w:cstheme="minorBidi"/>
              <w:noProof/>
              <w:kern w:val="2"/>
              <w:sz w:val="24"/>
              <w:szCs w:val="24"/>
              <w14:ligatures w14:val="standardContextual"/>
            </w:rPr>
          </w:pPr>
          <w:hyperlink w:anchor="_Toc241104910" w:history="1">
            <w:r w:rsidRPr="00777842">
              <w:rPr>
                <w:rStyle w:val="Hipervnculo"/>
                <w:noProof/>
              </w:rPr>
              <w:t>Fase 8 — Publicación</w:t>
            </w:r>
            <w:r>
              <w:rPr>
                <w:noProof/>
              </w:rPr>
              <w:tab/>
            </w:r>
            <w:r>
              <w:rPr>
                <w:noProof/>
              </w:rPr>
              <w:fldChar w:fldCharType="begin"/>
            </w:r>
            <w:r>
              <w:rPr>
                <w:noProof/>
              </w:rPr>
              <w:instrText xml:space="preserve"> PAGEREF _Toc241104910 \h </w:instrText>
            </w:r>
            <w:r>
              <w:rPr>
                <w:noProof/>
              </w:rPr>
            </w:r>
            <w:r>
              <w:rPr>
                <w:noProof/>
              </w:rPr>
              <w:fldChar w:fldCharType="separate"/>
            </w:r>
            <w:r>
              <w:rPr>
                <w:noProof/>
              </w:rPr>
              <w:t>17</w:t>
            </w:r>
            <w:r>
              <w:rPr>
                <w:noProof/>
              </w:rPr>
              <w:fldChar w:fldCharType="end"/>
            </w:r>
          </w:hyperlink>
        </w:p>
        <w:p w14:paraId="20AF6477" w14:textId="7DAE1D93" w:rsidR="009C656A" w:rsidRDefault="009C656A">
          <w:pPr>
            <w:pStyle w:val="TDC1"/>
            <w:tabs>
              <w:tab w:val="right" w:leader="dot" w:pos="9630"/>
            </w:tabs>
            <w:rPr>
              <w:rFonts w:asciiTheme="minorHAnsi" w:eastAsiaTheme="minorEastAsia" w:hAnsiTheme="minorHAnsi" w:cstheme="minorBidi"/>
              <w:noProof/>
              <w:kern w:val="2"/>
              <w:sz w:val="24"/>
              <w:szCs w:val="24"/>
              <w14:ligatures w14:val="standardContextual"/>
            </w:rPr>
          </w:pPr>
          <w:hyperlink w:anchor="_Toc241104911" w:history="1">
            <w:r w:rsidRPr="00777842">
              <w:rPr>
                <w:rStyle w:val="Hipervnculo"/>
                <w:noProof/>
              </w:rPr>
              <w:t>10. Entorno paso a paso</w:t>
            </w:r>
            <w:r>
              <w:rPr>
                <w:noProof/>
              </w:rPr>
              <w:tab/>
            </w:r>
            <w:r>
              <w:rPr>
                <w:noProof/>
              </w:rPr>
              <w:fldChar w:fldCharType="begin"/>
            </w:r>
            <w:r>
              <w:rPr>
                <w:noProof/>
              </w:rPr>
              <w:instrText xml:space="preserve"> PAGEREF _Toc241104911 \h </w:instrText>
            </w:r>
            <w:r>
              <w:rPr>
                <w:noProof/>
              </w:rPr>
            </w:r>
            <w:r>
              <w:rPr>
                <w:noProof/>
              </w:rPr>
              <w:fldChar w:fldCharType="separate"/>
            </w:r>
            <w:r>
              <w:rPr>
                <w:noProof/>
              </w:rPr>
              <w:t>17</w:t>
            </w:r>
            <w:r>
              <w:rPr>
                <w:noProof/>
              </w:rPr>
              <w:fldChar w:fldCharType="end"/>
            </w:r>
          </w:hyperlink>
        </w:p>
        <w:p w14:paraId="03ADDB70" w14:textId="068C760E" w:rsidR="009C656A" w:rsidRDefault="009C656A">
          <w:pPr>
            <w:pStyle w:val="TDC2"/>
            <w:tabs>
              <w:tab w:val="right" w:leader="dot" w:pos="9630"/>
            </w:tabs>
            <w:rPr>
              <w:rFonts w:asciiTheme="minorHAnsi" w:eastAsiaTheme="minorEastAsia" w:hAnsiTheme="minorHAnsi" w:cstheme="minorBidi"/>
              <w:noProof/>
              <w:kern w:val="2"/>
              <w:sz w:val="24"/>
              <w:szCs w:val="24"/>
              <w14:ligatures w14:val="standardContextual"/>
            </w:rPr>
          </w:pPr>
          <w:hyperlink w:anchor="_Toc241104912" w:history="1">
            <w:r w:rsidRPr="00777842">
              <w:rPr>
                <w:rStyle w:val="Hipervnculo"/>
                <w:noProof/>
              </w:rPr>
              <w:t>10.1 Cuentas y claves necesarias</w:t>
            </w:r>
            <w:r>
              <w:rPr>
                <w:noProof/>
              </w:rPr>
              <w:tab/>
            </w:r>
            <w:r>
              <w:rPr>
                <w:noProof/>
              </w:rPr>
              <w:fldChar w:fldCharType="begin"/>
            </w:r>
            <w:r>
              <w:rPr>
                <w:noProof/>
              </w:rPr>
              <w:instrText xml:space="preserve"> PAGEREF _Toc241104912 \h </w:instrText>
            </w:r>
            <w:r>
              <w:rPr>
                <w:noProof/>
              </w:rPr>
            </w:r>
            <w:r>
              <w:rPr>
                <w:noProof/>
              </w:rPr>
              <w:fldChar w:fldCharType="separate"/>
            </w:r>
            <w:r>
              <w:rPr>
                <w:noProof/>
              </w:rPr>
              <w:t>17</w:t>
            </w:r>
            <w:r>
              <w:rPr>
                <w:noProof/>
              </w:rPr>
              <w:fldChar w:fldCharType="end"/>
            </w:r>
          </w:hyperlink>
        </w:p>
        <w:p w14:paraId="3FC7FFA0" w14:textId="04EEB3F1" w:rsidR="009C656A" w:rsidRDefault="009C656A">
          <w:pPr>
            <w:pStyle w:val="TDC2"/>
            <w:tabs>
              <w:tab w:val="right" w:leader="dot" w:pos="9630"/>
            </w:tabs>
            <w:rPr>
              <w:rFonts w:asciiTheme="minorHAnsi" w:eastAsiaTheme="minorEastAsia" w:hAnsiTheme="minorHAnsi" w:cstheme="minorBidi"/>
              <w:noProof/>
              <w:kern w:val="2"/>
              <w:sz w:val="24"/>
              <w:szCs w:val="24"/>
              <w14:ligatures w14:val="standardContextual"/>
            </w:rPr>
          </w:pPr>
          <w:hyperlink w:anchor="_Toc241104913" w:history="1">
            <w:r w:rsidRPr="00777842">
              <w:rPr>
                <w:rStyle w:val="Hipervnculo"/>
                <w:noProof/>
              </w:rPr>
              <w:t>10.2 Repositorio</w:t>
            </w:r>
            <w:r>
              <w:rPr>
                <w:noProof/>
              </w:rPr>
              <w:tab/>
            </w:r>
            <w:r>
              <w:rPr>
                <w:noProof/>
              </w:rPr>
              <w:fldChar w:fldCharType="begin"/>
            </w:r>
            <w:r>
              <w:rPr>
                <w:noProof/>
              </w:rPr>
              <w:instrText xml:space="preserve"> PAGEREF _Toc241104913 \h </w:instrText>
            </w:r>
            <w:r>
              <w:rPr>
                <w:noProof/>
              </w:rPr>
            </w:r>
            <w:r>
              <w:rPr>
                <w:noProof/>
              </w:rPr>
              <w:fldChar w:fldCharType="separate"/>
            </w:r>
            <w:r>
              <w:rPr>
                <w:noProof/>
              </w:rPr>
              <w:t>18</w:t>
            </w:r>
            <w:r>
              <w:rPr>
                <w:noProof/>
              </w:rPr>
              <w:fldChar w:fldCharType="end"/>
            </w:r>
          </w:hyperlink>
        </w:p>
        <w:p w14:paraId="76A66FD8" w14:textId="63529FD7" w:rsidR="009C656A" w:rsidRDefault="009C656A">
          <w:pPr>
            <w:pStyle w:val="TDC2"/>
            <w:tabs>
              <w:tab w:val="right" w:leader="dot" w:pos="9630"/>
            </w:tabs>
            <w:rPr>
              <w:rFonts w:asciiTheme="minorHAnsi" w:eastAsiaTheme="minorEastAsia" w:hAnsiTheme="minorHAnsi" w:cstheme="minorBidi"/>
              <w:noProof/>
              <w:kern w:val="2"/>
              <w:sz w:val="24"/>
              <w:szCs w:val="24"/>
              <w14:ligatures w14:val="standardContextual"/>
            </w:rPr>
          </w:pPr>
          <w:hyperlink w:anchor="_Toc241104914" w:history="1">
            <w:r w:rsidRPr="00777842">
              <w:rPr>
                <w:rStyle w:val="Hipervnculo"/>
                <w:noProof/>
              </w:rPr>
              <w:t>10.3 Clave de Anthropic</w:t>
            </w:r>
            <w:r>
              <w:rPr>
                <w:noProof/>
              </w:rPr>
              <w:tab/>
            </w:r>
            <w:r>
              <w:rPr>
                <w:noProof/>
              </w:rPr>
              <w:fldChar w:fldCharType="begin"/>
            </w:r>
            <w:r>
              <w:rPr>
                <w:noProof/>
              </w:rPr>
              <w:instrText xml:space="preserve"> PAGEREF _Toc241104914 \h </w:instrText>
            </w:r>
            <w:r>
              <w:rPr>
                <w:noProof/>
              </w:rPr>
            </w:r>
            <w:r>
              <w:rPr>
                <w:noProof/>
              </w:rPr>
              <w:fldChar w:fldCharType="separate"/>
            </w:r>
            <w:r>
              <w:rPr>
                <w:noProof/>
              </w:rPr>
              <w:t>18</w:t>
            </w:r>
            <w:r>
              <w:rPr>
                <w:noProof/>
              </w:rPr>
              <w:fldChar w:fldCharType="end"/>
            </w:r>
          </w:hyperlink>
        </w:p>
        <w:p w14:paraId="6A1D9FB0" w14:textId="49AB1ED1" w:rsidR="009C656A" w:rsidRDefault="009C656A">
          <w:pPr>
            <w:pStyle w:val="TDC2"/>
            <w:tabs>
              <w:tab w:val="right" w:leader="dot" w:pos="9630"/>
            </w:tabs>
            <w:rPr>
              <w:rFonts w:asciiTheme="minorHAnsi" w:eastAsiaTheme="minorEastAsia" w:hAnsiTheme="minorHAnsi" w:cstheme="minorBidi"/>
              <w:noProof/>
              <w:kern w:val="2"/>
              <w:sz w:val="24"/>
              <w:szCs w:val="24"/>
              <w14:ligatures w14:val="standardContextual"/>
            </w:rPr>
          </w:pPr>
          <w:hyperlink w:anchor="_Toc241104915" w:history="1">
            <w:r w:rsidRPr="00777842">
              <w:rPr>
                <w:rStyle w:val="Hipervnculo"/>
                <w:noProof/>
              </w:rPr>
              <w:t>10.4 Fichero .env</w:t>
            </w:r>
            <w:r>
              <w:rPr>
                <w:noProof/>
              </w:rPr>
              <w:tab/>
            </w:r>
            <w:r>
              <w:rPr>
                <w:noProof/>
              </w:rPr>
              <w:fldChar w:fldCharType="begin"/>
            </w:r>
            <w:r>
              <w:rPr>
                <w:noProof/>
              </w:rPr>
              <w:instrText xml:space="preserve"> PAGEREF _Toc241104915 \h </w:instrText>
            </w:r>
            <w:r>
              <w:rPr>
                <w:noProof/>
              </w:rPr>
            </w:r>
            <w:r>
              <w:rPr>
                <w:noProof/>
              </w:rPr>
              <w:fldChar w:fldCharType="separate"/>
            </w:r>
            <w:r>
              <w:rPr>
                <w:noProof/>
              </w:rPr>
              <w:t>18</w:t>
            </w:r>
            <w:r>
              <w:rPr>
                <w:noProof/>
              </w:rPr>
              <w:fldChar w:fldCharType="end"/>
            </w:r>
          </w:hyperlink>
        </w:p>
        <w:p w14:paraId="0D840446" w14:textId="15AE2E2C" w:rsidR="009C656A" w:rsidRDefault="009C656A">
          <w:pPr>
            <w:pStyle w:val="TDC2"/>
            <w:tabs>
              <w:tab w:val="right" w:leader="dot" w:pos="9630"/>
            </w:tabs>
            <w:rPr>
              <w:rFonts w:asciiTheme="minorHAnsi" w:eastAsiaTheme="minorEastAsia" w:hAnsiTheme="minorHAnsi" w:cstheme="minorBidi"/>
              <w:noProof/>
              <w:kern w:val="2"/>
              <w:sz w:val="24"/>
              <w:szCs w:val="24"/>
              <w14:ligatures w14:val="standardContextual"/>
            </w:rPr>
          </w:pPr>
          <w:hyperlink w:anchor="_Toc241104916" w:history="1">
            <w:r w:rsidRPr="00777842">
              <w:rPr>
                <w:rStyle w:val="Hipervnculo"/>
                <w:noProof/>
              </w:rPr>
              <w:t>10.5 Docker: Postgres y n8n</w:t>
            </w:r>
            <w:r>
              <w:rPr>
                <w:noProof/>
              </w:rPr>
              <w:tab/>
            </w:r>
            <w:r>
              <w:rPr>
                <w:noProof/>
              </w:rPr>
              <w:fldChar w:fldCharType="begin"/>
            </w:r>
            <w:r>
              <w:rPr>
                <w:noProof/>
              </w:rPr>
              <w:instrText xml:space="preserve"> PAGEREF _Toc241104916 \h </w:instrText>
            </w:r>
            <w:r>
              <w:rPr>
                <w:noProof/>
              </w:rPr>
            </w:r>
            <w:r>
              <w:rPr>
                <w:noProof/>
              </w:rPr>
              <w:fldChar w:fldCharType="separate"/>
            </w:r>
            <w:r>
              <w:rPr>
                <w:noProof/>
              </w:rPr>
              <w:t>18</w:t>
            </w:r>
            <w:r>
              <w:rPr>
                <w:noProof/>
              </w:rPr>
              <w:fldChar w:fldCharType="end"/>
            </w:r>
          </w:hyperlink>
        </w:p>
        <w:p w14:paraId="1CA4A309" w14:textId="40FD3AE1" w:rsidR="009C656A" w:rsidRDefault="009C656A">
          <w:pPr>
            <w:pStyle w:val="TDC2"/>
            <w:tabs>
              <w:tab w:val="right" w:leader="dot" w:pos="9630"/>
            </w:tabs>
            <w:rPr>
              <w:rFonts w:asciiTheme="minorHAnsi" w:eastAsiaTheme="minorEastAsia" w:hAnsiTheme="minorHAnsi" w:cstheme="minorBidi"/>
              <w:noProof/>
              <w:kern w:val="2"/>
              <w:sz w:val="24"/>
              <w:szCs w:val="24"/>
              <w14:ligatures w14:val="standardContextual"/>
            </w:rPr>
          </w:pPr>
          <w:hyperlink w:anchor="_Toc241104917" w:history="1">
            <w:r w:rsidRPr="00777842">
              <w:rPr>
                <w:rStyle w:val="Hipervnculo"/>
                <w:noProof/>
              </w:rPr>
              <w:t>10.6 n8n</w:t>
            </w:r>
            <w:r>
              <w:rPr>
                <w:noProof/>
              </w:rPr>
              <w:tab/>
            </w:r>
            <w:r>
              <w:rPr>
                <w:noProof/>
              </w:rPr>
              <w:fldChar w:fldCharType="begin"/>
            </w:r>
            <w:r>
              <w:rPr>
                <w:noProof/>
              </w:rPr>
              <w:instrText xml:space="preserve"> PAGEREF _Toc241104917 \h </w:instrText>
            </w:r>
            <w:r>
              <w:rPr>
                <w:noProof/>
              </w:rPr>
            </w:r>
            <w:r>
              <w:rPr>
                <w:noProof/>
              </w:rPr>
              <w:fldChar w:fldCharType="separate"/>
            </w:r>
            <w:r>
              <w:rPr>
                <w:noProof/>
              </w:rPr>
              <w:t>18</w:t>
            </w:r>
            <w:r>
              <w:rPr>
                <w:noProof/>
              </w:rPr>
              <w:fldChar w:fldCharType="end"/>
            </w:r>
          </w:hyperlink>
        </w:p>
        <w:p w14:paraId="730F4D2F" w14:textId="265D6940" w:rsidR="009C656A" w:rsidRDefault="009C656A">
          <w:pPr>
            <w:pStyle w:val="TDC2"/>
            <w:tabs>
              <w:tab w:val="right" w:leader="dot" w:pos="9630"/>
            </w:tabs>
            <w:rPr>
              <w:rFonts w:asciiTheme="minorHAnsi" w:eastAsiaTheme="minorEastAsia" w:hAnsiTheme="minorHAnsi" w:cstheme="minorBidi"/>
              <w:noProof/>
              <w:kern w:val="2"/>
              <w:sz w:val="24"/>
              <w:szCs w:val="24"/>
              <w14:ligatures w14:val="standardContextual"/>
            </w:rPr>
          </w:pPr>
          <w:hyperlink w:anchor="_Toc241104918" w:history="1">
            <w:r w:rsidRPr="00777842">
              <w:rPr>
                <w:rStyle w:val="Hipervnculo"/>
                <w:noProof/>
              </w:rPr>
              <w:t>10.7 Conectar Claude Code con n8n</w:t>
            </w:r>
            <w:r>
              <w:rPr>
                <w:noProof/>
              </w:rPr>
              <w:tab/>
            </w:r>
            <w:r>
              <w:rPr>
                <w:noProof/>
              </w:rPr>
              <w:fldChar w:fldCharType="begin"/>
            </w:r>
            <w:r>
              <w:rPr>
                <w:noProof/>
              </w:rPr>
              <w:instrText xml:space="preserve"> PAGEREF _Toc241104918 \h </w:instrText>
            </w:r>
            <w:r>
              <w:rPr>
                <w:noProof/>
              </w:rPr>
            </w:r>
            <w:r>
              <w:rPr>
                <w:noProof/>
              </w:rPr>
              <w:fldChar w:fldCharType="separate"/>
            </w:r>
            <w:r>
              <w:rPr>
                <w:noProof/>
              </w:rPr>
              <w:t>19</w:t>
            </w:r>
            <w:r>
              <w:rPr>
                <w:noProof/>
              </w:rPr>
              <w:fldChar w:fldCharType="end"/>
            </w:r>
          </w:hyperlink>
        </w:p>
        <w:p w14:paraId="2D10F7C4" w14:textId="2E48022D" w:rsidR="009C656A" w:rsidRDefault="009C656A">
          <w:pPr>
            <w:pStyle w:val="TDC2"/>
            <w:tabs>
              <w:tab w:val="right" w:leader="dot" w:pos="9630"/>
            </w:tabs>
            <w:rPr>
              <w:rFonts w:asciiTheme="minorHAnsi" w:eastAsiaTheme="minorEastAsia" w:hAnsiTheme="minorHAnsi" w:cstheme="minorBidi"/>
              <w:noProof/>
              <w:kern w:val="2"/>
              <w:sz w:val="24"/>
              <w:szCs w:val="24"/>
              <w14:ligatures w14:val="standardContextual"/>
            </w:rPr>
          </w:pPr>
          <w:hyperlink w:anchor="_Toc241104919" w:history="1">
            <w:r w:rsidRPr="00777842">
              <w:rPr>
                <w:rStyle w:val="Hipervnculo"/>
                <w:noProof/>
              </w:rPr>
              <w:t>10.8 Comprobación final de la Fase 0</w:t>
            </w:r>
            <w:r>
              <w:rPr>
                <w:noProof/>
              </w:rPr>
              <w:tab/>
            </w:r>
            <w:r>
              <w:rPr>
                <w:noProof/>
              </w:rPr>
              <w:fldChar w:fldCharType="begin"/>
            </w:r>
            <w:r>
              <w:rPr>
                <w:noProof/>
              </w:rPr>
              <w:instrText xml:space="preserve"> PAGEREF _Toc241104919 \h </w:instrText>
            </w:r>
            <w:r>
              <w:rPr>
                <w:noProof/>
              </w:rPr>
            </w:r>
            <w:r>
              <w:rPr>
                <w:noProof/>
              </w:rPr>
              <w:fldChar w:fldCharType="separate"/>
            </w:r>
            <w:r>
              <w:rPr>
                <w:noProof/>
              </w:rPr>
              <w:t>19</w:t>
            </w:r>
            <w:r>
              <w:rPr>
                <w:noProof/>
              </w:rPr>
              <w:fldChar w:fldCharType="end"/>
            </w:r>
          </w:hyperlink>
        </w:p>
        <w:p w14:paraId="7EFDDF0F" w14:textId="5392BD7A" w:rsidR="009C656A" w:rsidRDefault="009C656A">
          <w:pPr>
            <w:pStyle w:val="TDC2"/>
            <w:tabs>
              <w:tab w:val="right" w:leader="dot" w:pos="9630"/>
            </w:tabs>
            <w:rPr>
              <w:rFonts w:asciiTheme="minorHAnsi" w:eastAsiaTheme="minorEastAsia" w:hAnsiTheme="minorHAnsi" w:cstheme="minorBidi"/>
              <w:noProof/>
              <w:kern w:val="2"/>
              <w:sz w:val="24"/>
              <w:szCs w:val="24"/>
              <w14:ligatures w14:val="standardContextual"/>
            </w:rPr>
          </w:pPr>
          <w:hyperlink w:anchor="_Toc241104920" w:history="1">
            <w:r w:rsidRPr="00777842">
              <w:rPr>
                <w:rStyle w:val="Hipervnculo"/>
                <w:noProof/>
              </w:rPr>
              <w:t>10.9 Plugins de Claude Code que conviene arreglar</w:t>
            </w:r>
            <w:r>
              <w:rPr>
                <w:noProof/>
              </w:rPr>
              <w:tab/>
            </w:r>
            <w:r>
              <w:rPr>
                <w:noProof/>
              </w:rPr>
              <w:fldChar w:fldCharType="begin"/>
            </w:r>
            <w:r>
              <w:rPr>
                <w:noProof/>
              </w:rPr>
              <w:instrText xml:space="preserve"> PAGEREF _Toc241104920 \h </w:instrText>
            </w:r>
            <w:r>
              <w:rPr>
                <w:noProof/>
              </w:rPr>
            </w:r>
            <w:r>
              <w:rPr>
                <w:noProof/>
              </w:rPr>
              <w:fldChar w:fldCharType="separate"/>
            </w:r>
            <w:r>
              <w:rPr>
                <w:noProof/>
              </w:rPr>
              <w:t>19</w:t>
            </w:r>
            <w:r>
              <w:rPr>
                <w:noProof/>
              </w:rPr>
              <w:fldChar w:fldCharType="end"/>
            </w:r>
          </w:hyperlink>
        </w:p>
        <w:p w14:paraId="6C633FE0" w14:textId="0C1F2AB5" w:rsidR="009C656A" w:rsidRDefault="009C656A">
          <w:pPr>
            <w:pStyle w:val="TDC1"/>
            <w:tabs>
              <w:tab w:val="right" w:leader="dot" w:pos="9630"/>
            </w:tabs>
            <w:rPr>
              <w:rFonts w:asciiTheme="minorHAnsi" w:eastAsiaTheme="minorEastAsia" w:hAnsiTheme="minorHAnsi" w:cstheme="minorBidi"/>
              <w:noProof/>
              <w:kern w:val="2"/>
              <w:sz w:val="24"/>
              <w:szCs w:val="24"/>
              <w14:ligatures w14:val="standardContextual"/>
            </w:rPr>
          </w:pPr>
          <w:hyperlink w:anchor="_Toc241104921" w:history="1">
            <w:r w:rsidRPr="00777842">
              <w:rPr>
                <w:rStyle w:val="Hipervnculo"/>
                <w:noProof/>
              </w:rPr>
              <w:t>11. Decisiones técnicas</w:t>
            </w:r>
            <w:r>
              <w:rPr>
                <w:noProof/>
              </w:rPr>
              <w:tab/>
            </w:r>
            <w:r>
              <w:rPr>
                <w:noProof/>
              </w:rPr>
              <w:fldChar w:fldCharType="begin"/>
            </w:r>
            <w:r>
              <w:rPr>
                <w:noProof/>
              </w:rPr>
              <w:instrText xml:space="preserve"> PAGEREF _Toc241104921 \h </w:instrText>
            </w:r>
            <w:r>
              <w:rPr>
                <w:noProof/>
              </w:rPr>
            </w:r>
            <w:r>
              <w:rPr>
                <w:noProof/>
              </w:rPr>
              <w:fldChar w:fldCharType="separate"/>
            </w:r>
            <w:r>
              <w:rPr>
                <w:noProof/>
              </w:rPr>
              <w:t>19</w:t>
            </w:r>
            <w:r>
              <w:rPr>
                <w:noProof/>
              </w:rPr>
              <w:fldChar w:fldCharType="end"/>
            </w:r>
          </w:hyperlink>
        </w:p>
        <w:p w14:paraId="36967747" w14:textId="3E258C6F" w:rsidR="009C656A" w:rsidRDefault="009C656A">
          <w:pPr>
            <w:pStyle w:val="TDC1"/>
            <w:tabs>
              <w:tab w:val="right" w:leader="dot" w:pos="9630"/>
            </w:tabs>
            <w:rPr>
              <w:rFonts w:asciiTheme="minorHAnsi" w:eastAsiaTheme="minorEastAsia" w:hAnsiTheme="minorHAnsi" w:cstheme="minorBidi"/>
              <w:noProof/>
              <w:kern w:val="2"/>
              <w:sz w:val="24"/>
              <w:szCs w:val="24"/>
              <w14:ligatures w14:val="standardContextual"/>
            </w:rPr>
          </w:pPr>
          <w:hyperlink w:anchor="_Toc241104922" w:history="1">
            <w:r w:rsidRPr="00777842">
              <w:rPr>
                <w:rStyle w:val="Hipervnculo"/>
                <w:noProof/>
              </w:rPr>
              <w:t>12. Reglas de trabajo</w:t>
            </w:r>
            <w:r>
              <w:rPr>
                <w:noProof/>
              </w:rPr>
              <w:tab/>
            </w:r>
            <w:r>
              <w:rPr>
                <w:noProof/>
              </w:rPr>
              <w:fldChar w:fldCharType="begin"/>
            </w:r>
            <w:r>
              <w:rPr>
                <w:noProof/>
              </w:rPr>
              <w:instrText xml:space="preserve"> PAGEREF _Toc241104922 \h </w:instrText>
            </w:r>
            <w:r>
              <w:rPr>
                <w:noProof/>
              </w:rPr>
            </w:r>
            <w:r>
              <w:rPr>
                <w:noProof/>
              </w:rPr>
              <w:fldChar w:fldCharType="separate"/>
            </w:r>
            <w:r>
              <w:rPr>
                <w:noProof/>
              </w:rPr>
              <w:t>21</w:t>
            </w:r>
            <w:r>
              <w:rPr>
                <w:noProof/>
              </w:rPr>
              <w:fldChar w:fldCharType="end"/>
            </w:r>
          </w:hyperlink>
        </w:p>
        <w:p w14:paraId="456A9EDB" w14:textId="4C951A1A" w:rsidR="009C656A" w:rsidRDefault="009C656A">
          <w:pPr>
            <w:pStyle w:val="TDC2"/>
            <w:tabs>
              <w:tab w:val="right" w:leader="dot" w:pos="9630"/>
            </w:tabs>
            <w:rPr>
              <w:rFonts w:asciiTheme="minorHAnsi" w:eastAsiaTheme="minorEastAsia" w:hAnsiTheme="minorHAnsi" w:cstheme="minorBidi"/>
              <w:noProof/>
              <w:kern w:val="2"/>
              <w:sz w:val="24"/>
              <w:szCs w:val="24"/>
              <w14:ligatures w14:val="standardContextual"/>
            </w:rPr>
          </w:pPr>
          <w:hyperlink w:anchor="_Toc241104923" w:history="1">
            <w:r w:rsidRPr="00777842">
              <w:rPr>
                <w:rStyle w:val="Hipervnculo"/>
                <w:noProof/>
              </w:rPr>
              <w:t>12.1 Al empezar cada sesión</w:t>
            </w:r>
            <w:r>
              <w:rPr>
                <w:noProof/>
              </w:rPr>
              <w:tab/>
            </w:r>
            <w:r>
              <w:rPr>
                <w:noProof/>
              </w:rPr>
              <w:fldChar w:fldCharType="begin"/>
            </w:r>
            <w:r>
              <w:rPr>
                <w:noProof/>
              </w:rPr>
              <w:instrText xml:space="preserve"> PAGEREF _Toc241104923 \h </w:instrText>
            </w:r>
            <w:r>
              <w:rPr>
                <w:noProof/>
              </w:rPr>
            </w:r>
            <w:r>
              <w:rPr>
                <w:noProof/>
              </w:rPr>
              <w:fldChar w:fldCharType="separate"/>
            </w:r>
            <w:r>
              <w:rPr>
                <w:noProof/>
              </w:rPr>
              <w:t>21</w:t>
            </w:r>
            <w:r>
              <w:rPr>
                <w:noProof/>
              </w:rPr>
              <w:fldChar w:fldCharType="end"/>
            </w:r>
          </w:hyperlink>
        </w:p>
        <w:p w14:paraId="265D1D03" w14:textId="096E3C50" w:rsidR="009C656A" w:rsidRDefault="009C656A">
          <w:pPr>
            <w:pStyle w:val="TDC2"/>
            <w:tabs>
              <w:tab w:val="right" w:leader="dot" w:pos="9630"/>
            </w:tabs>
            <w:rPr>
              <w:rFonts w:asciiTheme="minorHAnsi" w:eastAsiaTheme="minorEastAsia" w:hAnsiTheme="minorHAnsi" w:cstheme="minorBidi"/>
              <w:noProof/>
              <w:kern w:val="2"/>
              <w:sz w:val="24"/>
              <w:szCs w:val="24"/>
              <w14:ligatures w14:val="standardContextual"/>
            </w:rPr>
          </w:pPr>
          <w:hyperlink w:anchor="_Toc241104924" w:history="1">
            <w:r w:rsidRPr="00777842">
              <w:rPr>
                <w:rStyle w:val="Hipervnculo"/>
                <w:noProof/>
              </w:rPr>
              <w:t>12.2 Los siete innegociables, en versión operativa</w:t>
            </w:r>
            <w:r>
              <w:rPr>
                <w:noProof/>
              </w:rPr>
              <w:tab/>
            </w:r>
            <w:r>
              <w:rPr>
                <w:noProof/>
              </w:rPr>
              <w:fldChar w:fldCharType="begin"/>
            </w:r>
            <w:r>
              <w:rPr>
                <w:noProof/>
              </w:rPr>
              <w:instrText xml:space="preserve"> PAGEREF _Toc241104924 \h </w:instrText>
            </w:r>
            <w:r>
              <w:rPr>
                <w:noProof/>
              </w:rPr>
            </w:r>
            <w:r>
              <w:rPr>
                <w:noProof/>
              </w:rPr>
              <w:fldChar w:fldCharType="separate"/>
            </w:r>
            <w:r>
              <w:rPr>
                <w:noProof/>
              </w:rPr>
              <w:t>21</w:t>
            </w:r>
            <w:r>
              <w:rPr>
                <w:noProof/>
              </w:rPr>
              <w:fldChar w:fldCharType="end"/>
            </w:r>
          </w:hyperlink>
        </w:p>
        <w:p w14:paraId="5D2ED3AE" w14:textId="2CD2F7A2" w:rsidR="009C656A" w:rsidRDefault="009C656A">
          <w:pPr>
            <w:pStyle w:val="TDC2"/>
            <w:tabs>
              <w:tab w:val="right" w:leader="dot" w:pos="9630"/>
            </w:tabs>
            <w:rPr>
              <w:rFonts w:asciiTheme="minorHAnsi" w:eastAsiaTheme="minorEastAsia" w:hAnsiTheme="minorHAnsi" w:cstheme="minorBidi"/>
              <w:noProof/>
              <w:kern w:val="2"/>
              <w:sz w:val="24"/>
              <w:szCs w:val="24"/>
              <w14:ligatures w14:val="standardContextual"/>
            </w:rPr>
          </w:pPr>
          <w:hyperlink w:anchor="_Toc241104925" w:history="1">
            <w:r w:rsidRPr="00777842">
              <w:rPr>
                <w:rStyle w:val="Hipervnculo"/>
                <w:noProof/>
              </w:rPr>
              <w:t>12.3 Reglas técnicas</w:t>
            </w:r>
            <w:r>
              <w:rPr>
                <w:noProof/>
              </w:rPr>
              <w:tab/>
            </w:r>
            <w:r>
              <w:rPr>
                <w:noProof/>
              </w:rPr>
              <w:fldChar w:fldCharType="begin"/>
            </w:r>
            <w:r>
              <w:rPr>
                <w:noProof/>
              </w:rPr>
              <w:instrText xml:space="preserve"> PAGEREF _Toc241104925 \h </w:instrText>
            </w:r>
            <w:r>
              <w:rPr>
                <w:noProof/>
              </w:rPr>
            </w:r>
            <w:r>
              <w:rPr>
                <w:noProof/>
              </w:rPr>
              <w:fldChar w:fldCharType="separate"/>
            </w:r>
            <w:r>
              <w:rPr>
                <w:noProof/>
              </w:rPr>
              <w:t>21</w:t>
            </w:r>
            <w:r>
              <w:rPr>
                <w:noProof/>
              </w:rPr>
              <w:fldChar w:fldCharType="end"/>
            </w:r>
          </w:hyperlink>
        </w:p>
        <w:p w14:paraId="687BA103" w14:textId="30F659EE" w:rsidR="009C656A" w:rsidRDefault="009C656A">
          <w:pPr>
            <w:pStyle w:val="TDC2"/>
            <w:tabs>
              <w:tab w:val="right" w:leader="dot" w:pos="9630"/>
            </w:tabs>
            <w:rPr>
              <w:rFonts w:asciiTheme="minorHAnsi" w:eastAsiaTheme="minorEastAsia" w:hAnsiTheme="minorHAnsi" w:cstheme="minorBidi"/>
              <w:noProof/>
              <w:kern w:val="2"/>
              <w:sz w:val="24"/>
              <w:szCs w:val="24"/>
              <w14:ligatures w14:val="standardContextual"/>
            </w:rPr>
          </w:pPr>
          <w:hyperlink w:anchor="_Toc241104926" w:history="1">
            <w:r w:rsidRPr="00777842">
              <w:rPr>
                <w:rStyle w:val="Hipervnculo"/>
                <w:noProof/>
              </w:rPr>
              <w:t>12.4 Git</w:t>
            </w:r>
            <w:r>
              <w:rPr>
                <w:noProof/>
              </w:rPr>
              <w:tab/>
            </w:r>
            <w:r>
              <w:rPr>
                <w:noProof/>
              </w:rPr>
              <w:fldChar w:fldCharType="begin"/>
            </w:r>
            <w:r>
              <w:rPr>
                <w:noProof/>
              </w:rPr>
              <w:instrText xml:space="preserve"> PAGEREF _Toc241104926 \h </w:instrText>
            </w:r>
            <w:r>
              <w:rPr>
                <w:noProof/>
              </w:rPr>
            </w:r>
            <w:r>
              <w:rPr>
                <w:noProof/>
              </w:rPr>
              <w:fldChar w:fldCharType="separate"/>
            </w:r>
            <w:r>
              <w:rPr>
                <w:noProof/>
              </w:rPr>
              <w:t>21</w:t>
            </w:r>
            <w:r>
              <w:rPr>
                <w:noProof/>
              </w:rPr>
              <w:fldChar w:fldCharType="end"/>
            </w:r>
          </w:hyperlink>
        </w:p>
        <w:p w14:paraId="69DCD205" w14:textId="637D5E2A" w:rsidR="009C656A" w:rsidRDefault="009C656A">
          <w:pPr>
            <w:pStyle w:val="TDC1"/>
            <w:tabs>
              <w:tab w:val="right" w:leader="dot" w:pos="9630"/>
            </w:tabs>
            <w:rPr>
              <w:rFonts w:asciiTheme="minorHAnsi" w:eastAsiaTheme="minorEastAsia" w:hAnsiTheme="minorHAnsi" w:cstheme="minorBidi"/>
              <w:noProof/>
              <w:kern w:val="2"/>
              <w:sz w:val="24"/>
              <w:szCs w:val="24"/>
              <w14:ligatures w14:val="standardContextual"/>
            </w:rPr>
          </w:pPr>
          <w:hyperlink w:anchor="_Toc241104927" w:history="1">
            <w:r w:rsidRPr="00777842">
              <w:rPr>
                <w:rStyle w:val="Hipervnculo"/>
                <w:noProof/>
              </w:rPr>
              <w:t>13. Glosario</w:t>
            </w:r>
            <w:r>
              <w:rPr>
                <w:noProof/>
              </w:rPr>
              <w:tab/>
            </w:r>
            <w:r>
              <w:rPr>
                <w:noProof/>
              </w:rPr>
              <w:fldChar w:fldCharType="begin"/>
            </w:r>
            <w:r>
              <w:rPr>
                <w:noProof/>
              </w:rPr>
              <w:instrText xml:space="preserve"> PAGEREF _Toc241104927 \h </w:instrText>
            </w:r>
            <w:r>
              <w:rPr>
                <w:noProof/>
              </w:rPr>
            </w:r>
            <w:r>
              <w:rPr>
                <w:noProof/>
              </w:rPr>
              <w:fldChar w:fldCharType="separate"/>
            </w:r>
            <w:r>
              <w:rPr>
                <w:noProof/>
              </w:rPr>
              <w:t>22</w:t>
            </w:r>
            <w:r>
              <w:rPr>
                <w:noProof/>
              </w:rPr>
              <w:fldChar w:fldCharType="end"/>
            </w:r>
          </w:hyperlink>
        </w:p>
        <w:p w14:paraId="5771F32A" w14:textId="1AF81A79" w:rsidR="009C656A" w:rsidRDefault="009C656A">
          <w:pPr>
            <w:pStyle w:val="TDC1"/>
            <w:tabs>
              <w:tab w:val="right" w:leader="dot" w:pos="9630"/>
            </w:tabs>
            <w:rPr>
              <w:rFonts w:asciiTheme="minorHAnsi" w:eastAsiaTheme="minorEastAsia" w:hAnsiTheme="minorHAnsi" w:cstheme="minorBidi"/>
              <w:noProof/>
              <w:kern w:val="2"/>
              <w:sz w:val="24"/>
              <w:szCs w:val="24"/>
              <w14:ligatures w14:val="standardContextual"/>
            </w:rPr>
          </w:pPr>
          <w:hyperlink w:anchor="_Toc241104928" w:history="1">
            <w:r w:rsidRPr="00777842">
              <w:rPr>
                <w:rStyle w:val="Hipervnculo"/>
                <w:noProof/>
              </w:rPr>
              <w:t>14. Fuentes</w:t>
            </w:r>
            <w:r>
              <w:rPr>
                <w:noProof/>
              </w:rPr>
              <w:tab/>
            </w:r>
            <w:r>
              <w:rPr>
                <w:noProof/>
              </w:rPr>
              <w:fldChar w:fldCharType="begin"/>
            </w:r>
            <w:r>
              <w:rPr>
                <w:noProof/>
              </w:rPr>
              <w:instrText xml:space="preserve"> PAGEREF _Toc241104928 \h </w:instrText>
            </w:r>
            <w:r>
              <w:rPr>
                <w:noProof/>
              </w:rPr>
            </w:r>
            <w:r>
              <w:rPr>
                <w:noProof/>
              </w:rPr>
              <w:fldChar w:fldCharType="separate"/>
            </w:r>
            <w:r>
              <w:rPr>
                <w:noProof/>
              </w:rPr>
              <w:t>22</w:t>
            </w:r>
            <w:r>
              <w:rPr>
                <w:noProof/>
              </w:rPr>
              <w:fldChar w:fldCharType="end"/>
            </w:r>
          </w:hyperlink>
        </w:p>
        <w:p w14:paraId="324EF187" w14:textId="498A7AEF" w:rsidR="00C927D0" w:rsidRDefault="00F904C7">
          <w:r>
            <w:fldChar w:fldCharType="end"/>
          </w:r>
        </w:p>
      </w:sdtContent>
    </w:sdt>
    <w:p w14:paraId="199498D1" w14:textId="77777777" w:rsidR="00C927D0" w:rsidRDefault="00F904C7">
      <w:r>
        <w:br w:type="page"/>
      </w:r>
    </w:p>
    <w:p w14:paraId="74B75C6B" w14:textId="77777777" w:rsidR="00C927D0" w:rsidRDefault="00F904C7">
      <w:pPr>
        <w:pStyle w:val="Ttulo1"/>
      </w:pPr>
      <w:bookmarkStart w:id="0" w:name="_Toc241104859"/>
      <w:r>
        <w:lastRenderedPageBreak/>
        <w:t>1. El proyecto en una página</w:t>
      </w:r>
      <w:bookmarkEnd w:id="0"/>
    </w:p>
    <w:p w14:paraId="3961748D" w14:textId="77777777" w:rsidR="00C927D0" w:rsidRDefault="00F904C7">
      <w:pPr>
        <w:pStyle w:val="Ttulo2"/>
      </w:pPr>
      <w:bookmarkStart w:id="1" w:name="_Toc241104860"/>
      <w:r>
        <w:t>1.1 Qué hace</w:t>
      </w:r>
      <w:bookmarkEnd w:id="1"/>
    </w:p>
    <w:p w14:paraId="6AC10C7A" w14:textId="77777777" w:rsidR="00C927D0" w:rsidRDefault="00F904C7">
      <w:pPr>
        <w:spacing w:after="120" w:line="276" w:lineRule="auto"/>
      </w:pPr>
      <w:r>
        <w:t>Cada mañana, el sistema lee las licitaciones publicadas en la Plataforma de Contratación del Sector Público, descarta las que no encajan con el perfil de una empresa, abre el pliego administrativo de las candidatas, extrae los requisitos que deciden si esa empresa puede presentarse (solvencia económica, solvencia técnica, clasificación, plazos, lotes) y envía por correo una lista corta. Cada línea lleva la decisión, el motivo y la cita del pliego con su número de página.</w:t>
      </w:r>
    </w:p>
    <w:p w14:paraId="0B089A90" w14:textId="77777777" w:rsidR="00C927D0" w:rsidRDefault="00F904C7">
      <w:pPr>
        <w:pStyle w:val="Ttulo2"/>
      </w:pPr>
      <w:bookmarkStart w:id="2" w:name="_Toc241104861"/>
      <w:r>
        <w:t>1.2 La tesis</w:t>
      </w:r>
      <w:bookmarkEnd w:id="2"/>
    </w:p>
    <w:p w14:paraId="641E2B8D" w14:textId="77777777" w:rsidR="00C927D0" w:rsidRDefault="00F904C7">
      <w:pPr>
        <w:shd w:val="clear" w:color="auto" w:fill="F2F2F2"/>
        <w:spacing w:after="120" w:line="276" w:lineRule="auto"/>
        <w:ind w:left="170"/>
      </w:pPr>
      <w:r>
        <w:rPr>
          <w:b/>
          <w:bCs/>
        </w:rPr>
        <w:t>Las alertas de licitaciones deciden qué mirar por código CPV y palabras del título. Lo que dice si una empresa puede presentarse está en el pliego. Un agente que lee el pliego encuentra más contratos adecuados que el filtro CPV, con una lista diaria del mismo tamaño.</w:t>
      </w:r>
    </w:p>
    <w:p w14:paraId="7479A4A0" w14:textId="77777777" w:rsidR="00C927D0" w:rsidRDefault="00F904C7">
      <w:pPr>
        <w:spacing w:after="120" w:line="276" w:lineRule="auto"/>
      </w:pPr>
      <w:r>
        <w:t>Cómo podría ser falsa, y publicarse igual:</w:t>
      </w:r>
    </w:p>
    <w:p w14:paraId="79AD773F" w14:textId="77777777" w:rsidR="00C927D0" w:rsidRDefault="00F904C7">
      <w:pPr>
        <w:pStyle w:val="Prrafodelista"/>
        <w:numPr>
          <w:ilvl w:val="0"/>
          <w:numId w:val="2"/>
        </w:numPr>
        <w:spacing w:after="60" w:line="276" w:lineRule="auto"/>
      </w:pPr>
      <w:r>
        <w:t>El filtro CPV recupera lo mismo o más con una lista igual de corta: leer el pliego no aporta.</w:t>
      </w:r>
    </w:p>
    <w:p w14:paraId="0EC4A619" w14:textId="77777777" w:rsidR="00C927D0" w:rsidRDefault="00F904C7">
      <w:pPr>
        <w:pStyle w:val="Prrafodelista"/>
        <w:numPr>
          <w:ilvl w:val="0"/>
          <w:numId w:val="2"/>
        </w:numPr>
        <w:spacing w:after="60" w:line="276" w:lineRule="auto"/>
      </w:pPr>
      <w:r>
        <w:t>El feed estructurado ya trae la solvencia con cifras en la mayoría de los casos: el pliego sobra.</w:t>
      </w:r>
    </w:p>
    <w:p w14:paraId="2924CA73" w14:textId="77777777" w:rsidR="00C927D0" w:rsidRDefault="00F904C7">
      <w:pPr>
        <w:pStyle w:val="Prrafodelista"/>
        <w:numPr>
          <w:ilvl w:val="0"/>
          <w:numId w:val="2"/>
        </w:numPr>
        <w:spacing w:after="60" w:line="276" w:lineRule="auto"/>
      </w:pPr>
      <w:r>
        <w:t>El agente descarta por solvencia contratos que la empresa acabó ganando: no es fiable.</w:t>
      </w:r>
    </w:p>
    <w:p w14:paraId="03776E8E" w14:textId="77777777" w:rsidR="00C927D0" w:rsidRDefault="00F904C7">
      <w:pPr>
        <w:pStyle w:val="Ttulo2"/>
      </w:pPr>
      <w:bookmarkStart w:id="3" w:name="_Toc241104862"/>
      <w:r>
        <w:t>1.3 A quién sustituye</w:t>
      </w:r>
      <w:bookmarkEnd w:id="3"/>
    </w:p>
    <w:tbl>
      <w:tblPr>
        <w:tblW w:w="9638"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1600"/>
        <w:gridCol w:w="8038"/>
      </w:tblGrid>
      <w:tr w:rsidR="00C927D0" w14:paraId="2D1E1927" w14:textId="77777777">
        <w:tblPrEx>
          <w:tblCellMar>
            <w:top w:w="0" w:type="dxa"/>
            <w:bottom w:w="0" w:type="dxa"/>
          </w:tblCellMar>
        </w:tblPrEx>
        <w:trPr>
          <w:tblHeader/>
        </w:trPr>
        <w:tc>
          <w:tcPr>
            <w:tcW w:w="1600" w:type="dxa"/>
            <w:shd w:val="clear" w:color="auto" w:fill="E4E4E4"/>
            <w:tcMar>
              <w:top w:w="60" w:type="dxa"/>
              <w:left w:w="100" w:type="dxa"/>
              <w:bottom w:w="60" w:type="dxa"/>
              <w:right w:w="100" w:type="dxa"/>
            </w:tcMar>
          </w:tcPr>
          <w:p w14:paraId="17D8E9B9" w14:textId="77777777" w:rsidR="00C927D0" w:rsidRDefault="00C927D0"/>
        </w:tc>
        <w:tc>
          <w:tcPr>
            <w:tcW w:w="8038" w:type="dxa"/>
            <w:shd w:val="clear" w:color="auto" w:fill="E4E4E4"/>
            <w:tcMar>
              <w:top w:w="60" w:type="dxa"/>
              <w:left w:w="100" w:type="dxa"/>
              <w:bottom w:w="60" w:type="dxa"/>
              <w:right w:w="100" w:type="dxa"/>
            </w:tcMar>
          </w:tcPr>
          <w:p w14:paraId="778B1128" w14:textId="77777777" w:rsidR="00C927D0" w:rsidRDefault="00F904C7">
            <w:r>
              <w:rPr>
                <w:b/>
                <w:bCs/>
                <w:sz w:val="18"/>
                <w:szCs w:val="18"/>
              </w:rPr>
              <w:t>Proceso</w:t>
            </w:r>
          </w:p>
        </w:tc>
      </w:tr>
      <w:tr w:rsidR="00C927D0" w14:paraId="623BAE06" w14:textId="77777777">
        <w:tblPrEx>
          <w:tblCellMar>
            <w:top w:w="0" w:type="dxa"/>
            <w:bottom w:w="0" w:type="dxa"/>
          </w:tblCellMar>
        </w:tblPrEx>
        <w:tc>
          <w:tcPr>
            <w:tcW w:w="1600" w:type="dxa"/>
            <w:tcMar>
              <w:top w:w="60" w:type="dxa"/>
              <w:left w:w="100" w:type="dxa"/>
              <w:bottom w:w="60" w:type="dxa"/>
              <w:right w:w="100" w:type="dxa"/>
            </w:tcMar>
          </w:tcPr>
          <w:p w14:paraId="76B7BD1D" w14:textId="77777777" w:rsidR="00C927D0" w:rsidRDefault="00F904C7">
            <w:r>
              <w:rPr>
                <w:sz w:val="18"/>
                <w:szCs w:val="18"/>
              </w:rPr>
              <w:t>Hoy</w:t>
            </w:r>
          </w:p>
        </w:tc>
        <w:tc>
          <w:tcPr>
            <w:tcW w:w="8038" w:type="dxa"/>
            <w:tcMar>
              <w:top w:w="60" w:type="dxa"/>
              <w:left w:w="100" w:type="dxa"/>
              <w:bottom w:w="60" w:type="dxa"/>
              <w:right w:w="100" w:type="dxa"/>
            </w:tcMar>
          </w:tcPr>
          <w:p w14:paraId="01DEFA79" w14:textId="77777777" w:rsidR="00C927D0" w:rsidRDefault="00F904C7">
            <w:r>
              <w:rPr>
                <w:sz w:val="18"/>
                <w:szCs w:val="18"/>
              </w:rPr>
              <w:t>La persona que decide si una pyme o consultora se presenta revisa cada mañana las licitaciones nuevas (alertas por CPV de la propia Plataforma o de un servicio de pago), abre las que parecen encajar, busca en el pliego la solvencia exigida y los plazos, y decide.</w:t>
            </w:r>
          </w:p>
        </w:tc>
      </w:tr>
      <w:tr w:rsidR="00C927D0" w14:paraId="365142E9" w14:textId="77777777">
        <w:tblPrEx>
          <w:tblCellMar>
            <w:top w:w="0" w:type="dxa"/>
            <w:bottom w:w="0" w:type="dxa"/>
          </w:tblCellMar>
        </w:tblPrEx>
        <w:tc>
          <w:tcPr>
            <w:tcW w:w="1600" w:type="dxa"/>
            <w:tcMar>
              <w:top w:w="60" w:type="dxa"/>
              <w:left w:w="100" w:type="dxa"/>
              <w:bottom w:w="60" w:type="dxa"/>
              <w:right w:w="100" w:type="dxa"/>
            </w:tcMar>
          </w:tcPr>
          <w:p w14:paraId="2690139F" w14:textId="77777777" w:rsidR="00C927D0" w:rsidRDefault="00F904C7">
            <w:r>
              <w:rPr>
                <w:sz w:val="18"/>
                <w:szCs w:val="18"/>
              </w:rPr>
              <w:t>Con el radar</w:t>
            </w:r>
          </w:p>
        </w:tc>
        <w:tc>
          <w:tcPr>
            <w:tcW w:w="8038" w:type="dxa"/>
            <w:tcMar>
              <w:top w:w="60" w:type="dxa"/>
              <w:left w:w="100" w:type="dxa"/>
              <w:bottom w:w="60" w:type="dxa"/>
              <w:right w:w="100" w:type="dxa"/>
            </w:tcMar>
          </w:tcPr>
          <w:p w14:paraId="004D7369" w14:textId="77777777" w:rsidR="00C927D0" w:rsidRDefault="00F904C7">
            <w:r>
              <w:rPr>
                <w:sz w:val="18"/>
                <w:szCs w:val="18"/>
              </w:rPr>
              <w:t>Recibe a las 07:00 un correo con una lista corta. Cada licitación trae decisión, motivo y cita del pliego con página. Solo abre las que le interesan.</w:t>
            </w:r>
          </w:p>
        </w:tc>
      </w:tr>
    </w:tbl>
    <w:p w14:paraId="6680AE39" w14:textId="77777777" w:rsidR="00C927D0" w:rsidRDefault="00F904C7">
      <w:pPr>
        <w:pStyle w:val="Ttulo2"/>
      </w:pPr>
      <w:bookmarkStart w:id="4" w:name="_Toc241104863"/>
      <w:r>
        <w:t>1.4 Estado a 24-09-2026</w:t>
      </w:r>
      <w:bookmarkEnd w:id="4"/>
    </w:p>
    <w:tbl>
      <w:tblPr>
        <w:tblW w:w="9638"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4819"/>
        <w:gridCol w:w="4819"/>
      </w:tblGrid>
      <w:tr w:rsidR="00C927D0" w14:paraId="24D54308" w14:textId="77777777">
        <w:tblPrEx>
          <w:tblCellMar>
            <w:top w:w="0" w:type="dxa"/>
            <w:bottom w:w="0" w:type="dxa"/>
          </w:tblCellMar>
        </w:tblPrEx>
        <w:trPr>
          <w:tblHeader/>
        </w:trPr>
        <w:tc>
          <w:tcPr>
            <w:tcW w:w="4819" w:type="dxa"/>
            <w:shd w:val="clear" w:color="auto" w:fill="E4E4E4"/>
            <w:tcMar>
              <w:top w:w="60" w:type="dxa"/>
              <w:left w:w="100" w:type="dxa"/>
              <w:bottom w:w="60" w:type="dxa"/>
              <w:right w:w="100" w:type="dxa"/>
            </w:tcMar>
          </w:tcPr>
          <w:p w14:paraId="71A8B72A" w14:textId="77777777" w:rsidR="00C927D0" w:rsidRDefault="00F904C7">
            <w:r>
              <w:rPr>
                <w:b/>
                <w:bCs/>
                <w:sz w:val="18"/>
                <w:szCs w:val="18"/>
              </w:rPr>
              <w:t>Hecho</w:t>
            </w:r>
          </w:p>
        </w:tc>
        <w:tc>
          <w:tcPr>
            <w:tcW w:w="4819" w:type="dxa"/>
            <w:shd w:val="clear" w:color="auto" w:fill="E4E4E4"/>
            <w:tcMar>
              <w:top w:w="60" w:type="dxa"/>
              <w:left w:w="100" w:type="dxa"/>
              <w:bottom w:w="60" w:type="dxa"/>
              <w:right w:w="100" w:type="dxa"/>
            </w:tcMar>
          </w:tcPr>
          <w:p w14:paraId="7087CD20" w14:textId="77777777" w:rsidR="00C927D0" w:rsidRDefault="00F904C7">
            <w:r>
              <w:rPr>
                <w:b/>
                <w:bCs/>
                <w:sz w:val="18"/>
                <w:szCs w:val="18"/>
              </w:rPr>
              <w:t>Pendiente</w:t>
            </w:r>
          </w:p>
        </w:tc>
      </w:tr>
      <w:tr w:rsidR="00C927D0" w14:paraId="2B8C3E4F" w14:textId="77777777">
        <w:tblPrEx>
          <w:tblCellMar>
            <w:top w:w="0" w:type="dxa"/>
            <w:bottom w:w="0" w:type="dxa"/>
          </w:tblCellMar>
        </w:tblPrEx>
        <w:tc>
          <w:tcPr>
            <w:tcW w:w="4819" w:type="dxa"/>
            <w:tcMar>
              <w:top w:w="60" w:type="dxa"/>
              <w:left w:w="100" w:type="dxa"/>
              <w:bottom w:w="60" w:type="dxa"/>
              <w:right w:w="100" w:type="dxa"/>
            </w:tcMar>
          </w:tcPr>
          <w:p w14:paraId="24794DDE" w14:textId="77777777" w:rsidR="00C927D0" w:rsidRDefault="00F904C7">
            <w:r>
              <w:rPr>
                <w:sz w:val="18"/>
                <w:szCs w:val="18"/>
              </w:rPr>
              <w:t>Tesis, alcance, métricas y criterios de éxito escritos y congelados (SPEC 1.0).</w:t>
            </w:r>
          </w:p>
          <w:p w14:paraId="5CAD0DD2" w14:textId="77777777" w:rsidR="00C927D0" w:rsidRDefault="00F904C7">
            <w:r>
              <w:rPr>
                <w:sz w:val="18"/>
                <w:szCs w:val="18"/>
              </w:rPr>
              <w:t>Hoja de ruta de 9 fases.</w:t>
            </w:r>
          </w:p>
          <w:p w14:paraId="75F818C3" w14:textId="77777777" w:rsidR="00C927D0" w:rsidRDefault="00F904C7">
            <w:r>
              <w:rPr>
                <w:sz w:val="18"/>
                <w:szCs w:val="18"/>
              </w:rPr>
              <w:t>Modelo de datos y trazabilidad diseñados.</w:t>
            </w:r>
          </w:p>
          <w:p w14:paraId="49DAEB1F" w14:textId="77777777" w:rsidR="00C927D0" w:rsidRDefault="00F904C7">
            <w:r>
              <w:rPr>
                <w:sz w:val="18"/>
                <w:szCs w:val="18"/>
              </w:rPr>
              <w:t>20 decisiones técnicas registradas.</w:t>
            </w:r>
          </w:p>
          <w:p w14:paraId="6E7AEEE2" w14:textId="77777777" w:rsidR="00C927D0" w:rsidRDefault="00F904C7">
            <w:r>
              <w:rPr>
                <w:sz w:val="18"/>
                <w:szCs w:val="18"/>
              </w:rPr>
              <w:t>Verificación de la fuente de datos y del entorno (capítulo 2).</w:t>
            </w:r>
          </w:p>
        </w:tc>
        <w:tc>
          <w:tcPr>
            <w:tcW w:w="4819" w:type="dxa"/>
            <w:tcMar>
              <w:top w:w="60" w:type="dxa"/>
              <w:left w:w="100" w:type="dxa"/>
              <w:bottom w:w="60" w:type="dxa"/>
              <w:right w:w="100" w:type="dxa"/>
            </w:tcMar>
          </w:tcPr>
          <w:p w14:paraId="7D2B4025" w14:textId="77777777" w:rsidR="00C927D0" w:rsidRDefault="00F904C7">
            <w:r>
              <w:rPr>
                <w:sz w:val="18"/>
                <w:szCs w:val="18"/>
              </w:rPr>
              <w:t>Fase 0: cuentas, claves, Docker, n8n y diagnóstico.</w:t>
            </w:r>
          </w:p>
          <w:p w14:paraId="7F48C8F1" w14:textId="77777777" w:rsidR="00C927D0" w:rsidRDefault="00F904C7">
            <w:r>
              <w:rPr>
                <w:sz w:val="18"/>
                <w:szCs w:val="18"/>
              </w:rPr>
              <w:t>Todo el código.</w:t>
            </w:r>
          </w:p>
          <w:p w14:paraId="2651CF59" w14:textId="77777777" w:rsidR="00C927D0" w:rsidRDefault="00F904C7">
            <w:r>
              <w:rPr>
                <w:sz w:val="18"/>
                <w:szCs w:val="18"/>
              </w:rPr>
              <w:t>Todas las mediciones.</w:t>
            </w:r>
          </w:p>
        </w:tc>
      </w:tr>
    </w:tbl>
    <w:p w14:paraId="3E3F2049" w14:textId="77777777" w:rsidR="00C927D0" w:rsidRDefault="00F904C7">
      <w:pPr>
        <w:pStyle w:val="Ttulo1"/>
      </w:pPr>
      <w:bookmarkStart w:id="5" w:name="_Toc241104864"/>
      <w:r>
        <w:t>2. Evidencia verificada (19-09-2026)</w:t>
      </w:r>
      <w:bookmarkEnd w:id="5"/>
    </w:p>
    <w:p w14:paraId="16C66438" w14:textId="77777777" w:rsidR="00C927D0" w:rsidRDefault="00F904C7">
      <w:pPr>
        <w:spacing w:after="120" w:line="276" w:lineRule="auto"/>
      </w:pPr>
      <w:r>
        <w:t>Todo lo de este capítulo se comprobó contra la fuente real, no se dio por supuesto.</w:t>
      </w:r>
    </w:p>
    <w:p w14:paraId="53FF67B3" w14:textId="77777777" w:rsidR="00C927D0" w:rsidRDefault="00F904C7">
      <w:pPr>
        <w:pStyle w:val="Ttulo2"/>
      </w:pPr>
      <w:bookmarkStart w:id="6" w:name="_Toc241104865"/>
      <w:r>
        <w:t>2.1 Qué trae una página del feed</w:t>
      </w:r>
      <w:bookmarkEnd w:id="6"/>
    </w:p>
    <w:p w14:paraId="083A1014" w14:textId="77777777" w:rsidR="00C927D0" w:rsidRDefault="00F904C7">
      <w:pPr>
        <w:spacing w:after="120" w:line="276" w:lineRule="auto"/>
      </w:pPr>
      <w:r>
        <w:t>Descarga de una página del feed en vivo, con 284 expedientes y unos 7,8 MB:</w:t>
      </w:r>
    </w:p>
    <w:tbl>
      <w:tblPr>
        <w:tblW w:w="9638"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3500"/>
        <w:gridCol w:w="1500"/>
        <w:gridCol w:w="4638"/>
      </w:tblGrid>
      <w:tr w:rsidR="00C927D0" w14:paraId="40C49E91" w14:textId="77777777">
        <w:tblPrEx>
          <w:tblCellMar>
            <w:top w:w="0" w:type="dxa"/>
            <w:bottom w:w="0" w:type="dxa"/>
          </w:tblCellMar>
        </w:tblPrEx>
        <w:trPr>
          <w:tblHeader/>
        </w:trPr>
        <w:tc>
          <w:tcPr>
            <w:tcW w:w="3500" w:type="dxa"/>
            <w:shd w:val="clear" w:color="auto" w:fill="E4E4E4"/>
            <w:tcMar>
              <w:top w:w="60" w:type="dxa"/>
              <w:left w:w="100" w:type="dxa"/>
              <w:bottom w:w="60" w:type="dxa"/>
              <w:right w:w="100" w:type="dxa"/>
            </w:tcMar>
          </w:tcPr>
          <w:p w14:paraId="36877EC5" w14:textId="77777777" w:rsidR="00C927D0" w:rsidRDefault="00F904C7">
            <w:r>
              <w:rPr>
                <w:b/>
                <w:bCs/>
                <w:sz w:val="18"/>
                <w:szCs w:val="18"/>
              </w:rPr>
              <w:t>Dato</w:t>
            </w:r>
          </w:p>
        </w:tc>
        <w:tc>
          <w:tcPr>
            <w:tcW w:w="1500" w:type="dxa"/>
            <w:shd w:val="clear" w:color="auto" w:fill="E4E4E4"/>
            <w:tcMar>
              <w:top w:w="60" w:type="dxa"/>
              <w:left w:w="100" w:type="dxa"/>
              <w:bottom w:w="60" w:type="dxa"/>
              <w:right w:w="100" w:type="dxa"/>
            </w:tcMar>
          </w:tcPr>
          <w:p w14:paraId="07172B8E" w14:textId="77777777" w:rsidR="00C927D0" w:rsidRDefault="00F904C7">
            <w:r>
              <w:rPr>
                <w:b/>
                <w:bCs/>
                <w:sz w:val="18"/>
                <w:szCs w:val="18"/>
              </w:rPr>
              <w:t>Valor</w:t>
            </w:r>
          </w:p>
        </w:tc>
        <w:tc>
          <w:tcPr>
            <w:tcW w:w="4638" w:type="dxa"/>
            <w:shd w:val="clear" w:color="auto" w:fill="E4E4E4"/>
            <w:tcMar>
              <w:top w:w="60" w:type="dxa"/>
              <w:left w:w="100" w:type="dxa"/>
              <w:bottom w:w="60" w:type="dxa"/>
              <w:right w:w="100" w:type="dxa"/>
            </w:tcMar>
          </w:tcPr>
          <w:p w14:paraId="1EEE8DDA" w14:textId="77777777" w:rsidR="00C927D0" w:rsidRDefault="00F904C7">
            <w:r>
              <w:rPr>
                <w:b/>
                <w:bCs/>
                <w:sz w:val="18"/>
                <w:szCs w:val="18"/>
              </w:rPr>
              <w:t>Lectura</w:t>
            </w:r>
          </w:p>
        </w:tc>
      </w:tr>
      <w:tr w:rsidR="00C927D0" w14:paraId="6727BC11" w14:textId="77777777">
        <w:tblPrEx>
          <w:tblCellMar>
            <w:top w:w="0" w:type="dxa"/>
            <w:bottom w:w="0" w:type="dxa"/>
          </w:tblCellMar>
        </w:tblPrEx>
        <w:tc>
          <w:tcPr>
            <w:tcW w:w="3500" w:type="dxa"/>
            <w:tcMar>
              <w:top w:w="60" w:type="dxa"/>
              <w:left w:w="100" w:type="dxa"/>
              <w:bottom w:w="60" w:type="dxa"/>
              <w:right w:w="100" w:type="dxa"/>
            </w:tcMar>
          </w:tcPr>
          <w:p w14:paraId="5203E742" w14:textId="77777777" w:rsidR="00C927D0" w:rsidRDefault="00F904C7">
            <w:r>
              <w:rPr>
                <w:sz w:val="18"/>
                <w:szCs w:val="18"/>
              </w:rPr>
              <w:t>Expedientes con bloque de solvencia en el feed</w:t>
            </w:r>
          </w:p>
        </w:tc>
        <w:tc>
          <w:tcPr>
            <w:tcW w:w="1500" w:type="dxa"/>
            <w:tcMar>
              <w:top w:w="60" w:type="dxa"/>
              <w:left w:w="100" w:type="dxa"/>
              <w:bottom w:w="60" w:type="dxa"/>
              <w:right w:w="100" w:type="dxa"/>
            </w:tcMar>
          </w:tcPr>
          <w:p w14:paraId="7ACBACDC" w14:textId="77777777" w:rsidR="00C927D0" w:rsidRDefault="00F904C7">
            <w:r>
              <w:rPr>
                <w:sz w:val="18"/>
                <w:szCs w:val="18"/>
              </w:rPr>
              <w:t>239 (84 %)</w:t>
            </w:r>
          </w:p>
        </w:tc>
        <w:tc>
          <w:tcPr>
            <w:tcW w:w="4638" w:type="dxa"/>
            <w:tcMar>
              <w:top w:w="60" w:type="dxa"/>
              <w:left w:w="100" w:type="dxa"/>
              <w:bottom w:w="60" w:type="dxa"/>
              <w:right w:w="100" w:type="dxa"/>
            </w:tcMar>
          </w:tcPr>
          <w:p w14:paraId="72B3649C" w14:textId="77777777" w:rsidR="00C927D0" w:rsidRDefault="00F904C7">
            <w:r>
              <w:rPr>
                <w:sz w:val="18"/>
                <w:szCs w:val="18"/>
              </w:rPr>
              <w:t>El feed casi siempre dice algo sobre solvencia</w:t>
            </w:r>
          </w:p>
        </w:tc>
      </w:tr>
      <w:tr w:rsidR="00C927D0" w14:paraId="5D27ECF0" w14:textId="77777777">
        <w:tblPrEx>
          <w:tblCellMar>
            <w:top w:w="0" w:type="dxa"/>
            <w:bottom w:w="0" w:type="dxa"/>
          </w:tblCellMar>
        </w:tblPrEx>
        <w:tc>
          <w:tcPr>
            <w:tcW w:w="3500" w:type="dxa"/>
            <w:tcMar>
              <w:top w:w="60" w:type="dxa"/>
              <w:left w:w="100" w:type="dxa"/>
              <w:bottom w:w="60" w:type="dxa"/>
              <w:right w:w="100" w:type="dxa"/>
            </w:tcMar>
          </w:tcPr>
          <w:p w14:paraId="7A66BAB4" w14:textId="77777777" w:rsidR="00C927D0" w:rsidRDefault="00F904C7">
            <w:r>
              <w:rPr>
                <w:sz w:val="18"/>
                <w:szCs w:val="18"/>
              </w:rPr>
              <w:t>De esos, los que incluyen cifras (€, "veces")</w:t>
            </w:r>
          </w:p>
        </w:tc>
        <w:tc>
          <w:tcPr>
            <w:tcW w:w="1500" w:type="dxa"/>
            <w:tcMar>
              <w:top w:w="60" w:type="dxa"/>
              <w:left w:w="100" w:type="dxa"/>
              <w:bottom w:w="60" w:type="dxa"/>
              <w:right w:w="100" w:type="dxa"/>
            </w:tcMar>
          </w:tcPr>
          <w:p w14:paraId="5215861F" w14:textId="77777777" w:rsidR="00C927D0" w:rsidRDefault="00F904C7">
            <w:r>
              <w:rPr>
                <w:sz w:val="18"/>
                <w:szCs w:val="18"/>
              </w:rPr>
              <w:t>42 (18 %)</w:t>
            </w:r>
          </w:p>
        </w:tc>
        <w:tc>
          <w:tcPr>
            <w:tcW w:w="4638" w:type="dxa"/>
            <w:tcMar>
              <w:top w:w="60" w:type="dxa"/>
              <w:left w:w="100" w:type="dxa"/>
              <w:bottom w:w="60" w:type="dxa"/>
              <w:right w:w="100" w:type="dxa"/>
            </w:tcMar>
          </w:tcPr>
          <w:p w14:paraId="1EC7417C" w14:textId="77777777" w:rsidR="00C927D0" w:rsidRDefault="00F904C7">
            <w:r>
              <w:rPr>
                <w:sz w:val="18"/>
                <w:szCs w:val="18"/>
              </w:rPr>
              <w:t>Pero casi nunca dice cuánto</w:t>
            </w:r>
          </w:p>
        </w:tc>
      </w:tr>
      <w:tr w:rsidR="00C927D0" w14:paraId="4F32E4B3" w14:textId="77777777">
        <w:tblPrEx>
          <w:tblCellMar>
            <w:top w:w="0" w:type="dxa"/>
            <w:bottom w:w="0" w:type="dxa"/>
          </w:tblCellMar>
        </w:tblPrEx>
        <w:tc>
          <w:tcPr>
            <w:tcW w:w="3500" w:type="dxa"/>
            <w:tcMar>
              <w:top w:w="60" w:type="dxa"/>
              <w:left w:w="100" w:type="dxa"/>
              <w:bottom w:w="60" w:type="dxa"/>
              <w:right w:w="100" w:type="dxa"/>
            </w:tcMar>
          </w:tcPr>
          <w:p w14:paraId="5FB9AA8C" w14:textId="77777777" w:rsidR="00C927D0" w:rsidRDefault="00F904C7">
            <w:r>
              <w:rPr>
                <w:sz w:val="18"/>
                <w:szCs w:val="18"/>
              </w:rPr>
              <w:lastRenderedPageBreak/>
              <w:t>De esos, los que remiten al pliego</w:t>
            </w:r>
          </w:p>
        </w:tc>
        <w:tc>
          <w:tcPr>
            <w:tcW w:w="1500" w:type="dxa"/>
            <w:tcMar>
              <w:top w:w="60" w:type="dxa"/>
              <w:left w:w="100" w:type="dxa"/>
              <w:bottom w:w="60" w:type="dxa"/>
              <w:right w:w="100" w:type="dxa"/>
            </w:tcMar>
          </w:tcPr>
          <w:p w14:paraId="70D0A442" w14:textId="77777777" w:rsidR="00C927D0" w:rsidRDefault="00F904C7">
            <w:r>
              <w:rPr>
                <w:sz w:val="18"/>
                <w:szCs w:val="18"/>
              </w:rPr>
              <w:t>128 (54 %)</w:t>
            </w:r>
          </w:p>
        </w:tc>
        <w:tc>
          <w:tcPr>
            <w:tcW w:w="4638" w:type="dxa"/>
            <w:tcMar>
              <w:top w:w="60" w:type="dxa"/>
              <w:left w:w="100" w:type="dxa"/>
              <w:bottom w:w="60" w:type="dxa"/>
              <w:right w:w="100" w:type="dxa"/>
            </w:tcMar>
          </w:tcPr>
          <w:p w14:paraId="0F3A6B4B" w14:textId="77777777" w:rsidR="00C927D0" w:rsidRDefault="00F904C7">
            <w:r>
              <w:rPr>
                <w:sz w:val="18"/>
                <w:szCs w:val="18"/>
              </w:rPr>
              <w:t>"Ver apartado G del cuadro resumen del PCAP"</w:t>
            </w:r>
          </w:p>
        </w:tc>
      </w:tr>
      <w:tr w:rsidR="00C927D0" w14:paraId="25F1C2ED" w14:textId="77777777">
        <w:tblPrEx>
          <w:tblCellMar>
            <w:top w:w="0" w:type="dxa"/>
            <w:bottom w:w="0" w:type="dxa"/>
          </w:tblCellMar>
        </w:tblPrEx>
        <w:tc>
          <w:tcPr>
            <w:tcW w:w="3500" w:type="dxa"/>
            <w:tcMar>
              <w:top w:w="60" w:type="dxa"/>
              <w:left w:w="100" w:type="dxa"/>
              <w:bottom w:w="60" w:type="dxa"/>
              <w:right w:w="100" w:type="dxa"/>
            </w:tcMar>
          </w:tcPr>
          <w:p w14:paraId="6E7C99AA" w14:textId="77777777" w:rsidR="00C927D0" w:rsidRDefault="00F904C7">
            <w:r>
              <w:rPr>
                <w:sz w:val="18"/>
                <w:szCs w:val="18"/>
              </w:rPr>
              <w:t>Expedientes con enlace al pliego administrativo</w:t>
            </w:r>
          </w:p>
        </w:tc>
        <w:tc>
          <w:tcPr>
            <w:tcW w:w="1500" w:type="dxa"/>
            <w:tcMar>
              <w:top w:w="60" w:type="dxa"/>
              <w:left w:w="100" w:type="dxa"/>
              <w:bottom w:w="60" w:type="dxa"/>
              <w:right w:w="100" w:type="dxa"/>
            </w:tcMar>
          </w:tcPr>
          <w:p w14:paraId="3D200B84" w14:textId="77777777" w:rsidR="00C927D0" w:rsidRDefault="00F904C7">
            <w:r>
              <w:rPr>
                <w:sz w:val="18"/>
                <w:szCs w:val="18"/>
              </w:rPr>
              <w:t>274 (96 %)</w:t>
            </w:r>
          </w:p>
        </w:tc>
        <w:tc>
          <w:tcPr>
            <w:tcW w:w="4638" w:type="dxa"/>
            <w:tcMar>
              <w:top w:w="60" w:type="dxa"/>
              <w:left w:w="100" w:type="dxa"/>
              <w:bottom w:w="60" w:type="dxa"/>
              <w:right w:w="100" w:type="dxa"/>
            </w:tcMar>
          </w:tcPr>
          <w:p w14:paraId="11668B11" w14:textId="77777777" w:rsidR="00C927D0" w:rsidRDefault="00F904C7">
            <w:r>
              <w:rPr>
                <w:sz w:val="18"/>
                <w:szCs w:val="18"/>
              </w:rPr>
              <w:t>Hay material que leer</w:t>
            </w:r>
          </w:p>
        </w:tc>
      </w:tr>
      <w:tr w:rsidR="00C927D0" w14:paraId="28961A12" w14:textId="77777777">
        <w:tblPrEx>
          <w:tblCellMar>
            <w:top w:w="0" w:type="dxa"/>
            <w:bottom w:w="0" w:type="dxa"/>
          </w:tblCellMar>
        </w:tblPrEx>
        <w:tc>
          <w:tcPr>
            <w:tcW w:w="3500" w:type="dxa"/>
            <w:tcMar>
              <w:top w:w="60" w:type="dxa"/>
              <w:left w:w="100" w:type="dxa"/>
              <w:bottom w:w="60" w:type="dxa"/>
              <w:right w:w="100" w:type="dxa"/>
            </w:tcMar>
          </w:tcPr>
          <w:p w14:paraId="46CFB6F8" w14:textId="77777777" w:rsidR="00C927D0" w:rsidRDefault="00F904C7">
            <w:r>
              <w:rPr>
                <w:sz w:val="18"/>
                <w:szCs w:val="18"/>
              </w:rPr>
              <w:t>Expedientes con adjudicatario identificado</w:t>
            </w:r>
          </w:p>
        </w:tc>
        <w:tc>
          <w:tcPr>
            <w:tcW w:w="1500" w:type="dxa"/>
            <w:tcMar>
              <w:top w:w="60" w:type="dxa"/>
              <w:left w:w="100" w:type="dxa"/>
              <w:bottom w:w="60" w:type="dxa"/>
              <w:right w:w="100" w:type="dxa"/>
            </w:tcMar>
          </w:tcPr>
          <w:p w14:paraId="29AB1CC4" w14:textId="77777777" w:rsidR="00C927D0" w:rsidRDefault="00F904C7">
            <w:r>
              <w:rPr>
                <w:sz w:val="18"/>
                <w:szCs w:val="18"/>
              </w:rPr>
              <w:t>110 (39 %)</w:t>
            </w:r>
          </w:p>
        </w:tc>
        <w:tc>
          <w:tcPr>
            <w:tcW w:w="4638" w:type="dxa"/>
            <w:tcMar>
              <w:top w:w="60" w:type="dxa"/>
              <w:left w:w="100" w:type="dxa"/>
              <w:bottom w:w="60" w:type="dxa"/>
              <w:right w:w="100" w:type="dxa"/>
            </w:tcMar>
          </w:tcPr>
          <w:p w14:paraId="247B486C" w14:textId="77777777" w:rsidR="00C927D0" w:rsidRDefault="00F904C7">
            <w:r>
              <w:rPr>
                <w:sz w:val="18"/>
                <w:szCs w:val="18"/>
              </w:rPr>
              <w:t>Son los que están en estado ADJ o RES: la verdad de referencia</w:t>
            </w:r>
          </w:p>
        </w:tc>
      </w:tr>
      <w:tr w:rsidR="00C927D0" w14:paraId="31AEBDEE" w14:textId="77777777">
        <w:tblPrEx>
          <w:tblCellMar>
            <w:top w:w="0" w:type="dxa"/>
            <w:bottom w:w="0" w:type="dxa"/>
          </w:tblCellMar>
        </w:tblPrEx>
        <w:tc>
          <w:tcPr>
            <w:tcW w:w="3500" w:type="dxa"/>
            <w:tcMar>
              <w:top w:w="60" w:type="dxa"/>
              <w:left w:w="100" w:type="dxa"/>
              <w:bottom w:w="60" w:type="dxa"/>
              <w:right w:w="100" w:type="dxa"/>
            </w:tcMar>
          </w:tcPr>
          <w:p w14:paraId="2172FF48" w14:textId="77777777" w:rsidR="00C927D0" w:rsidRDefault="00F904C7">
            <w:r>
              <w:rPr>
                <w:sz w:val="18"/>
                <w:szCs w:val="18"/>
              </w:rPr>
              <w:t>Expedientes con lotes</w:t>
            </w:r>
          </w:p>
        </w:tc>
        <w:tc>
          <w:tcPr>
            <w:tcW w:w="1500" w:type="dxa"/>
            <w:tcMar>
              <w:top w:w="60" w:type="dxa"/>
              <w:left w:w="100" w:type="dxa"/>
              <w:bottom w:w="60" w:type="dxa"/>
              <w:right w:w="100" w:type="dxa"/>
            </w:tcMar>
          </w:tcPr>
          <w:p w14:paraId="53B81F5B" w14:textId="77777777" w:rsidR="00C927D0" w:rsidRDefault="00F904C7">
            <w:r>
              <w:rPr>
                <w:sz w:val="18"/>
                <w:szCs w:val="18"/>
              </w:rPr>
              <w:t>46 (16 %)</w:t>
            </w:r>
          </w:p>
        </w:tc>
        <w:tc>
          <w:tcPr>
            <w:tcW w:w="4638" w:type="dxa"/>
            <w:tcMar>
              <w:top w:w="60" w:type="dxa"/>
              <w:left w:w="100" w:type="dxa"/>
              <w:bottom w:w="60" w:type="dxa"/>
              <w:right w:w="100" w:type="dxa"/>
            </w:tcMar>
          </w:tcPr>
          <w:p w14:paraId="5997DAB9" w14:textId="77777777" w:rsidR="00C927D0" w:rsidRDefault="00F904C7">
            <w:r>
              <w:rPr>
                <w:sz w:val="18"/>
                <w:szCs w:val="18"/>
              </w:rPr>
              <w:t>El detalle de lotes complica la evaluación</w:t>
            </w:r>
          </w:p>
        </w:tc>
      </w:tr>
      <w:tr w:rsidR="00C927D0" w14:paraId="531B1570" w14:textId="77777777">
        <w:tblPrEx>
          <w:tblCellMar>
            <w:top w:w="0" w:type="dxa"/>
            <w:bottom w:w="0" w:type="dxa"/>
          </w:tblCellMar>
        </w:tblPrEx>
        <w:tc>
          <w:tcPr>
            <w:tcW w:w="3500" w:type="dxa"/>
            <w:tcMar>
              <w:top w:w="60" w:type="dxa"/>
              <w:left w:w="100" w:type="dxa"/>
              <w:bottom w:w="60" w:type="dxa"/>
              <w:right w:w="100" w:type="dxa"/>
            </w:tcMar>
          </w:tcPr>
          <w:p w14:paraId="17B91B52" w14:textId="77777777" w:rsidR="00C927D0" w:rsidRDefault="00F904C7">
            <w:r>
              <w:rPr>
                <w:sz w:val="18"/>
                <w:szCs w:val="18"/>
              </w:rPr>
              <w:t>Expedientes con CPV 72 o 48 (TI)</w:t>
            </w:r>
          </w:p>
        </w:tc>
        <w:tc>
          <w:tcPr>
            <w:tcW w:w="1500" w:type="dxa"/>
            <w:tcMar>
              <w:top w:w="60" w:type="dxa"/>
              <w:left w:w="100" w:type="dxa"/>
              <w:bottom w:w="60" w:type="dxa"/>
              <w:right w:w="100" w:type="dxa"/>
            </w:tcMar>
          </w:tcPr>
          <w:p w14:paraId="3359D3AF" w14:textId="77777777" w:rsidR="00C927D0" w:rsidRDefault="00F904C7">
            <w:r>
              <w:rPr>
                <w:sz w:val="18"/>
                <w:szCs w:val="18"/>
              </w:rPr>
              <w:t>12 (4 %)</w:t>
            </w:r>
          </w:p>
        </w:tc>
        <w:tc>
          <w:tcPr>
            <w:tcW w:w="4638" w:type="dxa"/>
            <w:tcMar>
              <w:top w:w="60" w:type="dxa"/>
              <w:left w:w="100" w:type="dxa"/>
              <w:bottom w:w="60" w:type="dxa"/>
              <w:right w:w="100" w:type="dxa"/>
            </w:tcMar>
          </w:tcPr>
          <w:p w14:paraId="181AB193" w14:textId="77777777" w:rsidR="00C927D0" w:rsidRDefault="00F904C7">
            <w:r>
              <w:rPr>
                <w:sz w:val="18"/>
                <w:szCs w:val="18"/>
              </w:rPr>
              <w:t>El sector elegido es una porción pequeña del total</w:t>
            </w:r>
          </w:p>
        </w:tc>
      </w:tr>
    </w:tbl>
    <w:p w14:paraId="51125D00" w14:textId="77777777" w:rsidR="00C927D0" w:rsidRDefault="00C927D0">
      <w:pPr>
        <w:spacing w:after="160"/>
      </w:pPr>
    </w:p>
    <w:p w14:paraId="4886B7BE" w14:textId="77777777" w:rsidR="00C927D0" w:rsidRDefault="00F904C7">
      <w:pPr>
        <w:spacing w:after="120" w:line="276" w:lineRule="auto"/>
      </w:pPr>
      <w:r>
        <w:rPr>
          <w:i/>
          <w:iCs/>
        </w:rPr>
        <w:t>Advertencia: es una sola página del feed, no una muestra representativa. La Fase 1 la sustituye por una medición sobre al menos 2.000 expedientes. Mientras tanto, sirve para saber que la tesis tiene base y que el dato de referencia existe.</w:t>
      </w:r>
    </w:p>
    <w:p w14:paraId="7343DFB1" w14:textId="77777777" w:rsidR="00C927D0" w:rsidRDefault="00F904C7">
      <w:pPr>
        <w:pStyle w:val="Ttulo2"/>
      </w:pPr>
      <w:bookmarkStart w:id="7" w:name="_Toc241104866"/>
      <w:r>
        <w:t>2.2 Estados de los expedientes en esa página</w:t>
      </w:r>
      <w:bookmarkEnd w:id="7"/>
    </w:p>
    <w:tbl>
      <w:tblPr>
        <w:tblW w:w="9638"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1400"/>
        <w:gridCol w:w="6238"/>
        <w:gridCol w:w="2000"/>
      </w:tblGrid>
      <w:tr w:rsidR="00C927D0" w14:paraId="0E2B84F3" w14:textId="77777777">
        <w:tblPrEx>
          <w:tblCellMar>
            <w:top w:w="0" w:type="dxa"/>
            <w:bottom w:w="0" w:type="dxa"/>
          </w:tblCellMar>
        </w:tblPrEx>
        <w:trPr>
          <w:tblHeader/>
        </w:trPr>
        <w:tc>
          <w:tcPr>
            <w:tcW w:w="1400" w:type="dxa"/>
            <w:shd w:val="clear" w:color="auto" w:fill="E4E4E4"/>
            <w:tcMar>
              <w:top w:w="60" w:type="dxa"/>
              <w:left w:w="100" w:type="dxa"/>
              <w:bottom w:w="60" w:type="dxa"/>
              <w:right w:w="100" w:type="dxa"/>
            </w:tcMar>
          </w:tcPr>
          <w:p w14:paraId="0DE98A2E" w14:textId="77777777" w:rsidR="00C927D0" w:rsidRDefault="00F904C7">
            <w:r>
              <w:rPr>
                <w:b/>
                <w:bCs/>
                <w:sz w:val="18"/>
                <w:szCs w:val="18"/>
              </w:rPr>
              <w:t>Estado</w:t>
            </w:r>
          </w:p>
        </w:tc>
        <w:tc>
          <w:tcPr>
            <w:tcW w:w="6238" w:type="dxa"/>
            <w:shd w:val="clear" w:color="auto" w:fill="E4E4E4"/>
            <w:tcMar>
              <w:top w:w="60" w:type="dxa"/>
              <w:left w:w="100" w:type="dxa"/>
              <w:bottom w:w="60" w:type="dxa"/>
              <w:right w:w="100" w:type="dxa"/>
            </w:tcMar>
          </w:tcPr>
          <w:p w14:paraId="5366CA5F" w14:textId="77777777" w:rsidR="00C927D0" w:rsidRDefault="00F904C7">
            <w:r>
              <w:rPr>
                <w:b/>
                <w:bCs/>
                <w:sz w:val="18"/>
                <w:szCs w:val="18"/>
              </w:rPr>
              <w:t>Significado</w:t>
            </w:r>
          </w:p>
        </w:tc>
        <w:tc>
          <w:tcPr>
            <w:tcW w:w="2000" w:type="dxa"/>
            <w:shd w:val="clear" w:color="auto" w:fill="E4E4E4"/>
            <w:tcMar>
              <w:top w:w="60" w:type="dxa"/>
              <w:left w:w="100" w:type="dxa"/>
              <w:bottom w:w="60" w:type="dxa"/>
              <w:right w:w="100" w:type="dxa"/>
            </w:tcMar>
          </w:tcPr>
          <w:p w14:paraId="296E792D" w14:textId="77777777" w:rsidR="00C927D0" w:rsidRDefault="00F904C7">
            <w:r>
              <w:rPr>
                <w:b/>
                <w:bCs/>
                <w:sz w:val="18"/>
                <w:szCs w:val="18"/>
              </w:rPr>
              <w:t>Expedientes</w:t>
            </w:r>
          </w:p>
        </w:tc>
      </w:tr>
      <w:tr w:rsidR="00C927D0" w14:paraId="1C94584D" w14:textId="77777777">
        <w:tblPrEx>
          <w:tblCellMar>
            <w:top w:w="0" w:type="dxa"/>
            <w:bottom w:w="0" w:type="dxa"/>
          </w:tblCellMar>
        </w:tblPrEx>
        <w:tc>
          <w:tcPr>
            <w:tcW w:w="1400" w:type="dxa"/>
            <w:tcMar>
              <w:top w:w="60" w:type="dxa"/>
              <w:left w:w="100" w:type="dxa"/>
              <w:bottom w:w="60" w:type="dxa"/>
              <w:right w:w="100" w:type="dxa"/>
            </w:tcMar>
          </w:tcPr>
          <w:p w14:paraId="36980A56" w14:textId="77777777" w:rsidR="00C927D0" w:rsidRDefault="00F904C7">
            <w:r>
              <w:rPr>
                <w:sz w:val="18"/>
                <w:szCs w:val="18"/>
              </w:rPr>
              <w:t>PUB</w:t>
            </w:r>
          </w:p>
        </w:tc>
        <w:tc>
          <w:tcPr>
            <w:tcW w:w="6238" w:type="dxa"/>
            <w:tcMar>
              <w:top w:w="60" w:type="dxa"/>
              <w:left w:w="100" w:type="dxa"/>
              <w:bottom w:w="60" w:type="dxa"/>
              <w:right w:w="100" w:type="dxa"/>
            </w:tcMar>
          </w:tcPr>
          <w:p w14:paraId="01D15798" w14:textId="77777777" w:rsidR="00C927D0" w:rsidRDefault="00F904C7">
            <w:r>
              <w:rPr>
                <w:sz w:val="18"/>
                <w:szCs w:val="18"/>
              </w:rPr>
              <w:t>Publicada</w:t>
            </w:r>
          </w:p>
        </w:tc>
        <w:tc>
          <w:tcPr>
            <w:tcW w:w="2000" w:type="dxa"/>
            <w:tcMar>
              <w:top w:w="60" w:type="dxa"/>
              <w:left w:w="100" w:type="dxa"/>
              <w:bottom w:w="60" w:type="dxa"/>
              <w:right w:w="100" w:type="dxa"/>
            </w:tcMar>
          </w:tcPr>
          <w:p w14:paraId="571A073B" w14:textId="77777777" w:rsidR="00C927D0" w:rsidRDefault="00F904C7">
            <w:r>
              <w:rPr>
                <w:sz w:val="18"/>
                <w:szCs w:val="18"/>
              </w:rPr>
              <w:t>86</w:t>
            </w:r>
          </w:p>
        </w:tc>
      </w:tr>
      <w:tr w:rsidR="00C927D0" w14:paraId="78D8971A" w14:textId="77777777">
        <w:tblPrEx>
          <w:tblCellMar>
            <w:top w:w="0" w:type="dxa"/>
            <w:bottom w:w="0" w:type="dxa"/>
          </w:tblCellMar>
        </w:tblPrEx>
        <w:tc>
          <w:tcPr>
            <w:tcW w:w="1400" w:type="dxa"/>
            <w:tcMar>
              <w:top w:w="60" w:type="dxa"/>
              <w:left w:w="100" w:type="dxa"/>
              <w:bottom w:w="60" w:type="dxa"/>
              <w:right w:w="100" w:type="dxa"/>
            </w:tcMar>
          </w:tcPr>
          <w:p w14:paraId="020C41BE" w14:textId="77777777" w:rsidR="00C927D0" w:rsidRDefault="00F904C7">
            <w:r>
              <w:rPr>
                <w:sz w:val="18"/>
                <w:szCs w:val="18"/>
              </w:rPr>
              <w:t>EV</w:t>
            </w:r>
          </w:p>
        </w:tc>
        <w:tc>
          <w:tcPr>
            <w:tcW w:w="6238" w:type="dxa"/>
            <w:tcMar>
              <w:top w:w="60" w:type="dxa"/>
              <w:left w:w="100" w:type="dxa"/>
              <w:bottom w:w="60" w:type="dxa"/>
              <w:right w:w="100" w:type="dxa"/>
            </w:tcMar>
          </w:tcPr>
          <w:p w14:paraId="2B42B93E" w14:textId="77777777" w:rsidR="00C927D0" w:rsidRDefault="00F904C7">
            <w:r>
              <w:rPr>
                <w:sz w:val="18"/>
                <w:szCs w:val="18"/>
              </w:rPr>
              <w:t>En evaluación</w:t>
            </w:r>
          </w:p>
        </w:tc>
        <w:tc>
          <w:tcPr>
            <w:tcW w:w="2000" w:type="dxa"/>
            <w:tcMar>
              <w:top w:w="60" w:type="dxa"/>
              <w:left w:w="100" w:type="dxa"/>
              <w:bottom w:w="60" w:type="dxa"/>
              <w:right w:w="100" w:type="dxa"/>
            </w:tcMar>
          </w:tcPr>
          <w:p w14:paraId="39C9413D" w14:textId="77777777" w:rsidR="00C927D0" w:rsidRDefault="00F904C7">
            <w:r>
              <w:rPr>
                <w:sz w:val="18"/>
                <w:szCs w:val="18"/>
              </w:rPr>
              <w:t>81</w:t>
            </w:r>
          </w:p>
        </w:tc>
      </w:tr>
      <w:tr w:rsidR="00C927D0" w14:paraId="5368EE4A" w14:textId="77777777">
        <w:tblPrEx>
          <w:tblCellMar>
            <w:top w:w="0" w:type="dxa"/>
            <w:bottom w:w="0" w:type="dxa"/>
          </w:tblCellMar>
        </w:tblPrEx>
        <w:tc>
          <w:tcPr>
            <w:tcW w:w="1400" w:type="dxa"/>
            <w:tcMar>
              <w:top w:w="60" w:type="dxa"/>
              <w:left w:w="100" w:type="dxa"/>
              <w:bottom w:w="60" w:type="dxa"/>
              <w:right w:w="100" w:type="dxa"/>
            </w:tcMar>
          </w:tcPr>
          <w:p w14:paraId="2829A766" w14:textId="77777777" w:rsidR="00C927D0" w:rsidRDefault="00F904C7">
            <w:r>
              <w:rPr>
                <w:sz w:val="18"/>
                <w:szCs w:val="18"/>
              </w:rPr>
              <w:t>RES</w:t>
            </w:r>
          </w:p>
        </w:tc>
        <w:tc>
          <w:tcPr>
            <w:tcW w:w="6238" w:type="dxa"/>
            <w:tcMar>
              <w:top w:w="60" w:type="dxa"/>
              <w:left w:w="100" w:type="dxa"/>
              <w:bottom w:w="60" w:type="dxa"/>
              <w:right w:w="100" w:type="dxa"/>
            </w:tcMar>
          </w:tcPr>
          <w:p w14:paraId="6107BDB5" w14:textId="77777777" w:rsidR="00C927D0" w:rsidRDefault="00F904C7">
            <w:r>
              <w:rPr>
                <w:sz w:val="18"/>
                <w:szCs w:val="18"/>
              </w:rPr>
              <w:t>Resuelta</w:t>
            </w:r>
          </w:p>
        </w:tc>
        <w:tc>
          <w:tcPr>
            <w:tcW w:w="2000" w:type="dxa"/>
            <w:tcMar>
              <w:top w:w="60" w:type="dxa"/>
              <w:left w:w="100" w:type="dxa"/>
              <w:bottom w:w="60" w:type="dxa"/>
              <w:right w:w="100" w:type="dxa"/>
            </w:tcMar>
          </w:tcPr>
          <w:p w14:paraId="0105B7CD" w14:textId="77777777" w:rsidR="00C927D0" w:rsidRDefault="00F904C7">
            <w:r>
              <w:rPr>
                <w:sz w:val="18"/>
                <w:szCs w:val="18"/>
              </w:rPr>
              <w:t>68</w:t>
            </w:r>
          </w:p>
        </w:tc>
      </w:tr>
      <w:tr w:rsidR="00C927D0" w14:paraId="7F6C5B84" w14:textId="77777777">
        <w:tblPrEx>
          <w:tblCellMar>
            <w:top w:w="0" w:type="dxa"/>
            <w:bottom w:w="0" w:type="dxa"/>
          </w:tblCellMar>
        </w:tblPrEx>
        <w:tc>
          <w:tcPr>
            <w:tcW w:w="1400" w:type="dxa"/>
            <w:tcMar>
              <w:top w:w="60" w:type="dxa"/>
              <w:left w:w="100" w:type="dxa"/>
              <w:bottom w:w="60" w:type="dxa"/>
              <w:right w:w="100" w:type="dxa"/>
            </w:tcMar>
          </w:tcPr>
          <w:p w14:paraId="7B8A7D46" w14:textId="77777777" w:rsidR="00C927D0" w:rsidRDefault="00F904C7">
            <w:r>
              <w:rPr>
                <w:sz w:val="18"/>
                <w:szCs w:val="18"/>
              </w:rPr>
              <w:t>ADJ</w:t>
            </w:r>
          </w:p>
        </w:tc>
        <w:tc>
          <w:tcPr>
            <w:tcW w:w="6238" w:type="dxa"/>
            <w:tcMar>
              <w:top w:w="60" w:type="dxa"/>
              <w:left w:w="100" w:type="dxa"/>
              <w:bottom w:w="60" w:type="dxa"/>
              <w:right w:w="100" w:type="dxa"/>
            </w:tcMar>
          </w:tcPr>
          <w:p w14:paraId="0AF4DD6B" w14:textId="77777777" w:rsidR="00C927D0" w:rsidRDefault="00F904C7">
            <w:r>
              <w:rPr>
                <w:sz w:val="18"/>
                <w:szCs w:val="18"/>
              </w:rPr>
              <w:t>Adjudicada</w:t>
            </w:r>
          </w:p>
        </w:tc>
        <w:tc>
          <w:tcPr>
            <w:tcW w:w="2000" w:type="dxa"/>
            <w:tcMar>
              <w:top w:w="60" w:type="dxa"/>
              <w:left w:w="100" w:type="dxa"/>
              <w:bottom w:w="60" w:type="dxa"/>
              <w:right w:w="100" w:type="dxa"/>
            </w:tcMar>
          </w:tcPr>
          <w:p w14:paraId="6EDF166E" w14:textId="77777777" w:rsidR="00C927D0" w:rsidRDefault="00F904C7">
            <w:r>
              <w:rPr>
                <w:sz w:val="18"/>
                <w:szCs w:val="18"/>
              </w:rPr>
              <w:t>47</w:t>
            </w:r>
          </w:p>
        </w:tc>
      </w:tr>
      <w:tr w:rsidR="00C927D0" w14:paraId="7534C53B" w14:textId="77777777">
        <w:tblPrEx>
          <w:tblCellMar>
            <w:top w:w="0" w:type="dxa"/>
            <w:bottom w:w="0" w:type="dxa"/>
          </w:tblCellMar>
        </w:tblPrEx>
        <w:tc>
          <w:tcPr>
            <w:tcW w:w="1400" w:type="dxa"/>
            <w:tcMar>
              <w:top w:w="60" w:type="dxa"/>
              <w:left w:w="100" w:type="dxa"/>
              <w:bottom w:w="60" w:type="dxa"/>
              <w:right w:w="100" w:type="dxa"/>
            </w:tcMar>
          </w:tcPr>
          <w:p w14:paraId="7AFFC3F8" w14:textId="77777777" w:rsidR="00C927D0" w:rsidRDefault="00F904C7">
            <w:r>
              <w:rPr>
                <w:sz w:val="18"/>
                <w:szCs w:val="18"/>
              </w:rPr>
              <w:t>PRE</w:t>
            </w:r>
          </w:p>
        </w:tc>
        <w:tc>
          <w:tcPr>
            <w:tcW w:w="6238" w:type="dxa"/>
            <w:tcMar>
              <w:top w:w="60" w:type="dxa"/>
              <w:left w:w="100" w:type="dxa"/>
              <w:bottom w:w="60" w:type="dxa"/>
              <w:right w:w="100" w:type="dxa"/>
            </w:tcMar>
          </w:tcPr>
          <w:p w14:paraId="410E0C63" w14:textId="77777777" w:rsidR="00C927D0" w:rsidRDefault="00F904C7">
            <w:r>
              <w:rPr>
                <w:sz w:val="18"/>
                <w:szCs w:val="18"/>
              </w:rPr>
              <w:t>Previa (anuncio previo)</w:t>
            </w:r>
          </w:p>
        </w:tc>
        <w:tc>
          <w:tcPr>
            <w:tcW w:w="2000" w:type="dxa"/>
            <w:tcMar>
              <w:top w:w="60" w:type="dxa"/>
              <w:left w:w="100" w:type="dxa"/>
              <w:bottom w:w="60" w:type="dxa"/>
              <w:right w:w="100" w:type="dxa"/>
            </w:tcMar>
          </w:tcPr>
          <w:p w14:paraId="52FDFF37" w14:textId="77777777" w:rsidR="00C927D0" w:rsidRDefault="00F904C7">
            <w:r>
              <w:rPr>
                <w:sz w:val="18"/>
                <w:szCs w:val="18"/>
              </w:rPr>
              <w:t>2</w:t>
            </w:r>
          </w:p>
        </w:tc>
      </w:tr>
    </w:tbl>
    <w:p w14:paraId="047F69FD" w14:textId="77777777" w:rsidR="00C927D0" w:rsidRDefault="00F904C7">
      <w:pPr>
        <w:pStyle w:val="Ttulo2"/>
      </w:pPr>
      <w:bookmarkStart w:id="8" w:name="_Toc241104867"/>
      <w:r>
        <w:t>2.3 Entorno de la máquina</w:t>
      </w:r>
      <w:bookmarkEnd w:id="8"/>
    </w:p>
    <w:tbl>
      <w:tblPr>
        <w:tblW w:w="9638"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2200"/>
        <w:gridCol w:w="3000"/>
        <w:gridCol w:w="4438"/>
      </w:tblGrid>
      <w:tr w:rsidR="00C927D0" w14:paraId="37EDC5B1" w14:textId="77777777">
        <w:tblPrEx>
          <w:tblCellMar>
            <w:top w:w="0" w:type="dxa"/>
            <w:bottom w:w="0" w:type="dxa"/>
          </w:tblCellMar>
        </w:tblPrEx>
        <w:trPr>
          <w:tblHeader/>
        </w:trPr>
        <w:tc>
          <w:tcPr>
            <w:tcW w:w="2200" w:type="dxa"/>
            <w:shd w:val="clear" w:color="auto" w:fill="E4E4E4"/>
            <w:tcMar>
              <w:top w:w="60" w:type="dxa"/>
              <w:left w:w="100" w:type="dxa"/>
              <w:bottom w:w="60" w:type="dxa"/>
              <w:right w:w="100" w:type="dxa"/>
            </w:tcMar>
          </w:tcPr>
          <w:p w14:paraId="2711C4A3" w14:textId="77777777" w:rsidR="00C927D0" w:rsidRDefault="00F904C7">
            <w:r>
              <w:rPr>
                <w:b/>
                <w:bCs/>
                <w:sz w:val="18"/>
                <w:szCs w:val="18"/>
              </w:rPr>
              <w:t>Herramienta</w:t>
            </w:r>
          </w:p>
        </w:tc>
        <w:tc>
          <w:tcPr>
            <w:tcW w:w="3000" w:type="dxa"/>
            <w:shd w:val="clear" w:color="auto" w:fill="E4E4E4"/>
            <w:tcMar>
              <w:top w:w="60" w:type="dxa"/>
              <w:left w:w="100" w:type="dxa"/>
              <w:bottom w:w="60" w:type="dxa"/>
              <w:right w:w="100" w:type="dxa"/>
            </w:tcMar>
          </w:tcPr>
          <w:p w14:paraId="6FB15DC1" w14:textId="77777777" w:rsidR="00C927D0" w:rsidRDefault="00F904C7">
            <w:r>
              <w:rPr>
                <w:b/>
                <w:bCs/>
                <w:sz w:val="18"/>
                <w:szCs w:val="18"/>
              </w:rPr>
              <w:t>Versión</w:t>
            </w:r>
          </w:p>
        </w:tc>
        <w:tc>
          <w:tcPr>
            <w:tcW w:w="4438" w:type="dxa"/>
            <w:shd w:val="clear" w:color="auto" w:fill="E4E4E4"/>
            <w:tcMar>
              <w:top w:w="60" w:type="dxa"/>
              <w:left w:w="100" w:type="dxa"/>
              <w:bottom w:w="60" w:type="dxa"/>
              <w:right w:w="100" w:type="dxa"/>
            </w:tcMar>
          </w:tcPr>
          <w:p w14:paraId="0266AC54" w14:textId="77777777" w:rsidR="00C927D0" w:rsidRDefault="00F904C7">
            <w:r>
              <w:rPr>
                <w:b/>
                <w:bCs/>
                <w:sz w:val="18"/>
                <w:szCs w:val="18"/>
              </w:rPr>
              <w:t>Estado</w:t>
            </w:r>
          </w:p>
        </w:tc>
      </w:tr>
      <w:tr w:rsidR="00C927D0" w14:paraId="26C9C406" w14:textId="77777777">
        <w:tblPrEx>
          <w:tblCellMar>
            <w:top w:w="0" w:type="dxa"/>
            <w:bottom w:w="0" w:type="dxa"/>
          </w:tblCellMar>
        </w:tblPrEx>
        <w:tc>
          <w:tcPr>
            <w:tcW w:w="2200" w:type="dxa"/>
            <w:tcMar>
              <w:top w:w="60" w:type="dxa"/>
              <w:left w:w="100" w:type="dxa"/>
              <w:bottom w:w="60" w:type="dxa"/>
              <w:right w:w="100" w:type="dxa"/>
            </w:tcMar>
          </w:tcPr>
          <w:p w14:paraId="37C5F377" w14:textId="77777777" w:rsidR="00C927D0" w:rsidRDefault="00F904C7">
            <w:r>
              <w:rPr>
                <w:sz w:val="18"/>
                <w:szCs w:val="18"/>
              </w:rPr>
              <w:t>Git</w:t>
            </w:r>
          </w:p>
        </w:tc>
        <w:tc>
          <w:tcPr>
            <w:tcW w:w="3000" w:type="dxa"/>
            <w:tcMar>
              <w:top w:w="60" w:type="dxa"/>
              <w:left w:w="100" w:type="dxa"/>
              <w:bottom w:w="60" w:type="dxa"/>
              <w:right w:w="100" w:type="dxa"/>
            </w:tcMar>
          </w:tcPr>
          <w:p w14:paraId="4019F6BF" w14:textId="77777777" w:rsidR="00C927D0" w:rsidRDefault="00F904C7">
            <w:r>
              <w:rPr>
                <w:sz w:val="18"/>
                <w:szCs w:val="18"/>
              </w:rPr>
              <w:t>2.52.0</w:t>
            </w:r>
          </w:p>
        </w:tc>
        <w:tc>
          <w:tcPr>
            <w:tcW w:w="4438" w:type="dxa"/>
            <w:tcMar>
              <w:top w:w="60" w:type="dxa"/>
              <w:left w:w="100" w:type="dxa"/>
              <w:bottom w:w="60" w:type="dxa"/>
              <w:right w:w="100" w:type="dxa"/>
            </w:tcMar>
          </w:tcPr>
          <w:p w14:paraId="3F1BC10C" w14:textId="77777777" w:rsidR="00C927D0" w:rsidRDefault="00F904C7">
            <w:r>
              <w:rPr>
                <w:sz w:val="18"/>
                <w:szCs w:val="18"/>
              </w:rPr>
              <w:t>OK. Identidad global con el correo de la universidad: usar el correo noreply en este repo</w:t>
            </w:r>
          </w:p>
        </w:tc>
      </w:tr>
      <w:tr w:rsidR="00C927D0" w14:paraId="095F7166" w14:textId="77777777">
        <w:tblPrEx>
          <w:tblCellMar>
            <w:top w:w="0" w:type="dxa"/>
            <w:bottom w:w="0" w:type="dxa"/>
          </w:tblCellMar>
        </w:tblPrEx>
        <w:tc>
          <w:tcPr>
            <w:tcW w:w="2200" w:type="dxa"/>
            <w:tcMar>
              <w:top w:w="60" w:type="dxa"/>
              <w:left w:w="100" w:type="dxa"/>
              <w:bottom w:w="60" w:type="dxa"/>
              <w:right w:w="100" w:type="dxa"/>
            </w:tcMar>
          </w:tcPr>
          <w:p w14:paraId="2571EBC7" w14:textId="77777777" w:rsidR="00C927D0" w:rsidRDefault="00F904C7">
            <w:r>
              <w:rPr>
                <w:sz w:val="18"/>
                <w:szCs w:val="18"/>
              </w:rPr>
              <w:t>Python</w:t>
            </w:r>
          </w:p>
        </w:tc>
        <w:tc>
          <w:tcPr>
            <w:tcW w:w="3000" w:type="dxa"/>
            <w:tcMar>
              <w:top w:w="60" w:type="dxa"/>
              <w:left w:w="100" w:type="dxa"/>
              <w:bottom w:w="60" w:type="dxa"/>
              <w:right w:w="100" w:type="dxa"/>
            </w:tcMar>
          </w:tcPr>
          <w:p w14:paraId="1E6F03B7" w14:textId="77777777" w:rsidR="00C927D0" w:rsidRDefault="00F904C7">
            <w:r>
              <w:rPr>
                <w:sz w:val="18"/>
                <w:szCs w:val="18"/>
              </w:rPr>
              <w:t>3.12.8 (python) y 3.14.0 (py)</w:t>
            </w:r>
          </w:p>
        </w:tc>
        <w:tc>
          <w:tcPr>
            <w:tcW w:w="4438" w:type="dxa"/>
            <w:tcMar>
              <w:top w:w="60" w:type="dxa"/>
              <w:left w:w="100" w:type="dxa"/>
              <w:bottom w:w="60" w:type="dxa"/>
              <w:right w:w="100" w:type="dxa"/>
            </w:tcMar>
          </w:tcPr>
          <w:p w14:paraId="23EE55D4" w14:textId="77777777" w:rsidR="00C927D0" w:rsidRDefault="00F904C7">
            <w:r>
              <w:rPr>
                <w:sz w:val="18"/>
                <w:szCs w:val="18"/>
              </w:rPr>
              <w:t>Se fija 3.12 con uv</w:t>
            </w:r>
          </w:p>
        </w:tc>
      </w:tr>
      <w:tr w:rsidR="00C927D0" w14:paraId="255A6F47" w14:textId="77777777">
        <w:tblPrEx>
          <w:tblCellMar>
            <w:top w:w="0" w:type="dxa"/>
            <w:bottom w:w="0" w:type="dxa"/>
          </w:tblCellMar>
        </w:tblPrEx>
        <w:tc>
          <w:tcPr>
            <w:tcW w:w="2200" w:type="dxa"/>
            <w:tcMar>
              <w:top w:w="60" w:type="dxa"/>
              <w:left w:w="100" w:type="dxa"/>
              <w:bottom w:w="60" w:type="dxa"/>
              <w:right w:w="100" w:type="dxa"/>
            </w:tcMar>
          </w:tcPr>
          <w:p w14:paraId="2D8DFF31" w14:textId="77777777" w:rsidR="00C927D0" w:rsidRDefault="00F904C7">
            <w:r>
              <w:rPr>
                <w:sz w:val="18"/>
                <w:szCs w:val="18"/>
              </w:rPr>
              <w:t>uv</w:t>
            </w:r>
          </w:p>
        </w:tc>
        <w:tc>
          <w:tcPr>
            <w:tcW w:w="3000" w:type="dxa"/>
            <w:tcMar>
              <w:top w:w="60" w:type="dxa"/>
              <w:left w:w="100" w:type="dxa"/>
              <w:bottom w:w="60" w:type="dxa"/>
              <w:right w:w="100" w:type="dxa"/>
            </w:tcMar>
          </w:tcPr>
          <w:p w14:paraId="3B83C9ED" w14:textId="77777777" w:rsidR="00C927D0" w:rsidRDefault="00F904C7">
            <w:r>
              <w:rPr>
                <w:sz w:val="18"/>
                <w:szCs w:val="18"/>
              </w:rPr>
              <w:t>0.9.30</w:t>
            </w:r>
          </w:p>
        </w:tc>
        <w:tc>
          <w:tcPr>
            <w:tcW w:w="4438" w:type="dxa"/>
            <w:tcMar>
              <w:top w:w="60" w:type="dxa"/>
              <w:left w:w="100" w:type="dxa"/>
              <w:bottom w:w="60" w:type="dxa"/>
              <w:right w:w="100" w:type="dxa"/>
            </w:tcMar>
          </w:tcPr>
          <w:p w14:paraId="49E65BBE" w14:textId="77777777" w:rsidR="00C927D0" w:rsidRDefault="00F904C7">
            <w:r>
              <w:rPr>
                <w:sz w:val="18"/>
                <w:szCs w:val="18"/>
              </w:rPr>
              <w:t>OK</w:t>
            </w:r>
          </w:p>
        </w:tc>
      </w:tr>
      <w:tr w:rsidR="00C927D0" w14:paraId="0114B62E" w14:textId="77777777">
        <w:tblPrEx>
          <w:tblCellMar>
            <w:top w:w="0" w:type="dxa"/>
            <w:bottom w:w="0" w:type="dxa"/>
          </w:tblCellMar>
        </w:tblPrEx>
        <w:tc>
          <w:tcPr>
            <w:tcW w:w="2200" w:type="dxa"/>
            <w:tcMar>
              <w:top w:w="60" w:type="dxa"/>
              <w:left w:w="100" w:type="dxa"/>
              <w:bottom w:w="60" w:type="dxa"/>
              <w:right w:w="100" w:type="dxa"/>
            </w:tcMar>
          </w:tcPr>
          <w:p w14:paraId="196BB5CF" w14:textId="77777777" w:rsidR="00C927D0" w:rsidRDefault="00F904C7">
            <w:r>
              <w:rPr>
                <w:sz w:val="18"/>
                <w:szCs w:val="18"/>
              </w:rPr>
              <w:t>Docker Desktop</w:t>
            </w:r>
          </w:p>
        </w:tc>
        <w:tc>
          <w:tcPr>
            <w:tcW w:w="3000" w:type="dxa"/>
            <w:tcMar>
              <w:top w:w="60" w:type="dxa"/>
              <w:left w:w="100" w:type="dxa"/>
              <w:bottom w:w="60" w:type="dxa"/>
              <w:right w:w="100" w:type="dxa"/>
            </w:tcMar>
          </w:tcPr>
          <w:p w14:paraId="542A96D2" w14:textId="77777777" w:rsidR="00C927D0" w:rsidRDefault="00F904C7">
            <w:r>
              <w:rPr>
                <w:sz w:val="18"/>
                <w:szCs w:val="18"/>
              </w:rPr>
              <w:t>29.3.1, WSL2, 8 CPU, 16 GB</w:t>
            </w:r>
          </w:p>
        </w:tc>
        <w:tc>
          <w:tcPr>
            <w:tcW w:w="4438" w:type="dxa"/>
            <w:tcMar>
              <w:top w:w="60" w:type="dxa"/>
              <w:left w:w="100" w:type="dxa"/>
              <w:bottom w:w="60" w:type="dxa"/>
              <w:right w:w="100" w:type="dxa"/>
            </w:tcMar>
          </w:tcPr>
          <w:p w14:paraId="00E8E137" w14:textId="77777777" w:rsidR="00C927D0" w:rsidRDefault="00F904C7">
            <w:r>
              <w:rPr>
                <w:sz w:val="18"/>
                <w:szCs w:val="18"/>
              </w:rPr>
              <w:t>OK, en marcha</w:t>
            </w:r>
          </w:p>
        </w:tc>
      </w:tr>
      <w:tr w:rsidR="00C927D0" w14:paraId="1C047C1C" w14:textId="77777777">
        <w:tblPrEx>
          <w:tblCellMar>
            <w:top w:w="0" w:type="dxa"/>
            <w:bottom w:w="0" w:type="dxa"/>
          </w:tblCellMar>
        </w:tblPrEx>
        <w:tc>
          <w:tcPr>
            <w:tcW w:w="2200" w:type="dxa"/>
            <w:tcMar>
              <w:top w:w="60" w:type="dxa"/>
              <w:left w:w="100" w:type="dxa"/>
              <w:bottom w:w="60" w:type="dxa"/>
              <w:right w:w="100" w:type="dxa"/>
            </w:tcMar>
          </w:tcPr>
          <w:p w14:paraId="129DA2DC" w14:textId="77777777" w:rsidR="00C927D0" w:rsidRDefault="00F904C7">
            <w:r>
              <w:rPr>
                <w:sz w:val="18"/>
                <w:szCs w:val="18"/>
              </w:rPr>
              <w:t>Node / npm</w:t>
            </w:r>
          </w:p>
        </w:tc>
        <w:tc>
          <w:tcPr>
            <w:tcW w:w="3000" w:type="dxa"/>
            <w:tcMar>
              <w:top w:w="60" w:type="dxa"/>
              <w:left w:w="100" w:type="dxa"/>
              <w:bottom w:w="60" w:type="dxa"/>
              <w:right w:w="100" w:type="dxa"/>
            </w:tcMar>
          </w:tcPr>
          <w:p w14:paraId="447D8DFA" w14:textId="77777777" w:rsidR="00C927D0" w:rsidRDefault="00F904C7">
            <w:r>
              <w:rPr>
                <w:sz w:val="18"/>
                <w:szCs w:val="18"/>
              </w:rPr>
              <w:t>24.14.0 / 11.9.0</w:t>
            </w:r>
          </w:p>
        </w:tc>
        <w:tc>
          <w:tcPr>
            <w:tcW w:w="4438" w:type="dxa"/>
            <w:tcMar>
              <w:top w:w="60" w:type="dxa"/>
              <w:left w:w="100" w:type="dxa"/>
              <w:bottom w:w="60" w:type="dxa"/>
              <w:right w:w="100" w:type="dxa"/>
            </w:tcMar>
          </w:tcPr>
          <w:p w14:paraId="1FBC75EB" w14:textId="77777777" w:rsidR="00C927D0" w:rsidRDefault="00F904C7">
            <w:r>
              <w:rPr>
                <w:sz w:val="18"/>
                <w:szCs w:val="18"/>
              </w:rPr>
              <w:t>OK, necesario para el conector MCP de n8n</w:t>
            </w:r>
          </w:p>
        </w:tc>
      </w:tr>
      <w:tr w:rsidR="00C927D0" w14:paraId="2550F8AC" w14:textId="77777777">
        <w:tblPrEx>
          <w:tblCellMar>
            <w:top w:w="0" w:type="dxa"/>
            <w:bottom w:w="0" w:type="dxa"/>
          </w:tblCellMar>
        </w:tblPrEx>
        <w:tc>
          <w:tcPr>
            <w:tcW w:w="2200" w:type="dxa"/>
            <w:tcMar>
              <w:top w:w="60" w:type="dxa"/>
              <w:left w:w="100" w:type="dxa"/>
              <w:bottom w:w="60" w:type="dxa"/>
              <w:right w:w="100" w:type="dxa"/>
            </w:tcMar>
          </w:tcPr>
          <w:p w14:paraId="7319F970" w14:textId="77777777" w:rsidR="00C927D0" w:rsidRDefault="00F904C7">
            <w:r>
              <w:rPr>
                <w:sz w:val="18"/>
                <w:szCs w:val="18"/>
              </w:rPr>
              <w:t>GitHub CLI</w:t>
            </w:r>
          </w:p>
        </w:tc>
        <w:tc>
          <w:tcPr>
            <w:tcW w:w="3000" w:type="dxa"/>
            <w:tcMar>
              <w:top w:w="60" w:type="dxa"/>
              <w:left w:w="100" w:type="dxa"/>
              <w:bottom w:w="60" w:type="dxa"/>
              <w:right w:w="100" w:type="dxa"/>
            </w:tcMar>
          </w:tcPr>
          <w:p w14:paraId="46833187" w14:textId="77777777" w:rsidR="00C927D0" w:rsidRDefault="00F904C7">
            <w:r>
              <w:rPr>
                <w:sz w:val="18"/>
                <w:szCs w:val="18"/>
              </w:rPr>
              <w:t>2.88.1</w:t>
            </w:r>
          </w:p>
        </w:tc>
        <w:tc>
          <w:tcPr>
            <w:tcW w:w="4438" w:type="dxa"/>
            <w:tcMar>
              <w:top w:w="60" w:type="dxa"/>
              <w:left w:w="100" w:type="dxa"/>
              <w:bottom w:w="60" w:type="dxa"/>
              <w:right w:w="100" w:type="dxa"/>
            </w:tcMar>
          </w:tcPr>
          <w:p w14:paraId="320FDAFD" w14:textId="77777777" w:rsidR="00C927D0" w:rsidRDefault="00F904C7">
            <w:r>
              <w:rPr>
                <w:sz w:val="18"/>
                <w:szCs w:val="18"/>
              </w:rPr>
              <w:t>OK, sesión iniciada como MiguelUFV</w:t>
            </w:r>
          </w:p>
        </w:tc>
      </w:tr>
      <w:tr w:rsidR="00C927D0" w14:paraId="44CDFFD7" w14:textId="77777777">
        <w:tblPrEx>
          <w:tblCellMar>
            <w:top w:w="0" w:type="dxa"/>
            <w:bottom w:w="0" w:type="dxa"/>
          </w:tblCellMar>
        </w:tblPrEx>
        <w:tc>
          <w:tcPr>
            <w:tcW w:w="2200" w:type="dxa"/>
            <w:tcMar>
              <w:top w:w="60" w:type="dxa"/>
              <w:left w:w="100" w:type="dxa"/>
              <w:bottom w:w="60" w:type="dxa"/>
              <w:right w:w="100" w:type="dxa"/>
            </w:tcMar>
          </w:tcPr>
          <w:p w14:paraId="2E60B361" w14:textId="77777777" w:rsidR="00C927D0" w:rsidRDefault="00F904C7">
            <w:r>
              <w:rPr>
                <w:sz w:val="18"/>
                <w:szCs w:val="18"/>
              </w:rPr>
              <w:t>Microsoft Word</w:t>
            </w:r>
          </w:p>
        </w:tc>
        <w:tc>
          <w:tcPr>
            <w:tcW w:w="3000" w:type="dxa"/>
            <w:tcMar>
              <w:top w:w="60" w:type="dxa"/>
              <w:left w:w="100" w:type="dxa"/>
              <w:bottom w:w="60" w:type="dxa"/>
              <w:right w:w="100" w:type="dxa"/>
            </w:tcMar>
          </w:tcPr>
          <w:p w14:paraId="4ECE625C" w14:textId="77777777" w:rsidR="00C927D0" w:rsidRDefault="00F904C7">
            <w:r>
              <w:rPr>
                <w:sz w:val="18"/>
                <w:szCs w:val="18"/>
              </w:rPr>
              <w:t>16.0</w:t>
            </w:r>
          </w:p>
        </w:tc>
        <w:tc>
          <w:tcPr>
            <w:tcW w:w="4438" w:type="dxa"/>
            <w:tcMar>
              <w:top w:w="60" w:type="dxa"/>
              <w:left w:w="100" w:type="dxa"/>
              <w:bottom w:w="60" w:type="dxa"/>
              <w:right w:w="100" w:type="dxa"/>
            </w:tcMar>
          </w:tcPr>
          <w:p w14:paraId="5EA04042" w14:textId="77777777" w:rsidR="00C927D0" w:rsidRDefault="00F904C7">
            <w:r>
              <w:rPr>
                <w:sz w:val="18"/>
                <w:szCs w:val="18"/>
              </w:rPr>
              <w:t>Disponible (se usa para revisar este manual)</w:t>
            </w:r>
          </w:p>
        </w:tc>
      </w:tr>
      <w:tr w:rsidR="00C927D0" w14:paraId="1B36544B" w14:textId="77777777">
        <w:tblPrEx>
          <w:tblCellMar>
            <w:top w:w="0" w:type="dxa"/>
            <w:bottom w:w="0" w:type="dxa"/>
          </w:tblCellMar>
        </w:tblPrEx>
        <w:tc>
          <w:tcPr>
            <w:tcW w:w="2200" w:type="dxa"/>
            <w:tcMar>
              <w:top w:w="60" w:type="dxa"/>
              <w:left w:w="100" w:type="dxa"/>
              <w:bottom w:w="60" w:type="dxa"/>
              <w:right w:w="100" w:type="dxa"/>
            </w:tcMar>
          </w:tcPr>
          <w:p w14:paraId="2DDCA91B" w14:textId="77777777" w:rsidR="00C927D0" w:rsidRDefault="00F904C7">
            <w:r>
              <w:rPr>
                <w:sz w:val="18"/>
                <w:szCs w:val="18"/>
              </w:rPr>
              <w:t>Clave de Anthropic</w:t>
            </w:r>
          </w:p>
        </w:tc>
        <w:tc>
          <w:tcPr>
            <w:tcW w:w="3000" w:type="dxa"/>
            <w:tcMar>
              <w:top w:w="60" w:type="dxa"/>
              <w:left w:w="100" w:type="dxa"/>
              <w:bottom w:w="60" w:type="dxa"/>
              <w:right w:w="100" w:type="dxa"/>
            </w:tcMar>
          </w:tcPr>
          <w:p w14:paraId="05504E06" w14:textId="77777777" w:rsidR="00C927D0" w:rsidRDefault="00F904C7">
            <w:r>
              <w:rPr>
                <w:sz w:val="18"/>
                <w:szCs w:val="18"/>
              </w:rPr>
              <w:t>—</w:t>
            </w:r>
          </w:p>
        </w:tc>
        <w:tc>
          <w:tcPr>
            <w:tcW w:w="4438" w:type="dxa"/>
            <w:tcMar>
              <w:top w:w="60" w:type="dxa"/>
              <w:left w:w="100" w:type="dxa"/>
              <w:bottom w:w="60" w:type="dxa"/>
              <w:right w:w="100" w:type="dxa"/>
            </w:tcMar>
          </w:tcPr>
          <w:p w14:paraId="74CDEE27" w14:textId="77777777" w:rsidR="00C927D0" w:rsidRDefault="00F904C7">
            <w:r>
              <w:rPr>
                <w:sz w:val="18"/>
                <w:szCs w:val="18"/>
              </w:rPr>
              <w:t>Falta: es el primer paso de la Fase 0</w:t>
            </w:r>
          </w:p>
        </w:tc>
      </w:tr>
    </w:tbl>
    <w:p w14:paraId="0E4C7A1F" w14:textId="77777777" w:rsidR="00C927D0" w:rsidRDefault="00F904C7">
      <w:pPr>
        <w:pStyle w:val="Ttulo2"/>
      </w:pPr>
      <w:bookmarkStart w:id="9" w:name="_Toc241104868"/>
      <w:r>
        <w:t>2.4 Hallazgo: el certificado de la Plataforma</w:t>
      </w:r>
      <w:bookmarkEnd w:id="9"/>
    </w:p>
    <w:p w14:paraId="26F5A592" w14:textId="77777777" w:rsidR="00C927D0" w:rsidRDefault="00F904C7">
      <w:pPr>
        <w:spacing w:after="120" w:line="276" w:lineRule="auto"/>
      </w:pPr>
      <w:r>
        <w:t>El servidor contrataciondelsectorpublico.gob.es presenta una cadena de la FNMT ("AC RAIZ FNMT-RCM SERVIDORES SEGUROS"). El Python de esta máquina falla al verificarla con su configuración por defecto:</w:t>
      </w:r>
    </w:p>
    <w:p w14:paraId="38DD8F42" w14:textId="77777777" w:rsidR="00C927D0" w:rsidRDefault="00F904C7">
      <w:pPr>
        <w:shd w:val="clear" w:color="auto" w:fill="F2F2F2"/>
        <w:spacing w:before="120"/>
        <w:ind w:left="170" w:right="170"/>
      </w:pPr>
      <w:r>
        <w:rPr>
          <w:rFonts w:ascii="Consolas" w:eastAsia="Consolas" w:hAnsi="Consolas" w:cs="Consolas"/>
          <w:sz w:val="17"/>
          <w:szCs w:val="17"/>
        </w:rPr>
        <w:t>ssl.SSLCertVerificationError: [SSL: CERTIFICATE_VERIFY_FAILED]</w:t>
      </w:r>
    </w:p>
    <w:p w14:paraId="26CD99D1" w14:textId="77777777" w:rsidR="00C927D0" w:rsidRDefault="00F904C7">
      <w:pPr>
        <w:shd w:val="clear" w:color="auto" w:fill="F2F2F2"/>
        <w:spacing w:after="160"/>
        <w:ind w:left="170" w:right="170"/>
      </w:pPr>
      <w:r>
        <w:rPr>
          <w:rFonts w:ascii="Consolas" w:eastAsia="Consolas" w:hAnsi="Consolas" w:cs="Consolas"/>
          <w:sz w:val="17"/>
          <w:szCs w:val="17"/>
        </w:rPr>
        <w:t>certificate verify failed: self-signed certificate in certificate chain</w:t>
      </w:r>
    </w:p>
    <w:p w14:paraId="38929B4D" w14:textId="77777777" w:rsidR="00C927D0" w:rsidRDefault="00F904C7">
      <w:pPr>
        <w:spacing w:after="120" w:line="276" w:lineRule="auto"/>
      </w:pPr>
      <w:r>
        <w:t>Con certifi (el almacén que usa httpx) o con truststore (el almacén de Windows) la conexión se verifica sin problema. Node, que es lo que usa n8n, tampoco falla.</w:t>
      </w:r>
    </w:p>
    <w:p w14:paraId="6B5CB189" w14:textId="77777777" w:rsidR="00C927D0" w:rsidRDefault="00F904C7">
      <w:pPr>
        <w:spacing w:after="120" w:line="276" w:lineRule="auto"/>
      </w:pPr>
      <w:r>
        <w:rPr>
          <w:b/>
          <w:bCs/>
        </w:rPr>
        <w:t>Consecuencia para el proyecto: se usa httpx con certifi y queda prohibido verify=False, que sería un agujero de seguridad disfrazado de arreglo. El caso está en la matriz de fallos con su mensaje.</w:t>
      </w:r>
    </w:p>
    <w:p w14:paraId="5E13C96E" w14:textId="77777777" w:rsidR="00C927D0" w:rsidRDefault="00F904C7">
      <w:pPr>
        <w:pStyle w:val="Ttulo2"/>
      </w:pPr>
      <w:bookmarkStart w:id="10" w:name="_Toc241104869"/>
      <w:r>
        <w:t>2.5 Versiones y tipo de cambio</w:t>
      </w:r>
      <w:bookmarkEnd w:id="10"/>
    </w:p>
    <w:tbl>
      <w:tblPr>
        <w:tblW w:w="9638"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5638"/>
        <w:gridCol w:w="4000"/>
      </w:tblGrid>
      <w:tr w:rsidR="00C927D0" w14:paraId="528C1721" w14:textId="77777777">
        <w:tblPrEx>
          <w:tblCellMar>
            <w:top w:w="0" w:type="dxa"/>
            <w:bottom w:w="0" w:type="dxa"/>
          </w:tblCellMar>
        </w:tblPrEx>
        <w:trPr>
          <w:tblHeader/>
        </w:trPr>
        <w:tc>
          <w:tcPr>
            <w:tcW w:w="5638" w:type="dxa"/>
            <w:shd w:val="clear" w:color="auto" w:fill="E4E4E4"/>
            <w:tcMar>
              <w:top w:w="60" w:type="dxa"/>
              <w:left w:w="100" w:type="dxa"/>
              <w:bottom w:w="60" w:type="dxa"/>
              <w:right w:w="100" w:type="dxa"/>
            </w:tcMar>
          </w:tcPr>
          <w:p w14:paraId="38237A1F" w14:textId="77777777" w:rsidR="00C927D0" w:rsidRDefault="00F904C7">
            <w:r>
              <w:rPr>
                <w:b/>
                <w:bCs/>
                <w:sz w:val="18"/>
                <w:szCs w:val="18"/>
              </w:rPr>
              <w:lastRenderedPageBreak/>
              <w:t>Componente</w:t>
            </w:r>
          </w:p>
        </w:tc>
        <w:tc>
          <w:tcPr>
            <w:tcW w:w="4000" w:type="dxa"/>
            <w:shd w:val="clear" w:color="auto" w:fill="E4E4E4"/>
            <w:tcMar>
              <w:top w:w="60" w:type="dxa"/>
              <w:left w:w="100" w:type="dxa"/>
              <w:bottom w:w="60" w:type="dxa"/>
              <w:right w:w="100" w:type="dxa"/>
            </w:tcMar>
          </w:tcPr>
          <w:p w14:paraId="4410C616" w14:textId="77777777" w:rsidR="00C927D0" w:rsidRDefault="00F904C7">
            <w:r>
              <w:rPr>
                <w:b/>
                <w:bCs/>
                <w:sz w:val="18"/>
                <w:szCs w:val="18"/>
              </w:rPr>
              <w:t>Versión comprobada</w:t>
            </w:r>
          </w:p>
        </w:tc>
      </w:tr>
      <w:tr w:rsidR="00C927D0" w14:paraId="4814CFAF" w14:textId="77777777">
        <w:tblPrEx>
          <w:tblCellMar>
            <w:top w:w="0" w:type="dxa"/>
            <w:bottom w:w="0" w:type="dxa"/>
          </w:tblCellMar>
        </w:tblPrEx>
        <w:tc>
          <w:tcPr>
            <w:tcW w:w="5638" w:type="dxa"/>
            <w:tcMar>
              <w:top w:w="60" w:type="dxa"/>
              <w:left w:w="100" w:type="dxa"/>
              <w:bottom w:w="60" w:type="dxa"/>
              <w:right w:w="100" w:type="dxa"/>
            </w:tcMar>
          </w:tcPr>
          <w:p w14:paraId="63601E5C" w14:textId="77777777" w:rsidR="00C927D0" w:rsidRDefault="00F904C7">
            <w:r>
              <w:rPr>
                <w:sz w:val="18"/>
                <w:szCs w:val="18"/>
              </w:rPr>
              <w:t>LangGraph</w:t>
            </w:r>
          </w:p>
        </w:tc>
        <w:tc>
          <w:tcPr>
            <w:tcW w:w="4000" w:type="dxa"/>
            <w:tcMar>
              <w:top w:w="60" w:type="dxa"/>
              <w:left w:w="100" w:type="dxa"/>
              <w:bottom w:w="60" w:type="dxa"/>
              <w:right w:w="100" w:type="dxa"/>
            </w:tcMar>
          </w:tcPr>
          <w:p w14:paraId="7979934C" w14:textId="77777777" w:rsidR="00C927D0" w:rsidRDefault="00F904C7">
            <w:r>
              <w:rPr>
                <w:sz w:val="18"/>
                <w:szCs w:val="18"/>
              </w:rPr>
              <w:t>1.2.11</w:t>
            </w:r>
          </w:p>
        </w:tc>
      </w:tr>
      <w:tr w:rsidR="00C927D0" w14:paraId="3CD80ED8" w14:textId="77777777">
        <w:tblPrEx>
          <w:tblCellMar>
            <w:top w:w="0" w:type="dxa"/>
            <w:bottom w:w="0" w:type="dxa"/>
          </w:tblCellMar>
        </w:tblPrEx>
        <w:tc>
          <w:tcPr>
            <w:tcW w:w="5638" w:type="dxa"/>
            <w:tcMar>
              <w:top w:w="60" w:type="dxa"/>
              <w:left w:w="100" w:type="dxa"/>
              <w:bottom w:w="60" w:type="dxa"/>
              <w:right w:w="100" w:type="dxa"/>
            </w:tcMar>
          </w:tcPr>
          <w:p w14:paraId="617036D4" w14:textId="77777777" w:rsidR="00C927D0" w:rsidRDefault="00F904C7">
            <w:r>
              <w:rPr>
                <w:sz w:val="18"/>
                <w:szCs w:val="18"/>
              </w:rPr>
              <w:t>LangChain / langchain-anthropic</w:t>
            </w:r>
          </w:p>
        </w:tc>
        <w:tc>
          <w:tcPr>
            <w:tcW w:w="4000" w:type="dxa"/>
            <w:tcMar>
              <w:top w:w="60" w:type="dxa"/>
              <w:left w:w="100" w:type="dxa"/>
              <w:bottom w:w="60" w:type="dxa"/>
              <w:right w:w="100" w:type="dxa"/>
            </w:tcMar>
          </w:tcPr>
          <w:p w14:paraId="28F43D15" w14:textId="77777777" w:rsidR="00C927D0" w:rsidRDefault="00F904C7">
            <w:r>
              <w:rPr>
                <w:sz w:val="18"/>
                <w:szCs w:val="18"/>
              </w:rPr>
              <w:t>1.4.2 / 1.7.2</w:t>
            </w:r>
          </w:p>
        </w:tc>
      </w:tr>
      <w:tr w:rsidR="00C927D0" w14:paraId="78F8A098" w14:textId="77777777">
        <w:tblPrEx>
          <w:tblCellMar>
            <w:top w:w="0" w:type="dxa"/>
            <w:bottom w:w="0" w:type="dxa"/>
          </w:tblCellMar>
        </w:tblPrEx>
        <w:tc>
          <w:tcPr>
            <w:tcW w:w="5638" w:type="dxa"/>
            <w:tcMar>
              <w:top w:w="60" w:type="dxa"/>
              <w:left w:w="100" w:type="dxa"/>
              <w:bottom w:w="60" w:type="dxa"/>
              <w:right w:w="100" w:type="dxa"/>
            </w:tcMar>
          </w:tcPr>
          <w:p w14:paraId="47BE417F" w14:textId="77777777" w:rsidR="00C927D0" w:rsidRDefault="00F904C7">
            <w:r>
              <w:rPr>
                <w:sz w:val="18"/>
                <w:szCs w:val="18"/>
              </w:rPr>
              <w:t>SDK anthropic (Python)</w:t>
            </w:r>
          </w:p>
        </w:tc>
        <w:tc>
          <w:tcPr>
            <w:tcW w:w="4000" w:type="dxa"/>
            <w:tcMar>
              <w:top w:w="60" w:type="dxa"/>
              <w:left w:w="100" w:type="dxa"/>
              <w:bottom w:w="60" w:type="dxa"/>
              <w:right w:w="100" w:type="dxa"/>
            </w:tcMar>
          </w:tcPr>
          <w:p w14:paraId="68E3747C" w14:textId="77777777" w:rsidR="00C927D0" w:rsidRDefault="00F904C7">
            <w:r>
              <w:rPr>
                <w:sz w:val="18"/>
                <w:szCs w:val="18"/>
              </w:rPr>
              <w:t>1.7.0</w:t>
            </w:r>
          </w:p>
        </w:tc>
      </w:tr>
      <w:tr w:rsidR="00C927D0" w14:paraId="7672A715" w14:textId="77777777">
        <w:tblPrEx>
          <w:tblCellMar>
            <w:top w:w="0" w:type="dxa"/>
            <w:bottom w:w="0" w:type="dxa"/>
          </w:tblCellMar>
        </w:tblPrEx>
        <w:tc>
          <w:tcPr>
            <w:tcW w:w="5638" w:type="dxa"/>
            <w:tcMar>
              <w:top w:w="60" w:type="dxa"/>
              <w:left w:w="100" w:type="dxa"/>
              <w:bottom w:w="60" w:type="dxa"/>
              <w:right w:w="100" w:type="dxa"/>
            </w:tcMar>
          </w:tcPr>
          <w:p w14:paraId="7535E878" w14:textId="77777777" w:rsidR="00C927D0" w:rsidRDefault="00F904C7">
            <w:r>
              <w:rPr>
                <w:sz w:val="18"/>
                <w:szCs w:val="18"/>
              </w:rPr>
              <w:t>langgraph-checkpoint-postgres</w:t>
            </w:r>
          </w:p>
        </w:tc>
        <w:tc>
          <w:tcPr>
            <w:tcW w:w="4000" w:type="dxa"/>
            <w:tcMar>
              <w:top w:w="60" w:type="dxa"/>
              <w:left w:w="100" w:type="dxa"/>
              <w:bottom w:w="60" w:type="dxa"/>
              <w:right w:w="100" w:type="dxa"/>
            </w:tcMar>
          </w:tcPr>
          <w:p w14:paraId="30242A2C" w14:textId="77777777" w:rsidR="00C927D0" w:rsidRDefault="00F904C7">
            <w:r>
              <w:rPr>
                <w:sz w:val="18"/>
                <w:szCs w:val="18"/>
              </w:rPr>
              <w:t>3.1.2</w:t>
            </w:r>
          </w:p>
        </w:tc>
      </w:tr>
      <w:tr w:rsidR="00C927D0" w14:paraId="2D235441" w14:textId="77777777">
        <w:tblPrEx>
          <w:tblCellMar>
            <w:top w:w="0" w:type="dxa"/>
            <w:bottom w:w="0" w:type="dxa"/>
          </w:tblCellMar>
        </w:tblPrEx>
        <w:tc>
          <w:tcPr>
            <w:tcW w:w="5638" w:type="dxa"/>
            <w:tcMar>
              <w:top w:w="60" w:type="dxa"/>
              <w:left w:w="100" w:type="dxa"/>
              <w:bottom w:w="60" w:type="dxa"/>
              <w:right w:w="100" w:type="dxa"/>
            </w:tcMar>
          </w:tcPr>
          <w:p w14:paraId="2780CD50" w14:textId="77777777" w:rsidR="00C927D0" w:rsidRDefault="00F904C7">
            <w:r>
              <w:rPr>
                <w:sz w:val="18"/>
                <w:szCs w:val="18"/>
              </w:rPr>
              <w:t>FastAPI / httpx / pypdf</w:t>
            </w:r>
          </w:p>
        </w:tc>
        <w:tc>
          <w:tcPr>
            <w:tcW w:w="4000" w:type="dxa"/>
            <w:tcMar>
              <w:top w:w="60" w:type="dxa"/>
              <w:left w:w="100" w:type="dxa"/>
              <w:bottom w:w="60" w:type="dxa"/>
              <w:right w:w="100" w:type="dxa"/>
            </w:tcMar>
          </w:tcPr>
          <w:p w14:paraId="13513322" w14:textId="77777777" w:rsidR="00C927D0" w:rsidRDefault="00F904C7">
            <w:r>
              <w:rPr>
                <w:sz w:val="18"/>
                <w:szCs w:val="18"/>
              </w:rPr>
              <w:t>0.141.1 / 0.28.1 / 6.19.0</w:t>
            </w:r>
          </w:p>
        </w:tc>
      </w:tr>
      <w:tr w:rsidR="00C927D0" w14:paraId="43F96D98" w14:textId="77777777">
        <w:tblPrEx>
          <w:tblCellMar>
            <w:top w:w="0" w:type="dxa"/>
            <w:bottom w:w="0" w:type="dxa"/>
          </w:tblCellMar>
        </w:tblPrEx>
        <w:tc>
          <w:tcPr>
            <w:tcW w:w="5638" w:type="dxa"/>
            <w:tcMar>
              <w:top w:w="60" w:type="dxa"/>
              <w:left w:w="100" w:type="dxa"/>
              <w:bottom w:w="60" w:type="dxa"/>
              <w:right w:w="100" w:type="dxa"/>
            </w:tcMar>
          </w:tcPr>
          <w:p w14:paraId="3F63FE3B" w14:textId="77777777" w:rsidR="00C927D0" w:rsidRDefault="00F904C7">
            <w:r>
              <w:rPr>
                <w:sz w:val="18"/>
                <w:szCs w:val="18"/>
              </w:rPr>
              <w:t>n8n / n8n-mcp</w:t>
            </w:r>
          </w:p>
        </w:tc>
        <w:tc>
          <w:tcPr>
            <w:tcW w:w="4000" w:type="dxa"/>
            <w:tcMar>
              <w:top w:w="60" w:type="dxa"/>
              <w:left w:w="100" w:type="dxa"/>
              <w:bottom w:w="60" w:type="dxa"/>
              <w:right w:w="100" w:type="dxa"/>
            </w:tcMar>
          </w:tcPr>
          <w:p w14:paraId="7A1CF53F" w14:textId="77777777" w:rsidR="00C927D0" w:rsidRDefault="00F904C7">
            <w:r>
              <w:rPr>
                <w:sz w:val="18"/>
                <w:szCs w:val="18"/>
              </w:rPr>
              <w:t>2.39.8 / 2.87.0</w:t>
            </w:r>
          </w:p>
        </w:tc>
      </w:tr>
      <w:tr w:rsidR="00C927D0" w14:paraId="50870BC6" w14:textId="77777777">
        <w:tblPrEx>
          <w:tblCellMar>
            <w:top w:w="0" w:type="dxa"/>
            <w:bottom w:w="0" w:type="dxa"/>
          </w:tblCellMar>
        </w:tblPrEx>
        <w:tc>
          <w:tcPr>
            <w:tcW w:w="5638" w:type="dxa"/>
            <w:tcMar>
              <w:top w:w="60" w:type="dxa"/>
              <w:left w:w="100" w:type="dxa"/>
              <w:bottom w:w="60" w:type="dxa"/>
              <w:right w:w="100" w:type="dxa"/>
            </w:tcMar>
          </w:tcPr>
          <w:p w14:paraId="52EE35DC" w14:textId="77777777" w:rsidR="00C927D0" w:rsidRDefault="00F904C7">
            <w:r>
              <w:rPr>
                <w:sz w:val="18"/>
                <w:szCs w:val="18"/>
              </w:rPr>
              <w:t>Tipo de cambio USD→EUR (BCE, 18-09-2026)</w:t>
            </w:r>
          </w:p>
        </w:tc>
        <w:tc>
          <w:tcPr>
            <w:tcW w:w="4000" w:type="dxa"/>
            <w:tcMar>
              <w:top w:w="60" w:type="dxa"/>
              <w:left w:w="100" w:type="dxa"/>
              <w:bottom w:w="60" w:type="dxa"/>
              <w:right w:w="100" w:type="dxa"/>
            </w:tcMar>
          </w:tcPr>
          <w:p w14:paraId="17952A5E" w14:textId="77777777" w:rsidR="00C927D0" w:rsidRDefault="00F904C7">
            <w:r>
              <w:rPr>
                <w:sz w:val="18"/>
                <w:szCs w:val="18"/>
              </w:rPr>
              <w:t>0,8726</w:t>
            </w:r>
          </w:p>
        </w:tc>
      </w:tr>
    </w:tbl>
    <w:p w14:paraId="67DB8A89" w14:textId="77777777" w:rsidR="00C927D0" w:rsidRDefault="00F904C7">
      <w:pPr>
        <w:pStyle w:val="Ttulo1"/>
      </w:pPr>
      <w:bookmarkStart w:id="11" w:name="_Toc241104870"/>
      <w:r>
        <w:t>3. Alcance, límites y fuera de alcance</w:t>
      </w:r>
      <w:bookmarkEnd w:id="11"/>
    </w:p>
    <w:p w14:paraId="6C5EA147" w14:textId="77777777" w:rsidR="00C927D0" w:rsidRDefault="00F904C7">
      <w:pPr>
        <w:pStyle w:val="Ttulo2"/>
      </w:pPr>
      <w:bookmarkStart w:id="12" w:name="_Toc241104871"/>
      <w:r>
        <w:t>3.1 Qué entra y qué no en la versión 1</w:t>
      </w:r>
      <w:bookmarkEnd w:id="12"/>
    </w:p>
    <w:tbl>
      <w:tblPr>
        <w:tblW w:w="9638"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4819"/>
        <w:gridCol w:w="4819"/>
      </w:tblGrid>
      <w:tr w:rsidR="00C927D0" w14:paraId="2E7D7DAF" w14:textId="77777777">
        <w:tblPrEx>
          <w:tblCellMar>
            <w:top w:w="0" w:type="dxa"/>
            <w:bottom w:w="0" w:type="dxa"/>
          </w:tblCellMar>
        </w:tblPrEx>
        <w:trPr>
          <w:tblHeader/>
        </w:trPr>
        <w:tc>
          <w:tcPr>
            <w:tcW w:w="4819" w:type="dxa"/>
            <w:shd w:val="clear" w:color="auto" w:fill="E4E4E4"/>
            <w:tcMar>
              <w:top w:w="60" w:type="dxa"/>
              <w:left w:w="100" w:type="dxa"/>
              <w:bottom w:w="60" w:type="dxa"/>
              <w:right w:w="100" w:type="dxa"/>
            </w:tcMar>
          </w:tcPr>
          <w:p w14:paraId="055E1622" w14:textId="77777777" w:rsidR="00C927D0" w:rsidRDefault="00F904C7">
            <w:r>
              <w:rPr>
                <w:b/>
                <w:bCs/>
                <w:sz w:val="18"/>
                <w:szCs w:val="18"/>
              </w:rPr>
              <w:t>Dentro</w:t>
            </w:r>
          </w:p>
        </w:tc>
        <w:tc>
          <w:tcPr>
            <w:tcW w:w="4819" w:type="dxa"/>
            <w:shd w:val="clear" w:color="auto" w:fill="E4E4E4"/>
            <w:tcMar>
              <w:top w:w="60" w:type="dxa"/>
              <w:left w:w="100" w:type="dxa"/>
              <w:bottom w:w="60" w:type="dxa"/>
              <w:right w:w="100" w:type="dxa"/>
            </w:tcMar>
          </w:tcPr>
          <w:p w14:paraId="0583DB37" w14:textId="77777777" w:rsidR="00C927D0" w:rsidRDefault="00F904C7">
            <w:r>
              <w:rPr>
                <w:b/>
                <w:bCs/>
                <w:sz w:val="18"/>
                <w:szCs w:val="18"/>
              </w:rPr>
              <w:t>Fuera (v1)</w:t>
            </w:r>
          </w:p>
        </w:tc>
      </w:tr>
      <w:tr w:rsidR="00C927D0" w14:paraId="2D638E62" w14:textId="77777777">
        <w:tblPrEx>
          <w:tblCellMar>
            <w:top w:w="0" w:type="dxa"/>
            <w:bottom w:w="0" w:type="dxa"/>
          </w:tblCellMar>
        </w:tblPrEx>
        <w:tc>
          <w:tcPr>
            <w:tcW w:w="4819" w:type="dxa"/>
            <w:tcMar>
              <w:top w:w="60" w:type="dxa"/>
              <w:left w:w="100" w:type="dxa"/>
              <w:bottom w:w="60" w:type="dxa"/>
              <w:right w:w="100" w:type="dxa"/>
            </w:tcMar>
          </w:tcPr>
          <w:p w14:paraId="1F4B7EF7" w14:textId="77777777" w:rsidR="00C927D0" w:rsidRDefault="00F904C7">
            <w:r>
              <w:rPr>
                <w:sz w:val="18"/>
                <w:szCs w:val="18"/>
              </w:rPr>
              <w:t>Licitaciones de perfiles alojados en PLACSP (sindicación 643), sin contratos menores</w:t>
            </w:r>
          </w:p>
        </w:tc>
        <w:tc>
          <w:tcPr>
            <w:tcW w:w="4819" w:type="dxa"/>
            <w:tcMar>
              <w:top w:w="60" w:type="dxa"/>
              <w:left w:w="100" w:type="dxa"/>
              <w:bottom w:w="60" w:type="dxa"/>
              <w:right w:w="100" w:type="dxa"/>
            </w:tcMar>
          </w:tcPr>
          <w:p w14:paraId="2E527BC9" w14:textId="77777777" w:rsidR="00C927D0" w:rsidRDefault="00F904C7">
            <w:r>
              <w:rPr>
                <w:sz w:val="18"/>
                <w:szCs w:val="18"/>
              </w:rPr>
              <w:t>Plataformas autonómicas agregadas (sindicación 1044), que no traen la solvencia en el feed</w:t>
            </w:r>
          </w:p>
        </w:tc>
      </w:tr>
      <w:tr w:rsidR="00C927D0" w14:paraId="5D3CDDF4" w14:textId="77777777">
        <w:tblPrEx>
          <w:tblCellMar>
            <w:top w:w="0" w:type="dxa"/>
            <w:bottom w:w="0" w:type="dxa"/>
          </w:tblCellMar>
        </w:tblPrEx>
        <w:tc>
          <w:tcPr>
            <w:tcW w:w="4819" w:type="dxa"/>
            <w:tcMar>
              <w:top w:w="60" w:type="dxa"/>
              <w:left w:w="100" w:type="dxa"/>
              <w:bottom w:w="60" w:type="dxa"/>
              <w:right w:w="100" w:type="dxa"/>
            </w:tcMar>
          </w:tcPr>
          <w:p w14:paraId="5F5A2090" w14:textId="77777777" w:rsidR="00C927D0" w:rsidRDefault="00F904C7">
            <w:r>
              <w:rPr>
                <w:sz w:val="18"/>
                <w:szCs w:val="18"/>
              </w:rPr>
              <w:t>Contratos de servicios y suministros</w:t>
            </w:r>
          </w:p>
        </w:tc>
        <w:tc>
          <w:tcPr>
            <w:tcW w:w="4819" w:type="dxa"/>
            <w:tcMar>
              <w:top w:w="60" w:type="dxa"/>
              <w:left w:w="100" w:type="dxa"/>
              <w:bottom w:w="60" w:type="dxa"/>
              <w:right w:w="100" w:type="dxa"/>
            </w:tcMar>
          </w:tcPr>
          <w:p w14:paraId="1FA021C9" w14:textId="77777777" w:rsidR="00C927D0" w:rsidRDefault="00F904C7">
            <w:r>
              <w:rPr>
                <w:sz w:val="18"/>
                <w:szCs w:val="18"/>
              </w:rPr>
              <w:t>Obras y concesiones</w:t>
            </w:r>
          </w:p>
        </w:tc>
      </w:tr>
      <w:tr w:rsidR="00C927D0" w14:paraId="20ADF838" w14:textId="77777777">
        <w:tblPrEx>
          <w:tblCellMar>
            <w:top w:w="0" w:type="dxa"/>
            <w:bottom w:w="0" w:type="dxa"/>
          </w:tblCellMar>
        </w:tblPrEx>
        <w:tc>
          <w:tcPr>
            <w:tcW w:w="4819" w:type="dxa"/>
            <w:tcMar>
              <w:top w:w="60" w:type="dxa"/>
              <w:left w:w="100" w:type="dxa"/>
              <w:bottom w:w="60" w:type="dxa"/>
              <w:right w:w="100" w:type="dxa"/>
            </w:tcMar>
          </w:tcPr>
          <w:p w14:paraId="031BD3DA" w14:textId="77777777" w:rsidR="00C927D0" w:rsidRDefault="00F904C7">
            <w:r>
              <w:rPr>
                <w:sz w:val="18"/>
                <w:szCs w:val="18"/>
              </w:rPr>
              <w:t>Perfiles de empresa de servicios TI y consultoría</w:t>
            </w:r>
          </w:p>
        </w:tc>
        <w:tc>
          <w:tcPr>
            <w:tcW w:w="4819" w:type="dxa"/>
            <w:tcMar>
              <w:top w:w="60" w:type="dxa"/>
              <w:left w:w="100" w:type="dxa"/>
              <w:bottom w:w="60" w:type="dxa"/>
              <w:right w:w="100" w:type="dxa"/>
            </w:tcMar>
          </w:tcPr>
          <w:p w14:paraId="5D9B0F7C" w14:textId="77777777" w:rsidR="00C927D0" w:rsidRDefault="00F904C7">
            <w:r>
              <w:rPr>
                <w:sz w:val="18"/>
                <w:szCs w:val="18"/>
              </w:rPr>
              <w:t>Otros sectores</w:t>
            </w:r>
          </w:p>
        </w:tc>
      </w:tr>
      <w:tr w:rsidR="00C927D0" w14:paraId="396B55E4" w14:textId="77777777">
        <w:tblPrEx>
          <w:tblCellMar>
            <w:top w:w="0" w:type="dxa"/>
            <w:bottom w:w="0" w:type="dxa"/>
          </w:tblCellMar>
        </w:tblPrEx>
        <w:tc>
          <w:tcPr>
            <w:tcW w:w="4819" w:type="dxa"/>
            <w:tcMar>
              <w:top w:w="60" w:type="dxa"/>
              <w:left w:w="100" w:type="dxa"/>
              <w:bottom w:w="60" w:type="dxa"/>
              <w:right w:w="100" w:type="dxa"/>
            </w:tcMar>
          </w:tcPr>
          <w:p w14:paraId="4D18439A" w14:textId="77777777" w:rsidR="00C927D0" w:rsidRDefault="00F904C7">
            <w:r>
              <w:rPr>
                <w:sz w:val="18"/>
                <w:szCs w:val="18"/>
              </w:rPr>
              <w:t>Solvencia económica y técnica, clasificación, plazo e importe</w:t>
            </w:r>
          </w:p>
        </w:tc>
        <w:tc>
          <w:tcPr>
            <w:tcW w:w="4819" w:type="dxa"/>
            <w:tcMar>
              <w:top w:w="60" w:type="dxa"/>
              <w:left w:w="100" w:type="dxa"/>
              <w:bottom w:w="60" w:type="dxa"/>
              <w:right w:w="100" w:type="dxa"/>
            </w:tcMar>
          </w:tcPr>
          <w:p w14:paraId="36E63AD2" w14:textId="77777777" w:rsidR="00C927D0" w:rsidRDefault="00F904C7">
            <w:r>
              <w:rPr>
                <w:sz w:val="18"/>
                <w:szCs w:val="18"/>
              </w:rPr>
              <w:t>Criterios de adjudicación y probabilidad de ganar</w:t>
            </w:r>
          </w:p>
        </w:tc>
      </w:tr>
      <w:tr w:rsidR="00C927D0" w14:paraId="7C0F71B7" w14:textId="77777777">
        <w:tblPrEx>
          <w:tblCellMar>
            <w:top w:w="0" w:type="dxa"/>
            <w:bottom w:w="0" w:type="dxa"/>
          </w:tblCellMar>
        </w:tblPrEx>
        <w:tc>
          <w:tcPr>
            <w:tcW w:w="4819" w:type="dxa"/>
            <w:tcMar>
              <w:top w:w="60" w:type="dxa"/>
              <w:left w:w="100" w:type="dxa"/>
              <w:bottom w:w="60" w:type="dxa"/>
              <w:right w:w="100" w:type="dxa"/>
            </w:tcMar>
          </w:tcPr>
          <w:p w14:paraId="65CAF03B" w14:textId="77777777" w:rsidR="00C927D0" w:rsidRDefault="00F904C7">
            <w:r>
              <w:rPr>
                <w:sz w:val="18"/>
                <w:szCs w:val="18"/>
              </w:rPr>
              <w:t>Castellano</w:t>
            </w:r>
          </w:p>
        </w:tc>
        <w:tc>
          <w:tcPr>
            <w:tcW w:w="4819" w:type="dxa"/>
            <w:tcMar>
              <w:top w:w="60" w:type="dxa"/>
              <w:left w:w="100" w:type="dxa"/>
              <w:bottom w:w="60" w:type="dxa"/>
              <w:right w:w="100" w:type="dxa"/>
            </w:tcMar>
          </w:tcPr>
          <w:p w14:paraId="356EF08F" w14:textId="77777777" w:rsidR="00C927D0" w:rsidRDefault="00F904C7">
            <w:r>
              <w:rPr>
                <w:sz w:val="18"/>
                <w:szCs w:val="18"/>
              </w:rPr>
              <w:t>Pliegos en catalán, euskera o gallego (se marcan como "revisar")</w:t>
            </w:r>
          </w:p>
        </w:tc>
      </w:tr>
    </w:tbl>
    <w:p w14:paraId="778A7C87" w14:textId="77777777" w:rsidR="00C927D0" w:rsidRDefault="00F904C7">
      <w:pPr>
        <w:pStyle w:val="Ttulo2"/>
      </w:pPr>
      <w:bookmarkStart w:id="13" w:name="_Toc241104872"/>
      <w:r>
        <w:t>3.2 Límites conocidos</w:t>
      </w:r>
      <w:bookmarkEnd w:id="13"/>
    </w:p>
    <w:p w14:paraId="16D83B69" w14:textId="77777777" w:rsidR="00C927D0" w:rsidRDefault="00F904C7">
      <w:pPr>
        <w:spacing w:after="120" w:line="276" w:lineRule="auto"/>
      </w:pPr>
      <w:r>
        <w:t>Van al README en la Fase 8. Un límite conocido es una decisión; uno oculto es una sorpresa.</w:t>
      </w:r>
    </w:p>
    <w:p w14:paraId="006BE212" w14:textId="77777777" w:rsidR="00C927D0" w:rsidRDefault="00F904C7">
      <w:pPr>
        <w:pStyle w:val="Prrafodelista"/>
        <w:numPr>
          <w:ilvl w:val="0"/>
          <w:numId w:val="2"/>
        </w:numPr>
        <w:spacing w:after="60" w:line="276" w:lineRule="auto"/>
      </w:pPr>
      <w:r>
        <w:t>Cobertura: solo perfiles alojados en PLACSP. Varias comunidades autónomas publican en su propia plataforma y en la v1 no se ven.</w:t>
      </w:r>
    </w:p>
    <w:p w14:paraId="45CC857C" w14:textId="77777777" w:rsidR="00C927D0" w:rsidRDefault="00F904C7">
      <w:pPr>
        <w:pStyle w:val="Prrafodelista"/>
        <w:numPr>
          <w:ilvl w:val="0"/>
          <w:numId w:val="2"/>
        </w:numPr>
        <w:spacing w:after="60" w:line="276" w:lineRule="auto"/>
      </w:pPr>
      <w:r>
        <w:t>Ganar no es presentarse: la verdad de referencia son contratos ganados. No sabemos a qué más se presentó la empresa, así que la precisión solo se estima con una muestra manual.</w:t>
      </w:r>
    </w:p>
    <w:p w14:paraId="5229C1AF" w14:textId="77777777" w:rsidR="00C927D0" w:rsidRDefault="00F904C7">
      <w:pPr>
        <w:pStyle w:val="Prrafodelista"/>
        <w:numPr>
          <w:ilvl w:val="0"/>
          <w:numId w:val="2"/>
        </w:numPr>
        <w:spacing w:after="60" w:line="276" w:lineRule="auto"/>
      </w:pPr>
      <w:r>
        <w:t>Sesgo de selección: las empresas de test se eligen por haber ganado contratos TI, lo que favorece al filtro CPV. Si el agente gana, gana en desventaja.</w:t>
      </w:r>
    </w:p>
    <w:p w14:paraId="26F84180" w14:textId="77777777" w:rsidR="00C927D0" w:rsidRDefault="00F904C7">
      <w:pPr>
        <w:pStyle w:val="Prrafodelista"/>
        <w:numPr>
          <w:ilvl w:val="0"/>
          <w:numId w:val="2"/>
        </w:numPr>
        <w:spacing w:after="60" w:line="276" w:lineRule="auto"/>
      </w:pPr>
      <w:r>
        <w:t>Solvencia con medios externos y UTE: la ley permite acreditar solvencia con otras empresas. No se modela, y los contratos ganados en UTE se excluyen de esa métrica.</w:t>
      </w:r>
    </w:p>
    <w:p w14:paraId="1CF586B2" w14:textId="77777777" w:rsidR="00C927D0" w:rsidRDefault="00F904C7">
      <w:pPr>
        <w:pStyle w:val="Prrafodelista"/>
        <w:numPr>
          <w:ilvl w:val="0"/>
          <w:numId w:val="2"/>
        </w:numPr>
        <w:spacing w:after="60" w:line="276" w:lineRule="auto"/>
      </w:pPr>
      <w:r>
        <w:t>Perfil declarativo: el radar sabe de la empresa lo que dice su perfil. Si el perfil está mal, la decisión también.</w:t>
      </w:r>
    </w:p>
    <w:p w14:paraId="123D212D" w14:textId="77777777" w:rsidR="00C927D0" w:rsidRDefault="00F904C7">
      <w:pPr>
        <w:pStyle w:val="Prrafodelista"/>
        <w:numPr>
          <w:ilvl w:val="0"/>
          <w:numId w:val="2"/>
        </w:numPr>
        <w:spacing w:after="60" w:line="276" w:lineRule="auto"/>
      </w:pPr>
      <w:r>
        <w:t>Tiempo: un único revisor. Es una medición real, pero no generalizable.</w:t>
      </w:r>
    </w:p>
    <w:p w14:paraId="4E2E6BE7" w14:textId="77777777" w:rsidR="00C927D0" w:rsidRDefault="00F904C7">
      <w:pPr>
        <w:pStyle w:val="Prrafodelista"/>
        <w:numPr>
          <w:ilvl w:val="0"/>
          <w:numId w:val="2"/>
        </w:numPr>
        <w:spacing w:after="60" w:line="276" w:lineRule="auto"/>
      </w:pPr>
      <w:r>
        <w:t>No evalúa la probabilidad de ganar ni los criterios de adjudicación.</w:t>
      </w:r>
    </w:p>
    <w:p w14:paraId="65EE4B5E" w14:textId="77777777" w:rsidR="00C927D0" w:rsidRDefault="00F904C7">
      <w:pPr>
        <w:pStyle w:val="Prrafodelista"/>
        <w:numPr>
          <w:ilvl w:val="0"/>
          <w:numId w:val="2"/>
        </w:numPr>
        <w:spacing w:after="60" w:line="276" w:lineRule="auto"/>
      </w:pPr>
      <w:r>
        <w:t>Ejecución local: si el PC está apagado no hay correo ese día; la ingesta lo recupera al siguiente.</w:t>
      </w:r>
    </w:p>
    <w:p w14:paraId="01CE35CF" w14:textId="77777777" w:rsidR="00C927D0" w:rsidRDefault="00F904C7">
      <w:pPr>
        <w:pStyle w:val="Ttulo2"/>
      </w:pPr>
      <w:bookmarkStart w:id="14" w:name="_Toc241104873"/>
      <w:r>
        <w:t>3.3 Fuera de alcance</w:t>
      </w:r>
      <w:bookmarkEnd w:id="14"/>
    </w:p>
    <w:p w14:paraId="5EF305D0" w14:textId="77777777" w:rsidR="00C927D0" w:rsidRDefault="00F904C7">
      <w:pPr>
        <w:spacing w:after="120" w:line="276" w:lineRule="auto"/>
      </w:pPr>
      <w:r>
        <w:t>Presentar ofertas, leer sobres, predecir precios de adjudicación, entrenar modelos propios, multiusuario y aplicación web con login.</w:t>
      </w:r>
    </w:p>
    <w:p w14:paraId="2C32DE93" w14:textId="77777777" w:rsidR="00C927D0" w:rsidRDefault="00F904C7">
      <w:pPr>
        <w:pStyle w:val="Ttulo1"/>
      </w:pPr>
      <w:bookmarkStart w:id="15" w:name="_Toc241104874"/>
      <w:r>
        <w:t>4. Arquitectura</w:t>
      </w:r>
      <w:bookmarkEnd w:id="15"/>
    </w:p>
    <w:p w14:paraId="369167FF" w14:textId="77777777" w:rsidR="00C927D0" w:rsidRDefault="00F904C7">
      <w:pPr>
        <w:pStyle w:val="Ttulo2"/>
      </w:pPr>
      <w:bookmarkStart w:id="16" w:name="_Toc241104875"/>
      <w:r>
        <w:t>4.1 Componentes</w:t>
      </w:r>
      <w:bookmarkEnd w:id="16"/>
    </w:p>
    <w:tbl>
      <w:tblPr>
        <w:tblW w:w="9638"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1885"/>
        <w:gridCol w:w="2177"/>
        <w:gridCol w:w="4279"/>
        <w:gridCol w:w="1297"/>
      </w:tblGrid>
      <w:tr w:rsidR="00C927D0" w14:paraId="006B2DB8" w14:textId="77777777">
        <w:tblPrEx>
          <w:tblCellMar>
            <w:top w:w="0" w:type="dxa"/>
            <w:bottom w:w="0" w:type="dxa"/>
          </w:tblCellMar>
        </w:tblPrEx>
        <w:trPr>
          <w:tblHeader/>
        </w:trPr>
        <w:tc>
          <w:tcPr>
            <w:tcW w:w="1900" w:type="dxa"/>
            <w:shd w:val="clear" w:color="auto" w:fill="E4E4E4"/>
            <w:tcMar>
              <w:top w:w="60" w:type="dxa"/>
              <w:left w:w="100" w:type="dxa"/>
              <w:bottom w:w="60" w:type="dxa"/>
              <w:right w:w="100" w:type="dxa"/>
            </w:tcMar>
          </w:tcPr>
          <w:p w14:paraId="034F7D21" w14:textId="77777777" w:rsidR="00C927D0" w:rsidRDefault="00F904C7">
            <w:r>
              <w:rPr>
                <w:b/>
                <w:bCs/>
                <w:sz w:val="18"/>
                <w:szCs w:val="18"/>
              </w:rPr>
              <w:lastRenderedPageBreak/>
              <w:t>Componente</w:t>
            </w:r>
          </w:p>
        </w:tc>
        <w:tc>
          <w:tcPr>
            <w:tcW w:w="2200" w:type="dxa"/>
            <w:shd w:val="clear" w:color="auto" w:fill="E4E4E4"/>
            <w:tcMar>
              <w:top w:w="60" w:type="dxa"/>
              <w:left w:w="100" w:type="dxa"/>
              <w:bottom w:w="60" w:type="dxa"/>
              <w:right w:w="100" w:type="dxa"/>
            </w:tcMar>
          </w:tcPr>
          <w:p w14:paraId="1B800626" w14:textId="77777777" w:rsidR="00C927D0" w:rsidRDefault="00F904C7">
            <w:r>
              <w:rPr>
                <w:b/>
                <w:bCs/>
                <w:sz w:val="18"/>
                <w:szCs w:val="18"/>
              </w:rPr>
              <w:t>Tecnología</w:t>
            </w:r>
          </w:p>
        </w:tc>
        <w:tc>
          <w:tcPr>
            <w:tcW w:w="4338" w:type="dxa"/>
            <w:shd w:val="clear" w:color="auto" w:fill="E4E4E4"/>
            <w:tcMar>
              <w:top w:w="60" w:type="dxa"/>
              <w:left w:w="100" w:type="dxa"/>
              <w:bottom w:w="60" w:type="dxa"/>
              <w:right w:w="100" w:type="dxa"/>
            </w:tcMar>
          </w:tcPr>
          <w:p w14:paraId="1978AB43" w14:textId="77777777" w:rsidR="00C927D0" w:rsidRDefault="00F904C7">
            <w:r>
              <w:rPr>
                <w:b/>
                <w:bCs/>
                <w:sz w:val="18"/>
                <w:szCs w:val="18"/>
              </w:rPr>
              <w:t>Responsabilidad</w:t>
            </w:r>
          </w:p>
        </w:tc>
        <w:tc>
          <w:tcPr>
            <w:tcW w:w="1200" w:type="dxa"/>
            <w:shd w:val="clear" w:color="auto" w:fill="E4E4E4"/>
            <w:tcMar>
              <w:top w:w="60" w:type="dxa"/>
              <w:left w:w="100" w:type="dxa"/>
              <w:bottom w:w="60" w:type="dxa"/>
              <w:right w:w="100" w:type="dxa"/>
            </w:tcMar>
          </w:tcPr>
          <w:p w14:paraId="454EF072" w14:textId="77777777" w:rsidR="00C927D0" w:rsidRDefault="00F904C7">
            <w:r>
              <w:rPr>
                <w:b/>
                <w:bCs/>
                <w:sz w:val="18"/>
                <w:szCs w:val="18"/>
              </w:rPr>
              <w:t>Puerto</w:t>
            </w:r>
          </w:p>
        </w:tc>
      </w:tr>
      <w:tr w:rsidR="00C927D0" w14:paraId="5EFEDF25" w14:textId="77777777">
        <w:tblPrEx>
          <w:tblCellMar>
            <w:top w:w="0" w:type="dxa"/>
            <w:bottom w:w="0" w:type="dxa"/>
          </w:tblCellMar>
        </w:tblPrEx>
        <w:tc>
          <w:tcPr>
            <w:tcW w:w="1900" w:type="dxa"/>
            <w:tcMar>
              <w:top w:w="60" w:type="dxa"/>
              <w:left w:w="100" w:type="dxa"/>
              <w:bottom w:w="60" w:type="dxa"/>
              <w:right w:w="100" w:type="dxa"/>
            </w:tcMar>
          </w:tcPr>
          <w:p w14:paraId="2AC59954" w14:textId="77777777" w:rsidR="00C927D0" w:rsidRDefault="00F904C7">
            <w:r>
              <w:rPr>
                <w:sz w:val="18"/>
                <w:szCs w:val="18"/>
              </w:rPr>
              <w:t>Orquestador</w:t>
            </w:r>
          </w:p>
        </w:tc>
        <w:tc>
          <w:tcPr>
            <w:tcW w:w="2200" w:type="dxa"/>
            <w:tcMar>
              <w:top w:w="60" w:type="dxa"/>
              <w:left w:w="100" w:type="dxa"/>
              <w:bottom w:w="60" w:type="dxa"/>
              <w:right w:w="100" w:type="dxa"/>
            </w:tcMar>
          </w:tcPr>
          <w:p w14:paraId="7997E8CE" w14:textId="77777777" w:rsidR="00C927D0" w:rsidRDefault="00F904C7">
            <w:r>
              <w:rPr>
                <w:sz w:val="18"/>
                <w:szCs w:val="18"/>
              </w:rPr>
              <w:t>n8n 2.39.8 en Docker</w:t>
            </w:r>
          </w:p>
        </w:tc>
        <w:tc>
          <w:tcPr>
            <w:tcW w:w="4338" w:type="dxa"/>
            <w:tcMar>
              <w:top w:w="60" w:type="dxa"/>
              <w:left w:w="100" w:type="dxa"/>
              <w:bottom w:w="60" w:type="dxa"/>
              <w:right w:w="100" w:type="dxa"/>
            </w:tcMar>
          </w:tcPr>
          <w:p w14:paraId="53CB2281" w14:textId="77777777" w:rsidR="00C927D0" w:rsidRDefault="00F904C7">
            <w:r>
              <w:rPr>
                <w:sz w:val="18"/>
                <w:szCs w:val="18"/>
              </w:rPr>
              <w:t>Disparar a las 07:00, llamar a la API, reintentar, avisar de errores, enviar el correo, recoger la respuesta del usuario</w:t>
            </w:r>
          </w:p>
        </w:tc>
        <w:tc>
          <w:tcPr>
            <w:tcW w:w="1200" w:type="dxa"/>
            <w:tcMar>
              <w:top w:w="60" w:type="dxa"/>
              <w:left w:w="100" w:type="dxa"/>
              <w:bottom w:w="60" w:type="dxa"/>
              <w:right w:w="100" w:type="dxa"/>
            </w:tcMar>
          </w:tcPr>
          <w:p w14:paraId="32F7943E" w14:textId="77777777" w:rsidR="00C927D0" w:rsidRDefault="00F904C7">
            <w:r>
              <w:rPr>
                <w:sz w:val="18"/>
                <w:szCs w:val="18"/>
              </w:rPr>
              <w:t>127.0.0.1:5678</w:t>
            </w:r>
          </w:p>
        </w:tc>
      </w:tr>
      <w:tr w:rsidR="00C927D0" w14:paraId="219E0D65" w14:textId="77777777">
        <w:tblPrEx>
          <w:tblCellMar>
            <w:top w:w="0" w:type="dxa"/>
            <w:bottom w:w="0" w:type="dxa"/>
          </w:tblCellMar>
        </w:tblPrEx>
        <w:tc>
          <w:tcPr>
            <w:tcW w:w="1900" w:type="dxa"/>
            <w:tcMar>
              <w:top w:w="60" w:type="dxa"/>
              <w:left w:w="100" w:type="dxa"/>
              <w:bottom w:w="60" w:type="dxa"/>
              <w:right w:w="100" w:type="dxa"/>
            </w:tcMar>
          </w:tcPr>
          <w:p w14:paraId="72C3795C" w14:textId="77777777" w:rsidR="00C927D0" w:rsidRDefault="00F904C7">
            <w:r>
              <w:rPr>
                <w:sz w:val="18"/>
                <w:szCs w:val="18"/>
              </w:rPr>
              <w:t>Servicio del agente</w:t>
            </w:r>
          </w:p>
        </w:tc>
        <w:tc>
          <w:tcPr>
            <w:tcW w:w="2200" w:type="dxa"/>
            <w:tcMar>
              <w:top w:w="60" w:type="dxa"/>
              <w:left w:w="100" w:type="dxa"/>
              <w:bottom w:w="60" w:type="dxa"/>
              <w:right w:w="100" w:type="dxa"/>
            </w:tcMar>
          </w:tcPr>
          <w:p w14:paraId="5013C657" w14:textId="77777777" w:rsidR="00C927D0" w:rsidRDefault="00F904C7">
            <w:r>
              <w:rPr>
                <w:sz w:val="18"/>
                <w:szCs w:val="18"/>
              </w:rPr>
              <w:t>Python 3.12, FastAPI, LangGraph</w:t>
            </w:r>
          </w:p>
        </w:tc>
        <w:tc>
          <w:tcPr>
            <w:tcW w:w="4338" w:type="dxa"/>
            <w:tcMar>
              <w:top w:w="60" w:type="dxa"/>
              <w:left w:w="100" w:type="dxa"/>
              <w:bottom w:w="60" w:type="dxa"/>
              <w:right w:w="100" w:type="dxa"/>
            </w:tcMar>
          </w:tcPr>
          <w:p w14:paraId="21ACE4A1" w14:textId="77777777" w:rsidR="00C927D0" w:rsidRDefault="00F904C7">
            <w:r>
              <w:rPr>
                <w:sz w:val="18"/>
                <w:szCs w:val="18"/>
              </w:rPr>
              <w:t>Ingesta, parseo, grafo del agente, reglas de decisión, evaluación</w:t>
            </w:r>
          </w:p>
        </w:tc>
        <w:tc>
          <w:tcPr>
            <w:tcW w:w="1200" w:type="dxa"/>
            <w:tcMar>
              <w:top w:w="60" w:type="dxa"/>
              <w:left w:w="100" w:type="dxa"/>
              <w:bottom w:w="60" w:type="dxa"/>
              <w:right w:w="100" w:type="dxa"/>
            </w:tcMar>
          </w:tcPr>
          <w:p w14:paraId="00CBB2FC" w14:textId="77777777" w:rsidR="00C927D0" w:rsidRDefault="00F904C7">
            <w:r>
              <w:rPr>
                <w:sz w:val="18"/>
                <w:szCs w:val="18"/>
              </w:rPr>
              <w:t>127.0.0.1:8000</w:t>
            </w:r>
          </w:p>
        </w:tc>
      </w:tr>
      <w:tr w:rsidR="00C927D0" w14:paraId="6DD1C224" w14:textId="77777777">
        <w:tblPrEx>
          <w:tblCellMar>
            <w:top w:w="0" w:type="dxa"/>
            <w:bottom w:w="0" w:type="dxa"/>
          </w:tblCellMar>
        </w:tblPrEx>
        <w:tc>
          <w:tcPr>
            <w:tcW w:w="1900" w:type="dxa"/>
            <w:tcMar>
              <w:top w:w="60" w:type="dxa"/>
              <w:left w:w="100" w:type="dxa"/>
              <w:bottom w:w="60" w:type="dxa"/>
              <w:right w:w="100" w:type="dxa"/>
            </w:tcMar>
          </w:tcPr>
          <w:p w14:paraId="477496BC" w14:textId="77777777" w:rsidR="00C927D0" w:rsidRDefault="00F904C7">
            <w:r>
              <w:rPr>
                <w:sz w:val="18"/>
                <w:szCs w:val="18"/>
              </w:rPr>
              <w:t>Base de datos</w:t>
            </w:r>
          </w:p>
        </w:tc>
        <w:tc>
          <w:tcPr>
            <w:tcW w:w="2200" w:type="dxa"/>
            <w:tcMar>
              <w:top w:w="60" w:type="dxa"/>
              <w:left w:w="100" w:type="dxa"/>
              <w:bottom w:w="60" w:type="dxa"/>
              <w:right w:w="100" w:type="dxa"/>
            </w:tcMar>
          </w:tcPr>
          <w:p w14:paraId="5EC794BB" w14:textId="77777777" w:rsidR="00C927D0" w:rsidRDefault="00F904C7">
            <w:r>
              <w:rPr>
                <w:sz w:val="18"/>
                <w:szCs w:val="18"/>
              </w:rPr>
              <w:t>PostgreSQL 17</w:t>
            </w:r>
          </w:p>
        </w:tc>
        <w:tc>
          <w:tcPr>
            <w:tcW w:w="4338" w:type="dxa"/>
            <w:tcMar>
              <w:top w:w="60" w:type="dxa"/>
              <w:left w:w="100" w:type="dxa"/>
              <w:bottom w:w="60" w:type="dxa"/>
              <w:right w:w="100" w:type="dxa"/>
            </w:tcMar>
          </w:tcPr>
          <w:p w14:paraId="29A1B7C8" w14:textId="77777777" w:rsidR="00C927D0" w:rsidRDefault="00F904C7">
            <w:r>
              <w:rPr>
                <w:sz w:val="18"/>
                <w:szCs w:val="18"/>
              </w:rPr>
              <w:t>Capas de datos, checkpoints del grafo y estado de n8n (bases separadas)</w:t>
            </w:r>
          </w:p>
        </w:tc>
        <w:tc>
          <w:tcPr>
            <w:tcW w:w="1200" w:type="dxa"/>
            <w:tcMar>
              <w:top w:w="60" w:type="dxa"/>
              <w:left w:w="100" w:type="dxa"/>
              <w:bottom w:w="60" w:type="dxa"/>
              <w:right w:w="100" w:type="dxa"/>
            </w:tcMar>
          </w:tcPr>
          <w:p w14:paraId="3C143212" w14:textId="77777777" w:rsidR="00C927D0" w:rsidRDefault="00F904C7">
            <w:r>
              <w:rPr>
                <w:sz w:val="18"/>
                <w:szCs w:val="18"/>
              </w:rPr>
              <w:t>127.0.0.1:5432</w:t>
            </w:r>
          </w:p>
        </w:tc>
      </w:tr>
      <w:tr w:rsidR="00C927D0" w14:paraId="0B682110" w14:textId="77777777">
        <w:tblPrEx>
          <w:tblCellMar>
            <w:top w:w="0" w:type="dxa"/>
            <w:bottom w:w="0" w:type="dxa"/>
          </w:tblCellMar>
        </w:tblPrEx>
        <w:tc>
          <w:tcPr>
            <w:tcW w:w="1900" w:type="dxa"/>
            <w:tcMar>
              <w:top w:w="60" w:type="dxa"/>
              <w:left w:w="100" w:type="dxa"/>
              <w:bottom w:w="60" w:type="dxa"/>
              <w:right w:w="100" w:type="dxa"/>
            </w:tcMar>
          </w:tcPr>
          <w:p w14:paraId="2311C49C" w14:textId="77777777" w:rsidR="00C927D0" w:rsidRDefault="00F904C7">
            <w:r>
              <w:rPr>
                <w:sz w:val="18"/>
                <w:szCs w:val="18"/>
              </w:rPr>
              <w:t>Modelo</w:t>
            </w:r>
          </w:p>
        </w:tc>
        <w:tc>
          <w:tcPr>
            <w:tcW w:w="2200" w:type="dxa"/>
            <w:tcMar>
              <w:top w:w="60" w:type="dxa"/>
              <w:left w:w="100" w:type="dxa"/>
              <w:bottom w:w="60" w:type="dxa"/>
              <w:right w:w="100" w:type="dxa"/>
            </w:tcMar>
          </w:tcPr>
          <w:p w14:paraId="7BB04CF1" w14:textId="77777777" w:rsidR="00C927D0" w:rsidRDefault="00F904C7">
            <w:r>
              <w:rPr>
                <w:sz w:val="18"/>
                <w:szCs w:val="18"/>
              </w:rPr>
              <w:t>API de Anthropic (SDK oficial)</w:t>
            </w:r>
          </w:p>
        </w:tc>
        <w:tc>
          <w:tcPr>
            <w:tcW w:w="4338" w:type="dxa"/>
            <w:tcMar>
              <w:top w:w="60" w:type="dxa"/>
              <w:left w:w="100" w:type="dxa"/>
              <w:bottom w:w="60" w:type="dxa"/>
              <w:right w:w="100" w:type="dxa"/>
            </w:tcMar>
          </w:tcPr>
          <w:p w14:paraId="3584A333" w14:textId="77777777" w:rsidR="00C927D0" w:rsidRDefault="00F904C7">
            <w:r>
              <w:rPr>
                <w:sz w:val="18"/>
                <w:szCs w:val="18"/>
              </w:rPr>
              <w:t>Triaje y extracción de requisitos con cita</w:t>
            </w:r>
          </w:p>
        </w:tc>
        <w:tc>
          <w:tcPr>
            <w:tcW w:w="1200" w:type="dxa"/>
            <w:tcMar>
              <w:top w:w="60" w:type="dxa"/>
              <w:left w:w="100" w:type="dxa"/>
              <w:bottom w:w="60" w:type="dxa"/>
              <w:right w:w="100" w:type="dxa"/>
            </w:tcMar>
          </w:tcPr>
          <w:p w14:paraId="3C75B9DD" w14:textId="77777777" w:rsidR="00C927D0" w:rsidRDefault="00F904C7">
            <w:r>
              <w:rPr>
                <w:sz w:val="18"/>
                <w:szCs w:val="18"/>
              </w:rPr>
              <w:t>—</w:t>
            </w:r>
          </w:p>
        </w:tc>
      </w:tr>
    </w:tbl>
    <w:p w14:paraId="34C92B1F" w14:textId="77777777" w:rsidR="00C927D0" w:rsidRDefault="00C927D0">
      <w:pPr>
        <w:spacing w:after="160"/>
      </w:pPr>
    </w:p>
    <w:p w14:paraId="2488029B" w14:textId="77777777" w:rsidR="00C927D0" w:rsidRDefault="00F904C7">
      <w:pPr>
        <w:spacing w:after="120" w:line="276" w:lineRule="auto"/>
      </w:pPr>
      <w:r>
        <w:t>Los puertos se abren solo en 127.0.0.1: nada queda expuesto a la red de casa.</w:t>
      </w:r>
    </w:p>
    <w:p w14:paraId="10D8AC95" w14:textId="77777777" w:rsidR="00C927D0" w:rsidRDefault="00F904C7">
      <w:pPr>
        <w:pStyle w:val="Ttulo2"/>
      </w:pPr>
      <w:bookmarkStart w:id="17" w:name="_Toc241104876"/>
      <w:r>
        <w:t>4.2 Flujo diario</w:t>
      </w:r>
      <w:bookmarkEnd w:id="17"/>
    </w:p>
    <w:p w14:paraId="6361936A" w14:textId="77777777" w:rsidR="00C927D0" w:rsidRDefault="00F904C7">
      <w:pPr>
        <w:pStyle w:val="Prrafodelista"/>
        <w:numPr>
          <w:ilvl w:val="0"/>
          <w:numId w:val="3"/>
        </w:numPr>
        <w:spacing w:after="60" w:line="276" w:lineRule="auto"/>
      </w:pPr>
      <w:r>
        <w:t>n8n dispara a las 07:00 (hora de Madrid) y genera un identificador de ejecución.</w:t>
      </w:r>
    </w:p>
    <w:p w14:paraId="316127B2" w14:textId="77777777" w:rsidR="00C927D0" w:rsidRDefault="00F904C7">
      <w:pPr>
        <w:pStyle w:val="Prrafodelista"/>
        <w:numPr>
          <w:ilvl w:val="0"/>
          <w:numId w:val="3"/>
        </w:numPr>
        <w:spacing w:after="60" w:line="276" w:lineRule="auto"/>
      </w:pPr>
      <w:r>
        <w:t>Llama a /ingesta. El servicio descarga las páginas del feed desde el último punto procesado, siguiendo los enlaces "next", y guarda cada fichero con su huella sha256.</w:t>
      </w:r>
    </w:p>
    <w:p w14:paraId="773C9780" w14:textId="77777777" w:rsidR="00C927D0" w:rsidRDefault="00F904C7">
      <w:pPr>
        <w:pStyle w:val="Prrafodelista"/>
        <w:numPr>
          <w:ilvl w:val="0"/>
          <w:numId w:val="3"/>
        </w:numPr>
        <w:spacing w:after="60" w:line="276" w:lineRule="auto"/>
      </w:pPr>
      <w:r>
        <w:t>Parsea las entradas a las capas de datos y descarga los pliegos de las licitaciones nuevas.</w:t>
      </w:r>
    </w:p>
    <w:p w14:paraId="6A8D0069" w14:textId="77777777" w:rsidR="00C927D0" w:rsidRDefault="00F904C7">
      <w:pPr>
        <w:pStyle w:val="Prrafodelista"/>
        <w:numPr>
          <w:ilvl w:val="0"/>
          <w:numId w:val="3"/>
        </w:numPr>
        <w:spacing w:after="60" w:line="276" w:lineRule="auto"/>
      </w:pPr>
      <w:r>
        <w:t>Llama a /analisis. El grafo procesa cada licitación nueva contra el perfil de la empresa.</w:t>
      </w:r>
    </w:p>
    <w:p w14:paraId="3E55A02D" w14:textId="77777777" w:rsidR="00C927D0" w:rsidRDefault="00F904C7">
      <w:pPr>
        <w:pStyle w:val="Prrafodelista"/>
        <w:numPr>
          <w:ilvl w:val="0"/>
          <w:numId w:val="3"/>
        </w:numPr>
        <w:spacing w:after="60" w:line="276" w:lineRule="auto"/>
      </w:pPr>
      <w:r>
        <w:t>El servicio compone el informe del día, con el coste real de la ejecución.</w:t>
      </w:r>
    </w:p>
    <w:p w14:paraId="75EEA4A1" w14:textId="77777777" w:rsidR="00C927D0" w:rsidRDefault="00F904C7">
      <w:pPr>
        <w:pStyle w:val="Prrafodelista"/>
        <w:numPr>
          <w:ilvl w:val="0"/>
          <w:numId w:val="3"/>
        </w:numPr>
        <w:spacing w:after="60" w:line="276" w:lineRule="auto"/>
      </w:pPr>
      <w:r>
        <w:t>n8n envía el correo y cierra la ejecución.</w:t>
      </w:r>
    </w:p>
    <w:p w14:paraId="5F2E9CDD" w14:textId="77777777" w:rsidR="00C927D0" w:rsidRDefault="00F904C7">
      <w:pPr>
        <w:pStyle w:val="Prrafodelista"/>
        <w:numPr>
          <w:ilvl w:val="0"/>
          <w:numId w:val="3"/>
        </w:numPr>
        <w:spacing w:after="60" w:line="276" w:lineRule="auto"/>
      </w:pPr>
      <w:r>
        <w:t>Si algo falla, el workflow de errores manda un aviso en castellano con lo que ha pasado.</w:t>
      </w:r>
    </w:p>
    <w:p w14:paraId="1A44A52D" w14:textId="77777777" w:rsidR="00C927D0" w:rsidRDefault="00F904C7">
      <w:pPr>
        <w:pStyle w:val="Ttulo2"/>
      </w:pPr>
      <w:bookmarkStart w:id="18" w:name="_Toc241104877"/>
      <w:r>
        <w:t>4.3 El grafo del agente</w:t>
      </w:r>
      <w:bookmarkEnd w:id="18"/>
    </w:p>
    <w:p w14:paraId="56816F7C" w14:textId="77777777" w:rsidR="00C927D0" w:rsidRDefault="00F904C7">
      <w:pPr>
        <w:spacing w:after="120" w:line="276" w:lineRule="auto"/>
      </w:pPr>
      <w:r>
        <w:t>Cada rama existe porque el mundo real la impone, no para adornar el diagrama.</w:t>
      </w:r>
    </w:p>
    <w:tbl>
      <w:tblPr>
        <w:tblW w:w="9638"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1500"/>
        <w:gridCol w:w="5138"/>
        <w:gridCol w:w="3000"/>
      </w:tblGrid>
      <w:tr w:rsidR="00C927D0" w14:paraId="3AC70F65" w14:textId="77777777">
        <w:tblPrEx>
          <w:tblCellMar>
            <w:top w:w="0" w:type="dxa"/>
            <w:bottom w:w="0" w:type="dxa"/>
          </w:tblCellMar>
        </w:tblPrEx>
        <w:trPr>
          <w:tblHeader/>
        </w:trPr>
        <w:tc>
          <w:tcPr>
            <w:tcW w:w="1500" w:type="dxa"/>
            <w:shd w:val="clear" w:color="auto" w:fill="E4E4E4"/>
            <w:tcMar>
              <w:top w:w="60" w:type="dxa"/>
              <w:left w:w="100" w:type="dxa"/>
              <w:bottom w:w="60" w:type="dxa"/>
              <w:right w:w="100" w:type="dxa"/>
            </w:tcMar>
          </w:tcPr>
          <w:p w14:paraId="3E9ED478" w14:textId="77777777" w:rsidR="00C927D0" w:rsidRDefault="00F904C7">
            <w:r>
              <w:rPr>
                <w:b/>
                <w:bCs/>
                <w:sz w:val="18"/>
                <w:szCs w:val="18"/>
              </w:rPr>
              <w:t>Nodo</w:t>
            </w:r>
          </w:p>
        </w:tc>
        <w:tc>
          <w:tcPr>
            <w:tcW w:w="5138" w:type="dxa"/>
            <w:shd w:val="clear" w:color="auto" w:fill="E4E4E4"/>
            <w:tcMar>
              <w:top w:w="60" w:type="dxa"/>
              <w:left w:w="100" w:type="dxa"/>
              <w:bottom w:w="60" w:type="dxa"/>
              <w:right w:w="100" w:type="dxa"/>
            </w:tcMar>
          </w:tcPr>
          <w:p w14:paraId="6E49D310" w14:textId="77777777" w:rsidR="00C927D0" w:rsidRDefault="00F904C7">
            <w:r>
              <w:rPr>
                <w:b/>
                <w:bCs/>
                <w:sz w:val="18"/>
                <w:szCs w:val="18"/>
              </w:rPr>
              <w:t>Qué hace</w:t>
            </w:r>
          </w:p>
        </w:tc>
        <w:tc>
          <w:tcPr>
            <w:tcW w:w="3000" w:type="dxa"/>
            <w:shd w:val="clear" w:color="auto" w:fill="E4E4E4"/>
            <w:tcMar>
              <w:top w:w="60" w:type="dxa"/>
              <w:left w:w="100" w:type="dxa"/>
              <w:bottom w:w="60" w:type="dxa"/>
              <w:right w:w="100" w:type="dxa"/>
            </w:tcMar>
          </w:tcPr>
          <w:p w14:paraId="2132F3FE" w14:textId="77777777" w:rsidR="00C927D0" w:rsidRDefault="00F904C7">
            <w:r>
              <w:rPr>
                <w:b/>
                <w:bCs/>
                <w:sz w:val="18"/>
                <w:szCs w:val="18"/>
              </w:rPr>
              <w:t>Ramas</w:t>
            </w:r>
          </w:p>
        </w:tc>
      </w:tr>
      <w:tr w:rsidR="00C927D0" w14:paraId="051B89CB" w14:textId="77777777">
        <w:tblPrEx>
          <w:tblCellMar>
            <w:top w:w="0" w:type="dxa"/>
            <w:bottom w:w="0" w:type="dxa"/>
          </w:tblCellMar>
        </w:tblPrEx>
        <w:tc>
          <w:tcPr>
            <w:tcW w:w="1500" w:type="dxa"/>
            <w:tcMar>
              <w:top w:w="60" w:type="dxa"/>
              <w:left w:w="100" w:type="dxa"/>
              <w:bottom w:w="60" w:type="dxa"/>
              <w:right w:w="100" w:type="dxa"/>
            </w:tcMar>
          </w:tcPr>
          <w:p w14:paraId="01A67168" w14:textId="77777777" w:rsidR="00C927D0" w:rsidRDefault="00F904C7">
            <w:r>
              <w:rPr>
                <w:sz w:val="18"/>
                <w:szCs w:val="18"/>
              </w:rPr>
              <w:t>Triaje</w:t>
            </w:r>
          </w:p>
        </w:tc>
        <w:tc>
          <w:tcPr>
            <w:tcW w:w="5138" w:type="dxa"/>
            <w:tcMar>
              <w:top w:w="60" w:type="dxa"/>
              <w:left w:w="100" w:type="dxa"/>
              <w:bottom w:w="60" w:type="dxa"/>
              <w:right w:w="100" w:type="dxa"/>
            </w:tcMar>
          </w:tcPr>
          <w:p w14:paraId="695962D8" w14:textId="77777777" w:rsidR="00C927D0" w:rsidRDefault="00F904C7">
            <w:r>
              <w:rPr>
                <w:sz w:val="18"/>
                <w:szCs w:val="18"/>
              </w:rPr>
              <w:t>Juzga con título, objeto, CPV, importe y órgano si la licitación encaja con el perfil. Modelo barato</w:t>
            </w:r>
          </w:p>
        </w:tc>
        <w:tc>
          <w:tcPr>
            <w:tcW w:w="3000" w:type="dxa"/>
            <w:tcMar>
              <w:top w:w="60" w:type="dxa"/>
              <w:left w:w="100" w:type="dxa"/>
              <w:bottom w:w="60" w:type="dxa"/>
              <w:right w:w="100" w:type="dxa"/>
            </w:tcMar>
          </w:tcPr>
          <w:p w14:paraId="2531DDED" w14:textId="77777777" w:rsidR="00C927D0" w:rsidRDefault="00F904C7">
            <w:r>
              <w:rPr>
                <w:sz w:val="18"/>
                <w:szCs w:val="18"/>
              </w:rPr>
              <w:t>No encaja: descartada con motivo. Encaja o duda: sigue</w:t>
            </w:r>
          </w:p>
        </w:tc>
      </w:tr>
      <w:tr w:rsidR="00C927D0" w14:paraId="2FAAE62C" w14:textId="77777777">
        <w:tblPrEx>
          <w:tblCellMar>
            <w:top w:w="0" w:type="dxa"/>
            <w:bottom w:w="0" w:type="dxa"/>
          </w:tblCellMar>
        </w:tblPrEx>
        <w:tc>
          <w:tcPr>
            <w:tcW w:w="1500" w:type="dxa"/>
            <w:tcMar>
              <w:top w:w="60" w:type="dxa"/>
              <w:left w:w="100" w:type="dxa"/>
              <w:bottom w:w="60" w:type="dxa"/>
              <w:right w:w="100" w:type="dxa"/>
            </w:tcMar>
          </w:tcPr>
          <w:p w14:paraId="0C81E92C" w14:textId="77777777" w:rsidR="00C927D0" w:rsidRDefault="00F904C7">
            <w:r>
              <w:rPr>
                <w:sz w:val="18"/>
                <w:szCs w:val="18"/>
              </w:rPr>
              <w:t>Documento</w:t>
            </w:r>
          </w:p>
        </w:tc>
        <w:tc>
          <w:tcPr>
            <w:tcW w:w="5138" w:type="dxa"/>
            <w:tcMar>
              <w:top w:w="60" w:type="dxa"/>
              <w:left w:w="100" w:type="dxa"/>
              <w:bottom w:w="60" w:type="dxa"/>
              <w:right w:w="100" w:type="dxa"/>
            </w:tcMar>
          </w:tcPr>
          <w:p w14:paraId="6EDAE7D7" w14:textId="77777777" w:rsidR="00C927D0" w:rsidRDefault="00F904C7">
            <w:r>
              <w:rPr>
                <w:sz w:val="18"/>
                <w:szCs w:val="18"/>
              </w:rPr>
              <w:t>Descarga el pliego administrativo (PCAP)</w:t>
            </w:r>
          </w:p>
        </w:tc>
        <w:tc>
          <w:tcPr>
            <w:tcW w:w="3000" w:type="dxa"/>
            <w:tcMar>
              <w:top w:w="60" w:type="dxa"/>
              <w:left w:w="100" w:type="dxa"/>
              <w:bottom w:w="60" w:type="dxa"/>
              <w:right w:w="100" w:type="dxa"/>
            </w:tcMar>
          </w:tcPr>
          <w:p w14:paraId="5EFD1F69" w14:textId="77777777" w:rsidR="00C927D0" w:rsidRDefault="00F904C7">
            <w:r>
              <w:rPr>
                <w:sz w:val="18"/>
                <w:szCs w:val="18"/>
              </w:rPr>
              <w:t>Falla tras reintentos: "revisar a mano, pliego no disponible"</w:t>
            </w:r>
          </w:p>
        </w:tc>
      </w:tr>
      <w:tr w:rsidR="00C927D0" w14:paraId="1430E961" w14:textId="77777777">
        <w:tblPrEx>
          <w:tblCellMar>
            <w:top w:w="0" w:type="dxa"/>
            <w:bottom w:w="0" w:type="dxa"/>
          </w:tblCellMar>
        </w:tblPrEx>
        <w:tc>
          <w:tcPr>
            <w:tcW w:w="1500" w:type="dxa"/>
            <w:tcMar>
              <w:top w:w="60" w:type="dxa"/>
              <w:left w:w="100" w:type="dxa"/>
              <w:bottom w:w="60" w:type="dxa"/>
              <w:right w:w="100" w:type="dxa"/>
            </w:tcMar>
          </w:tcPr>
          <w:p w14:paraId="4A4CF675" w14:textId="77777777" w:rsidR="00C927D0" w:rsidRDefault="00F904C7">
            <w:r>
              <w:rPr>
                <w:sz w:val="18"/>
                <w:szCs w:val="18"/>
              </w:rPr>
              <w:t>Texto</w:t>
            </w:r>
          </w:p>
        </w:tc>
        <w:tc>
          <w:tcPr>
            <w:tcW w:w="5138" w:type="dxa"/>
            <w:tcMar>
              <w:top w:w="60" w:type="dxa"/>
              <w:left w:w="100" w:type="dxa"/>
              <w:bottom w:w="60" w:type="dxa"/>
              <w:right w:w="100" w:type="dxa"/>
            </w:tcMar>
          </w:tcPr>
          <w:p w14:paraId="0597C37E" w14:textId="77777777" w:rsidR="00C927D0" w:rsidRDefault="00F904C7">
            <w:r>
              <w:rPr>
                <w:sz w:val="18"/>
                <w:szCs w:val="18"/>
              </w:rPr>
              <w:t>Extrae el texto del PDF</w:t>
            </w:r>
          </w:p>
        </w:tc>
        <w:tc>
          <w:tcPr>
            <w:tcW w:w="3000" w:type="dxa"/>
            <w:tcMar>
              <w:top w:w="60" w:type="dxa"/>
              <w:left w:w="100" w:type="dxa"/>
              <w:bottom w:w="60" w:type="dxa"/>
              <w:right w:w="100" w:type="dxa"/>
            </w:tcMar>
          </w:tcPr>
          <w:p w14:paraId="2A337C36" w14:textId="77777777" w:rsidR="00C927D0" w:rsidRDefault="00F904C7">
            <w:r>
              <w:rPr>
                <w:sz w:val="18"/>
                <w:szCs w:val="18"/>
              </w:rPr>
              <w:t>Sin capa de texto: las páginas seleccionadas van al modelo como PDF</w:t>
            </w:r>
          </w:p>
        </w:tc>
      </w:tr>
      <w:tr w:rsidR="00C927D0" w14:paraId="430BD754" w14:textId="77777777">
        <w:tblPrEx>
          <w:tblCellMar>
            <w:top w:w="0" w:type="dxa"/>
            <w:bottom w:w="0" w:type="dxa"/>
          </w:tblCellMar>
        </w:tblPrEx>
        <w:tc>
          <w:tcPr>
            <w:tcW w:w="1500" w:type="dxa"/>
            <w:tcMar>
              <w:top w:w="60" w:type="dxa"/>
              <w:left w:w="100" w:type="dxa"/>
              <w:bottom w:w="60" w:type="dxa"/>
              <w:right w:w="100" w:type="dxa"/>
            </w:tcMar>
          </w:tcPr>
          <w:p w14:paraId="3375E5D6" w14:textId="77777777" w:rsidR="00C927D0" w:rsidRDefault="00F904C7">
            <w:r>
              <w:rPr>
                <w:sz w:val="18"/>
                <w:szCs w:val="18"/>
              </w:rPr>
              <w:t>Localizar</w:t>
            </w:r>
          </w:p>
        </w:tc>
        <w:tc>
          <w:tcPr>
            <w:tcW w:w="5138" w:type="dxa"/>
            <w:tcMar>
              <w:top w:w="60" w:type="dxa"/>
              <w:left w:w="100" w:type="dxa"/>
              <w:bottom w:w="60" w:type="dxa"/>
              <w:right w:w="100" w:type="dxa"/>
            </w:tcMar>
          </w:tcPr>
          <w:p w14:paraId="4CFF140A" w14:textId="77777777" w:rsidR="00C927D0" w:rsidRDefault="00F904C7">
            <w:r>
              <w:rPr>
                <w:sz w:val="18"/>
                <w:szCs w:val="18"/>
              </w:rPr>
              <w:t>Busca por palabras clave las secciones de solvencia, clasificación y plazos</w:t>
            </w:r>
          </w:p>
        </w:tc>
        <w:tc>
          <w:tcPr>
            <w:tcW w:w="3000" w:type="dxa"/>
            <w:tcMar>
              <w:top w:w="60" w:type="dxa"/>
              <w:left w:w="100" w:type="dxa"/>
              <w:bottom w:w="60" w:type="dxa"/>
              <w:right w:w="100" w:type="dxa"/>
            </w:tcMar>
          </w:tcPr>
          <w:p w14:paraId="70B0A08B" w14:textId="77777777" w:rsidR="00C927D0" w:rsidRDefault="00F904C7">
            <w:r>
              <w:rPr>
                <w:sz w:val="18"/>
                <w:szCs w:val="18"/>
              </w:rPr>
              <w:t>No las encuentra: busca en anexos y cuadro resumen; si tampoco, "revisar"</w:t>
            </w:r>
          </w:p>
        </w:tc>
      </w:tr>
      <w:tr w:rsidR="00C927D0" w14:paraId="416DA165" w14:textId="77777777">
        <w:tblPrEx>
          <w:tblCellMar>
            <w:top w:w="0" w:type="dxa"/>
            <w:bottom w:w="0" w:type="dxa"/>
          </w:tblCellMar>
        </w:tblPrEx>
        <w:tc>
          <w:tcPr>
            <w:tcW w:w="1500" w:type="dxa"/>
            <w:tcMar>
              <w:top w:w="60" w:type="dxa"/>
              <w:left w:w="100" w:type="dxa"/>
              <w:bottom w:w="60" w:type="dxa"/>
              <w:right w:w="100" w:type="dxa"/>
            </w:tcMar>
          </w:tcPr>
          <w:p w14:paraId="38507B78" w14:textId="77777777" w:rsidR="00C927D0" w:rsidRDefault="00F904C7">
            <w:r>
              <w:rPr>
                <w:sz w:val="18"/>
                <w:szCs w:val="18"/>
              </w:rPr>
              <w:t>Extraer</w:t>
            </w:r>
          </w:p>
        </w:tc>
        <w:tc>
          <w:tcPr>
            <w:tcW w:w="5138" w:type="dxa"/>
            <w:tcMar>
              <w:top w:w="60" w:type="dxa"/>
              <w:left w:w="100" w:type="dxa"/>
              <w:bottom w:w="60" w:type="dxa"/>
              <w:right w:w="100" w:type="dxa"/>
            </w:tcMar>
          </w:tcPr>
          <w:p w14:paraId="029D8F27" w14:textId="77777777" w:rsidR="00C927D0" w:rsidRDefault="00F904C7">
            <w:r>
              <w:rPr>
                <w:sz w:val="18"/>
                <w:szCs w:val="18"/>
              </w:rPr>
              <w:t>Devuelve {valor, cita literal, página} con esquema estricto</w:t>
            </w:r>
          </w:p>
        </w:tc>
        <w:tc>
          <w:tcPr>
            <w:tcW w:w="3000" w:type="dxa"/>
            <w:tcMar>
              <w:top w:w="60" w:type="dxa"/>
              <w:left w:w="100" w:type="dxa"/>
              <w:bottom w:w="60" w:type="dxa"/>
              <w:right w:w="100" w:type="dxa"/>
            </w:tcMar>
          </w:tcPr>
          <w:p w14:paraId="71897580" w14:textId="77777777" w:rsidR="00C927D0" w:rsidRDefault="00F904C7">
            <w:r>
              <w:rPr>
                <w:sz w:val="18"/>
                <w:szCs w:val="18"/>
              </w:rPr>
              <w:t>—</w:t>
            </w:r>
          </w:p>
        </w:tc>
      </w:tr>
      <w:tr w:rsidR="00C927D0" w14:paraId="62E1FB9F" w14:textId="77777777">
        <w:tblPrEx>
          <w:tblCellMar>
            <w:top w:w="0" w:type="dxa"/>
            <w:bottom w:w="0" w:type="dxa"/>
          </w:tblCellMar>
        </w:tblPrEx>
        <w:tc>
          <w:tcPr>
            <w:tcW w:w="1500" w:type="dxa"/>
            <w:tcMar>
              <w:top w:w="60" w:type="dxa"/>
              <w:left w:w="100" w:type="dxa"/>
              <w:bottom w:w="60" w:type="dxa"/>
              <w:right w:w="100" w:type="dxa"/>
            </w:tcMar>
          </w:tcPr>
          <w:p w14:paraId="25D56DD8" w14:textId="77777777" w:rsidR="00C927D0" w:rsidRDefault="00F904C7">
            <w:r>
              <w:rPr>
                <w:sz w:val="18"/>
                <w:szCs w:val="18"/>
              </w:rPr>
              <w:t>Verificar</w:t>
            </w:r>
          </w:p>
        </w:tc>
        <w:tc>
          <w:tcPr>
            <w:tcW w:w="5138" w:type="dxa"/>
            <w:tcMar>
              <w:top w:w="60" w:type="dxa"/>
              <w:left w:w="100" w:type="dxa"/>
              <w:bottom w:w="60" w:type="dxa"/>
              <w:right w:w="100" w:type="dxa"/>
            </w:tcMar>
          </w:tcPr>
          <w:p w14:paraId="07E3BC42" w14:textId="77777777" w:rsidR="00C927D0" w:rsidRDefault="00F904C7">
            <w:r>
              <w:rPr>
                <w:sz w:val="18"/>
                <w:szCs w:val="18"/>
              </w:rPr>
              <w:t>Comprueba en Python que la cita aparece en el texto de esa página</w:t>
            </w:r>
          </w:p>
        </w:tc>
        <w:tc>
          <w:tcPr>
            <w:tcW w:w="3000" w:type="dxa"/>
            <w:tcMar>
              <w:top w:w="60" w:type="dxa"/>
              <w:left w:w="100" w:type="dxa"/>
              <w:bottom w:w="60" w:type="dxa"/>
              <w:right w:w="100" w:type="dxa"/>
            </w:tcMar>
          </w:tcPr>
          <w:p w14:paraId="46B9D9B6" w14:textId="77777777" w:rsidR="00C927D0" w:rsidRDefault="00F904C7">
            <w:r>
              <w:rPr>
                <w:sz w:val="18"/>
                <w:szCs w:val="18"/>
              </w:rPr>
              <w:t>No aparece: un reintento; a la segunda, "revisar"</w:t>
            </w:r>
          </w:p>
        </w:tc>
      </w:tr>
      <w:tr w:rsidR="00C927D0" w14:paraId="2366BD8F" w14:textId="77777777">
        <w:tblPrEx>
          <w:tblCellMar>
            <w:top w:w="0" w:type="dxa"/>
            <w:bottom w:w="0" w:type="dxa"/>
          </w:tblCellMar>
        </w:tblPrEx>
        <w:tc>
          <w:tcPr>
            <w:tcW w:w="1500" w:type="dxa"/>
            <w:tcMar>
              <w:top w:w="60" w:type="dxa"/>
              <w:left w:w="100" w:type="dxa"/>
              <w:bottom w:w="60" w:type="dxa"/>
              <w:right w:w="100" w:type="dxa"/>
            </w:tcMar>
          </w:tcPr>
          <w:p w14:paraId="127F012B" w14:textId="77777777" w:rsidR="00C927D0" w:rsidRDefault="00F904C7">
            <w:r>
              <w:rPr>
                <w:sz w:val="18"/>
                <w:szCs w:val="18"/>
              </w:rPr>
              <w:t>Evaluar</w:t>
            </w:r>
          </w:p>
        </w:tc>
        <w:tc>
          <w:tcPr>
            <w:tcW w:w="5138" w:type="dxa"/>
            <w:tcMar>
              <w:top w:w="60" w:type="dxa"/>
              <w:left w:w="100" w:type="dxa"/>
              <w:bottom w:w="60" w:type="dxa"/>
              <w:right w:w="100" w:type="dxa"/>
            </w:tcMar>
          </w:tcPr>
          <w:p w14:paraId="2D5C9282" w14:textId="77777777" w:rsidR="00C927D0" w:rsidRDefault="00F904C7">
            <w:r>
              <w:rPr>
                <w:sz w:val="18"/>
                <w:szCs w:val="18"/>
              </w:rPr>
              <w:t>Aplica las reglas deterministas del perfil frente a los requisitos</w:t>
            </w:r>
          </w:p>
        </w:tc>
        <w:tc>
          <w:tcPr>
            <w:tcW w:w="3000" w:type="dxa"/>
            <w:tcMar>
              <w:top w:w="60" w:type="dxa"/>
              <w:left w:w="100" w:type="dxa"/>
              <w:bottom w:w="60" w:type="dxa"/>
              <w:right w:w="100" w:type="dxa"/>
            </w:tcMar>
          </w:tcPr>
          <w:p w14:paraId="536D4E6E" w14:textId="77777777" w:rsidR="00C927D0" w:rsidRDefault="00F904C7">
            <w:r>
              <w:rPr>
                <w:sz w:val="18"/>
                <w:szCs w:val="18"/>
              </w:rPr>
              <w:t>Apta / No apta con motivo / Revisar</w:t>
            </w:r>
          </w:p>
        </w:tc>
      </w:tr>
      <w:tr w:rsidR="00C927D0" w14:paraId="114D6E84" w14:textId="77777777">
        <w:tblPrEx>
          <w:tblCellMar>
            <w:top w:w="0" w:type="dxa"/>
            <w:bottom w:w="0" w:type="dxa"/>
          </w:tblCellMar>
        </w:tblPrEx>
        <w:tc>
          <w:tcPr>
            <w:tcW w:w="1500" w:type="dxa"/>
            <w:tcMar>
              <w:top w:w="60" w:type="dxa"/>
              <w:left w:w="100" w:type="dxa"/>
              <w:bottom w:w="60" w:type="dxa"/>
              <w:right w:w="100" w:type="dxa"/>
            </w:tcMar>
          </w:tcPr>
          <w:p w14:paraId="3782EA7F" w14:textId="77777777" w:rsidR="00C927D0" w:rsidRDefault="00F904C7">
            <w:r>
              <w:rPr>
                <w:sz w:val="18"/>
                <w:szCs w:val="18"/>
              </w:rPr>
              <w:t>Presupuesto</w:t>
            </w:r>
          </w:p>
        </w:tc>
        <w:tc>
          <w:tcPr>
            <w:tcW w:w="5138" w:type="dxa"/>
            <w:tcMar>
              <w:top w:w="60" w:type="dxa"/>
              <w:left w:w="100" w:type="dxa"/>
              <w:bottom w:w="60" w:type="dxa"/>
              <w:right w:w="100" w:type="dxa"/>
            </w:tcMar>
          </w:tcPr>
          <w:p w14:paraId="346AD1EB" w14:textId="77777777" w:rsidR="00C927D0" w:rsidRDefault="00F904C7">
            <w:r>
              <w:rPr>
                <w:sz w:val="18"/>
                <w:szCs w:val="18"/>
              </w:rPr>
              <w:t>Vigila el gasto del día</w:t>
            </w:r>
          </w:p>
        </w:tc>
        <w:tc>
          <w:tcPr>
            <w:tcW w:w="3000" w:type="dxa"/>
            <w:tcMar>
              <w:top w:w="60" w:type="dxa"/>
              <w:left w:w="100" w:type="dxa"/>
              <w:bottom w:w="60" w:type="dxa"/>
              <w:right w:w="100" w:type="dxa"/>
            </w:tcMar>
          </w:tcPr>
          <w:p w14:paraId="0103FEAA" w14:textId="77777777" w:rsidR="00C927D0" w:rsidRDefault="00F904C7">
            <w:r>
              <w:rPr>
                <w:sz w:val="18"/>
                <w:szCs w:val="18"/>
              </w:rPr>
              <w:t>Agotado: el resto queda "pendiente por presupuesto"</w:t>
            </w:r>
          </w:p>
        </w:tc>
      </w:tr>
    </w:tbl>
    <w:p w14:paraId="62957E9E" w14:textId="77777777" w:rsidR="00C927D0" w:rsidRDefault="00F904C7">
      <w:pPr>
        <w:pStyle w:val="Ttulo2"/>
      </w:pPr>
      <w:bookmarkStart w:id="19" w:name="_Toc241104878"/>
      <w:r>
        <w:t>4.4 Reparto de trabajo</w:t>
      </w:r>
      <w:bookmarkEnd w:id="19"/>
    </w:p>
    <w:tbl>
      <w:tblPr>
        <w:tblW w:w="9638"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1400"/>
        <w:gridCol w:w="4238"/>
        <w:gridCol w:w="4000"/>
      </w:tblGrid>
      <w:tr w:rsidR="00C927D0" w14:paraId="036C1EA1" w14:textId="77777777">
        <w:tblPrEx>
          <w:tblCellMar>
            <w:top w:w="0" w:type="dxa"/>
            <w:bottom w:w="0" w:type="dxa"/>
          </w:tblCellMar>
        </w:tblPrEx>
        <w:trPr>
          <w:tblHeader/>
        </w:trPr>
        <w:tc>
          <w:tcPr>
            <w:tcW w:w="1400" w:type="dxa"/>
            <w:shd w:val="clear" w:color="auto" w:fill="E4E4E4"/>
            <w:tcMar>
              <w:top w:w="60" w:type="dxa"/>
              <w:left w:w="100" w:type="dxa"/>
              <w:bottom w:w="60" w:type="dxa"/>
              <w:right w:w="100" w:type="dxa"/>
            </w:tcMar>
          </w:tcPr>
          <w:p w14:paraId="1C274F60" w14:textId="77777777" w:rsidR="00C927D0" w:rsidRDefault="00F904C7">
            <w:r>
              <w:rPr>
                <w:b/>
                <w:bCs/>
                <w:sz w:val="18"/>
                <w:szCs w:val="18"/>
              </w:rPr>
              <w:lastRenderedPageBreak/>
              <w:t>Pieza</w:t>
            </w:r>
          </w:p>
        </w:tc>
        <w:tc>
          <w:tcPr>
            <w:tcW w:w="4238" w:type="dxa"/>
            <w:shd w:val="clear" w:color="auto" w:fill="E4E4E4"/>
            <w:tcMar>
              <w:top w:w="60" w:type="dxa"/>
              <w:left w:w="100" w:type="dxa"/>
              <w:bottom w:w="60" w:type="dxa"/>
              <w:right w:w="100" w:type="dxa"/>
            </w:tcMar>
          </w:tcPr>
          <w:p w14:paraId="2B1CDB1C" w14:textId="77777777" w:rsidR="00C927D0" w:rsidRDefault="00F904C7">
            <w:r>
              <w:rPr>
                <w:b/>
                <w:bCs/>
                <w:sz w:val="18"/>
                <w:szCs w:val="18"/>
              </w:rPr>
              <w:t>De qué se ocupa</w:t>
            </w:r>
          </w:p>
        </w:tc>
        <w:tc>
          <w:tcPr>
            <w:tcW w:w="4000" w:type="dxa"/>
            <w:shd w:val="clear" w:color="auto" w:fill="E4E4E4"/>
            <w:tcMar>
              <w:top w:w="60" w:type="dxa"/>
              <w:left w:w="100" w:type="dxa"/>
              <w:bottom w:w="60" w:type="dxa"/>
              <w:right w:w="100" w:type="dxa"/>
            </w:tcMar>
          </w:tcPr>
          <w:p w14:paraId="0D0E94B8" w14:textId="77777777" w:rsidR="00C927D0" w:rsidRDefault="00F904C7">
            <w:r>
              <w:rPr>
                <w:b/>
                <w:bCs/>
                <w:sz w:val="18"/>
                <w:szCs w:val="18"/>
              </w:rPr>
              <w:t>Por qué ahí</w:t>
            </w:r>
          </w:p>
        </w:tc>
      </w:tr>
      <w:tr w:rsidR="00C927D0" w14:paraId="0B33B6A5" w14:textId="77777777">
        <w:tblPrEx>
          <w:tblCellMar>
            <w:top w:w="0" w:type="dxa"/>
            <w:bottom w:w="0" w:type="dxa"/>
          </w:tblCellMar>
        </w:tblPrEx>
        <w:tc>
          <w:tcPr>
            <w:tcW w:w="1400" w:type="dxa"/>
            <w:tcMar>
              <w:top w:w="60" w:type="dxa"/>
              <w:left w:w="100" w:type="dxa"/>
              <w:bottom w:w="60" w:type="dxa"/>
              <w:right w:w="100" w:type="dxa"/>
            </w:tcMar>
          </w:tcPr>
          <w:p w14:paraId="65DFBA69" w14:textId="77777777" w:rsidR="00C927D0" w:rsidRDefault="00F904C7">
            <w:r>
              <w:rPr>
                <w:sz w:val="18"/>
                <w:szCs w:val="18"/>
              </w:rPr>
              <w:t>n8n</w:t>
            </w:r>
          </w:p>
        </w:tc>
        <w:tc>
          <w:tcPr>
            <w:tcW w:w="4238" w:type="dxa"/>
            <w:tcMar>
              <w:top w:w="60" w:type="dxa"/>
              <w:left w:w="100" w:type="dxa"/>
              <w:bottom w:w="60" w:type="dxa"/>
              <w:right w:w="100" w:type="dxa"/>
            </w:tcMar>
          </w:tcPr>
          <w:p w14:paraId="52FF49A0" w14:textId="77777777" w:rsidR="00C927D0" w:rsidRDefault="00F904C7">
            <w:r>
              <w:rPr>
                <w:sz w:val="18"/>
                <w:szCs w:val="18"/>
              </w:rPr>
              <w:t>Calendario, llamadas con reintentos, workflow de errores, correo, respuesta del usuario</w:t>
            </w:r>
          </w:p>
        </w:tc>
        <w:tc>
          <w:tcPr>
            <w:tcW w:w="4000" w:type="dxa"/>
            <w:tcMar>
              <w:top w:w="60" w:type="dxa"/>
              <w:left w:w="100" w:type="dxa"/>
              <w:bottom w:w="60" w:type="dxa"/>
              <w:right w:w="100" w:type="dxa"/>
            </w:tcMar>
          </w:tcPr>
          <w:p w14:paraId="26B86627" w14:textId="77777777" w:rsidR="00C927D0" w:rsidRDefault="00F904C7">
            <w:r>
              <w:rPr>
                <w:sz w:val="18"/>
                <w:szCs w:val="18"/>
              </w:rPr>
              <w:t>Es trabajo de integración y se ve en un lienzo que entiende alguien no técnico</w:t>
            </w:r>
          </w:p>
        </w:tc>
      </w:tr>
      <w:tr w:rsidR="00C927D0" w14:paraId="0C8BB536" w14:textId="77777777">
        <w:tblPrEx>
          <w:tblCellMar>
            <w:top w:w="0" w:type="dxa"/>
            <w:bottom w:w="0" w:type="dxa"/>
          </w:tblCellMar>
        </w:tblPrEx>
        <w:tc>
          <w:tcPr>
            <w:tcW w:w="1400" w:type="dxa"/>
            <w:tcMar>
              <w:top w:w="60" w:type="dxa"/>
              <w:left w:w="100" w:type="dxa"/>
              <w:bottom w:w="60" w:type="dxa"/>
              <w:right w:w="100" w:type="dxa"/>
            </w:tcMar>
          </w:tcPr>
          <w:p w14:paraId="59F28E90" w14:textId="77777777" w:rsidR="00C927D0" w:rsidRDefault="00F904C7">
            <w:r>
              <w:rPr>
                <w:sz w:val="18"/>
                <w:szCs w:val="18"/>
              </w:rPr>
              <w:t>LangGraph</w:t>
            </w:r>
          </w:p>
        </w:tc>
        <w:tc>
          <w:tcPr>
            <w:tcW w:w="4238" w:type="dxa"/>
            <w:tcMar>
              <w:top w:w="60" w:type="dxa"/>
              <w:left w:w="100" w:type="dxa"/>
              <w:bottom w:w="60" w:type="dxa"/>
              <w:right w:w="100" w:type="dxa"/>
            </w:tcMar>
          </w:tcPr>
          <w:p w14:paraId="4954141C" w14:textId="77777777" w:rsidR="00C927D0" w:rsidRDefault="00F904C7">
            <w:r>
              <w:rPr>
                <w:sz w:val="18"/>
                <w:szCs w:val="18"/>
              </w:rPr>
              <w:t>Estado tipado del análisis, ramas, reintentos con condición, checkpoint por nodo</w:t>
            </w:r>
          </w:p>
        </w:tc>
        <w:tc>
          <w:tcPr>
            <w:tcW w:w="4000" w:type="dxa"/>
            <w:tcMar>
              <w:top w:w="60" w:type="dxa"/>
              <w:left w:w="100" w:type="dxa"/>
              <w:bottom w:w="60" w:type="dxa"/>
              <w:right w:w="100" w:type="dxa"/>
            </w:tcMar>
          </w:tcPr>
          <w:p w14:paraId="3994624B" w14:textId="77777777" w:rsidR="00C927D0" w:rsidRDefault="00F904C7">
            <w:r>
              <w:rPr>
                <w:sz w:val="18"/>
                <w:szCs w:val="18"/>
              </w:rPr>
              <w:t>En n8n ese grafo sería una maraña de nodos IF sin tests</w:t>
            </w:r>
          </w:p>
        </w:tc>
      </w:tr>
      <w:tr w:rsidR="00C927D0" w14:paraId="3CEE00F4" w14:textId="77777777">
        <w:tblPrEx>
          <w:tblCellMar>
            <w:top w:w="0" w:type="dxa"/>
            <w:bottom w:w="0" w:type="dxa"/>
          </w:tblCellMar>
        </w:tblPrEx>
        <w:tc>
          <w:tcPr>
            <w:tcW w:w="1400" w:type="dxa"/>
            <w:tcMar>
              <w:top w:w="60" w:type="dxa"/>
              <w:left w:w="100" w:type="dxa"/>
              <w:bottom w:w="60" w:type="dxa"/>
              <w:right w:w="100" w:type="dxa"/>
            </w:tcMar>
          </w:tcPr>
          <w:p w14:paraId="66B3838D" w14:textId="77777777" w:rsidR="00C927D0" w:rsidRDefault="00F904C7">
            <w:r>
              <w:rPr>
                <w:sz w:val="18"/>
                <w:szCs w:val="18"/>
              </w:rPr>
              <w:t>Python puro</w:t>
            </w:r>
          </w:p>
        </w:tc>
        <w:tc>
          <w:tcPr>
            <w:tcW w:w="4238" w:type="dxa"/>
            <w:tcMar>
              <w:top w:w="60" w:type="dxa"/>
              <w:left w:w="100" w:type="dxa"/>
              <w:bottom w:w="60" w:type="dxa"/>
              <w:right w:w="100" w:type="dxa"/>
            </w:tcMar>
          </w:tcPr>
          <w:p w14:paraId="0FCA9523" w14:textId="77777777" w:rsidR="00C927D0" w:rsidRDefault="00F904C7">
            <w:r>
              <w:rPr>
                <w:sz w:val="18"/>
                <w:szCs w:val="18"/>
              </w:rPr>
              <w:t>Parseo CODICE, reglas de decisión, verificación de citas, métricas</w:t>
            </w:r>
          </w:p>
        </w:tc>
        <w:tc>
          <w:tcPr>
            <w:tcW w:w="4000" w:type="dxa"/>
            <w:tcMar>
              <w:top w:w="60" w:type="dxa"/>
              <w:left w:w="100" w:type="dxa"/>
              <w:bottom w:w="60" w:type="dxa"/>
              <w:right w:w="100" w:type="dxa"/>
            </w:tcMar>
          </w:tcPr>
          <w:p w14:paraId="69C81C2E" w14:textId="77777777" w:rsidR="00C927D0" w:rsidRDefault="00F904C7">
            <w:r>
              <w:rPr>
                <w:sz w:val="18"/>
                <w:szCs w:val="18"/>
              </w:rPr>
              <w:t>Es lo que tiene que estar probado con pytest</w:t>
            </w:r>
          </w:p>
        </w:tc>
      </w:tr>
    </w:tbl>
    <w:p w14:paraId="11A76E3B" w14:textId="77777777" w:rsidR="00C927D0" w:rsidRDefault="00C927D0">
      <w:pPr>
        <w:spacing w:after="160"/>
      </w:pPr>
    </w:p>
    <w:p w14:paraId="5F3C7BE3" w14:textId="77777777" w:rsidR="00C927D0" w:rsidRDefault="00F904C7">
      <w:pPr>
        <w:spacing w:after="120" w:line="276" w:lineRule="auto"/>
      </w:pPr>
      <w:r>
        <w:t>Por qué no basta con uno solo: con n8n a secas, el grafo del agente no se puede probar ni versionar de forma seria; con LangGraph a secas, habría que reescribir el calendario, las integraciones, los reintentos y el correo, que es justo lo que n8n ya resuelve.</w:t>
      </w:r>
    </w:p>
    <w:p w14:paraId="2E69A4FC" w14:textId="77777777" w:rsidR="00C927D0" w:rsidRDefault="00F904C7">
      <w:pPr>
        <w:pStyle w:val="Ttulo1"/>
      </w:pPr>
      <w:bookmarkStart w:id="20" w:name="_Toc241104879"/>
      <w:r>
        <w:t>5. Métricas y protocolo de medición</w:t>
      </w:r>
      <w:bookmarkEnd w:id="20"/>
    </w:p>
    <w:p w14:paraId="25EB1225" w14:textId="77777777" w:rsidR="00C927D0" w:rsidRDefault="00F904C7">
      <w:pPr>
        <w:pStyle w:val="Ttulo2"/>
      </w:pPr>
      <w:bookmarkStart w:id="21" w:name="_Toc241104880"/>
      <w:r>
        <w:t>5.1 Las ocho métricas</w:t>
      </w:r>
      <w:bookmarkEnd w:id="21"/>
    </w:p>
    <w:tbl>
      <w:tblPr>
        <w:tblW w:w="9638"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600"/>
        <w:gridCol w:w="2100"/>
        <w:gridCol w:w="4438"/>
        <w:gridCol w:w="2500"/>
      </w:tblGrid>
      <w:tr w:rsidR="00C927D0" w14:paraId="761465AB" w14:textId="77777777">
        <w:tblPrEx>
          <w:tblCellMar>
            <w:top w:w="0" w:type="dxa"/>
            <w:bottom w:w="0" w:type="dxa"/>
          </w:tblCellMar>
        </w:tblPrEx>
        <w:trPr>
          <w:tblHeader/>
        </w:trPr>
        <w:tc>
          <w:tcPr>
            <w:tcW w:w="600" w:type="dxa"/>
            <w:shd w:val="clear" w:color="auto" w:fill="E4E4E4"/>
            <w:tcMar>
              <w:top w:w="60" w:type="dxa"/>
              <w:left w:w="100" w:type="dxa"/>
              <w:bottom w:w="60" w:type="dxa"/>
              <w:right w:w="100" w:type="dxa"/>
            </w:tcMar>
          </w:tcPr>
          <w:p w14:paraId="4623CA91" w14:textId="77777777" w:rsidR="00C927D0" w:rsidRDefault="00F904C7">
            <w:r>
              <w:rPr>
                <w:b/>
                <w:bCs/>
                <w:sz w:val="18"/>
                <w:szCs w:val="18"/>
              </w:rPr>
              <w:t>ID</w:t>
            </w:r>
          </w:p>
        </w:tc>
        <w:tc>
          <w:tcPr>
            <w:tcW w:w="2100" w:type="dxa"/>
            <w:shd w:val="clear" w:color="auto" w:fill="E4E4E4"/>
            <w:tcMar>
              <w:top w:w="60" w:type="dxa"/>
              <w:left w:w="100" w:type="dxa"/>
              <w:bottom w:w="60" w:type="dxa"/>
              <w:right w:w="100" w:type="dxa"/>
            </w:tcMar>
          </w:tcPr>
          <w:p w14:paraId="661EEE32" w14:textId="77777777" w:rsidR="00C927D0" w:rsidRDefault="00F904C7">
            <w:r>
              <w:rPr>
                <w:b/>
                <w:bCs/>
                <w:sz w:val="18"/>
                <w:szCs w:val="18"/>
              </w:rPr>
              <w:t>Métrica</w:t>
            </w:r>
          </w:p>
        </w:tc>
        <w:tc>
          <w:tcPr>
            <w:tcW w:w="4438" w:type="dxa"/>
            <w:shd w:val="clear" w:color="auto" w:fill="E4E4E4"/>
            <w:tcMar>
              <w:top w:w="60" w:type="dxa"/>
              <w:left w:w="100" w:type="dxa"/>
              <w:bottom w:w="60" w:type="dxa"/>
              <w:right w:w="100" w:type="dxa"/>
            </w:tcMar>
          </w:tcPr>
          <w:p w14:paraId="4BA4E5FB" w14:textId="77777777" w:rsidR="00C927D0" w:rsidRDefault="00F904C7">
            <w:r>
              <w:rPr>
                <w:b/>
                <w:bCs/>
                <w:sz w:val="18"/>
                <w:szCs w:val="18"/>
              </w:rPr>
              <w:t>Definición</w:t>
            </w:r>
          </w:p>
        </w:tc>
        <w:tc>
          <w:tcPr>
            <w:tcW w:w="2500" w:type="dxa"/>
            <w:shd w:val="clear" w:color="auto" w:fill="E4E4E4"/>
            <w:tcMar>
              <w:top w:w="60" w:type="dxa"/>
              <w:left w:w="100" w:type="dxa"/>
              <w:bottom w:w="60" w:type="dxa"/>
              <w:right w:w="100" w:type="dxa"/>
            </w:tcMar>
          </w:tcPr>
          <w:p w14:paraId="1017A4A7" w14:textId="77777777" w:rsidR="00C927D0" w:rsidRDefault="00F904C7">
            <w:r>
              <w:rPr>
                <w:b/>
                <w:bCs/>
                <w:sz w:val="18"/>
                <w:szCs w:val="18"/>
              </w:rPr>
              <w:t>Verdad de referencia</w:t>
            </w:r>
          </w:p>
        </w:tc>
      </w:tr>
      <w:tr w:rsidR="00C927D0" w14:paraId="671F89E1" w14:textId="77777777">
        <w:tblPrEx>
          <w:tblCellMar>
            <w:top w:w="0" w:type="dxa"/>
            <w:bottom w:w="0" w:type="dxa"/>
          </w:tblCellMar>
        </w:tblPrEx>
        <w:tc>
          <w:tcPr>
            <w:tcW w:w="600" w:type="dxa"/>
            <w:tcMar>
              <w:top w:w="60" w:type="dxa"/>
              <w:left w:w="100" w:type="dxa"/>
              <w:bottom w:w="60" w:type="dxa"/>
              <w:right w:w="100" w:type="dxa"/>
            </w:tcMar>
          </w:tcPr>
          <w:p w14:paraId="078D4A82" w14:textId="77777777" w:rsidR="00C927D0" w:rsidRDefault="00F904C7">
            <w:r>
              <w:rPr>
                <w:sz w:val="18"/>
                <w:szCs w:val="18"/>
              </w:rPr>
              <w:t>M1</w:t>
            </w:r>
          </w:p>
        </w:tc>
        <w:tc>
          <w:tcPr>
            <w:tcW w:w="2100" w:type="dxa"/>
            <w:tcMar>
              <w:top w:w="60" w:type="dxa"/>
              <w:left w:w="100" w:type="dxa"/>
              <w:bottom w:w="60" w:type="dxa"/>
              <w:right w:w="100" w:type="dxa"/>
            </w:tcMar>
          </w:tcPr>
          <w:p w14:paraId="52701A98" w14:textId="77777777" w:rsidR="00C927D0" w:rsidRDefault="00F904C7">
            <w:r>
              <w:rPr>
                <w:sz w:val="18"/>
                <w:szCs w:val="18"/>
              </w:rPr>
              <w:t>Recall a igual volumen (principal)</w:t>
            </w:r>
          </w:p>
        </w:tc>
        <w:tc>
          <w:tcPr>
            <w:tcW w:w="4438" w:type="dxa"/>
            <w:tcMar>
              <w:top w:w="60" w:type="dxa"/>
              <w:left w:w="100" w:type="dxa"/>
              <w:bottom w:w="60" w:type="dxa"/>
              <w:right w:w="100" w:type="dxa"/>
            </w:tcMar>
          </w:tcPr>
          <w:p w14:paraId="31B909FE" w14:textId="77777777" w:rsidR="00C927D0" w:rsidRDefault="00F904C7">
            <w:r>
              <w:rPr>
                <w:sz w:val="18"/>
                <w:szCs w:val="18"/>
              </w:rPr>
              <w:t>Porcentaje de contratos ganados por la empresa que aparecen en la lista corta, con la lista del agente recortada al mismo tamaño diario medio que la del filtro CPV</w:t>
            </w:r>
          </w:p>
        </w:tc>
        <w:tc>
          <w:tcPr>
            <w:tcW w:w="2500" w:type="dxa"/>
            <w:tcMar>
              <w:top w:w="60" w:type="dxa"/>
              <w:left w:w="100" w:type="dxa"/>
              <w:bottom w:w="60" w:type="dxa"/>
              <w:right w:w="100" w:type="dxa"/>
            </w:tcMar>
          </w:tcPr>
          <w:p w14:paraId="22C127C6" w14:textId="77777777" w:rsidR="00C927D0" w:rsidRDefault="00F904C7">
            <w:r>
              <w:rPr>
                <w:sz w:val="18"/>
                <w:szCs w:val="18"/>
              </w:rPr>
              <w:t>NIF del adjudicatario publicado en el feed</w:t>
            </w:r>
          </w:p>
        </w:tc>
      </w:tr>
      <w:tr w:rsidR="00C927D0" w14:paraId="7F17A2F0" w14:textId="77777777">
        <w:tblPrEx>
          <w:tblCellMar>
            <w:top w:w="0" w:type="dxa"/>
            <w:bottom w:w="0" w:type="dxa"/>
          </w:tblCellMar>
        </w:tblPrEx>
        <w:tc>
          <w:tcPr>
            <w:tcW w:w="600" w:type="dxa"/>
            <w:tcMar>
              <w:top w:w="60" w:type="dxa"/>
              <w:left w:w="100" w:type="dxa"/>
              <w:bottom w:w="60" w:type="dxa"/>
              <w:right w:w="100" w:type="dxa"/>
            </w:tcMar>
          </w:tcPr>
          <w:p w14:paraId="3FF96A5C" w14:textId="77777777" w:rsidR="00C927D0" w:rsidRDefault="00F904C7">
            <w:r>
              <w:rPr>
                <w:sz w:val="18"/>
                <w:szCs w:val="18"/>
              </w:rPr>
              <w:t>M2</w:t>
            </w:r>
          </w:p>
        </w:tc>
        <w:tc>
          <w:tcPr>
            <w:tcW w:w="2100" w:type="dxa"/>
            <w:tcMar>
              <w:top w:w="60" w:type="dxa"/>
              <w:left w:w="100" w:type="dxa"/>
              <w:bottom w:w="60" w:type="dxa"/>
              <w:right w:w="100" w:type="dxa"/>
            </w:tcMar>
          </w:tcPr>
          <w:p w14:paraId="5E721B4B" w14:textId="77777777" w:rsidR="00C927D0" w:rsidRDefault="00F904C7">
            <w:r>
              <w:rPr>
                <w:sz w:val="18"/>
                <w:szCs w:val="18"/>
              </w:rPr>
              <w:t>Volumen de la lista</w:t>
            </w:r>
          </w:p>
        </w:tc>
        <w:tc>
          <w:tcPr>
            <w:tcW w:w="4438" w:type="dxa"/>
            <w:tcMar>
              <w:top w:w="60" w:type="dxa"/>
              <w:left w:w="100" w:type="dxa"/>
              <w:bottom w:w="60" w:type="dxa"/>
              <w:right w:w="100" w:type="dxa"/>
            </w:tcMar>
          </w:tcPr>
          <w:p w14:paraId="5A8DFE36" w14:textId="77777777" w:rsidR="00C927D0" w:rsidRDefault="00F904C7">
            <w:r>
              <w:rPr>
                <w:sz w:val="18"/>
                <w:szCs w:val="18"/>
              </w:rPr>
              <w:t>Licitaciones por día en la lista corta, agente frente a filtro CPV</w:t>
            </w:r>
          </w:p>
        </w:tc>
        <w:tc>
          <w:tcPr>
            <w:tcW w:w="2500" w:type="dxa"/>
            <w:tcMar>
              <w:top w:w="60" w:type="dxa"/>
              <w:left w:w="100" w:type="dxa"/>
              <w:bottom w:w="60" w:type="dxa"/>
              <w:right w:w="100" w:type="dxa"/>
            </w:tcMar>
          </w:tcPr>
          <w:p w14:paraId="145E4206" w14:textId="77777777" w:rsidR="00C927D0" w:rsidRDefault="00F904C7">
            <w:r>
              <w:rPr>
                <w:sz w:val="18"/>
                <w:szCs w:val="18"/>
              </w:rPr>
              <w:t>Conteo</w:t>
            </w:r>
          </w:p>
        </w:tc>
      </w:tr>
      <w:tr w:rsidR="00C927D0" w14:paraId="12E4F8EF" w14:textId="77777777">
        <w:tblPrEx>
          <w:tblCellMar>
            <w:top w:w="0" w:type="dxa"/>
            <w:bottom w:w="0" w:type="dxa"/>
          </w:tblCellMar>
        </w:tblPrEx>
        <w:tc>
          <w:tcPr>
            <w:tcW w:w="600" w:type="dxa"/>
            <w:tcMar>
              <w:top w:w="60" w:type="dxa"/>
              <w:left w:w="100" w:type="dxa"/>
              <w:bottom w:w="60" w:type="dxa"/>
              <w:right w:w="100" w:type="dxa"/>
            </w:tcMar>
          </w:tcPr>
          <w:p w14:paraId="48D2CB52" w14:textId="77777777" w:rsidR="00C927D0" w:rsidRDefault="00F904C7">
            <w:r>
              <w:rPr>
                <w:sz w:val="18"/>
                <w:szCs w:val="18"/>
              </w:rPr>
              <w:t>M3</w:t>
            </w:r>
          </w:p>
        </w:tc>
        <w:tc>
          <w:tcPr>
            <w:tcW w:w="2100" w:type="dxa"/>
            <w:tcMar>
              <w:top w:w="60" w:type="dxa"/>
              <w:left w:w="100" w:type="dxa"/>
              <w:bottom w:w="60" w:type="dxa"/>
              <w:right w:w="100" w:type="dxa"/>
            </w:tcMar>
          </w:tcPr>
          <w:p w14:paraId="59CEE5A0" w14:textId="77777777" w:rsidR="00C927D0" w:rsidRDefault="00F904C7">
            <w:r>
              <w:rPr>
                <w:sz w:val="18"/>
                <w:szCs w:val="18"/>
              </w:rPr>
              <w:t>Exclusiones erróneas por solvencia</w:t>
            </w:r>
          </w:p>
        </w:tc>
        <w:tc>
          <w:tcPr>
            <w:tcW w:w="4438" w:type="dxa"/>
            <w:tcMar>
              <w:top w:w="60" w:type="dxa"/>
              <w:left w:w="100" w:type="dxa"/>
              <w:bottom w:w="60" w:type="dxa"/>
              <w:right w:w="100" w:type="dxa"/>
            </w:tcMar>
          </w:tcPr>
          <w:p w14:paraId="714C06FC" w14:textId="77777777" w:rsidR="00C927D0" w:rsidRDefault="00F904C7">
            <w:r>
              <w:rPr>
                <w:sz w:val="18"/>
                <w:szCs w:val="18"/>
              </w:rPr>
              <w:t>Porcentaje de contratos ganados que el agente marcó "no apta". Si la empresa ganó, cumplía la solvencia: cada caso es un error demostrado</w:t>
            </w:r>
          </w:p>
        </w:tc>
        <w:tc>
          <w:tcPr>
            <w:tcW w:w="2500" w:type="dxa"/>
            <w:tcMar>
              <w:top w:w="60" w:type="dxa"/>
              <w:left w:w="100" w:type="dxa"/>
              <w:bottom w:w="60" w:type="dxa"/>
              <w:right w:w="100" w:type="dxa"/>
            </w:tcMar>
          </w:tcPr>
          <w:p w14:paraId="0CB4E5EA" w14:textId="77777777" w:rsidR="00C927D0" w:rsidRDefault="00F904C7">
            <w:r>
              <w:rPr>
                <w:sz w:val="18"/>
                <w:szCs w:val="18"/>
              </w:rPr>
              <w:t>Adjudicación y cifra de negocio pública</w:t>
            </w:r>
          </w:p>
        </w:tc>
      </w:tr>
      <w:tr w:rsidR="00C927D0" w14:paraId="4688B863" w14:textId="77777777">
        <w:tblPrEx>
          <w:tblCellMar>
            <w:top w:w="0" w:type="dxa"/>
            <w:bottom w:w="0" w:type="dxa"/>
          </w:tblCellMar>
        </w:tblPrEx>
        <w:tc>
          <w:tcPr>
            <w:tcW w:w="600" w:type="dxa"/>
            <w:tcMar>
              <w:top w:w="60" w:type="dxa"/>
              <w:left w:w="100" w:type="dxa"/>
              <w:bottom w:w="60" w:type="dxa"/>
              <w:right w:w="100" w:type="dxa"/>
            </w:tcMar>
          </w:tcPr>
          <w:p w14:paraId="752EA1C4" w14:textId="77777777" w:rsidR="00C927D0" w:rsidRDefault="00F904C7">
            <w:r>
              <w:rPr>
                <w:sz w:val="18"/>
                <w:szCs w:val="18"/>
              </w:rPr>
              <w:t>M4</w:t>
            </w:r>
          </w:p>
        </w:tc>
        <w:tc>
          <w:tcPr>
            <w:tcW w:w="2100" w:type="dxa"/>
            <w:tcMar>
              <w:top w:w="60" w:type="dxa"/>
              <w:left w:w="100" w:type="dxa"/>
              <w:bottom w:w="60" w:type="dxa"/>
              <w:right w:w="100" w:type="dxa"/>
            </w:tcMar>
          </w:tcPr>
          <w:p w14:paraId="1900DE35" w14:textId="77777777" w:rsidR="00C927D0" w:rsidRDefault="00F904C7">
            <w:r>
              <w:rPr>
                <w:sz w:val="18"/>
                <w:szCs w:val="18"/>
              </w:rPr>
              <w:t>Exactitud de extracción</w:t>
            </w:r>
          </w:p>
        </w:tc>
        <w:tc>
          <w:tcPr>
            <w:tcW w:w="4438" w:type="dxa"/>
            <w:tcMar>
              <w:top w:w="60" w:type="dxa"/>
              <w:left w:w="100" w:type="dxa"/>
              <w:bottom w:w="60" w:type="dxa"/>
              <w:right w:w="100" w:type="dxa"/>
            </w:tcMar>
          </w:tcPr>
          <w:p w14:paraId="5159506C" w14:textId="77777777" w:rsidR="00C927D0" w:rsidRDefault="00F904C7">
            <w:r>
              <w:rPr>
                <w:sz w:val="18"/>
                <w:szCs w:val="18"/>
              </w:rPr>
              <w:t>Importe y plazo extraídos del pliego frente a los campos estructurados del feed</w:t>
            </w:r>
          </w:p>
        </w:tc>
        <w:tc>
          <w:tcPr>
            <w:tcW w:w="2500" w:type="dxa"/>
            <w:tcMar>
              <w:top w:w="60" w:type="dxa"/>
              <w:left w:w="100" w:type="dxa"/>
              <w:bottom w:w="60" w:type="dxa"/>
              <w:right w:w="100" w:type="dxa"/>
            </w:tcMar>
          </w:tcPr>
          <w:p w14:paraId="6A6F2FC6" w14:textId="77777777" w:rsidR="00C927D0" w:rsidRDefault="00F904C7">
            <w:r>
              <w:rPr>
                <w:sz w:val="18"/>
                <w:szCs w:val="18"/>
              </w:rPr>
              <w:t>Campos del propio feed</w:t>
            </w:r>
          </w:p>
        </w:tc>
      </w:tr>
      <w:tr w:rsidR="00C927D0" w14:paraId="2D7A59E7" w14:textId="77777777">
        <w:tblPrEx>
          <w:tblCellMar>
            <w:top w:w="0" w:type="dxa"/>
            <w:bottom w:w="0" w:type="dxa"/>
          </w:tblCellMar>
        </w:tblPrEx>
        <w:tc>
          <w:tcPr>
            <w:tcW w:w="600" w:type="dxa"/>
            <w:tcMar>
              <w:top w:w="60" w:type="dxa"/>
              <w:left w:w="100" w:type="dxa"/>
              <w:bottom w:w="60" w:type="dxa"/>
              <w:right w:w="100" w:type="dxa"/>
            </w:tcMar>
          </w:tcPr>
          <w:p w14:paraId="061698AB" w14:textId="77777777" w:rsidR="00C927D0" w:rsidRDefault="00F904C7">
            <w:r>
              <w:rPr>
                <w:sz w:val="18"/>
                <w:szCs w:val="18"/>
              </w:rPr>
              <w:t>M5</w:t>
            </w:r>
          </w:p>
        </w:tc>
        <w:tc>
          <w:tcPr>
            <w:tcW w:w="2100" w:type="dxa"/>
            <w:tcMar>
              <w:top w:w="60" w:type="dxa"/>
              <w:left w:w="100" w:type="dxa"/>
              <w:bottom w:w="60" w:type="dxa"/>
              <w:right w:w="100" w:type="dxa"/>
            </w:tcMar>
          </w:tcPr>
          <w:p w14:paraId="2BEB7E69" w14:textId="77777777" w:rsidR="00C927D0" w:rsidRDefault="00F904C7">
            <w:r>
              <w:rPr>
                <w:sz w:val="18"/>
                <w:szCs w:val="18"/>
              </w:rPr>
              <w:t>Citas verificadas</w:t>
            </w:r>
          </w:p>
        </w:tc>
        <w:tc>
          <w:tcPr>
            <w:tcW w:w="4438" w:type="dxa"/>
            <w:tcMar>
              <w:top w:w="60" w:type="dxa"/>
              <w:left w:w="100" w:type="dxa"/>
              <w:bottom w:w="60" w:type="dxa"/>
              <w:right w:w="100" w:type="dxa"/>
            </w:tcMar>
          </w:tcPr>
          <w:p w14:paraId="045D5505" w14:textId="77777777" w:rsidR="00C927D0" w:rsidRDefault="00F904C7">
            <w:r>
              <w:rPr>
                <w:sz w:val="18"/>
                <w:szCs w:val="18"/>
              </w:rPr>
              <w:t>Porcentaje de extracciones cuya cita aparece literal en la página indicada</w:t>
            </w:r>
          </w:p>
        </w:tc>
        <w:tc>
          <w:tcPr>
            <w:tcW w:w="2500" w:type="dxa"/>
            <w:tcMar>
              <w:top w:w="60" w:type="dxa"/>
              <w:left w:w="100" w:type="dxa"/>
              <w:bottom w:w="60" w:type="dxa"/>
              <w:right w:w="100" w:type="dxa"/>
            </w:tcMar>
          </w:tcPr>
          <w:p w14:paraId="0B935040" w14:textId="77777777" w:rsidR="00C927D0" w:rsidRDefault="00F904C7">
            <w:r>
              <w:rPr>
                <w:sz w:val="18"/>
                <w:szCs w:val="18"/>
              </w:rPr>
              <w:t>Texto de la página</w:t>
            </w:r>
          </w:p>
        </w:tc>
      </w:tr>
      <w:tr w:rsidR="00C927D0" w14:paraId="1A4C8B1A" w14:textId="77777777">
        <w:tblPrEx>
          <w:tblCellMar>
            <w:top w:w="0" w:type="dxa"/>
            <w:bottom w:w="0" w:type="dxa"/>
          </w:tblCellMar>
        </w:tblPrEx>
        <w:tc>
          <w:tcPr>
            <w:tcW w:w="600" w:type="dxa"/>
            <w:tcMar>
              <w:top w:w="60" w:type="dxa"/>
              <w:left w:w="100" w:type="dxa"/>
              <w:bottom w:w="60" w:type="dxa"/>
              <w:right w:w="100" w:type="dxa"/>
            </w:tcMar>
          </w:tcPr>
          <w:p w14:paraId="49D7C4AA" w14:textId="77777777" w:rsidR="00C927D0" w:rsidRDefault="00F904C7">
            <w:r>
              <w:rPr>
                <w:sz w:val="18"/>
                <w:szCs w:val="18"/>
              </w:rPr>
              <w:t>M6</w:t>
            </w:r>
          </w:p>
        </w:tc>
        <w:tc>
          <w:tcPr>
            <w:tcW w:w="2100" w:type="dxa"/>
            <w:tcMar>
              <w:top w:w="60" w:type="dxa"/>
              <w:left w:w="100" w:type="dxa"/>
              <w:bottom w:w="60" w:type="dxa"/>
              <w:right w:w="100" w:type="dxa"/>
            </w:tcMar>
          </w:tcPr>
          <w:p w14:paraId="75A08E1D" w14:textId="77777777" w:rsidR="00C927D0" w:rsidRDefault="00F904C7">
            <w:r>
              <w:rPr>
                <w:sz w:val="18"/>
                <w:szCs w:val="18"/>
              </w:rPr>
              <w:t>Precisión</w:t>
            </w:r>
          </w:p>
        </w:tc>
        <w:tc>
          <w:tcPr>
            <w:tcW w:w="4438" w:type="dxa"/>
            <w:tcMar>
              <w:top w:w="60" w:type="dxa"/>
              <w:left w:w="100" w:type="dxa"/>
              <w:bottom w:w="60" w:type="dxa"/>
              <w:right w:w="100" w:type="dxa"/>
            </w:tcMar>
          </w:tcPr>
          <w:p w14:paraId="2B78DF01" w14:textId="77777777" w:rsidR="00C927D0" w:rsidRDefault="00F904C7">
            <w:r>
              <w:rPr>
                <w:sz w:val="18"/>
                <w:szCs w:val="18"/>
              </w:rPr>
              <w:t>Porcentaje de la lista corta que una persona considera adecuada</w:t>
            </w:r>
          </w:p>
        </w:tc>
        <w:tc>
          <w:tcPr>
            <w:tcW w:w="2500" w:type="dxa"/>
            <w:tcMar>
              <w:top w:w="60" w:type="dxa"/>
              <w:left w:w="100" w:type="dxa"/>
              <w:bottom w:w="60" w:type="dxa"/>
              <w:right w:w="100" w:type="dxa"/>
            </w:tcMar>
          </w:tcPr>
          <w:p w14:paraId="570FF590" w14:textId="77777777" w:rsidR="00C927D0" w:rsidRDefault="00F904C7">
            <w:r>
              <w:rPr>
                <w:sz w:val="18"/>
                <w:szCs w:val="18"/>
              </w:rPr>
              <w:t>Etiquetado manual a ciegas</w:t>
            </w:r>
          </w:p>
        </w:tc>
      </w:tr>
      <w:tr w:rsidR="00C927D0" w14:paraId="4840FC36" w14:textId="77777777">
        <w:tblPrEx>
          <w:tblCellMar>
            <w:top w:w="0" w:type="dxa"/>
            <w:bottom w:w="0" w:type="dxa"/>
          </w:tblCellMar>
        </w:tblPrEx>
        <w:tc>
          <w:tcPr>
            <w:tcW w:w="600" w:type="dxa"/>
            <w:tcMar>
              <w:top w:w="60" w:type="dxa"/>
              <w:left w:w="100" w:type="dxa"/>
              <w:bottom w:w="60" w:type="dxa"/>
              <w:right w:w="100" w:type="dxa"/>
            </w:tcMar>
          </w:tcPr>
          <w:p w14:paraId="05812C9B" w14:textId="77777777" w:rsidR="00C927D0" w:rsidRDefault="00F904C7">
            <w:r>
              <w:rPr>
                <w:sz w:val="18"/>
                <w:szCs w:val="18"/>
              </w:rPr>
              <w:t>M7</w:t>
            </w:r>
          </w:p>
        </w:tc>
        <w:tc>
          <w:tcPr>
            <w:tcW w:w="2100" w:type="dxa"/>
            <w:tcMar>
              <w:top w:w="60" w:type="dxa"/>
              <w:left w:w="100" w:type="dxa"/>
              <w:bottom w:w="60" w:type="dxa"/>
              <w:right w:w="100" w:type="dxa"/>
            </w:tcMar>
          </w:tcPr>
          <w:p w14:paraId="4798E6B6" w14:textId="77777777" w:rsidR="00C927D0" w:rsidRDefault="00F904C7">
            <w:r>
              <w:rPr>
                <w:sz w:val="18"/>
                <w:szCs w:val="18"/>
              </w:rPr>
              <w:t>Tiempo de revisión</w:t>
            </w:r>
          </w:p>
        </w:tc>
        <w:tc>
          <w:tcPr>
            <w:tcW w:w="4438" w:type="dxa"/>
            <w:tcMar>
              <w:top w:w="60" w:type="dxa"/>
              <w:left w:w="100" w:type="dxa"/>
              <w:bottom w:w="60" w:type="dxa"/>
              <w:right w:w="100" w:type="dxa"/>
            </w:tcMar>
          </w:tcPr>
          <w:p w14:paraId="4FD7BAFE" w14:textId="77777777" w:rsidR="00C927D0" w:rsidRDefault="00F904C7">
            <w:r>
              <w:rPr>
                <w:sz w:val="18"/>
                <w:szCs w:val="18"/>
              </w:rPr>
              <w:t>Minutos para decidir un día completo, a mano y con el radar</w:t>
            </w:r>
          </w:p>
        </w:tc>
        <w:tc>
          <w:tcPr>
            <w:tcW w:w="2500" w:type="dxa"/>
            <w:tcMar>
              <w:top w:w="60" w:type="dxa"/>
              <w:left w:w="100" w:type="dxa"/>
              <w:bottom w:w="60" w:type="dxa"/>
              <w:right w:w="100" w:type="dxa"/>
            </w:tcMar>
          </w:tcPr>
          <w:p w14:paraId="222D8B2D" w14:textId="77777777" w:rsidR="00C927D0" w:rsidRDefault="00F904C7">
            <w:r>
              <w:rPr>
                <w:sz w:val="18"/>
                <w:szCs w:val="18"/>
              </w:rPr>
              <w:t>Cronómetro</w:t>
            </w:r>
          </w:p>
        </w:tc>
      </w:tr>
      <w:tr w:rsidR="00C927D0" w14:paraId="3382BE96" w14:textId="77777777">
        <w:tblPrEx>
          <w:tblCellMar>
            <w:top w:w="0" w:type="dxa"/>
            <w:bottom w:w="0" w:type="dxa"/>
          </w:tblCellMar>
        </w:tblPrEx>
        <w:tc>
          <w:tcPr>
            <w:tcW w:w="600" w:type="dxa"/>
            <w:tcMar>
              <w:top w:w="60" w:type="dxa"/>
              <w:left w:w="100" w:type="dxa"/>
              <w:bottom w:w="60" w:type="dxa"/>
              <w:right w:w="100" w:type="dxa"/>
            </w:tcMar>
          </w:tcPr>
          <w:p w14:paraId="00188CAC" w14:textId="77777777" w:rsidR="00C927D0" w:rsidRDefault="00F904C7">
            <w:r>
              <w:rPr>
                <w:sz w:val="18"/>
                <w:szCs w:val="18"/>
              </w:rPr>
              <w:t>M8</w:t>
            </w:r>
          </w:p>
        </w:tc>
        <w:tc>
          <w:tcPr>
            <w:tcW w:w="2100" w:type="dxa"/>
            <w:tcMar>
              <w:top w:w="60" w:type="dxa"/>
              <w:left w:w="100" w:type="dxa"/>
              <w:bottom w:w="60" w:type="dxa"/>
              <w:right w:w="100" w:type="dxa"/>
            </w:tcMar>
          </w:tcPr>
          <w:p w14:paraId="48D948EC" w14:textId="77777777" w:rsidR="00C927D0" w:rsidRDefault="00F904C7">
            <w:r>
              <w:rPr>
                <w:sz w:val="18"/>
                <w:szCs w:val="18"/>
              </w:rPr>
              <w:t>Coste</w:t>
            </w:r>
          </w:p>
        </w:tc>
        <w:tc>
          <w:tcPr>
            <w:tcW w:w="4438" w:type="dxa"/>
            <w:tcMar>
              <w:top w:w="60" w:type="dxa"/>
              <w:left w:w="100" w:type="dxa"/>
              <w:bottom w:w="60" w:type="dxa"/>
              <w:right w:w="100" w:type="dxa"/>
            </w:tcMar>
          </w:tcPr>
          <w:p w14:paraId="52CF668B" w14:textId="77777777" w:rsidR="00C927D0" w:rsidRDefault="00F904C7">
            <w:r>
              <w:rPr>
                <w:sz w:val="18"/>
                <w:szCs w:val="18"/>
              </w:rPr>
              <w:t>Euros por licitación triada, por pliego leído y por día</w:t>
            </w:r>
          </w:p>
        </w:tc>
        <w:tc>
          <w:tcPr>
            <w:tcW w:w="2500" w:type="dxa"/>
            <w:tcMar>
              <w:top w:w="60" w:type="dxa"/>
              <w:left w:w="100" w:type="dxa"/>
              <w:bottom w:w="60" w:type="dxa"/>
              <w:right w:w="100" w:type="dxa"/>
            </w:tcMar>
          </w:tcPr>
          <w:p w14:paraId="799DBDAE" w14:textId="77777777" w:rsidR="00C927D0" w:rsidRDefault="00F904C7">
            <w:r>
              <w:rPr>
                <w:sz w:val="18"/>
                <w:szCs w:val="18"/>
              </w:rPr>
              <w:t>Uso real de tokens por tarifa y tipo de cambio</w:t>
            </w:r>
          </w:p>
        </w:tc>
      </w:tr>
    </w:tbl>
    <w:p w14:paraId="39D65C6E" w14:textId="77777777" w:rsidR="00C927D0" w:rsidRDefault="00F904C7">
      <w:pPr>
        <w:pStyle w:val="Ttulo2"/>
      </w:pPr>
      <w:bookmarkStart w:id="22" w:name="_Toc241104881"/>
      <w:r>
        <w:t>5.2 Criterios de éxito, fijados antes de medir</w:t>
      </w:r>
      <w:bookmarkEnd w:id="22"/>
    </w:p>
    <w:p w14:paraId="6FA4BCED" w14:textId="77777777" w:rsidR="00C927D0" w:rsidRDefault="00F904C7">
      <w:pPr>
        <w:pStyle w:val="Prrafodelista"/>
        <w:numPr>
          <w:ilvl w:val="0"/>
          <w:numId w:val="2"/>
        </w:numPr>
        <w:spacing w:after="60" w:line="276" w:lineRule="auto"/>
      </w:pPr>
      <w:r>
        <w:t>Tesis sostenida: la diferencia de M1 (agente menos filtro CPV) es positiva y su intervalo de confianza al 95 %, calculado por bootstrap pareado por contrato, excluye el cero.</w:t>
      </w:r>
    </w:p>
    <w:p w14:paraId="1DF0CF8E" w14:textId="77777777" w:rsidR="00C927D0" w:rsidRDefault="00F904C7">
      <w:pPr>
        <w:pStyle w:val="Prrafodelista"/>
        <w:numPr>
          <w:ilvl w:val="0"/>
          <w:numId w:val="2"/>
        </w:numPr>
        <w:spacing w:after="60" w:line="276" w:lineRule="auto"/>
      </w:pPr>
      <w:r>
        <w:t>Tesis refutada: la diferencia es negativa y su intervalo excluye el cero.</w:t>
      </w:r>
    </w:p>
    <w:p w14:paraId="3A572D03" w14:textId="77777777" w:rsidR="00C927D0" w:rsidRDefault="00F904C7">
      <w:pPr>
        <w:pStyle w:val="Prrafodelista"/>
        <w:numPr>
          <w:ilvl w:val="0"/>
          <w:numId w:val="2"/>
        </w:numPr>
        <w:spacing w:after="60" w:line="276" w:lineRule="auto"/>
      </w:pPr>
      <w:r>
        <w:t>No concluyente: cualquier otro caso. Se publica como tal.</w:t>
      </w:r>
    </w:p>
    <w:p w14:paraId="3D66AF4C" w14:textId="77777777" w:rsidR="00C927D0" w:rsidRDefault="00F904C7">
      <w:pPr>
        <w:pStyle w:val="Prrafodelista"/>
        <w:numPr>
          <w:ilvl w:val="0"/>
          <w:numId w:val="2"/>
        </w:numPr>
        <w:spacing w:after="60" w:line="276" w:lineRule="auto"/>
      </w:pPr>
      <w:r>
        <w:t>Fiabilidad mínima: M3 menor o igual al 5 % y M5 mayor o igual al 98 %. Si no se cumple, el agente no está listo para uso real aunque M1 sea bueno.</w:t>
      </w:r>
    </w:p>
    <w:p w14:paraId="275FBCF8" w14:textId="77777777" w:rsidR="00C927D0" w:rsidRDefault="00F904C7">
      <w:pPr>
        <w:pStyle w:val="Prrafodelista"/>
        <w:numPr>
          <w:ilvl w:val="0"/>
          <w:numId w:val="2"/>
        </w:numPr>
        <w:spacing w:after="60" w:line="276" w:lineRule="auto"/>
      </w:pPr>
      <w:r>
        <w:t>Coste: el objetivo diario se fija al cerrar la Fase 1, con el volumen ya medido. El límite duro inicial es 2,00 € al día.</w:t>
      </w:r>
    </w:p>
    <w:p w14:paraId="1EE13F14" w14:textId="77777777" w:rsidR="00C927D0" w:rsidRDefault="00F904C7">
      <w:pPr>
        <w:pStyle w:val="Ttulo2"/>
      </w:pPr>
      <w:bookmarkStart w:id="23" w:name="_Toc241104882"/>
      <w:r>
        <w:t>5.3 Separación entre desarrollo y test</w:t>
      </w:r>
      <w:bookmarkEnd w:id="23"/>
    </w:p>
    <w:p w14:paraId="423D9298" w14:textId="77777777" w:rsidR="00C927D0" w:rsidRDefault="00F904C7">
      <w:pPr>
        <w:spacing w:after="120" w:line="276" w:lineRule="auto"/>
      </w:pPr>
      <w:r>
        <w:lastRenderedPageBreak/>
        <w:t>Dos empresas se usan para ajustar prompts y reglas. De tres a cinco empresas más no se tocan hasta la Fase 5. Sin esa separación, el resultado mediría lo bien que se ajustó el sistema a sus propios datos.</w:t>
      </w:r>
    </w:p>
    <w:p w14:paraId="4F2DB120" w14:textId="77777777" w:rsidR="00C927D0" w:rsidRDefault="00F904C7">
      <w:pPr>
        <w:pStyle w:val="Ttulo2"/>
      </w:pPr>
      <w:bookmarkStart w:id="24" w:name="_Toc241104883"/>
      <w:r>
        <w:t>5.4 Protocolos</w:t>
      </w:r>
      <w:bookmarkEnd w:id="24"/>
    </w:p>
    <w:tbl>
      <w:tblPr>
        <w:tblW w:w="9638"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1800"/>
        <w:gridCol w:w="7838"/>
      </w:tblGrid>
      <w:tr w:rsidR="00C927D0" w14:paraId="4C37AB51" w14:textId="77777777">
        <w:tblPrEx>
          <w:tblCellMar>
            <w:top w:w="0" w:type="dxa"/>
            <w:bottom w:w="0" w:type="dxa"/>
          </w:tblCellMar>
        </w:tblPrEx>
        <w:trPr>
          <w:tblHeader/>
        </w:trPr>
        <w:tc>
          <w:tcPr>
            <w:tcW w:w="1800" w:type="dxa"/>
            <w:shd w:val="clear" w:color="auto" w:fill="E4E4E4"/>
            <w:tcMar>
              <w:top w:w="60" w:type="dxa"/>
              <w:left w:w="100" w:type="dxa"/>
              <w:bottom w:w="60" w:type="dxa"/>
              <w:right w:w="100" w:type="dxa"/>
            </w:tcMar>
          </w:tcPr>
          <w:p w14:paraId="26F105A6" w14:textId="77777777" w:rsidR="00C927D0" w:rsidRDefault="00F904C7">
            <w:r>
              <w:rPr>
                <w:b/>
                <w:bCs/>
                <w:sz w:val="18"/>
                <w:szCs w:val="18"/>
              </w:rPr>
              <w:t>Métrica</w:t>
            </w:r>
          </w:p>
        </w:tc>
        <w:tc>
          <w:tcPr>
            <w:tcW w:w="7838" w:type="dxa"/>
            <w:shd w:val="clear" w:color="auto" w:fill="E4E4E4"/>
            <w:tcMar>
              <w:top w:w="60" w:type="dxa"/>
              <w:left w:w="100" w:type="dxa"/>
              <w:bottom w:w="60" w:type="dxa"/>
              <w:right w:w="100" w:type="dxa"/>
            </w:tcMar>
          </w:tcPr>
          <w:p w14:paraId="07726FCC" w14:textId="77777777" w:rsidR="00C927D0" w:rsidRDefault="00F904C7">
            <w:r>
              <w:rPr>
                <w:b/>
                <w:bCs/>
                <w:sz w:val="18"/>
                <w:szCs w:val="18"/>
              </w:rPr>
              <w:t>Protocolo</w:t>
            </w:r>
          </w:p>
        </w:tc>
      </w:tr>
      <w:tr w:rsidR="00C927D0" w14:paraId="46A0B939" w14:textId="77777777">
        <w:tblPrEx>
          <w:tblCellMar>
            <w:top w:w="0" w:type="dxa"/>
            <w:bottom w:w="0" w:type="dxa"/>
          </w:tblCellMar>
        </w:tblPrEx>
        <w:tc>
          <w:tcPr>
            <w:tcW w:w="1800" w:type="dxa"/>
            <w:tcMar>
              <w:top w:w="60" w:type="dxa"/>
              <w:left w:w="100" w:type="dxa"/>
              <w:bottom w:w="60" w:type="dxa"/>
              <w:right w:w="100" w:type="dxa"/>
            </w:tcMar>
          </w:tcPr>
          <w:p w14:paraId="0EB423D6" w14:textId="77777777" w:rsidR="00C927D0" w:rsidRDefault="00F904C7">
            <w:r>
              <w:rPr>
                <w:sz w:val="18"/>
                <w:szCs w:val="18"/>
              </w:rPr>
              <w:t>M6, precisión</w:t>
            </w:r>
          </w:p>
        </w:tc>
        <w:tc>
          <w:tcPr>
            <w:tcW w:w="7838" w:type="dxa"/>
            <w:tcMar>
              <w:top w:w="60" w:type="dxa"/>
              <w:left w:w="100" w:type="dxa"/>
              <w:bottom w:w="60" w:type="dxa"/>
              <w:right w:w="100" w:type="dxa"/>
            </w:tcMar>
          </w:tcPr>
          <w:p w14:paraId="2FCF8150" w14:textId="77777777" w:rsidR="00C927D0" w:rsidRDefault="00F904C7">
            <w:r>
              <w:rPr>
                <w:sz w:val="18"/>
                <w:szCs w:val="18"/>
              </w:rPr>
              <w:t>Se mezclan casos marcados por el agente, por el filtro CPV y por los dos. La herramienta oculta el origen. Se etiqueta sin saber de dónde viene cada uno y se declara el número de casos.</w:t>
            </w:r>
          </w:p>
        </w:tc>
      </w:tr>
      <w:tr w:rsidR="00C927D0" w14:paraId="496C7582" w14:textId="77777777">
        <w:tblPrEx>
          <w:tblCellMar>
            <w:top w:w="0" w:type="dxa"/>
            <w:bottom w:w="0" w:type="dxa"/>
          </w:tblCellMar>
        </w:tblPrEx>
        <w:tc>
          <w:tcPr>
            <w:tcW w:w="1800" w:type="dxa"/>
            <w:tcMar>
              <w:top w:w="60" w:type="dxa"/>
              <w:left w:w="100" w:type="dxa"/>
              <w:bottom w:w="60" w:type="dxa"/>
              <w:right w:w="100" w:type="dxa"/>
            </w:tcMar>
          </w:tcPr>
          <w:p w14:paraId="1EEE8D69" w14:textId="77777777" w:rsidR="00C927D0" w:rsidRDefault="00F904C7">
            <w:r>
              <w:rPr>
                <w:sz w:val="18"/>
                <w:szCs w:val="18"/>
              </w:rPr>
              <w:t>M7, tiempo</w:t>
            </w:r>
          </w:p>
        </w:tc>
        <w:tc>
          <w:tcPr>
            <w:tcW w:w="7838" w:type="dxa"/>
            <w:tcMar>
              <w:top w:w="60" w:type="dxa"/>
              <w:left w:w="100" w:type="dxa"/>
              <w:bottom w:w="60" w:type="dxa"/>
              <w:right w:w="100" w:type="dxa"/>
            </w:tcMar>
          </w:tcPr>
          <w:p w14:paraId="40B3B67B" w14:textId="77777777" w:rsidR="00C927D0" w:rsidRDefault="00F904C7">
            <w:r>
              <w:rPr>
                <w:sz w:val="18"/>
                <w:szCs w:val="18"/>
              </w:rPr>
              <w:t>Tres días reales. Primero la revisión a mano con cronómetro, después la revisión con el radar. Un solo revisor, declarado como límite.</w:t>
            </w:r>
          </w:p>
        </w:tc>
      </w:tr>
      <w:tr w:rsidR="00C927D0" w14:paraId="517494C5" w14:textId="77777777">
        <w:tblPrEx>
          <w:tblCellMar>
            <w:top w:w="0" w:type="dxa"/>
            <w:bottom w:w="0" w:type="dxa"/>
          </w:tblCellMar>
        </w:tblPrEx>
        <w:tc>
          <w:tcPr>
            <w:tcW w:w="1800" w:type="dxa"/>
            <w:tcMar>
              <w:top w:w="60" w:type="dxa"/>
              <w:left w:w="100" w:type="dxa"/>
              <w:bottom w:w="60" w:type="dxa"/>
              <w:right w:w="100" w:type="dxa"/>
            </w:tcMar>
          </w:tcPr>
          <w:p w14:paraId="60E4DA7C" w14:textId="77777777" w:rsidR="00C927D0" w:rsidRDefault="00F904C7">
            <w:r>
              <w:rPr>
                <w:sz w:val="18"/>
                <w:szCs w:val="18"/>
              </w:rPr>
              <w:t>M1, intervalo</w:t>
            </w:r>
          </w:p>
        </w:tc>
        <w:tc>
          <w:tcPr>
            <w:tcW w:w="7838" w:type="dxa"/>
            <w:tcMar>
              <w:top w:w="60" w:type="dxa"/>
              <w:left w:w="100" w:type="dxa"/>
              <w:bottom w:w="60" w:type="dxa"/>
              <w:right w:w="100" w:type="dxa"/>
            </w:tcMar>
          </w:tcPr>
          <w:p w14:paraId="469EB438" w14:textId="77777777" w:rsidR="00C927D0" w:rsidRDefault="00F904C7">
            <w:r>
              <w:rPr>
                <w:sz w:val="18"/>
                <w:szCs w:val="18"/>
              </w:rPr>
              <w:t>Bootstrap pareado por contrato, 10.000 remuestreos, semilla fija guardada.</w:t>
            </w:r>
          </w:p>
        </w:tc>
      </w:tr>
      <w:tr w:rsidR="00C927D0" w14:paraId="1E8A0A3A" w14:textId="77777777">
        <w:tblPrEx>
          <w:tblCellMar>
            <w:top w:w="0" w:type="dxa"/>
            <w:bottom w:w="0" w:type="dxa"/>
          </w:tblCellMar>
        </w:tblPrEx>
        <w:tc>
          <w:tcPr>
            <w:tcW w:w="1800" w:type="dxa"/>
            <w:tcMar>
              <w:top w:w="60" w:type="dxa"/>
              <w:left w:w="100" w:type="dxa"/>
              <w:bottom w:w="60" w:type="dxa"/>
              <w:right w:w="100" w:type="dxa"/>
            </w:tcMar>
          </w:tcPr>
          <w:p w14:paraId="007C2DE6" w14:textId="77777777" w:rsidR="00C927D0" w:rsidRDefault="00F904C7">
            <w:r>
              <w:rPr>
                <w:sz w:val="18"/>
                <w:szCs w:val="18"/>
              </w:rPr>
              <w:t>Todas</w:t>
            </w:r>
          </w:p>
        </w:tc>
        <w:tc>
          <w:tcPr>
            <w:tcW w:w="7838" w:type="dxa"/>
            <w:tcMar>
              <w:top w:w="60" w:type="dxa"/>
              <w:left w:w="100" w:type="dxa"/>
              <w:bottom w:w="60" w:type="dxa"/>
              <w:right w:w="100" w:type="dxa"/>
            </w:tcMar>
          </w:tcPr>
          <w:p w14:paraId="36F98C59" w14:textId="77777777" w:rsidR="00C927D0" w:rsidRDefault="00F904C7">
            <w:r>
              <w:rPr>
                <w:sz w:val="18"/>
                <w:szCs w:val="18"/>
              </w:rPr>
              <w:t>Cada resultado queda en la tabla eval_resultados con el identificador de ejecución, el commit de git y el comando que lo generó.</w:t>
            </w:r>
          </w:p>
        </w:tc>
      </w:tr>
    </w:tbl>
    <w:p w14:paraId="30B7147C" w14:textId="77777777" w:rsidR="00C927D0" w:rsidRDefault="00F904C7">
      <w:pPr>
        <w:pStyle w:val="Ttulo1"/>
      </w:pPr>
      <w:bookmarkStart w:id="25" w:name="_Toc241104884"/>
      <w:r>
        <w:t>6. Datos y trazabilidad</w:t>
      </w:r>
      <w:bookmarkEnd w:id="25"/>
    </w:p>
    <w:p w14:paraId="7A99A279" w14:textId="77777777" w:rsidR="00C927D0" w:rsidRDefault="00F904C7">
      <w:pPr>
        <w:spacing w:after="120" w:line="276" w:lineRule="auto"/>
      </w:pPr>
      <w:r>
        <w:t>Objetivo: que cualquier línea del correo diario, y cualquier cifra del README, se pueda seguir hasta el byte descargado del que sale, y en sentido contrario.</w:t>
      </w:r>
    </w:p>
    <w:p w14:paraId="72FAFC75" w14:textId="77777777" w:rsidR="00C927D0" w:rsidRDefault="00F904C7">
      <w:pPr>
        <w:pStyle w:val="Ttulo2"/>
      </w:pPr>
      <w:bookmarkStart w:id="26" w:name="_Toc241104885"/>
      <w:r>
        <w:t>6.1 Principios</w:t>
      </w:r>
      <w:bookmarkEnd w:id="26"/>
    </w:p>
    <w:p w14:paraId="21B40220" w14:textId="77777777" w:rsidR="00C927D0" w:rsidRDefault="00F904C7">
      <w:pPr>
        <w:pStyle w:val="Prrafodelista"/>
        <w:numPr>
          <w:ilvl w:val="0"/>
          <w:numId w:val="3"/>
        </w:numPr>
        <w:spacing w:after="60" w:line="276" w:lineRule="auto"/>
      </w:pPr>
      <w:r>
        <w:t>Lo descargado no se toca. Cada fichero se guarda tal cual, con su sha256, y nunca se sobrescribe.</w:t>
      </w:r>
    </w:p>
    <w:p w14:paraId="11C25594" w14:textId="77777777" w:rsidR="00C927D0" w:rsidRDefault="00F904C7">
      <w:pPr>
        <w:pStyle w:val="Prrafodelista"/>
        <w:numPr>
          <w:ilvl w:val="0"/>
          <w:numId w:val="3"/>
        </w:numPr>
        <w:spacing w:after="60" w:line="276" w:lineRule="auto"/>
      </w:pPr>
      <w:r>
        <w:t>Todo registro derivado apunta a su origen.</w:t>
      </w:r>
    </w:p>
    <w:p w14:paraId="6759BAF9" w14:textId="77777777" w:rsidR="00C927D0" w:rsidRDefault="00F904C7">
      <w:pPr>
        <w:pStyle w:val="Prrafodelista"/>
        <w:numPr>
          <w:ilvl w:val="0"/>
          <w:numId w:val="3"/>
        </w:numPr>
        <w:spacing w:after="60" w:line="276" w:lineRule="auto"/>
      </w:pPr>
      <w:r>
        <w:t>Ninguna afirmación sin evidencia: cita literal, documento y página, comprobadas automáticamente.</w:t>
      </w:r>
    </w:p>
    <w:p w14:paraId="7866C2BD" w14:textId="77777777" w:rsidR="00C927D0" w:rsidRDefault="00F904C7">
      <w:pPr>
        <w:pStyle w:val="Prrafodelista"/>
        <w:numPr>
          <w:ilvl w:val="0"/>
          <w:numId w:val="3"/>
        </w:numPr>
        <w:spacing w:after="60" w:line="276" w:lineRule="auto"/>
      </w:pPr>
      <w:r>
        <w:t>Cada ejecución queda sellada: commit, hash de configuración, hash del perfil, modelos y versiones de prompts y reglas.</w:t>
      </w:r>
    </w:p>
    <w:p w14:paraId="1949B629" w14:textId="77777777" w:rsidR="00C927D0" w:rsidRDefault="00F904C7">
      <w:pPr>
        <w:pStyle w:val="Prrafodelista"/>
        <w:numPr>
          <w:ilvl w:val="0"/>
          <w:numId w:val="3"/>
        </w:numPr>
        <w:spacing w:after="60" w:line="276" w:lineRule="auto"/>
      </w:pPr>
      <w:r>
        <w:t>Medir no vuelve a gastar: las respuestas del modelo se guardan íntegras y las métricas se recalculan desde la base de datos.</w:t>
      </w:r>
    </w:p>
    <w:p w14:paraId="3BDE1325" w14:textId="77777777" w:rsidR="00C927D0" w:rsidRDefault="00F904C7">
      <w:pPr>
        <w:pStyle w:val="Ttulo2"/>
      </w:pPr>
      <w:bookmarkStart w:id="27" w:name="_Toc241104886"/>
      <w:r>
        <w:t>6.2 Fuentes</w:t>
      </w:r>
      <w:bookmarkEnd w:id="27"/>
    </w:p>
    <w:tbl>
      <w:tblPr>
        <w:tblW w:w="9638"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2600"/>
        <w:gridCol w:w="3738"/>
        <w:gridCol w:w="3300"/>
      </w:tblGrid>
      <w:tr w:rsidR="00C927D0" w14:paraId="234DB8F4" w14:textId="77777777">
        <w:tblPrEx>
          <w:tblCellMar>
            <w:top w:w="0" w:type="dxa"/>
            <w:bottom w:w="0" w:type="dxa"/>
          </w:tblCellMar>
        </w:tblPrEx>
        <w:trPr>
          <w:tblHeader/>
        </w:trPr>
        <w:tc>
          <w:tcPr>
            <w:tcW w:w="2600" w:type="dxa"/>
            <w:shd w:val="clear" w:color="auto" w:fill="E4E4E4"/>
            <w:tcMar>
              <w:top w:w="60" w:type="dxa"/>
              <w:left w:w="100" w:type="dxa"/>
              <w:bottom w:w="60" w:type="dxa"/>
              <w:right w:w="100" w:type="dxa"/>
            </w:tcMar>
          </w:tcPr>
          <w:p w14:paraId="51913A86" w14:textId="77777777" w:rsidR="00C927D0" w:rsidRDefault="00F904C7">
            <w:r>
              <w:rPr>
                <w:b/>
                <w:bCs/>
                <w:sz w:val="18"/>
                <w:szCs w:val="18"/>
              </w:rPr>
              <w:t>Fuente</w:t>
            </w:r>
          </w:p>
        </w:tc>
        <w:tc>
          <w:tcPr>
            <w:tcW w:w="3738" w:type="dxa"/>
            <w:shd w:val="clear" w:color="auto" w:fill="E4E4E4"/>
            <w:tcMar>
              <w:top w:w="60" w:type="dxa"/>
              <w:left w:w="100" w:type="dxa"/>
              <w:bottom w:w="60" w:type="dxa"/>
              <w:right w:w="100" w:type="dxa"/>
            </w:tcMar>
          </w:tcPr>
          <w:p w14:paraId="4B7EF67A" w14:textId="77777777" w:rsidR="00C927D0" w:rsidRDefault="00F904C7">
            <w:r>
              <w:rPr>
                <w:b/>
                <w:bCs/>
                <w:sz w:val="18"/>
                <w:szCs w:val="18"/>
              </w:rPr>
              <w:t>Qué aporta</w:t>
            </w:r>
          </w:p>
        </w:tc>
        <w:tc>
          <w:tcPr>
            <w:tcW w:w="3300" w:type="dxa"/>
            <w:shd w:val="clear" w:color="auto" w:fill="E4E4E4"/>
            <w:tcMar>
              <w:top w:w="60" w:type="dxa"/>
              <w:left w:w="100" w:type="dxa"/>
              <w:bottom w:w="60" w:type="dxa"/>
              <w:right w:w="100" w:type="dxa"/>
            </w:tcMar>
          </w:tcPr>
          <w:p w14:paraId="60C29151" w14:textId="77777777" w:rsidR="00C927D0" w:rsidRDefault="00F904C7">
            <w:r>
              <w:rPr>
                <w:b/>
                <w:bCs/>
                <w:sz w:val="18"/>
                <w:szCs w:val="18"/>
              </w:rPr>
              <w:t>Acceso</w:t>
            </w:r>
          </w:p>
        </w:tc>
      </w:tr>
      <w:tr w:rsidR="00C927D0" w14:paraId="0FE57069" w14:textId="77777777">
        <w:tblPrEx>
          <w:tblCellMar>
            <w:top w:w="0" w:type="dxa"/>
            <w:bottom w:w="0" w:type="dxa"/>
          </w:tblCellMar>
        </w:tblPrEx>
        <w:tc>
          <w:tcPr>
            <w:tcW w:w="2600" w:type="dxa"/>
            <w:tcMar>
              <w:top w:w="60" w:type="dxa"/>
              <w:left w:w="100" w:type="dxa"/>
              <w:bottom w:w="60" w:type="dxa"/>
              <w:right w:w="100" w:type="dxa"/>
            </w:tcMar>
          </w:tcPr>
          <w:p w14:paraId="77BD2B06" w14:textId="77777777" w:rsidR="00C927D0" w:rsidRDefault="00F904C7">
            <w:r>
              <w:rPr>
                <w:sz w:val="18"/>
                <w:szCs w:val="18"/>
              </w:rPr>
              <w:t>Sindicación PLACSP 643 (perfiles alojados, sin menores)</w:t>
            </w:r>
          </w:p>
        </w:tc>
        <w:tc>
          <w:tcPr>
            <w:tcW w:w="3738" w:type="dxa"/>
            <w:tcMar>
              <w:top w:w="60" w:type="dxa"/>
              <w:left w:w="100" w:type="dxa"/>
              <w:bottom w:w="60" w:type="dxa"/>
              <w:right w:w="100" w:type="dxa"/>
            </w:tcMar>
          </w:tcPr>
          <w:p w14:paraId="2F2882D6" w14:textId="77777777" w:rsidR="00C927D0" w:rsidRDefault="00F904C7">
            <w:r>
              <w:rPr>
                <w:sz w:val="18"/>
                <w:szCs w:val="18"/>
              </w:rPr>
              <w:t>Licitaciones, lotes, CPV, importes, plazos, enlaces a pliegos, solvencia en texto y adjudicatarios</w:t>
            </w:r>
          </w:p>
        </w:tc>
        <w:tc>
          <w:tcPr>
            <w:tcW w:w="3300" w:type="dxa"/>
            <w:tcMar>
              <w:top w:w="60" w:type="dxa"/>
              <w:left w:w="100" w:type="dxa"/>
              <w:bottom w:w="60" w:type="dxa"/>
              <w:right w:w="100" w:type="dxa"/>
            </w:tcMar>
          </w:tcPr>
          <w:p w14:paraId="403016BF" w14:textId="77777777" w:rsidR="00C927D0" w:rsidRDefault="00F904C7">
            <w:r>
              <w:rPr>
                <w:sz w:val="18"/>
                <w:szCs w:val="18"/>
              </w:rPr>
              <w:t>Público, sin clave. Atom con CODICE; páginas enlazadas con "next"</w:t>
            </w:r>
          </w:p>
        </w:tc>
      </w:tr>
      <w:tr w:rsidR="00C927D0" w14:paraId="06BC2C37" w14:textId="77777777">
        <w:tblPrEx>
          <w:tblCellMar>
            <w:top w:w="0" w:type="dxa"/>
            <w:bottom w:w="0" w:type="dxa"/>
          </w:tblCellMar>
        </w:tblPrEx>
        <w:tc>
          <w:tcPr>
            <w:tcW w:w="2600" w:type="dxa"/>
            <w:tcMar>
              <w:top w:w="60" w:type="dxa"/>
              <w:left w:w="100" w:type="dxa"/>
              <w:bottom w:w="60" w:type="dxa"/>
              <w:right w:w="100" w:type="dxa"/>
            </w:tcMar>
          </w:tcPr>
          <w:p w14:paraId="70162982" w14:textId="77777777" w:rsidR="00C927D0" w:rsidRDefault="00F904C7">
            <w:r>
              <w:rPr>
                <w:sz w:val="18"/>
                <w:szCs w:val="18"/>
              </w:rPr>
              <w:t>Ficheros zip históricos de PLACSP</w:t>
            </w:r>
          </w:p>
        </w:tc>
        <w:tc>
          <w:tcPr>
            <w:tcW w:w="3738" w:type="dxa"/>
            <w:tcMar>
              <w:top w:w="60" w:type="dxa"/>
              <w:left w:w="100" w:type="dxa"/>
              <w:bottom w:w="60" w:type="dxa"/>
              <w:right w:w="100" w:type="dxa"/>
            </w:tcMar>
          </w:tcPr>
          <w:p w14:paraId="1D43575D" w14:textId="77777777" w:rsidR="00C927D0" w:rsidRDefault="00F904C7">
            <w:r>
              <w:rPr>
                <w:sz w:val="18"/>
                <w:szCs w:val="18"/>
              </w:rPr>
              <w:t>Histórico desde 2012</w:t>
            </w:r>
          </w:p>
        </w:tc>
        <w:tc>
          <w:tcPr>
            <w:tcW w:w="3300" w:type="dxa"/>
            <w:tcMar>
              <w:top w:w="60" w:type="dxa"/>
              <w:left w:w="100" w:type="dxa"/>
              <w:bottom w:w="60" w:type="dxa"/>
              <w:right w:w="100" w:type="dxa"/>
            </w:tcMar>
          </w:tcPr>
          <w:p w14:paraId="3B7B5D6F" w14:textId="77777777" w:rsidR="00C927D0" w:rsidRDefault="00F904C7">
            <w:r>
              <w:rPr>
                <w:sz w:val="18"/>
                <w:szCs w:val="18"/>
              </w:rPr>
              <w:t>URL por confirmar en la Fase 1; plan B, paginar el feed hacia atrás</w:t>
            </w:r>
          </w:p>
        </w:tc>
      </w:tr>
      <w:tr w:rsidR="00C927D0" w14:paraId="6AE4861C" w14:textId="77777777">
        <w:tblPrEx>
          <w:tblCellMar>
            <w:top w:w="0" w:type="dxa"/>
            <w:bottom w:w="0" w:type="dxa"/>
          </w:tblCellMar>
        </w:tblPrEx>
        <w:tc>
          <w:tcPr>
            <w:tcW w:w="2600" w:type="dxa"/>
            <w:tcMar>
              <w:top w:w="60" w:type="dxa"/>
              <w:left w:w="100" w:type="dxa"/>
              <w:bottom w:w="60" w:type="dxa"/>
              <w:right w:w="100" w:type="dxa"/>
            </w:tcMar>
          </w:tcPr>
          <w:p w14:paraId="7BF8F8FE" w14:textId="77777777" w:rsidR="00C927D0" w:rsidRDefault="00F904C7">
            <w:r>
              <w:rPr>
                <w:sz w:val="18"/>
                <w:szCs w:val="18"/>
              </w:rPr>
              <w:t>Pliegos (PCAP, PPT, anexos)</w:t>
            </w:r>
          </w:p>
        </w:tc>
        <w:tc>
          <w:tcPr>
            <w:tcW w:w="3738" w:type="dxa"/>
            <w:tcMar>
              <w:top w:w="60" w:type="dxa"/>
              <w:left w:w="100" w:type="dxa"/>
              <w:bottom w:w="60" w:type="dxa"/>
              <w:right w:w="100" w:type="dxa"/>
            </w:tcMar>
          </w:tcPr>
          <w:p w14:paraId="19751F43" w14:textId="77777777" w:rsidR="00C927D0" w:rsidRDefault="00F904C7">
            <w:r>
              <w:rPr>
                <w:sz w:val="18"/>
                <w:szCs w:val="18"/>
              </w:rPr>
              <w:t>Los requisitos reales</w:t>
            </w:r>
          </w:p>
        </w:tc>
        <w:tc>
          <w:tcPr>
            <w:tcW w:w="3300" w:type="dxa"/>
            <w:tcMar>
              <w:top w:w="60" w:type="dxa"/>
              <w:left w:w="100" w:type="dxa"/>
              <w:bottom w:w="60" w:type="dxa"/>
              <w:right w:w="100" w:type="dxa"/>
            </w:tcMar>
          </w:tcPr>
          <w:p w14:paraId="3D3D11E6" w14:textId="77777777" w:rsidR="00C927D0" w:rsidRDefault="00F904C7">
            <w:r>
              <w:rPr>
                <w:sz w:val="18"/>
                <w:szCs w:val="18"/>
              </w:rPr>
              <w:t>Enlaces del propio feed; PDF con o sin capa de texto, a veces zip o firmados</w:t>
            </w:r>
          </w:p>
        </w:tc>
      </w:tr>
      <w:tr w:rsidR="00C927D0" w14:paraId="63D7330D" w14:textId="77777777">
        <w:tblPrEx>
          <w:tblCellMar>
            <w:top w:w="0" w:type="dxa"/>
            <w:bottom w:w="0" w:type="dxa"/>
          </w:tblCellMar>
        </w:tblPrEx>
        <w:tc>
          <w:tcPr>
            <w:tcW w:w="2600" w:type="dxa"/>
            <w:tcMar>
              <w:top w:w="60" w:type="dxa"/>
              <w:left w:w="100" w:type="dxa"/>
              <w:bottom w:w="60" w:type="dxa"/>
              <w:right w:w="100" w:type="dxa"/>
            </w:tcMar>
          </w:tcPr>
          <w:p w14:paraId="5BF9CD0B" w14:textId="77777777" w:rsidR="00C927D0" w:rsidRDefault="00F904C7">
            <w:r>
              <w:rPr>
                <w:sz w:val="18"/>
                <w:szCs w:val="18"/>
              </w:rPr>
              <w:t>Tipo de cambio USD a EUR</w:t>
            </w:r>
          </w:p>
        </w:tc>
        <w:tc>
          <w:tcPr>
            <w:tcW w:w="3738" w:type="dxa"/>
            <w:tcMar>
              <w:top w:w="60" w:type="dxa"/>
              <w:left w:w="100" w:type="dxa"/>
              <w:bottom w:w="60" w:type="dxa"/>
              <w:right w:w="100" w:type="dxa"/>
            </w:tcMar>
          </w:tcPr>
          <w:p w14:paraId="193BF5FE" w14:textId="77777777" w:rsidR="00C927D0" w:rsidRDefault="00F904C7">
            <w:r>
              <w:rPr>
                <w:sz w:val="18"/>
                <w:szCs w:val="18"/>
              </w:rPr>
              <w:t>Convertir el coste a euros</w:t>
            </w:r>
          </w:p>
        </w:tc>
        <w:tc>
          <w:tcPr>
            <w:tcW w:w="3300" w:type="dxa"/>
            <w:tcMar>
              <w:top w:w="60" w:type="dxa"/>
              <w:left w:w="100" w:type="dxa"/>
              <w:bottom w:w="60" w:type="dxa"/>
              <w:right w:w="100" w:type="dxa"/>
            </w:tcMar>
          </w:tcPr>
          <w:p w14:paraId="2C58C054" w14:textId="77777777" w:rsidR="00C927D0" w:rsidRDefault="00F904C7">
            <w:r>
              <w:rPr>
                <w:sz w:val="18"/>
                <w:szCs w:val="18"/>
              </w:rPr>
              <w:t>api.frankfurter.app, que publica los tipos del BCE</w:t>
            </w:r>
          </w:p>
        </w:tc>
      </w:tr>
      <w:tr w:rsidR="00C927D0" w14:paraId="66F5AF46" w14:textId="77777777">
        <w:tblPrEx>
          <w:tblCellMar>
            <w:top w:w="0" w:type="dxa"/>
            <w:bottom w:w="0" w:type="dxa"/>
          </w:tblCellMar>
        </w:tblPrEx>
        <w:tc>
          <w:tcPr>
            <w:tcW w:w="2600" w:type="dxa"/>
            <w:tcMar>
              <w:top w:w="60" w:type="dxa"/>
              <w:left w:w="100" w:type="dxa"/>
              <w:bottom w:w="60" w:type="dxa"/>
              <w:right w:w="100" w:type="dxa"/>
            </w:tcMar>
          </w:tcPr>
          <w:p w14:paraId="51CE6013" w14:textId="77777777" w:rsidR="00C927D0" w:rsidRDefault="00F904C7">
            <w:r>
              <w:rPr>
                <w:sz w:val="18"/>
                <w:szCs w:val="18"/>
              </w:rPr>
              <w:t>Perfiles de empresa</w:t>
            </w:r>
          </w:p>
        </w:tc>
        <w:tc>
          <w:tcPr>
            <w:tcW w:w="3738" w:type="dxa"/>
            <w:tcMar>
              <w:top w:w="60" w:type="dxa"/>
              <w:left w:w="100" w:type="dxa"/>
              <w:bottom w:w="60" w:type="dxa"/>
              <w:right w:w="100" w:type="dxa"/>
            </w:tcMar>
          </w:tcPr>
          <w:p w14:paraId="75489762" w14:textId="77777777" w:rsidR="00C927D0" w:rsidRDefault="00F904C7">
            <w:r>
              <w:rPr>
                <w:sz w:val="18"/>
                <w:szCs w:val="18"/>
              </w:rPr>
              <w:t>Qué hace la empresa y su solvencia</w:t>
            </w:r>
          </w:p>
        </w:tc>
        <w:tc>
          <w:tcPr>
            <w:tcW w:w="3300" w:type="dxa"/>
            <w:tcMar>
              <w:top w:w="60" w:type="dxa"/>
              <w:left w:w="100" w:type="dxa"/>
              <w:bottom w:w="60" w:type="dxa"/>
              <w:right w:w="100" w:type="dxa"/>
            </w:tcMar>
          </w:tcPr>
          <w:p w14:paraId="7CE48CAC" w14:textId="77777777" w:rsidR="00C927D0" w:rsidRDefault="00F904C7">
            <w:r>
              <w:rPr>
                <w:sz w:val="18"/>
                <w:szCs w:val="18"/>
              </w:rPr>
              <w:t>Escritos a mano desde la web pública, con URL y fecha de consulta</w:t>
            </w:r>
          </w:p>
        </w:tc>
      </w:tr>
      <w:tr w:rsidR="00C927D0" w14:paraId="0E325653" w14:textId="77777777">
        <w:tblPrEx>
          <w:tblCellMar>
            <w:top w:w="0" w:type="dxa"/>
            <w:bottom w:w="0" w:type="dxa"/>
          </w:tblCellMar>
        </w:tblPrEx>
        <w:tc>
          <w:tcPr>
            <w:tcW w:w="2600" w:type="dxa"/>
            <w:tcMar>
              <w:top w:w="60" w:type="dxa"/>
              <w:left w:w="100" w:type="dxa"/>
              <w:bottom w:w="60" w:type="dxa"/>
              <w:right w:w="100" w:type="dxa"/>
            </w:tcMar>
          </w:tcPr>
          <w:p w14:paraId="7A51F5F4" w14:textId="77777777" w:rsidR="00C927D0" w:rsidRDefault="00F904C7">
            <w:r>
              <w:rPr>
                <w:sz w:val="18"/>
                <w:szCs w:val="18"/>
              </w:rPr>
              <w:t>Etiquetas y cronometrajes</w:t>
            </w:r>
          </w:p>
        </w:tc>
        <w:tc>
          <w:tcPr>
            <w:tcW w:w="3738" w:type="dxa"/>
            <w:tcMar>
              <w:top w:w="60" w:type="dxa"/>
              <w:left w:w="100" w:type="dxa"/>
              <w:bottom w:w="60" w:type="dxa"/>
              <w:right w:w="100" w:type="dxa"/>
            </w:tcMar>
          </w:tcPr>
          <w:p w14:paraId="35559690" w14:textId="77777777" w:rsidR="00C927D0" w:rsidRDefault="00F904C7">
            <w:r>
              <w:rPr>
                <w:sz w:val="18"/>
                <w:szCs w:val="18"/>
              </w:rPr>
              <w:t>M6 y M7</w:t>
            </w:r>
          </w:p>
        </w:tc>
        <w:tc>
          <w:tcPr>
            <w:tcW w:w="3300" w:type="dxa"/>
            <w:tcMar>
              <w:top w:w="60" w:type="dxa"/>
              <w:left w:w="100" w:type="dxa"/>
              <w:bottom w:w="60" w:type="dxa"/>
              <w:right w:w="100" w:type="dxa"/>
            </w:tcMar>
          </w:tcPr>
          <w:p w14:paraId="2F7DF525" w14:textId="77777777" w:rsidR="00C927D0" w:rsidRDefault="00F904C7">
            <w:r>
              <w:rPr>
                <w:sz w:val="18"/>
                <w:szCs w:val="18"/>
              </w:rPr>
              <w:t>Generados por el revisor, a ciegas</w:t>
            </w:r>
          </w:p>
        </w:tc>
      </w:tr>
    </w:tbl>
    <w:p w14:paraId="3C266560" w14:textId="77777777" w:rsidR="00C927D0" w:rsidRDefault="00F904C7">
      <w:pPr>
        <w:pStyle w:val="Ttulo2"/>
      </w:pPr>
      <w:bookmarkStart w:id="28" w:name="_Toc241104887"/>
      <w:r>
        <w:t>6.3 Las cinco capas</w:t>
      </w:r>
      <w:bookmarkEnd w:id="28"/>
    </w:p>
    <w:tbl>
      <w:tblPr>
        <w:tblW w:w="9638"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1400"/>
        <w:gridCol w:w="4738"/>
        <w:gridCol w:w="3500"/>
      </w:tblGrid>
      <w:tr w:rsidR="00C927D0" w14:paraId="14FBDABE" w14:textId="77777777">
        <w:tblPrEx>
          <w:tblCellMar>
            <w:top w:w="0" w:type="dxa"/>
            <w:bottom w:w="0" w:type="dxa"/>
          </w:tblCellMar>
        </w:tblPrEx>
        <w:trPr>
          <w:tblHeader/>
        </w:trPr>
        <w:tc>
          <w:tcPr>
            <w:tcW w:w="1400" w:type="dxa"/>
            <w:shd w:val="clear" w:color="auto" w:fill="E4E4E4"/>
            <w:tcMar>
              <w:top w:w="60" w:type="dxa"/>
              <w:left w:w="100" w:type="dxa"/>
              <w:bottom w:w="60" w:type="dxa"/>
              <w:right w:w="100" w:type="dxa"/>
            </w:tcMar>
          </w:tcPr>
          <w:p w14:paraId="280BE8B2" w14:textId="77777777" w:rsidR="00C927D0" w:rsidRDefault="00F904C7">
            <w:r>
              <w:rPr>
                <w:b/>
                <w:bCs/>
                <w:sz w:val="18"/>
                <w:szCs w:val="18"/>
              </w:rPr>
              <w:t>Capa</w:t>
            </w:r>
          </w:p>
        </w:tc>
        <w:tc>
          <w:tcPr>
            <w:tcW w:w="4738" w:type="dxa"/>
            <w:shd w:val="clear" w:color="auto" w:fill="E4E4E4"/>
            <w:tcMar>
              <w:top w:w="60" w:type="dxa"/>
              <w:left w:w="100" w:type="dxa"/>
              <w:bottom w:w="60" w:type="dxa"/>
              <w:right w:w="100" w:type="dxa"/>
            </w:tcMar>
          </w:tcPr>
          <w:p w14:paraId="6BEABFD1" w14:textId="77777777" w:rsidR="00C927D0" w:rsidRDefault="00F904C7">
            <w:r>
              <w:rPr>
                <w:b/>
                <w:bCs/>
                <w:sz w:val="18"/>
                <w:szCs w:val="18"/>
              </w:rPr>
              <w:t>Contenido</w:t>
            </w:r>
          </w:p>
        </w:tc>
        <w:tc>
          <w:tcPr>
            <w:tcW w:w="3500" w:type="dxa"/>
            <w:shd w:val="clear" w:color="auto" w:fill="E4E4E4"/>
            <w:tcMar>
              <w:top w:w="60" w:type="dxa"/>
              <w:left w:w="100" w:type="dxa"/>
              <w:bottom w:w="60" w:type="dxa"/>
              <w:right w:w="100" w:type="dxa"/>
            </w:tcMar>
          </w:tcPr>
          <w:p w14:paraId="27CD95E3" w14:textId="77777777" w:rsidR="00C927D0" w:rsidRDefault="00F904C7">
            <w:r>
              <w:rPr>
                <w:b/>
                <w:bCs/>
                <w:sz w:val="18"/>
                <w:szCs w:val="18"/>
              </w:rPr>
              <w:t>Regla</w:t>
            </w:r>
          </w:p>
        </w:tc>
      </w:tr>
      <w:tr w:rsidR="00C927D0" w14:paraId="63ED934E" w14:textId="77777777">
        <w:tblPrEx>
          <w:tblCellMar>
            <w:top w:w="0" w:type="dxa"/>
            <w:bottom w:w="0" w:type="dxa"/>
          </w:tblCellMar>
        </w:tblPrEx>
        <w:tc>
          <w:tcPr>
            <w:tcW w:w="1400" w:type="dxa"/>
            <w:tcMar>
              <w:top w:w="60" w:type="dxa"/>
              <w:left w:w="100" w:type="dxa"/>
              <w:bottom w:w="60" w:type="dxa"/>
              <w:right w:w="100" w:type="dxa"/>
            </w:tcMar>
          </w:tcPr>
          <w:p w14:paraId="1D03641F" w14:textId="77777777" w:rsidR="00C927D0" w:rsidRDefault="00F904C7">
            <w:r>
              <w:rPr>
                <w:sz w:val="18"/>
                <w:szCs w:val="18"/>
              </w:rPr>
              <w:t>L0 Raw</w:t>
            </w:r>
          </w:p>
        </w:tc>
        <w:tc>
          <w:tcPr>
            <w:tcW w:w="4738" w:type="dxa"/>
            <w:tcMar>
              <w:top w:w="60" w:type="dxa"/>
              <w:left w:w="100" w:type="dxa"/>
              <w:bottom w:w="60" w:type="dxa"/>
              <w:right w:w="100" w:type="dxa"/>
            </w:tcMar>
          </w:tcPr>
          <w:p w14:paraId="2624BC79" w14:textId="77777777" w:rsidR="00C927D0" w:rsidRDefault="00F904C7">
            <w:r>
              <w:rPr>
                <w:sz w:val="18"/>
                <w:szCs w:val="18"/>
              </w:rPr>
              <w:t>Ficheros tal como se descargaron</w:t>
            </w:r>
          </w:p>
        </w:tc>
        <w:tc>
          <w:tcPr>
            <w:tcW w:w="3500" w:type="dxa"/>
            <w:tcMar>
              <w:top w:w="60" w:type="dxa"/>
              <w:left w:w="100" w:type="dxa"/>
              <w:bottom w:w="60" w:type="dxa"/>
              <w:right w:w="100" w:type="dxa"/>
            </w:tcMar>
          </w:tcPr>
          <w:p w14:paraId="6A5F452C" w14:textId="77777777" w:rsidR="00C927D0" w:rsidRDefault="00F904C7">
            <w:r>
              <w:rPr>
                <w:sz w:val="18"/>
                <w:szCs w:val="18"/>
              </w:rPr>
              <w:t>Inmutable, identificado por sha256</w:t>
            </w:r>
          </w:p>
        </w:tc>
      </w:tr>
      <w:tr w:rsidR="00C927D0" w14:paraId="02F81725" w14:textId="77777777">
        <w:tblPrEx>
          <w:tblCellMar>
            <w:top w:w="0" w:type="dxa"/>
            <w:bottom w:w="0" w:type="dxa"/>
          </w:tblCellMar>
        </w:tblPrEx>
        <w:tc>
          <w:tcPr>
            <w:tcW w:w="1400" w:type="dxa"/>
            <w:tcMar>
              <w:top w:w="60" w:type="dxa"/>
              <w:left w:w="100" w:type="dxa"/>
              <w:bottom w:w="60" w:type="dxa"/>
              <w:right w:w="100" w:type="dxa"/>
            </w:tcMar>
          </w:tcPr>
          <w:p w14:paraId="2C390DE0" w14:textId="77777777" w:rsidR="00C927D0" w:rsidRDefault="00F904C7">
            <w:r>
              <w:rPr>
                <w:sz w:val="18"/>
                <w:szCs w:val="18"/>
              </w:rPr>
              <w:lastRenderedPageBreak/>
              <w:t>L1 Staging</w:t>
            </w:r>
          </w:p>
        </w:tc>
        <w:tc>
          <w:tcPr>
            <w:tcW w:w="4738" w:type="dxa"/>
            <w:tcMar>
              <w:top w:w="60" w:type="dxa"/>
              <w:left w:w="100" w:type="dxa"/>
              <w:bottom w:w="60" w:type="dxa"/>
              <w:right w:w="100" w:type="dxa"/>
            </w:tcMar>
          </w:tcPr>
          <w:p w14:paraId="23D60B7D" w14:textId="77777777" w:rsidR="00C927D0" w:rsidRDefault="00F904C7">
            <w:r>
              <w:rPr>
                <w:sz w:val="18"/>
                <w:szCs w:val="18"/>
              </w:rPr>
              <w:t>Cada entrada del feed con su XML íntegro</w:t>
            </w:r>
          </w:p>
        </w:tc>
        <w:tc>
          <w:tcPr>
            <w:tcW w:w="3500" w:type="dxa"/>
            <w:tcMar>
              <w:top w:w="60" w:type="dxa"/>
              <w:left w:w="100" w:type="dxa"/>
              <w:bottom w:w="60" w:type="dxa"/>
              <w:right w:w="100" w:type="dxa"/>
            </w:tcMar>
          </w:tcPr>
          <w:p w14:paraId="65838E54" w14:textId="77777777" w:rsidR="00C927D0" w:rsidRDefault="00F904C7">
            <w:r>
              <w:rPr>
                <w:sz w:val="18"/>
                <w:szCs w:val="18"/>
              </w:rPr>
              <w:t>Lo que no parsea va a cuarentena, no se pierde</w:t>
            </w:r>
          </w:p>
        </w:tc>
      </w:tr>
      <w:tr w:rsidR="00C927D0" w14:paraId="286ED8F0" w14:textId="77777777">
        <w:tblPrEx>
          <w:tblCellMar>
            <w:top w:w="0" w:type="dxa"/>
            <w:bottom w:w="0" w:type="dxa"/>
          </w:tblCellMar>
        </w:tblPrEx>
        <w:tc>
          <w:tcPr>
            <w:tcW w:w="1400" w:type="dxa"/>
            <w:tcMar>
              <w:top w:w="60" w:type="dxa"/>
              <w:left w:w="100" w:type="dxa"/>
              <w:bottom w:w="60" w:type="dxa"/>
              <w:right w:w="100" w:type="dxa"/>
            </w:tcMar>
          </w:tcPr>
          <w:p w14:paraId="029C85C4" w14:textId="77777777" w:rsidR="00C927D0" w:rsidRDefault="00F904C7">
            <w:r>
              <w:rPr>
                <w:sz w:val="18"/>
                <w:szCs w:val="18"/>
              </w:rPr>
              <w:t>L2 Núcleo</w:t>
            </w:r>
          </w:p>
        </w:tc>
        <w:tc>
          <w:tcPr>
            <w:tcW w:w="4738" w:type="dxa"/>
            <w:tcMar>
              <w:top w:w="60" w:type="dxa"/>
              <w:left w:w="100" w:type="dxa"/>
              <w:bottom w:w="60" w:type="dxa"/>
              <w:right w:w="100" w:type="dxa"/>
            </w:tcMar>
          </w:tcPr>
          <w:p w14:paraId="49C460D5" w14:textId="77777777" w:rsidR="00C927D0" w:rsidRDefault="00F904C7">
            <w:r>
              <w:rPr>
                <w:sz w:val="18"/>
                <w:szCs w:val="18"/>
              </w:rPr>
              <w:t>Licitaciones, lotes, documentos, páginas y adjudicaciones</w:t>
            </w:r>
          </w:p>
        </w:tc>
        <w:tc>
          <w:tcPr>
            <w:tcW w:w="3500" w:type="dxa"/>
            <w:tcMar>
              <w:top w:w="60" w:type="dxa"/>
              <w:left w:w="100" w:type="dxa"/>
              <w:bottom w:w="60" w:type="dxa"/>
              <w:right w:w="100" w:type="dxa"/>
            </w:tcMar>
          </w:tcPr>
          <w:p w14:paraId="0DC3B7CD" w14:textId="77777777" w:rsidR="00C927D0" w:rsidRDefault="00F904C7">
            <w:r>
              <w:rPr>
                <w:sz w:val="18"/>
                <w:szCs w:val="18"/>
              </w:rPr>
              <w:t>Cada actualización crea una versión nueva</w:t>
            </w:r>
          </w:p>
        </w:tc>
      </w:tr>
      <w:tr w:rsidR="00C927D0" w14:paraId="0A2D4E29" w14:textId="77777777">
        <w:tblPrEx>
          <w:tblCellMar>
            <w:top w:w="0" w:type="dxa"/>
            <w:bottom w:w="0" w:type="dxa"/>
          </w:tblCellMar>
        </w:tblPrEx>
        <w:tc>
          <w:tcPr>
            <w:tcW w:w="1400" w:type="dxa"/>
            <w:tcMar>
              <w:top w:w="60" w:type="dxa"/>
              <w:left w:w="100" w:type="dxa"/>
              <w:bottom w:w="60" w:type="dxa"/>
              <w:right w:w="100" w:type="dxa"/>
            </w:tcMar>
          </w:tcPr>
          <w:p w14:paraId="3F854222" w14:textId="77777777" w:rsidR="00C927D0" w:rsidRDefault="00F904C7">
            <w:r>
              <w:rPr>
                <w:sz w:val="18"/>
                <w:szCs w:val="18"/>
              </w:rPr>
              <w:t>L3 Análisis</w:t>
            </w:r>
          </w:p>
        </w:tc>
        <w:tc>
          <w:tcPr>
            <w:tcW w:w="4738" w:type="dxa"/>
            <w:tcMar>
              <w:top w:w="60" w:type="dxa"/>
              <w:left w:w="100" w:type="dxa"/>
              <w:bottom w:w="60" w:type="dxa"/>
              <w:right w:w="100" w:type="dxa"/>
            </w:tcMar>
          </w:tcPr>
          <w:p w14:paraId="7646EF1C" w14:textId="77777777" w:rsidR="00C927D0" w:rsidRDefault="00F904C7">
            <w:r>
              <w:rPr>
                <w:sz w:val="18"/>
                <w:szCs w:val="18"/>
              </w:rPr>
              <w:t>Ejecuciones, perfiles, llamadas al modelo, extracciones y decisiones</w:t>
            </w:r>
          </w:p>
        </w:tc>
        <w:tc>
          <w:tcPr>
            <w:tcW w:w="3500" w:type="dxa"/>
            <w:tcMar>
              <w:top w:w="60" w:type="dxa"/>
              <w:left w:w="100" w:type="dxa"/>
              <w:bottom w:w="60" w:type="dxa"/>
              <w:right w:w="100" w:type="dxa"/>
            </w:tcMar>
          </w:tcPr>
          <w:p w14:paraId="1A50006E" w14:textId="77777777" w:rsidR="00C927D0" w:rsidRDefault="00F904C7">
            <w:r>
              <w:rPr>
                <w:sz w:val="18"/>
                <w:szCs w:val="18"/>
              </w:rPr>
              <w:t>Toda decisión apunta a sus extracciones y a su ejecución</w:t>
            </w:r>
          </w:p>
        </w:tc>
      </w:tr>
      <w:tr w:rsidR="00C927D0" w14:paraId="60E7066C" w14:textId="77777777">
        <w:tblPrEx>
          <w:tblCellMar>
            <w:top w:w="0" w:type="dxa"/>
            <w:bottom w:w="0" w:type="dxa"/>
          </w:tblCellMar>
        </w:tblPrEx>
        <w:tc>
          <w:tcPr>
            <w:tcW w:w="1400" w:type="dxa"/>
            <w:tcMar>
              <w:top w:w="60" w:type="dxa"/>
              <w:left w:w="100" w:type="dxa"/>
              <w:bottom w:w="60" w:type="dxa"/>
              <w:right w:w="100" w:type="dxa"/>
            </w:tcMar>
          </w:tcPr>
          <w:p w14:paraId="071C3857" w14:textId="77777777" w:rsidR="00C927D0" w:rsidRDefault="00F904C7">
            <w:r>
              <w:rPr>
                <w:sz w:val="18"/>
                <w:szCs w:val="18"/>
              </w:rPr>
              <w:t>L4 Evaluación</w:t>
            </w:r>
          </w:p>
        </w:tc>
        <w:tc>
          <w:tcPr>
            <w:tcW w:w="4738" w:type="dxa"/>
            <w:tcMar>
              <w:top w:w="60" w:type="dxa"/>
              <w:left w:w="100" w:type="dxa"/>
              <w:bottom w:w="60" w:type="dxa"/>
              <w:right w:w="100" w:type="dxa"/>
            </w:tcMar>
          </w:tcPr>
          <w:p w14:paraId="60AA12FB" w14:textId="77777777" w:rsidR="00C927D0" w:rsidRDefault="00F904C7">
            <w:r>
              <w:rPr>
                <w:sz w:val="18"/>
                <w:szCs w:val="18"/>
              </w:rPr>
              <w:t>Verdad de referencia, etiquetas, cronometrajes y resultados</w:t>
            </w:r>
          </w:p>
        </w:tc>
        <w:tc>
          <w:tcPr>
            <w:tcW w:w="3500" w:type="dxa"/>
            <w:tcMar>
              <w:top w:w="60" w:type="dxa"/>
              <w:left w:w="100" w:type="dxa"/>
              <w:bottom w:w="60" w:type="dxa"/>
              <w:right w:w="100" w:type="dxa"/>
            </w:tcMar>
          </w:tcPr>
          <w:p w14:paraId="77A71BEB" w14:textId="77777777" w:rsidR="00C927D0" w:rsidRDefault="00F904C7">
            <w:r>
              <w:rPr>
                <w:sz w:val="18"/>
                <w:szCs w:val="18"/>
              </w:rPr>
              <w:t>Cada resultado lleva comando y commit</w:t>
            </w:r>
          </w:p>
        </w:tc>
      </w:tr>
    </w:tbl>
    <w:p w14:paraId="19EE4769" w14:textId="77777777" w:rsidR="00C927D0" w:rsidRDefault="00F904C7">
      <w:pPr>
        <w:pStyle w:val="Ttulo2"/>
      </w:pPr>
      <w:bookmarkStart w:id="29" w:name="_Toc241104888"/>
      <w:r>
        <w:t>6.4 Tablas principales</w:t>
      </w:r>
      <w:bookmarkEnd w:id="29"/>
    </w:p>
    <w:tbl>
      <w:tblPr>
        <w:tblW w:w="9638"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1700"/>
        <w:gridCol w:w="5438"/>
        <w:gridCol w:w="2500"/>
      </w:tblGrid>
      <w:tr w:rsidR="00C927D0" w14:paraId="7CCF50CC" w14:textId="77777777">
        <w:tblPrEx>
          <w:tblCellMar>
            <w:top w:w="0" w:type="dxa"/>
            <w:bottom w:w="0" w:type="dxa"/>
          </w:tblCellMar>
        </w:tblPrEx>
        <w:trPr>
          <w:tblHeader/>
        </w:trPr>
        <w:tc>
          <w:tcPr>
            <w:tcW w:w="1700" w:type="dxa"/>
            <w:shd w:val="clear" w:color="auto" w:fill="E4E4E4"/>
            <w:tcMar>
              <w:top w:w="60" w:type="dxa"/>
              <w:left w:w="100" w:type="dxa"/>
              <w:bottom w:w="60" w:type="dxa"/>
              <w:right w:w="100" w:type="dxa"/>
            </w:tcMar>
          </w:tcPr>
          <w:p w14:paraId="65364961" w14:textId="77777777" w:rsidR="00C927D0" w:rsidRDefault="00F904C7">
            <w:r>
              <w:rPr>
                <w:b/>
                <w:bCs/>
                <w:sz w:val="18"/>
                <w:szCs w:val="18"/>
              </w:rPr>
              <w:t>Tabla</w:t>
            </w:r>
          </w:p>
        </w:tc>
        <w:tc>
          <w:tcPr>
            <w:tcW w:w="5438" w:type="dxa"/>
            <w:shd w:val="clear" w:color="auto" w:fill="E4E4E4"/>
            <w:tcMar>
              <w:top w:w="60" w:type="dxa"/>
              <w:left w:w="100" w:type="dxa"/>
              <w:bottom w:w="60" w:type="dxa"/>
              <w:right w:w="100" w:type="dxa"/>
            </w:tcMar>
          </w:tcPr>
          <w:p w14:paraId="6EA9FDF4" w14:textId="77777777" w:rsidR="00C927D0" w:rsidRDefault="00F904C7">
            <w:r>
              <w:rPr>
                <w:b/>
                <w:bCs/>
                <w:sz w:val="18"/>
                <w:szCs w:val="18"/>
              </w:rPr>
              <w:t>Campos clave</w:t>
            </w:r>
          </w:p>
        </w:tc>
        <w:tc>
          <w:tcPr>
            <w:tcW w:w="2500" w:type="dxa"/>
            <w:shd w:val="clear" w:color="auto" w:fill="E4E4E4"/>
            <w:tcMar>
              <w:top w:w="60" w:type="dxa"/>
              <w:left w:w="100" w:type="dxa"/>
              <w:bottom w:w="60" w:type="dxa"/>
              <w:right w:w="100" w:type="dxa"/>
            </w:tcMar>
          </w:tcPr>
          <w:p w14:paraId="0A80732E" w14:textId="77777777" w:rsidR="00C927D0" w:rsidRDefault="00F904C7">
            <w:r>
              <w:rPr>
                <w:b/>
                <w:bCs/>
                <w:sz w:val="18"/>
                <w:szCs w:val="18"/>
              </w:rPr>
              <w:t>Apunta a</w:t>
            </w:r>
          </w:p>
        </w:tc>
      </w:tr>
      <w:tr w:rsidR="00C927D0" w14:paraId="56D8A1D2" w14:textId="77777777">
        <w:tblPrEx>
          <w:tblCellMar>
            <w:top w:w="0" w:type="dxa"/>
            <w:bottom w:w="0" w:type="dxa"/>
          </w:tblCellMar>
        </w:tblPrEx>
        <w:tc>
          <w:tcPr>
            <w:tcW w:w="1700" w:type="dxa"/>
            <w:tcMar>
              <w:top w:w="60" w:type="dxa"/>
              <w:left w:w="100" w:type="dxa"/>
              <w:bottom w:w="60" w:type="dxa"/>
              <w:right w:w="100" w:type="dxa"/>
            </w:tcMar>
          </w:tcPr>
          <w:p w14:paraId="385B9EF1" w14:textId="77777777" w:rsidR="00C927D0" w:rsidRDefault="00F904C7">
            <w:r>
              <w:rPr>
                <w:sz w:val="18"/>
                <w:szCs w:val="18"/>
              </w:rPr>
              <w:t>raw_ficheros</w:t>
            </w:r>
          </w:p>
        </w:tc>
        <w:tc>
          <w:tcPr>
            <w:tcW w:w="5438" w:type="dxa"/>
            <w:tcMar>
              <w:top w:w="60" w:type="dxa"/>
              <w:left w:w="100" w:type="dxa"/>
              <w:bottom w:w="60" w:type="dxa"/>
              <w:right w:w="100" w:type="dxa"/>
            </w:tcMar>
          </w:tcPr>
          <w:p w14:paraId="2DED4EB5" w14:textId="77777777" w:rsidR="00C927D0" w:rsidRDefault="00F904C7">
            <w:r>
              <w:rPr>
                <w:sz w:val="18"/>
                <w:szCs w:val="18"/>
              </w:rPr>
              <w:t>tipo, url, ruta_local, sha256, bytes, http_status, descargado_en</w:t>
            </w:r>
          </w:p>
        </w:tc>
        <w:tc>
          <w:tcPr>
            <w:tcW w:w="2500" w:type="dxa"/>
            <w:tcMar>
              <w:top w:w="60" w:type="dxa"/>
              <w:left w:w="100" w:type="dxa"/>
              <w:bottom w:w="60" w:type="dxa"/>
              <w:right w:w="100" w:type="dxa"/>
            </w:tcMar>
          </w:tcPr>
          <w:p w14:paraId="03F1305A" w14:textId="77777777" w:rsidR="00C927D0" w:rsidRDefault="00F904C7">
            <w:r>
              <w:rPr>
                <w:sz w:val="18"/>
                <w:szCs w:val="18"/>
              </w:rPr>
              <w:t>ejecucion_id</w:t>
            </w:r>
          </w:p>
        </w:tc>
      </w:tr>
      <w:tr w:rsidR="00C927D0" w14:paraId="7CF348BC" w14:textId="77777777">
        <w:tblPrEx>
          <w:tblCellMar>
            <w:top w:w="0" w:type="dxa"/>
            <w:bottom w:w="0" w:type="dxa"/>
          </w:tblCellMar>
        </w:tblPrEx>
        <w:tc>
          <w:tcPr>
            <w:tcW w:w="1700" w:type="dxa"/>
            <w:tcMar>
              <w:top w:w="60" w:type="dxa"/>
              <w:left w:w="100" w:type="dxa"/>
              <w:bottom w:w="60" w:type="dxa"/>
              <w:right w:w="100" w:type="dxa"/>
            </w:tcMar>
          </w:tcPr>
          <w:p w14:paraId="4FC4C6CF" w14:textId="77777777" w:rsidR="00C927D0" w:rsidRDefault="00F904C7">
            <w:r>
              <w:rPr>
                <w:sz w:val="18"/>
                <w:szCs w:val="18"/>
              </w:rPr>
              <w:t>stg_entradas</w:t>
            </w:r>
          </w:p>
        </w:tc>
        <w:tc>
          <w:tcPr>
            <w:tcW w:w="5438" w:type="dxa"/>
            <w:tcMar>
              <w:top w:w="60" w:type="dxa"/>
              <w:left w:w="100" w:type="dxa"/>
              <w:bottom w:w="60" w:type="dxa"/>
              <w:right w:w="100" w:type="dxa"/>
            </w:tcMar>
          </w:tcPr>
          <w:p w14:paraId="4B0BE504" w14:textId="77777777" w:rsidR="00C927D0" w:rsidRDefault="00F904C7">
            <w:r>
              <w:rPr>
                <w:sz w:val="18"/>
                <w:szCs w:val="18"/>
              </w:rPr>
              <w:t>entry_id, entry_updated, posicion, xml íntegro, estado_parseo</w:t>
            </w:r>
          </w:p>
        </w:tc>
        <w:tc>
          <w:tcPr>
            <w:tcW w:w="2500" w:type="dxa"/>
            <w:tcMar>
              <w:top w:w="60" w:type="dxa"/>
              <w:left w:w="100" w:type="dxa"/>
              <w:bottom w:w="60" w:type="dxa"/>
              <w:right w:w="100" w:type="dxa"/>
            </w:tcMar>
          </w:tcPr>
          <w:p w14:paraId="225DA0EC" w14:textId="77777777" w:rsidR="00C927D0" w:rsidRDefault="00F904C7">
            <w:r>
              <w:rPr>
                <w:sz w:val="18"/>
                <w:szCs w:val="18"/>
              </w:rPr>
              <w:t>raw_fichero_id</w:t>
            </w:r>
          </w:p>
        </w:tc>
      </w:tr>
      <w:tr w:rsidR="00C927D0" w14:paraId="6EB45FA5" w14:textId="77777777">
        <w:tblPrEx>
          <w:tblCellMar>
            <w:top w:w="0" w:type="dxa"/>
            <w:bottom w:w="0" w:type="dxa"/>
          </w:tblCellMar>
        </w:tblPrEx>
        <w:tc>
          <w:tcPr>
            <w:tcW w:w="1700" w:type="dxa"/>
            <w:tcMar>
              <w:top w:w="60" w:type="dxa"/>
              <w:left w:w="100" w:type="dxa"/>
              <w:bottom w:w="60" w:type="dxa"/>
              <w:right w:w="100" w:type="dxa"/>
            </w:tcMar>
          </w:tcPr>
          <w:p w14:paraId="1C3A4DAF" w14:textId="77777777" w:rsidR="00C927D0" w:rsidRDefault="00F904C7">
            <w:r>
              <w:rPr>
                <w:sz w:val="18"/>
                <w:szCs w:val="18"/>
              </w:rPr>
              <w:t>licitaciones</w:t>
            </w:r>
          </w:p>
        </w:tc>
        <w:tc>
          <w:tcPr>
            <w:tcW w:w="5438" w:type="dxa"/>
            <w:tcMar>
              <w:top w:w="60" w:type="dxa"/>
              <w:left w:w="100" w:type="dxa"/>
              <w:bottom w:w="60" w:type="dxa"/>
              <w:right w:w="100" w:type="dxa"/>
            </w:tcMar>
          </w:tcPr>
          <w:p w14:paraId="03C2EFF2" w14:textId="77777777" w:rsidR="00C927D0" w:rsidRDefault="00F904C7">
            <w:r>
              <w:rPr>
                <w:sz w:val="18"/>
                <w:szCs w:val="18"/>
              </w:rPr>
              <w:t>entry_id + entry_updated (clave única, da la idempotencia), expediente, órgano, objeto, cpv, importes, plazo, estado, solvencia_feed_texto</w:t>
            </w:r>
          </w:p>
        </w:tc>
        <w:tc>
          <w:tcPr>
            <w:tcW w:w="2500" w:type="dxa"/>
            <w:tcMar>
              <w:top w:w="60" w:type="dxa"/>
              <w:left w:w="100" w:type="dxa"/>
              <w:bottom w:w="60" w:type="dxa"/>
              <w:right w:w="100" w:type="dxa"/>
            </w:tcMar>
          </w:tcPr>
          <w:p w14:paraId="687BC152" w14:textId="77777777" w:rsidR="00C927D0" w:rsidRDefault="00F904C7">
            <w:r>
              <w:rPr>
                <w:sz w:val="18"/>
                <w:szCs w:val="18"/>
              </w:rPr>
              <w:t>stg_entrada_id</w:t>
            </w:r>
          </w:p>
        </w:tc>
      </w:tr>
      <w:tr w:rsidR="00C927D0" w14:paraId="3C3A23E7" w14:textId="77777777">
        <w:tblPrEx>
          <w:tblCellMar>
            <w:top w:w="0" w:type="dxa"/>
            <w:bottom w:w="0" w:type="dxa"/>
          </w:tblCellMar>
        </w:tblPrEx>
        <w:tc>
          <w:tcPr>
            <w:tcW w:w="1700" w:type="dxa"/>
            <w:tcMar>
              <w:top w:w="60" w:type="dxa"/>
              <w:left w:w="100" w:type="dxa"/>
              <w:bottom w:w="60" w:type="dxa"/>
              <w:right w:w="100" w:type="dxa"/>
            </w:tcMar>
          </w:tcPr>
          <w:p w14:paraId="18C63C9F" w14:textId="77777777" w:rsidR="00C927D0" w:rsidRDefault="00F904C7">
            <w:r>
              <w:rPr>
                <w:sz w:val="18"/>
                <w:szCs w:val="18"/>
              </w:rPr>
              <w:t>lotes</w:t>
            </w:r>
          </w:p>
        </w:tc>
        <w:tc>
          <w:tcPr>
            <w:tcW w:w="5438" w:type="dxa"/>
            <w:tcMar>
              <w:top w:w="60" w:type="dxa"/>
              <w:left w:w="100" w:type="dxa"/>
              <w:bottom w:w="60" w:type="dxa"/>
              <w:right w:w="100" w:type="dxa"/>
            </w:tcMar>
          </w:tcPr>
          <w:p w14:paraId="08106706" w14:textId="77777777" w:rsidR="00C927D0" w:rsidRDefault="00F904C7">
            <w:r>
              <w:rPr>
                <w:sz w:val="18"/>
                <w:szCs w:val="18"/>
              </w:rPr>
              <w:t>numero, objeto, importe, cpv</w:t>
            </w:r>
          </w:p>
        </w:tc>
        <w:tc>
          <w:tcPr>
            <w:tcW w:w="2500" w:type="dxa"/>
            <w:tcMar>
              <w:top w:w="60" w:type="dxa"/>
              <w:left w:w="100" w:type="dxa"/>
              <w:bottom w:w="60" w:type="dxa"/>
              <w:right w:w="100" w:type="dxa"/>
            </w:tcMar>
          </w:tcPr>
          <w:p w14:paraId="784CFAB0" w14:textId="77777777" w:rsidR="00C927D0" w:rsidRDefault="00F904C7">
            <w:r>
              <w:rPr>
                <w:sz w:val="18"/>
                <w:szCs w:val="18"/>
              </w:rPr>
              <w:t>licitacion_id</w:t>
            </w:r>
          </w:p>
        </w:tc>
      </w:tr>
      <w:tr w:rsidR="00C927D0" w14:paraId="04703230" w14:textId="77777777">
        <w:tblPrEx>
          <w:tblCellMar>
            <w:top w:w="0" w:type="dxa"/>
            <w:bottom w:w="0" w:type="dxa"/>
          </w:tblCellMar>
        </w:tblPrEx>
        <w:tc>
          <w:tcPr>
            <w:tcW w:w="1700" w:type="dxa"/>
            <w:tcMar>
              <w:top w:w="60" w:type="dxa"/>
              <w:left w:w="100" w:type="dxa"/>
              <w:bottom w:w="60" w:type="dxa"/>
              <w:right w:w="100" w:type="dxa"/>
            </w:tcMar>
          </w:tcPr>
          <w:p w14:paraId="1D803966" w14:textId="77777777" w:rsidR="00C927D0" w:rsidRDefault="00F904C7">
            <w:r>
              <w:rPr>
                <w:sz w:val="18"/>
                <w:szCs w:val="18"/>
              </w:rPr>
              <w:t>documentos</w:t>
            </w:r>
          </w:p>
        </w:tc>
        <w:tc>
          <w:tcPr>
            <w:tcW w:w="5438" w:type="dxa"/>
            <w:tcMar>
              <w:top w:w="60" w:type="dxa"/>
              <w:left w:w="100" w:type="dxa"/>
              <w:bottom w:w="60" w:type="dxa"/>
              <w:right w:w="100" w:type="dxa"/>
            </w:tcMar>
          </w:tcPr>
          <w:p w14:paraId="5B26C7C8" w14:textId="77777777" w:rsidR="00C927D0" w:rsidRDefault="00F904C7">
            <w:r>
              <w:rPr>
                <w:sz w:val="18"/>
                <w:szCs w:val="18"/>
              </w:rPr>
              <w:t>tipo (PCAP, PPT, anexo), url, estado_descarga, formato, paginas, con_capa_texto</w:t>
            </w:r>
          </w:p>
        </w:tc>
        <w:tc>
          <w:tcPr>
            <w:tcW w:w="2500" w:type="dxa"/>
            <w:tcMar>
              <w:top w:w="60" w:type="dxa"/>
              <w:left w:w="100" w:type="dxa"/>
              <w:bottom w:w="60" w:type="dxa"/>
              <w:right w:w="100" w:type="dxa"/>
            </w:tcMar>
          </w:tcPr>
          <w:p w14:paraId="79CB39AA" w14:textId="77777777" w:rsidR="00C927D0" w:rsidRDefault="00F904C7">
            <w:r>
              <w:rPr>
                <w:sz w:val="18"/>
                <w:szCs w:val="18"/>
              </w:rPr>
              <w:t>licitacion_id, raw_fichero_id</w:t>
            </w:r>
          </w:p>
        </w:tc>
      </w:tr>
      <w:tr w:rsidR="00C927D0" w14:paraId="702C6CCE" w14:textId="77777777">
        <w:tblPrEx>
          <w:tblCellMar>
            <w:top w:w="0" w:type="dxa"/>
            <w:bottom w:w="0" w:type="dxa"/>
          </w:tblCellMar>
        </w:tblPrEx>
        <w:tc>
          <w:tcPr>
            <w:tcW w:w="1700" w:type="dxa"/>
            <w:tcMar>
              <w:top w:w="60" w:type="dxa"/>
              <w:left w:w="100" w:type="dxa"/>
              <w:bottom w:w="60" w:type="dxa"/>
              <w:right w:w="100" w:type="dxa"/>
            </w:tcMar>
          </w:tcPr>
          <w:p w14:paraId="5F41FFA0" w14:textId="77777777" w:rsidR="00C927D0" w:rsidRDefault="00F904C7">
            <w:r>
              <w:rPr>
                <w:sz w:val="18"/>
                <w:szCs w:val="18"/>
              </w:rPr>
              <w:t>paginas</w:t>
            </w:r>
          </w:p>
        </w:tc>
        <w:tc>
          <w:tcPr>
            <w:tcW w:w="5438" w:type="dxa"/>
            <w:tcMar>
              <w:top w:w="60" w:type="dxa"/>
              <w:left w:w="100" w:type="dxa"/>
              <w:bottom w:w="60" w:type="dxa"/>
              <w:right w:w="100" w:type="dxa"/>
            </w:tcMar>
          </w:tcPr>
          <w:p w14:paraId="01F89311" w14:textId="77777777" w:rsidR="00C927D0" w:rsidRDefault="00F904C7">
            <w:r>
              <w:rPr>
                <w:sz w:val="18"/>
                <w:szCs w:val="18"/>
              </w:rPr>
              <w:t>numero, texto, metodo (texto u ocr_modelo)</w:t>
            </w:r>
          </w:p>
        </w:tc>
        <w:tc>
          <w:tcPr>
            <w:tcW w:w="2500" w:type="dxa"/>
            <w:tcMar>
              <w:top w:w="60" w:type="dxa"/>
              <w:left w:w="100" w:type="dxa"/>
              <w:bottom w:w="60" w:type="dxa"/>
              <w:right w:w="100" w:type="dxa"/>
            </w:tcMar>
          </w:tcPr>
          <w:p w14:paraId="382EA2E8" w14:textId="77777777" w:rsidR="00C927D0" w:rsidRDefault="00F904C7">
            <w:r>
              <w:rPr>
                <w:sz w:val="18"/>
                <w:szCs w:val="18"/>
              </w:rPr>
              <w:t>documento_id, llm_llamada_id</w:t>
            </w:r>
          </w:p>
        </w:tc>
      </w:tr>
      <w:tr w:rsidR="00C927D0" w14:paraId="7C8BB243" w14:textId="77777777">
        <w:tblPrEx>
          <w:tblCellMar>
            <w:top w:w="0" w:type="dxa"/>
            <w:bottom w:w="0" w:type="dxa"/>
          </w:tblCellMar>
        </w:tblPrEx>
        <w:tc>
          <w:tcPr>
            <w:tcW w:w="1700" w:type="dxa"/>
            <w:tcMar>
              <w:top w:w="60" w:type="dxa"/>
              <w:left w:w="100" w:type="dxa"/>
              <w:bottom w:w="60" w:type="dxa"/>
              <w:right w:w="100" w:type="dxa"/>
            </w:tcMar>
          </w:tcPr>
          <w:p w14:paraId="73571976" w14:textId="77777777" w:rsidR="00C927D0" w:rsidRDefault="00F904C7">
            <w:r>
              <w:rPr>
                <w:sz w:val="18"/>
                <w:szCs w:val="18"/>
              </w:rPr>
              <w:t>adjudicaciones</w:t>
            </w:r>
          </w:p>
        </w:tc>
        <w:tc>
          <w:tcPr>
            <w:tcW w:w="5438" w:type="dxa"/>
            <w:tcMar>
              <w:top w:w="60" w:type="dxa"/>
              <w:left w:w="100" w:type="dxa"/>
              <w:bottom w:w="60" w:type="dxa"/>
              <w:right w:w="100" w:type="dxa"/>
            </w:tcMar>
          </w:tcPr>
          <w:p w14:paraId="6F78C32B" w14:textId="77777777" w:rsidR="00C927D0" w:rsidRDefault="00F904C7">
            <w:r>
              <w:rPr>
                <w:sz w:val="18"/>
                <w:szCs w:val="18"/>
              </w:rPr>
              <w:t>lote, adjudicatario (NIF o hash), nombre, es_pyme, es_ute, importe, fecha</w:t>
            </w:r>
          </w:p>
        </w:tc>
        <w:tc>
          <w:tcPr>
            <w:tcW w:w="2500" w:type="dxa"/>
            <w:tcMar>
              <w:top w:w="60" w:type="dxa"/>
              <w:left w:w="100" w:type="dxa"/>
              <w:bottom w:w="60" w:type="dxa"/>
              <w:right w:w="100" w:type="dxa"/>
            </w:tcMar>
          </w:tcPr>
          <w:p w14:paraId="06E439D7" w14:textId="77777777" w:rsidR="00C927D0" w:rsidRDefault="00F904C7">
            <w:r>
              <w:rPr>
                <w:sz w:val="18"/>
                <w:szCs w:val="18"/>
              </w:rPr>
              <w:t>licitacion_id, stg_entrada_id</w:t>
            </w:r>
          </w:p>
        </w:tc>
      </w:tr>
      <w:tr w:rsidR="00C927D0" w14:paraId="49E1BA35" w14:textId="77777777">
        <w:tblPrEx>
          <w:tblCellMar>
            <w:top w:w="0" w:type="dxa"/>
            <w:bottom w:w="0" w:type="dxa"/>
          </w:tblCellMar>
        </w:tblPrEx>
        <w:tc>
          <w:tcPr>
            <w:tcW w:w="1700" w:type="dxa"/>
            <w:tcMar>
              <w:top w:w="60" w:type="dxa"/>
              <w:left w:w="100" w:type="dxa"/>
              <w:bottom w:w="60" w:type="dxa"/>
              <w:right w:w="100" w:type="dxa"/>
            </w:tcMar>
          </w:tcPr>
          <w:p w14:paraId="1642A748" w14:textId="77777777" w:rsidR="00C927D0" w:rsidRDefault="00F904C7">
            <w:r>
              <w:rPr>
                <w:sz w:val="18"/>
                <w:szCs w:val="18"/>
              </w:rPr>
              <w:t>ejecuciones</w:t>
            </w:r>
          </w:p>
        </w:tc>
        <w:tc>
          <w:tcPr>
            <w:tcW w:w="5438" w:type="dxa"/>
            <w:tcMar>
              <w:top w:w="60" w:type="dxa"/>
              <w:left w:w="100" w:type="dxa"/>
              <w:bottom w:w="60" w:type="dxa"/>
              <w:right w:w="100" w:type="dxa"/>
            </w:tcMar>
          </w:tcPr>
          <w:p w14:paraId="16184136" w14:textId="77777777" w:rsidR="00C927D0" w:rsidRDefault="00F904C7">
            <w:r>
              <w:rPr>
                <w:sz w:val="18"/>
                <w:szCs w:val="18"/>
              </w:rPr>
              <w:t>run_id, tipo, n8n_execution_id, git_commit, config_sha256, modelos, presupuesto, estado</w:t>
            </w:r>
          </w:p>
        </w:tc>
        <w:tc>
          <w:tcPr>
            <w:tcW w:w="2500" w:type="dxa"/>
            <w:tcMar>
              <w:top w:w="60" w:type="dxa"/>
              <w:left w:w="100" w:type="dxa"/>
              <w:bottom w:w="60" w:type="dxa"/>
              <w:right w:w="100" w:type="dxa"/>
            </w:tcMar>
          </w:tcPr>
          <w:p w14:paraId="3B8A761B" w14:textId="77777777" w:rsidR="00C927D0" w:rsidRDefault="00F904C7">
            <w:r>
              <w:rPr>
                <w:sz w:val="18"/>
                <w:szCs w:val="18"/>
              </w:rPr>
              <w:t>perfil_id</w:t>
            </w:r>
          </w:p>
        </w:tc>
      </w:tr>
      <w:tr w:rsidR="00C927D0" w14:paraId="5BF5B2AC" w14:textId="77777777">
        <w:tblPrEx>
          <w:tblCellMar>
            <w:top w:w="0" w:type="dxa"/>
            <w:bottom w:w="0" w:type="dxa"/>
          </w:tblCellMar>
        </w:tblPrEx>
        <w:tc>
          <w:tcPr>
            <w:tcW w:w="1700" w:type="dxa"/>
            <w:tcMar>
              <w:top w:w="60" w:type="dxa"/>
              <w:left w:w="100" w:type="dxa"/>
              <w:bottom w:w="60" w:type="dxa"/>
              <w:right w:w="100" w:type="dxa"/>
            </w:tcMar>
          </w:tcPr>
          <w:p w14:paraId="73B15945" w14:textId="77777777" w:rsidR="00C927D0" w:rsidRDefault="00F904C7">
            <w:r>
              <w:rPr>
                <w:sz w:val="18"/>
                <w:szCs w:val="18"/>
              </w:rPr>
              <w:t>perfiles</w:t>
            </w:r>
          </w:p>
        </w:tc>
        <w:tc>
          <w:tcPr>
            <w:tcW w:w="5438" w:type="dxa"/>
            <w:tcMar>
              <w:top w:w="60" w:type="dxa"/>
              <w:left w:w="100" w:type="dxa"/>
              <w:bottom w:w="60" w:type="dxa"/>
              <w:right w:w="100" w:type="dxa"/>
            </w:tcMar>
          </w:tcPr>
          <w:p w14:paraId="75BA99FC" w14:textId="77777777" w:rsidR="00C927D0" w:rsidRDefault="00F904C7">
            <w:r>
              <w:rPr>
                <w:sz w:val="18"/>
                <w:szCs w:val="18"/>
              </w:rPr>
              <w:t>alias, texto, sha256, fuentes, cifra_negocio, rol (desarrollo o test), congelado_en</w:t>
            </w:r>
          </w:p>
        </w:tc>
        <w:tc>
          <w:tcPr>
            <w:tcW w:w="2500" w:type="dxa"/>
            <w:tcMar>
              <w:top w:w="60" w:type="dxa"/>
              <w:left w:w="100" w:type="dxa"/>
              <w:bottom w:w="60" w:type="dxa"/>
              <w:right w:w="100" w:type="dxa"/>
            </w:tcMar>
          </w:tcPr>
          <w:p w14:paraId="12B2445F" w14:textId="77777777" w:rsidR="00C927D0" w:rsidRDefault="00F904C7">
            <w:r>
              <w:rPr>
                <w:sz w:val="18"/>
                <w:szCs w:val="18"/>
              </w:rPr>
              <w:t>—</w:t>
            </w:r>
          </w:p>
        </w:tc>
      </w:tr>
      <w:tr w:rsidR="00C927D0" w14:paraId="5221BF71" w14:textId="77777777">
        <w:tblPrEx>
          <w:tblCellMar>
            <w:top w:w="0" w:type="dxa"/>
            <w:bottom w:w="0" w:type="dxa"/>
          </w:tblCellMar>
        </w:tblPrEx>
        <w:tc>
          <w:tcPr>
            <w:tcW w:w="1700" w:type="dxa"/>
            <w:tcMar>
              <w:top w:w="60" w:type="dxa"/>
              <w:left w:w="100" w:type="dxa"/>
              <w:bottom w:w="60" w:type="dxa"/>
              <w:right w:w="100" w:type="dxa"/>
            </w:tcMar>
          </w:tcPr>
          <w:p w14:paraId="7BD4593B" w14:textId="77777777" w:rsidR="00C927D0" w:rsidRDefault="00F904C7">
            <w:r>
              <w:rPr>
                <w:sz w:val="18"/>
                <w:szCs w:val="18"/>
              </w:rPr>
              <w:t>llm_llamadas</w:t>
            </w:r>
          </w:p>
        </w:tc>
        <w:tc>
          <w:tcPr>
            <w:tcW w:w="5438" w:type="dxa"/>
            <w:tcMar>
              <w:top w:w="60" w:type="dxa"/>
              <w:left w:w="100" w:type="dxa"/>
              <w:bottom w:w="60" w:type="dxa"/>
              <w:right w:w="100" w:type="dxa"/>
            </w:tcMar>
          </w:tcPr>
          <w:p w14:paraId="1C702A17" w14:textId="77777777" w:rsidR="00C927D0" w:rsidRDefault="00F904C7">
            <w:r>
              <w:rPr>
                <w:sz w:val="18"/>
                <w:szCs w:val="18"/>
              </w:rPr>
              <w:t>nodo, modelo, prompt_version, request_id, tokens (entrada, salida, caché), coste_usd, coste_eur, stop_reason, respuesta íntegra</w:t>
            </w:r>
          </w:p>
        </w:tc>
        <w:tc>
          <w:tcPr>
            <w:tcW w:w="2500" w:type="dxa"/>
            <w:tcMar>
              <w:top w:w="60" w:type="dxa"/>
              <w:left w:w="100" w:type="dxa"/>
              <w:bottom w:w="60" w:type="dxa"/>
              <w:right w:w="100" w:type="dxa"/>
            </w:tcMar>
          </w:tcPr>
          <w:p w14:paraId="160B7F5D" w14:textId="77777777" w:rsidR="00C927D0" w:rsidRDefault="00F904C7">
            <w:r>
              <w:rPr>
                <w:sz w:val="18"/>
                <w:szCs w:val="18"/>
              </w:rPr>
              <w:t>run_id, licitacion_id</w:t>
            </w:r>
          </w:p>
        </w:tc>
      </w:tr>
      <w:tr w:rsidR="00C927D0" w14:paraId="1B655190" w14:textId="77777777">
        <w:tblPrEx>
          <w:tblCellMar>
            <w:top w:w="0" w:type="dxa"/>
            <w:bottom w:w="0" w:type="dxa"/>
          </w:tblCellMar>
        </w:tblPrEx>
        <w:tc>
          <w:tcPr>
            <w:tcW w:w="1700" w:type="dxa"/>
            <w:tcMar>
              <w:top w:w="60" w:type="dxa"/>
              <w:left w:w="100" w:type="dxa"/>
              <w:bottom w:w="60" w:type="dxa"/>
              <w:right w:w="100" w:type="dxa"/>
            </w:tcMar>
          </w:tcPr>
          <w:p w14:paraId="73BA35C7" w14:textId="77777777" w:rsidR="00C927D0" w:rsidRDefault="00F904C7">
            <w:r>
              <w:rPr>
                <w:sz w:val="18"/>
                <w:szCs w:val="18"/>
              </w:rPr>
              <w:t>extracciones</w:t>
            </w:r>
          </w:p>
        </w:tc>
        <w:tc>
          <w:tcPr>
            <w:tcW w:w="5438" w:type="dxa"/>
            <w:tcMar>
              <w:top w:w="60" w:type="dxa"/>
              <w:left w:w="100" w:type="dxa"/>
              <w:bottom w:w="60" w:type="dxa"/>
              <w:right w:w="100" w:type="dxa"/>
            </w:tcMar>
          </w:tcPr>
          <w:p w14:paraId="49AE0A6E" w14:textId="77777777" w:rsidR="00C927D0" w:rsidRDefault="00F904C7">
            <w:r>
              <w:rPr>
                <w:sz w:val="18"/>
                <w:szCs w:val="18"/>
              </w:rPr>
              <w:t>campo, valor, unidad, cita_literal, pagina, cita_verificada</w:t>
            </w:r>
          </w:p>
        </w:tc>
        <w:tc>
          <w:tcPr>
            <w:tcW w:w="2500" w:type="dxa"/>
            <w:tcMar>
              <w:top w:w="60" w:type="dxa"/>
              <w:left w:w="100" w:type="dxa"/>
              <w:bottom w:w="60" w:type="dxa"/>
              <w:right w:w="100" w:type="dxa"/>
            </w:tcMar>
          </w:tcPr>
          <w:p w14:paraId="34D2F09C" w14:textId="77777777" w:rsidR="00C927D0" w:rsidRDefault="00F904C7">
            <w:r>
              <w:rPr>
                <w:sz w:val="18"/>
                <w:szCs w:val="18"/>
              </w:rPr>
              <w:t>documento_id, llm_llamada_id</w:t>
            </w:r>
          </w:p>
        </w:tc>
      </w:tr>
      <w:tr w:rsidR="00C927D0" w14:paraId="06A2D2C6" w14:textId="77777777">
        <w:tblPrEx>
          <w:tblCellMar>
            <w:top w:w="0" w:type="dxa"/>
            <w:bottom w:w="0" w:type="dxa"/>
          </w:tblCellMar>
        </w:tblPrEx>
        <w:tc>
          <w:tcPr>
            <w:tcW w:w="1700" w:type="dxa"/>
            <w:tcMar>
              <w:top w:w="60" w:type="dxa"/>
              <w:left w:w="100" w:type="dxa"/>
              <w:bottom w:w="60" w:type="dxa"/>
              <w:right w:w="100" w:type="dxa"/>
            </w:tcMar>
          </w:tcPr>
          <w:p w14:paraId="18F6C054" w14:textId="77777777" w:rsidR="00C927D0" w:rsidRDefault="00F904C7">
            <w:r>
              <w:rPr>
                <w:sz w:val="18"/>
                <w:szCs w:val="18"/>
              </w:rPr>
              <w:t>decisiones</w:t>
            </w:r>
          </w:p>
        </w:tc>
        <w:tc>
          <w:tcPr>
            <w:tcW w:w="5438" w:type="dxa"/>
            <w:tcMar>
              <w:top w:w="60" w:type="dxa"/>
              <w:left w:w="100" w:type="dxa"/>
              <w:bottom w:w="60" w:type="dxa"/>
              <w:right w:w="100" w:type="dxa"/>
            </w:tcMar>
          </w:tcPr>
          <w:p w14:paraId="4D3D2723" w14:textId="77777777" w:rsidR="00C927D0" w:rsidRDefault="00F904C7">
            <w:r>
              <w:rPr>
                <w:sz w:val="18"/>
                <w:szCs w:val="18"/>
              </w:rPr>
              <w:t>puntuacion_triaje, resultado, motivo, reglas_version, ruta_grafo</w:t>
            </w:r>
          </w:p>
        </w:tc>
        <w:tc>
          <w:tcPr>
            <w:tcW w:w="2500" w:type="dxa"/>
            <w:tcMar>
              <w:top w:w="60" w:type="dxa"/>
              <w:left w:w="100" w:type="dxa"/>
              <w:bottom w:w="60" w:type="dxa"/>
              <w:right w:w="100" w:type="dxa"/>
            </w:tcMar>
          </w:tcPr>
          <w:p w14:paraId="3E1354A3" w14:textId="77777777" w:rsidR="00C927D0" w:rsidRDefault="00F904C7">
            <w:r>
              <w:rPr>
                <w:sz w:val="18"/>
                <w:szCs w:val="18"/>
              </w:rPr>
              <w:t>run_id, licitacion_id, perfil_id, extracciones</w:t>
            </w:r>
          </w:p>
        </w:tc>
      </w:tr>
      <w:tr w:rsidR="00C927D0" w14:paraId="6E655E22" w14:textId="77777777">
        <w:tblPrEx>
          <w:tblCellMar>
            <w:top w:w="0" w:type="dxa"/>
            <w:bottom w:w="0" w:type="dxa"/>
          </w:tblCellMar>
        </w:tblPrEx>
        <w:tc>
          <w:tcPr>
            <w:tcW w:w="1700" w:type="dxa"/>
            <w:tcMar>
              <w:top w:w="60" w:type="dxa"/>
              <w:left w:w="100" w:type="dxa"/>
              <w:bottom w:w="60" w:type="dxa"/>
              <w:right w:w="100" w:type="dxa"/>
            </w:tcMar>
          </w:tcPr>
          <w:p w14:paraId="2F7CBC70" w14:textId="77777777" w:rsidR="00C927D0" w:rsidRDefault="00F904C7">
            <w:r>
              <w:rPr>
                <w:sz w:val="18"/>
                <w:szCs w:val="18"/>
              </w:rPr>
              <w:t>eval_resultados</w:t>
            </w:r>
          </w:p>
        </w:tc>
        <w:tc>
          <w:tcPr>
            <w:tcW w:w="5438" w:type="dxa"/>
            <w:tcMar>
              <w:top w:w="60" w:type="dxa"/>
              <w:left w:w="100" w:type="dxa"/>
              <w:bottom w:w="60" w:type="dxa"/>
              <w:right w:w="100" w:type="dxa"/>
            </w:tcMar>
          </w:tcPr>
          <w:p w14:paraId="5F55EB9A" w14:textId="77777777" w:rsidR="00C927D0" w:rsidRDefault="00F904C7">
            <w:r>
              <w:rPr>
                <w:sz w:val="18"/>
                <w:szCs w:val="18"/>
              </w:rPr>
              <w:t>metrica, valor, intervalo, n, git_commit, comando</w:t>
            </w:r>
          </w:p>
        </w:tc>
        <w:tc>
          <w:tcPr>
            <w:tcW w:w="2500" w:type="dxa"/>
            <w:tcMar>
              <w:top w:w="60" w:type="dxa"/>
              <w:left w:w="100" w:type="dxa"/>
              <w:bottom w:w="60" w:type="dxa"/>
              <w:right w:w="100" w:type="dxa"/>
            </w:tcMar>
          </w:tcPr>
          <w:p w14:paraId="7E3C67C1" w14:textId="77777777" w:rsidR="00C927D0" w:rsidRDefault="00F904C7">
            <w:r>
              <w:rPr>
                <w:sz w:val="18"/>
                <w:szCs w:val="18"/>
              </w:rPr>
              <w:t>run_id</w:t>
            </w:r>
          </w:p>
        </w:tc>
      </w:tr>
    </w:tbl>
    <w:p w14:paraId="41D9247B" w14:textId="77777777" w:rsidR="00C927D0" w:rsidRDefault="00F904C7">
      <w:pPr>
        <w:pStyle w:val="Ttulo2"/>
      </w:pPr>
      <w:bookmarkStart w:id="30" w:name="_Toc241104889"/>
      <w:r>
        <w:t>6.5 Identificadores</w:t>
      </w:r>
      <w:bookmarkEnd w:id="30"/>
    </w:p>
    <w:tbl>
      <w:tblPr>
        <w:tblW w:w="9638"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1700"/>
        <w:gridCol w:w="4438"/>
        <w:gridCol w:w="3500"/>
      </w:tblGrid>
      <w:tr w:rsidR="00C927D0" w14:paraId="34430E7F" w14:textId="77777777">
        <w:tblPrEx>
          <w:tblCellMar>
            <w:top w:w="0" w:type="dxa"/>
            <w:bottom w:w="0" w:type="dxa"/>
          </w:tblCellMar>
        </w:tblPrEx>
        <w:trPr>
          <w:tblHeader/>
        </w:trPr>
        <w:tc>
          <w:tcPr>
            <w:tcW w:w="1700" w:type="dxa"/>
            <w:shd w:val="clear" w:color="auto" w:fill="E4E4E4"/>
            <w:tcMar>
              <w:top w:w="60" w:type="dxa"/>
              <w:left w:w="100" w:type="dxa"/>
              <w:bottom w:w="60" w:type="dxa"/>
              <w:right w:w="100" w:type="dxa"/>
            </w:tcMar>
          </w:tcPr>
          <w:p w14:paraId="42594C57" w14:textId="77777777" w:rsidR="00C927D0" w:rsidRDefault="00F904C7">
            <w:r>
              <w:rPr>
                <w:b/>
                <w:bCs/>
                <w:sz w:val="18"/>
                <w:szCs w:val="18"/>
              </w:rPr>
              <w:t>Objeto</w:t>
            </w:r>
          </w:p>
        </w:tc>
        <w:tc>
          <w:tcPr>
            <w:tcW w:w="4438" w:type="dxa"/>
            <w:shd w:val="clear" w:color="auto" w:fill="E4E4E4"/>
            <w:tcMar>
              <w:top w:w="60" w:type="dxa"/>
              <w:left w:w="100" w:type="dxa"/>
              <w:bottom w:w="60" w:type="dxa"/>
              <w:right w:w="100" w:type="dxa"/>
            </w:tcMar>
          </w:tcPr>
          <w:p w14:paraId="76D26E48" w14:textId="77777777" w:rsidR="00C927D0" w:rsidRDefault="00F904C7">
            <w:r>
              <w:rPr>
                <w:b/>
                <w:bCs/>
                <w:sz w:val="18"/>
                <w:szCs w:val="18"/>
              </w:rPr>
              <w:t>Identificador</w:t>
            </w:r>
          </w:p>
        </w:tc>
        <w:tc>
          <w:tcPr>
            <w:tcW w:w="3500" w:type="dxa"/>
            <w:shd w:val="clear" w:color="auto" w:fill="E4E4E4"/>
            <w:tcMar>
              <w:top w:w="60" w:type="dxa"/>
              <w:left w:w="100" w:type="dxa"/>
              <w:bottom w:w="60" w:type="dxa"/>
              <w:right w:w="100" w:type="dxa"/>
            </w:tcMar>
          </w:tcPr>
          <w:p w14:paraId="01DDC7B5" w14:textId="77777777" w:rsidR="00C927D0" w:rsidRDefault="00F904C7">
            <w:r>
              <w:rPr>
                <w:b/>
                <w:bCs/>
                <w:sz w:val="18"/>
                <w:szCs w:val="18"/>
              </w:rPr>
              <w:t>Por qué es estable</w:t>
            </w:r>
          </w:p>
        </w:tc>
      </w:tr>
      <w:tr w:rsidR="00C927D0" w14:paraId="07AA0AD0" w14:textId="77777777">
        <w:tblPrEx>
          <w:tblCellMar>
            <w:top w:w="0" w:type="dxa"/>
            <w:bottom w:w="0" w:type="dxa"/>
          </w:tblCellMar>
        </w:tblPrEx>
        <w:tc>
          <w:tcPr>
            <w:tcW w:w="1700" w:type="dxa"/>
            <w:tcMar>
              <w:top w:w="60" w:type="dxa"/>
              <w:left w:w="100" w:type="dxa"/>
              <w:bottom w:w="60" w:type="dxa"/>
              <w:right w:w="100" w:type="dxa"/>
            </w:tcMar>
          </w:tcPr>
          <w:p w14:paraId="0B8FEA45" w14:textId="77777777" w:rsidR="00C927D0" w:rsidRDefault="00F904C7">
            <w:r>
              <w:rPr>
                <w:sz w:val="18"/>
                <w:szCs w:val="18"/>
              </w:rPr>
              <w:t>Licitación</w:t>
            </w:r>
          </w:p>
        </w:tc>
        <w:tc>
          <w:tcPr>
            <w:tcW w:w="4438" w:type="dxa"/>
            <w:tcMar>
              <w:top w:w="60" w:type="dxa"/>
              <w:left w:w="100" w:type="dxa"/>
              <w:bottom w:w="60" w:type="dxa"/>
              <w:right w:w="100" w:type="dxa"/>
            </w:tcMar>
          </w:tcPr>
          <w:p w14:paraId="2B1B122A" w14:textId="77777777" w:rsidR="00C927D0" w:rsidRDefault="00F904C7">
            <w:r>
              <w:rPr>
                <w:sz w:val="18"/>
                <w:szCs w:val="18"/>
              </w:rPr>
              <w:t>Identificador de la entrada Atom más su fecha de actualización como versión</w:t>
            </w:r>
          </w:p>
        </w:tc>
        <w:tc>
          <w:tcPr>
            <w:tcW w:w="3500" w:type="dxa"/>
            <w:tcMar>
              <w:top w:w="60" w:type="dxa"/>
              <w:left w:w="100" w:type="dxa"/>
              <w:bottom w:w="60" w:type="dxa"/>
              <w:right w:w="100" w:type="dxa"/>
            </w:tcMar>
          </w:tcPr>
          <w:p w14:paraId="48949878" w14:textId="77777777" w:rsidR="00C927D0" w:rsidRDefault="00F904C7">
            <w:r>
              <w:rPr>
                <w:sz w:val="18"/>
                <w:szCs w:val="18"/>
              </w:rPr>
              <w:t>Lo asigna la Plataforma y no cambia</w:t>
            </w:r>
          </w:p>
        </w:tc>
      </w:tr>
      <w:tr w:rsidR="00C927D0" w14:paraId="32F37D68" w14:textId="77777777">
        <w:tblPrEx>
          <w:tblCellMar>
            <w:top w:w="0" w:type="dxa"/>
            <w:bottom w:w="0" w:type="dxa"/>
          </w:tblCellMar>
        </w:tblPrEx>
        <w:tc>
          <w:tcPr>
            <w:tcW w:w="1700" w:type="dxa"/>
            <w:tcMar>
              <w:top w:w="60" w:type="dxa"/>
              <w:left w:w="100" w:type="dxa"/>
              <w:bottom w:w="60" w:type="dxa"/>
              <w:right w:w="100" w:type="dxa"/>
            </w:tcMar>
          </w:tcPr>
          <w:p w14:paraId="216D9186" w14:textId="77777777" w:rsidR="00C927D0" w:rsidRDefault="00F904C7">
            <w:r>
              <w:rPr>
                <w:sz w:val="18"/>
                <w:szCs w:val="18"/>
              </w:rPr>
              <w:t>Fichero descargado</w:t>
            </w:r>
          </w:p>
        </w:tc>
        <w:tc>
          <w:tcPr>
            <w:tcW w:w="4438" w:type="dxa"/>
            <w:tcMar>
              <w:top w:w="60" w:type="dxa"/>
              <w:left w:w="100" w:type="dxa"/>
              <w:bottom w:w="60" w:type="dxa"/>
              <w:right w:w="100" w:type="dxa"/>
            </w:tcMar>
          </w:tcPr>
          <w:p w14:paraId="037491DB" w14:textId="77777777" w:rsidR="00C927D0" w:rsidRDefault="00F904C7">
            <w:r>
              <w:rPr>
                <w:sz w:val="18"/>
                <w:szCs w:val="18"/>
              </w:rPr>
              <w:t>sha256 del contenido</w:t>
            </w:r>
          </w:p>
        </w:tc>
        <w:tc>
          <w:tcPr>
            <w:tcW w:w="3500" w:type="dxa"/>
            <w:tcMar>
              <w:top w:w="60" w:type="dxa"/>
              <w:left w:w="100" w:type="dxa"/>
              <w:bottom w:w="60" w:type="dxa"/>
              <w:right w:w="100" w:type="dxa"/>
            </w:tcMar>
          </w:tcPr>
          <w:p w14:paraId="2A0C3FAC" w14:textId="77777777" w:rsidR="00C927D0" w:rsidRDefault="00F904C7">
            <w:r>
              <w:rPr>
                <w:sz w:val="18"/>
                <w:szCs w:val="18"/>
              </w:rPr>
              <w:t>Si cambia un byte, es otro fichero</w:t>
            </w:r>
          </w:p>
        </w:tc>
      </w:tr>
      <w:tr w:rsidR="00C927D0" w14:paraId="03367450" w14:textId="77777777">
        <w:tblPrEx>
          <w:tblCellMar>
            <w:top w:w="0" w:type="dxa"/>
            <w:bottom w:w="0" w:type="dxa"/>
          </w:tblCellMar>
        </w:tblPrEx>
        <w:tc>
          <w:tcPr>
            <w:tcW w:w="1700" w:type="dxa"/>
            <w:tcMar>
              <w:top w:w="60" w:type="dxa"/>
              <w:left w:w="100" w:type="dxa"/>
              <w:bottom w:w="60" w:type="dxa"/>
              <w:right w:w="100" w:type="dxa"/>
            </w:tcMar>
          </w:tcPr>
          <w:p w14:paraId="421EC30B" w14:textId="77777777" w:rsidR="00C927D0" w:rsidRDefault="00F904C7">
            <w:r>
              <w:rPr>
                <w:sz w:val="18"/>
                <w:szCs w:val="18"/>
              </w:rPr>
              <w:t>Ejecución</w:t>
            </w:r>
          </w:p>
        </w:tc>
        <w:tc>
          <w:tcPr>
            <w:tcW w:w="4438" w:type="dxa"/>
            <w:tcMar>
              <w:top w:w="60" w:type="dxa"/>
              <w:left w:w="100" w:type="dxa"/>
              <w:bottom w:w="60" w:type="dxa"/>
              <w:right w:w="100" w:type="dxa"/>
            </w:tcMar>
          </w:tcPr>
          <w:p w14:paraId="312D42AE" w14:textId="77777777" w:rsidR="00C927D0" w:rsidRDefault="00F904C7">
            <w:r>
              <w:rPr>
                <w:sz w:val="18"/>
                <w:szCs w:val="18"/>
              </w:rPr>
              <w:t>run_id (UUID); n8n guarda además su propio identificador</w:t>
            </w:r>
          </w:p>
        </w:tc>
        <w:tc>
          <w:tcPr>
            <w:tcW w:w="3500" w:type="dxa"/>
            <w:tcMar>
              <w:top w:w="60" w:type="dxa"/>
              <w:left w:w="100" w:type="dxa"/>
              <w:bottom w:w="60" w:type="dxa"/>
              <w:right w:w="100" w:type="dxa"/>
            </w:tcMar>
          </w:tcPr>
          <w:p w14:paraId="3063E434" w14:textId="77777777" w:rsidR="00C927D0" w:rsidRDefault="00F904C7">
            <w:r>
              <w:rPr>
                <w:sz w:val="18"/>
                <w:szCs w:val="18"/>
              </w:rPr>
              <w:t>Enlaza los dos sistemas</w:t>
            </w:r>
          </w:p>
        </w:tc>
      </w:tr>
      <w:tr w:rsidR="00C927D0" w14:paraId="23A0F1E5" w14:textId="77777777">
        <w:tblPrEx>
          <w:tblCellMar>
            <w:top w:w="0" w:type="dxa"/>
            <w:bottom w:w="0" w:type="dxa"/>
          </w:tblCellMar>
        </w:tblPrEx>
        <w:tc>
          <w:tcPr>
            <w:tcW w:w="1700" w:type="dxa"/>
            <w:tcMar>
              <w:top w:w="60" w:type="dxa"/>
              <w:left w:w="100" w:type="dxa"/>
              <w:bottom w:w="60" w:type="dxa"/>
              <w:right w:w="100" w:type="dxa"/>
            </w:tcMar>
          </w:tcPr>
          <w:p w14:paraId="5B18D73C" w14:textId="77777777" w:rsidR="00C927D0" w:rsidRDefault="00F904C7">
            <w:r>
              <w:rPr>
                <w:sz w:val="18"/>
                <w:szCs w:val="18"/>
              </w:rPr>
              <w:t>Llamada al modelo</w:t>
            </w:r>
          </w:p>
        </w:tc>
        <w:tc>
          <w:tcPr>
            <w:tcW w:w="4438" w:type="dxa"/>
            <w:tcMar>
              <w:top w:w="60" w:type="dxa"/>
              <w:left w:w="100" w:type="dxa"/>
              <w:bottom w:w="60" w:type="dxa"/>
              <w:right w:w="100" w:type="dxa"/>
            </w:tcMar>
          </w:tcPr>
          <w:p w14:paraId="6305FF26" w14:textId="77777777" w:rsidR="00C927D0" w:rsidRDefault="00F904C7">
            <w:r>
              <w:rPr>
                <w:sz w:val="18"/>
                <w:szCs w:val="18"/>
              </w:rPr>
              <w:t>Identificador propio y request_id de Anthropic</w:t>
            </w:r>
          </w:p>
        </w:tc>
        <w:tc>
          <w:tcPr>
            <w:tcW w:w="3500" w:type="dxa"/>
            <w:tcMar>
              <w:top w:w="60" w:type="dxa"/>
              <w:left w:w="100" w:type="dxa"/>
              <w:bottom w:w="60" w:type="dxa"/>
              <w:right w:w="100" w:type="dxa"/>
            </w:tcMar>
          </w:tcPr>
          <w:p w14:paraId="781A4A4A" w14:textId="77777777" w:rsidR="00C927D0" w:rsidRDefault="00F904C7">
            <w:r>
              <w:rPr>
                <w:sz w:val="18"/>
                <w:szCs w:val="18"/>
              </w:rPr>
              <w:t>Permite cuadrar el coste con la consola de Anthropic</w:t>
            </w:r>
          </w:p>
        </w:tc>
      </w:tr>
      <w:tr w:rsidR="00C927D0" w14:paraId="3FB8D02E" w14:textId="77777777">
        <w:tblPrEx>
          <w:tblCellMar>
            <w:top w:w="0" w:type="dxa"/>
            <w:bottom w:w="0" w:type="dxa"/>
          </w:tblCellMar>
        </w:tblPrEx>
        <w:tc>
          <w:tcPr>
            <w:tcW w:w="1700" w:type="dxa"/>
            <w:tcMar>
              <w:top w:w="60" w:type="dxa"/>
              <w:left w:w="100" w:type="dxa"/>
              <w:bottom w:w="60" w:type="dxa"/>
              <w:right w:w="100" w:type="dxa"/>
            </w:tcMar>
          </w:tcPr>
          <w:p w14:paraId="706C9F27" w14:textId="77777777" w:rsidR="00C927D0" w:rsidRDefault="00F904C7">
            <w:r>
              <w:rPr>
                <w:sz w:val="18"/>
                <w:szCs w:val="18"/>
              </w:rPr>
              <w:t>Perfil</w:t>
            </w:r>
          </w:p>
        </w:tc>
        <w:tc>
          <w:tcPr>
            <w:tcW w:w="4438" w:type="dxa"/>
            <w:tcMar>
              <w:top w:w="60" w:type="dxa"/>
              <w:left w:w="100" w:type="dxa"/>
              <w:bottom w:w="60" w:type="dxa"/>
              <w:right w:w="100" w:type="dxa"/>
            </w:tcMar>
          </w:tcPr>
          <w:p w14:paraId="12228784" w14:textId="77777777" w:rsidR="00C927D0" w:rsidRDefault="00F904C7">
            <w:r>
              <w:rPr>
                <w:sz w:val="18"/>
                <w:szCs w:val="18"/>
              </w:rPr>
              <w:t>sha256 del texto congelado</w:t>
            </w:r>
          </w:p>
        </w:tc>
        <w:tc>
          <w:tcPr>
            <w:tcW w:w="3500" w:type="dxa"/>
            <w:tcMar>
              <w:top w:w="60" w:type="dxa"/>
              <w:left w:w="100" w:type="dxa"/>
              <w:bottom w:w="60" w:type="dxa"/>
              <w:right w:w="100" w:type="dxa"/>
            </w:tcMar>
          </w:tcPr>
          <w:p w14:paraId="51B59F9B" w14:textId="77777777" w:rsidR="00C927D0" w:rsidRDefault="00F904C7">
            <w:r>
              <w:rPr>
                <w:sz w:val="18"/>
                <w:szCs w:val="18"/>
              </w:rPr>
              <w:t>Demuestra que no se tocó después de congelarlo</w:t>
            </w:r>
          </w:p>
        </w:tc>
      </w:tr>
    </w:tbl>
    <w:p w14:paraId="30174A81" w14:textId="77777777" w:rsidR="00C927D0" w:rsidRDefault="00F904C7">
      <w:pPr>
        <w:pStyle w:val="Ttulo2"/>
      </w:pPr>
      <w:bookmarkStart w:id="31" w:name="_Toc241104890"/>
      <w:r>
        <w:t>6.6 Recorrido inverso: del correo al byte</w:t>
      </w:r>
      <w:bookmarkEnd w:id="31"/>
    </w:p>
    <w:p w14:paraId="08920FE2" w14:textId="77777777" w:rsidR="00C927D0" w:rsidRDefault="00F904C7">
      <w:pPr>
        <w:spacing w:after="120" w:line="276" w:lineRule="auto"/>
      </w:pPr>
      <w:r>
        <w:rPr>
          <w:i/>
          <w:iCs/>
        </w:rPr>
        <w:t>Ejemplo de línea del correo: "Ayuntamiento de X · Mantenimiento de aplicaciones · No apta: exige un volumen anual de negocios de 1.200.000 € o más (PCAP, página 14); tu perfil declara 800.000 €."</w:t>
      </w:r>
    </w:p>
    <w:tbl>
      <w:tblPr>
        <w:tblW w:w="9638"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800"/>
        <w:gridCol w:w="3338"/>
        <w:gridCol w:w="5500"/>
      </w:tblGrid>
      <w:tr w:rsidR="00C927D0" w14:paraId="6BE31C97" w14:textId="77777777">
        <w:tblPrEx>
          <w:tblCellMar>
            <w:top w:w="0" w:type="dxa"/>
            <w:bottom w:w="0" w:type="dxa"/>
          </w:tblCellMar>
        </w:tblPrEx>
        <w:trPr>
          <w:tblHeader/>
        </w:trPr>
        <w:tc>
          <w:tcPr>
            <w:tcW w:w="800" w:type="dxa"/>
            <w:shd w:val="clear" w:color="auto" w:fill="E4E4E4"/>
            <w:tcMar>
              <w:top w:w="60" w:type="dxa"/>
              <w:left w:w="100" w:type="dxa"/>
              <w:bottom w:w="60" w:type="dxa"/>
              <w:right w:w="100" w:type="dxa"/>
            </w:tcMar>
          </w:tcPr>
          <w:p w14:paraId="6677FC7C" w14:textId="77777777" w:rsidR="00C927D0" w:rsidRDefault="00F904C7">
            <w:r>
              <w:rPr>
                <w:b/>
                <w:bCs/>
                <w:sz w:val="18"/>
                <w:szCs w:val="18"/>
              </w:rPr>
              <w:lastRenderedPageBreak/>
              <w:t>Paso</w:t>
            </w:r>
          </w:p>
        </w:tc>
        <w:tc>
          <w:tcPr>
            <w:tcW w:w="3338" w:type="dxa"/>
            <w:shd w:val="clear" w:color="auto" w:fill="E4E4E4"/>
            <w:tcMar>
              <w:top w:w="60" w:type="dxa"/>
              <w:left w:w="100" w:type="dxa"/>
              <w:bottom w:w="60" w:type="dxa"/>
              <w:right w:w="100" w:type="dxa"/>
            </w:tcMar>
          </w:tcPr>
          <w:p w14:paraId="241E0168" w14:textId="77777777" w:rsidR="00C927D0" w:rsidRDefault="00F904C7">
            <w:r>
              <w:rPr>
                <w:b/>
                <w:bCs/>
                <w:sz w:val="18"/>
                <w:szCs w:val="18"/>
              </w:rPr>
              <w:t>Tabla</w:t>
            </w:r>
          </w:p>
        </w:tc>
        <w:tc>
          <w:tcPr>
            <w:tcW w:w="5500" w:type="dxa"/>
            <w:shd w:val="clear" w:color="auto" w:fill="E4E4E4"/>
            <w:tcMar>
              <w:top w:w="60" w:type="dxa"/>
              <w:left w:w="100" w:type="dxa"/>
              <w:bottom w:w="60" w:type="dxa"/>
              <w:right w:w="100" w:type="dxa"/>
            </w:tcMar>
          </w:tcPr>
          <w:p w14:paraId="2E28BCE3" w14:textId="77777777" w:rsidR="00C927D0" w:rsidRDefault="00F904C7">
            <w:r>
              <w:rPr>
                <w:b/>
                <w:bCs/>
                <w:sz w:val="18"/>
                <w:szCs w:val="18"/>
              </w:rPr>
              <w:t>Qué se obtiene</w:t>
            </w:r>
          </w:p>
        </w:tc>
      </w:tr>
      <w:tr w:rsidR="00C927D0" w14:paraId="0CDBC6BE" w14:textId="77777777">
        <w:tblPrEx>
          <w:tblCellMar>
            <w:top w:w="0" w:type="dxa"/>
            <w:bottom w:w="0" w:type="dxa"/>
          </w:tblCellMar>
        </w:tblPrEx>
        <w:tc>
          <w:tcPr>
            <w:tcW w:w="800" w:type="dxa"/>
            <w:tcMar>
              <w:top w:w="60" w:type="dxa"/>
              <w:left w:w="100" w:type="dxa"/>
              <w:bottom w:w="60" w:type="dxa"/>
              <w:right w:w="100" w:type="dxa"/>
            </w:tcMar>
          </w:tcPr>
          <w:p w14:paraId="02CCBBAE" w14:textId="77777777" w:rsidR="00C927D0" w:rsidRDefault="00F904C7">
            <w:r>
              <w:rPr>
                <w:sz w:val="18"/>
                <w:szCs w:val="18"/>
              </w:rPr>
              <w:t>1</w:t>
            </w:r>
          </w:p>
        </w:tc>
        <w:tc>
          <w:tcPr>
            <w:tcW w:w="3338" w:type="dxa"/>
            <w:tcMar>
              <w:top w:w="60" w:type="dxa"/>
              <w:left w:w="100" w:type="dxa"/>
              <w:bottom w:w="60" w:type="dxa"/>
              <w:right w:w="100" w:type="dxa"/>
            </w:tcMar>
          </w:tcPr>
          <w:p w14:paraId="0348A834" w14:textId="77777777" w:rsidR="00C927D0" w:rsidRDefault="00F904C7">
            <w:r>
              <w:rPr>
                <w:sz w:val="18"/>
                <w:szCs w:val="18"/>
              </w:rPr>
              <w:t>decisiones</w:t>
            </w:r>
          </w:p>
        </w:tc>
        <w:tc>
          <w:tcPr>
            <w:tcW w:w="5500" w:type="dxa"/>
            <w:tcMar>
              <w:top w:w="60" w:type="dxa"/>
              <w:left w:w="100" w:type="dxa"/>
              <w:bottom w:w="60" w:type="dxa"/>
              <w:right w:w="100" w:type="dxa"/>
            </w:tcMar>
          </w:tcPr>
          <w:p w14:paraId="156989E5" w14:textId="77777777" w:rsidR="00C927D0" w:rsidRDefault="00F904C7">
            <w:r>
              <w:rPr>
                <w:sz w:val="18"/>
                <w:szCs w:val="18"/>
              </w:rPr>
              <w:t>Resultado, motivo, versión de las reglas y extracciones usadas</w:t>
            </w:r>
          </w:p>
        </w:tc>
      </w:tr>
      <w:tr w:rsidR="00C927D0" w14:paraId="5610F07F" w14:textId="77777777">
        <w:tblPrEx>
          <w:tblCellMar>
            <w:top w:w="0" w:type="dxa"/>
            <w:bottom w:w="0" w:type="dxa"/>
          </w:tblCellMar>
        </w:tblPrEx>
        <w:tc>
          <w:tcPr>
            <w:tcW w:w="800" w:type="dxa"/>
            <w:tcMar>
              <w:top w:w="60" w:type="dxa"/>
              <w:left w:w="100" w:type="dxa"/>
              <w:bottom w:w="60" w:type="dxa"/>
              <w:right w:w="100" w:type="dxa"/>
            </w:tcMar>
          </w:tcPr>
          <w:p w14:paraId="66642DD9" w14:textId="77777777" w:rsidR="00C927D0" w:rsidRDefault="00F904C7">
            <w:r>
              <w:rPr>
                <w:sz w:val="18"/>
                <w:szCs w:val="18"/>
              </w:rPr>
              <w:t>2</w:t>
            </w:r>
          </w:p>
        </w:tc>
        <w:tc>
          <w:tcPr>
            <w:tcW w:w="3338" w:type="dxa"/>
            <w:tcMar>
              <w:top w:w="60" w:type="dxa"/>
              <w:left w:w="100" w:type="dxa"/>
              <w:bottom w:w="60" w:type="dxa"/>
              <w:right w:w="100" w:type="dxa"/>
            </w:tcMar>
          </w:tcPr>
          <w:p w14:paraId="2C3FC8C6" w14:textId="77777777" w:rsidR="00C927D0" w:rsidRDefault="00F904C7">
            <w:r>
              <w:rPr>
                <w:sz w:val="18"/>
                <w:szCs w:val="18"/>
              </w:rPr>
              <w:t>extracciones</w:t>
            </w:r>
          </w:p>
        </w:tc>
        <w:tc>
          <w:tcPr>
            <w:tcW w:w="5500" w:type="dxa"/>
            <w:tcMar>
              <w:top w:w="60" w:type="dxa"/>
              <w:left w:w="100" w:type="dxa"/>
              <w:bottom w:w="60" w:type="dxa"/>
              <w:right w:w="100" w:type="dxa"/>
            </w:tcMar>
          </w:tcPr>
          <w:p w14:paraId="26062D9F" w14:textId="77777777" w:rsidR="00C927D0" w:rsidRDefault="00F904C7">
            <w:r>
              <w:rPr>
                <w:sz w:val="18"/>
                <w:szCs w:val="18"/>
              </w:rPr>
              <w:t>1.200.000 €, cita literal, documento, página 14, cita verificada</w:t>
            </w:r>
          </w:p>
        </w:tc>
      </w:tr>
      <w:tr w:rsidR="00C927D0" w14:paraId="2ACA7A93" w14:textId="77777777">
        <w:tblPrEx>
          <w:tblCellMar>
            <w:top w:w="0" w:type="dxa"/>
            <w:bottom w:w="0" w:type="dxa"/>
          </w:tblCellMar>
        </w:tblPrEx>
        <w:tc>
          <w:tcPr>
            <w:tcW w:w="800" w:type="dxa"/>
            <w:tcMar>
              <w:top w:w="60" w:type="dxa"/>
              <w:left w:w="100" w:type="dxa"/>
              <w:bottom w:w="60" w:type="dxa"/>
              <w:right w:w="100" w:type="dxa"/>
            </w:tcMar>
          </w:tcPr>
          <w:p w14:paraId="62E719C4" w14:textId="77777777" w:rsidR="00C927D0" w:rsidRDefault="00F904C7">
            <w:r>
              <w:rPr>
                <w:sz w:val="18"/>
                <w:szCs w:val="18"/>
              </w:rPr>
              <w:t>3</w:t>
            </w:r>
          </w:p>
        </w:tc>
        <w:tc>
          <w:tcPr>
            <w:tcW w:w="3338" w:type="dxa"/>
            <w:tcMar>
              <w:top w:w="60" w:type="dxa"/>
              <w:left w:w="100" w:type="dxa"/>
              <w:bottom w:w="60" w:type="dxa"/>
              <w:right w:w="100" w:type="dxa"/>
            </w:tcMar>
          </w:tcPr>
          <w:p w14:paraId="56D4680B" w14:textId="77777777" w:rsidR="00C927D0" w:rsidRDefault="00F904C7">
            <w:r>
              <w:rPr>
                <w:sz w:val="18"/>
                <w:szCs w:val="18"/>
              </w:rPr>
              <w:t>paginas</w:t>
            </w:r>
          </w:p>
        </w:tc>
        <w:tc>
          <w:tcPr>
            <w:tcW w:w="5500" w:type="dxa"/>
            <w:tcMar>
              <w:top w:w="60" w:type="dxa"/>
              <w:left w:w="100" w:type="dxa"/>
              <w:bottom w:w="60" w:type="dxa"/>
              <w:right w:w="100" w:type="dxa"/>
            </w:tcMar>
          </w:tcPr>
          <w:p w14:paraId="2DA840CB" w14:textId="77777777" w:rsidR="00C927D0" w:rsidRDefault="00F904C7">
            <w:r>
              <w:rPr>
                <w:sz w:val="18"/>
                <w:szCs w:val="18"/>
              </w:rPr>
              <w:t>Texto de la página 14 contra el que se verificó la cita</w:t>
            </w:r>
          </w:p>
        </w:tc>
      </w:tr>
      <w:tr w:rsidR="00C927D0" w14:paraId="4ACF0CEB" w14:textId="77777777">
        <w:tblPrEx>
          <w:tblCellMar>
            <w:top w:w="0" w:type="dxa"/>
            <w:bottom w:w="0" w:type="dxa"/>
          </w:tblCellMar>
        </w:tblPrEx>
        <w:tc>
          <w:tcPr>
            <w:tcW w:w="800" w:type="dxa"/>
            <w:tcMar>
              <w:top w:w="60" w:type="dxa"/>
              <w:left w:w="100" w:type="dxa"/>
              <w:bottom w:w="60" w:type="dxa"/>
              <w:right w:w="100" w:type="dxa"/>
            </w:tcMar>
          </w:tcPr>
          <w:p w14:paraId="34CD102D" w14:textId="77777777" w:rsidR="00C927D0" w:rsidRDefault="00F904C7">
            <w:r>
              <w:rPr>
                <w:sz w:val="18"/>
                <w:szCs w:val="18"/>
              </w:rPr>
              <w:t>4</w:t>
            </w:r>
          </w:p>
        </w:tc>
        <w:tc>
          <w:tcPr>
            <w:tcW w:w="3338" w:type="dxa"/>
            <w:tcMar>
              <w:top w:w="60" w:type="dxa"/>
              <w:left w:w="100" w:type="dxa"/>
              <w:bottom w:w="60" w:type="dxa"/>
              <w:right w:w="100" w:type="dxa"/>
            </w:tcMar>
          </w:tcPr>
          <w:p w14:paraId="39F25FB8" w14:textId="77777777" w:rsidR="00C927D0" w:rsidRDefault="00F904C7">
            <w:r>
              <w:rPr>
                <w:sz w:val="18"/>
                <w:szCs w:val="18"/>
              </w:rPr>
              <w:t>documentos y raw_ficheros</w:t>
            </w:r>
          </w:p>
        </w:tc>
        <w:tc>
          <w:tcPr>
            <w:tcW w:w="5500" w:type="dxa"/>
            <w:tcMar>
              <w:top w:w="60" w:type="dxa"/>
              <w:left w:w="100" w:type="dxa"/>
              <w:bottom w:w="60" w:type="dxa"/>
              <w:right w:w="100" w:type="dxa"/>
            </w:tcMar>
          </w:tcPr>
          <w:p w14:paraId="224EF9BA" w14:textId="77777777" w:rsidR="00C927D0" w:rsidRDefault="00F904C7">
            <w:r>
              <w:rPr>
                <w:sz w:val="18"/>
                <w:szCs w:val="18"/>
              </w:rPr>
              <w:t>URL del PCAP, sha256, fecha y hora de descarga</w:t>
            </w:r>
          </w:p>
        </w:tc>
      </w:tr>
      <w:tr w:rsidR="00C927D0" w14:paraId="55ED637A" w14:textId="77777777">
        <w:tblPrEx>
          <w:tblCellMar>
            <w:top w:w="0" w:type="dxa"/>
            <w:bottom w:w="0" w:type="dxa"/>
          </w:tblCellMar>
        </w:tblPrEx>
        <w:tc>
          <w:tcPr>
            <w:tcW w:w="800" w:type="dxa"/>
            <w:tcMar>
              <w:top w:w="60" w:type="dxa"/>
              <w:left w:w="100" w:type="dxa"/>
              <w:bottom w:w="60" w:type="dxa"/>
              <w:right w:w="100" w:type="dxa"/>
            </w:tcMar>
          </w:tcPr>
          <w:p w14:paraId="042F5DA1" w14:textId="77777777" w:rsidR="00C927D0" w:rsidRDefault="00F904C7">
            <w:r>
              <w:rPr>
                <w:sz w:val="18"/>
                <w:szCs w:val="18"/>
              </w:rPr>
              <w:t>5</w:t>
            </w:r>
          </w:p>
        </w:tc>
        <w:tc>
          <w:tcPr>
            <w:tcW w:w="3338" w:type="dxa"/>
            <w:tcMar>
              <w:top w:w="60" w:type="dxa"/>
              <w:left w:w="100" w:type="dxa"/>
              <w:bottom w:w="60" w:type="dxa"/>
              <w:right w:w="100" w:type="dxa"/>
            </w:tcMar>
          </w:tcPr>
          <w:p w14:paraId="28279D31" w14:textId="77777777" w:rsidR="00C927D0" w:rsidRDefault="00F904C7">
            <w:r>
              <w:rPr>
                <w:sz w:val="18"/>
                <w:szCs w:val="18"/>
              </w:rPr>
              <w:t>licitaciones, stg_entradas y raw_ficheros</w:t>
            </w:r>
          </w:p>
        </w:tc>
        <w:tc>
          <w:tcPr>
            <w:tcW w:w="5500" w:type="dxa"/>
            <w:tcMar>
              <w:top w:w="60" w:type="dxa"/>
              <w:left w:w="100" w:type="dxa"/>
              <w:bottom w:w="60" w:type="dxa"/>
              <w:right w:w="100" w:type="dxa"/>
            </w:tcMar>
          </w:tcPr>
          <w:p w14:paraId="12C62104" w14:textId="77777777" w:rsidR="00C927D0" w:rsidRDefault="00F904C7">
            <w:r>
              <w:rPr>
                <w:sz w:val="18"/>
                <w:szCs w:val="18"/>
              </w:rPr>
              <w:t>La entrada exacta del feed y la página Atom de la que salió</w:t>
            </w:r>
          </w:p>
        </w:tc>
      </w:tr>
      <w:tr w:rsidR="00C927D0" w14:paraId="18CB4CD5" w14:textId="77777777">
        <w:tblPrEx>
          <w:tblCellMar>
            <w:top w:w="0" w:type="dxa"/>
            <w:bottom w:w="0" w:type="dxa"/>
          </w:tblCellMar>
        </w:tblPrEx>
        <w:tc>
          <w:tcPr>
            <w:tcW w:w="800" w:type="dxa"/>
            <w:tcMar>
              <w:top w:w="60" w:type="dxa"/>
              <w:left w:w="100" w:type="dxa"/>
              <w:bottom w:w="60" w:type="dxa"/>
              <w:right w:w="100" w:type="dxa"/>
            </w:tcMar>
          </w:tcPr>
          <w:p w14:paraId="0F0E3509" w14:textId="77777777" w:rsidR="00C927D0" w:rsidRDefault="00F904C7">
            <w:r>
              <w:rPr>
                <w:sz w:val="18"/>
                <w:szCs w:val="18"/>
              </w:rPr>
              <w:t>6</w:t>
            </w:r>
          </w:p>
        </w:tc>
        <w:tc>
          <w:tcPr>
            <w:tcW w:w="3338" w:type="dxa"/>
            <w:tcMar>
              <w:top w:w="60" w:type="dxa"/>
              <w:left w:w="100" w:type="dxa"/>
              <w:bottom w:w="60" w:type="dxa"/>
              <w:right w:w="100" w:type="dxa"/>
            </w:tcMar>
          </w:tcPr>
          <w:p w14:paraId="2F155B75" w14:textId="77777777" w:rsidR="00C927D0" w:rsidRDefault="00F904C7">
            <w:r>
              <w:rPr>
                <w:sz w:val="18"/>
                <w:szCs w:val="18"/>
              </w:rPr>
              <w:t>llm_llamadas</w:t>
            </w:r>
          </w:p>
        </w:tc>
        <w:tc>
          <w:tcPr>
            <w:tcW w:w="5500" w:type="dxa"/>
            <w:tcMar>
              <w:top w:w="60" w:type="dxa"/>
              <w:left w:w="100" w:type="dxa"/>
              <w:bottom w:w="60" w:type="dxa"/>
              <w:right w:w="100" w:type="dxa"/>
            </w:tcMar>
          </w:tcPr>
          <w:p w14:paraId="61627264" w14:textId="77777777" w:rsidR="00C927D0" w:rsidRDefault="00F904C7">
            <w:r>
              <w:rPr>
                <w:sz w:val="18"/>
                <w:szCs w:val="18"/>
              </w:rPr>
              <w:t>Modelo, versión del prompt, tokens, coste en euros y respuesta íntegra</w:t>
            </w:r>
          </w:p>
        </w:tc>
      </w:tr>
      <w:tr w:rsidR="00C927D0" w14:paraId="28232C2A" w14:textId="77777777">
        <w:tblPrEx>
          <w:tblCellMar>
            <w:top w:w="0" w:type="dxa"/>
            <w:bottom w:w="0" w:type="dxa"/>
          </w:tblCellMar>
        </w:tblPrEx>
        <w:tc>
          <w:tcPr>
            <w:tcW w:w="800" w:type="dxa"/>
            <w:tcMar>
              <w:top w:w="60" w:type="dxa"/>
              <w:left w:w="100" w:type="dxa"/>
              <w:bottom w:w="60" w:type="dxa"/>
              <w:right w:w="100" w:type="dxa"/>
            </w:tcMar>
          </w:tcPr>
          <w:p w14:paraId="4A4F4D70" w14:textId="77777777" w:rsidR="00C927D0" w:rsidRDefault="00F904C7">
            <w:r>
              <w:rPr>
                <w:sz w:val="18"/>
                <w:szCs w:val="18"/>
              </w:rPr>
              <w:t>7</w:t>
            </w:r>
          </w:p>
        </w:tc>
        <w:tc>
          <w:tcPr>
            <w:tcW w:w="3338" w:type="dxa"/>
            <w:tcMar>
              <w:top w:w="60" w:type="dxa"/>
              <w:left w:w="100" w:type="dxa"/>
              <w:bottom w:w="60" w:type="dxa"/>
              <w:right w:w="100" w:type="dxa"/>
            </w:tcMar>
          </w:tcPr>
          <w:p w14:paraId="5F5A9528" w14:textId="77777777" w:rsidR="00C927D0" w:rsidRDefault="00F904C7">
            <w:r>
              <w:rPr>
                <w:sz w:val="18"/>
                <w:szCs w:val="18"/>
              </w:rPr>
              <w:t>ejecuciones</w:t>
            </w:r>
          </w:p>
        </w:tc>
        <w:tc>
          <w:tcPr>
            <w:tcW w:w="5500" w:type="dxa"/>
            <w:tcMar>
              <w:top w:w="60" w:type="dxa"/>
              <w:left w:w="100" w:type="dxa"/>
              <w:bottom w:w="60" w:type="dxa"/>
              <w:right w:w="100" w:type="dxa"/>
            </w:tcMar>
          </w:tcPr>
          <w:p w14:paraId="311906B5" w14:textId="77777777" w:rsidR="00C927D0" w:rsidRDefault="00F904C7">
            <w:r>
              <w:rPr>
                <w:sz w:val="18"/>
                <w:szCs w:val="18"/>
              </w:rPr>
              <w:t>Commit de git, ejecución de n8n y presupuesto</w:t>
            </w:r>
          </w:p>
        </w:tc>
      </w:tr>
    </w:tbl>
    <w:p w14:paraId="68621C00" w14:textId="77777777" w:rsidR="00C927D0" w:rsidRDefault="00C927D0">
      <w:pPr>
        <w:spacing w:after="160"/>
      </w:pPr>
    </w:p>
    <w:p w14:paraId="16D9168D" w14:textId="77777777" w:rsidR="00C927D0" w:rsidRDefault="00F904C7">
      <w:pPr>
        <w:shd w:val="clear" w:color="auto" w:fill="F2F2F2"/>
        <w:spacing w:before="120" w:after="160"/>
        <w:ind w:left="170" w:right="170"/>
      </w:pPr>
      <w:r>
        <w:rPr>
          <w:rFonts w:ascii="Consolas" w:eastAsia="Consolas" w:hAnsi="Consolas" w:cs="Consolas"/>
          <w:sz w:val="17"/>
          <w:szCs w:val="17"/>
        </w:rPr>
        <w:t>uv run python -m radar.traza --decision &lt;id&gt;   # imprime la cadena completa</w:t>
      </w:r>
    </w:p>
    <w:p w14:paraId="2142DDF1" w14:textId="77777777" w:rsidR="00C927D0" w:rsidRDefault="00F904C7">
      <w:pPr>
        <w:pStyle w:val="Ttulo2"/>
      </w:pPr>
      <w:bookmarkStart w:id="32" w:name="_Toc241104891"/>
      <w:r>
        <w:t>6.7 Recorrido directo: de una cifra a su origen</w:t>
      </w:r>
      <w:bookmarkEnd w:id="32"/>
    </w:p>
    <w:p w14:paraId="1D491B4E" w14:textId="77777777" w:rsidR="00C927D0" w:rsidRDefault="00F904C7">
      <w:pPr>
        <w:spacing w:after="120" w:line="276" w:lineRule="auto"/>
      </w:pPr>
      <w:r>
        <w:t>Cifra del README → fila de eval_resultados (con ejecución, commit y comando) → decisiones de esa ejecución → verdad de referencia → adjudicaciones → entrada del feed.</w:t>
      </w:r>
    </w:p>
    <w:p w14:paraId="18A92E05" w14:textId="77777777" w:rsidR="00C927D0" w:rsidRDefault="00F904C7">
      <w:pPr>
        <w:pStyle w:val="Ttulo2"/>
      </w:pPr>
      <w:bookmarkStart w:id="33" w:name="_Toc241104892"/>
      <w:r>
        <w:t>6.8 Datos personales</w:t>
      </w:r>
      <w:bookmarkEnd w:id="33"/>
    </w:p>
    <w:p w14:paraId="2D572F83" w14:textId="77777777" w:rsidR="00C927D0" w:rsidRDefault="00F904C7">
      <w:pPr>
        <w:pStyle w:val="Prrafodelista"/>
        <w:numPr>
          <w:ilvl w:val="0"/>
          <w:numId w:val="2"/>
        </w:numPr>
        <w:spacing w:after="60" w:line="276" w:lineRule="auto"/>
      </w:pPr>
      <w:r>
        <w:t>Contactos de los órganos de contratación (nombre, correo, teléfono): el parser no los guarda.</w:t>
      </w:r>
    </w:p>
    <w:p w14:paraId="04C68930" w14:textId="77777777" w:rsidR="00C927D0" w:rsidRDefault="00F904C7">
      <w:pPr>
        <w:pStyle w:val="Prrafodelista"/>
        <w:numPr>
          <w:ilvl w:val="0"/>
          <w:numId w:val="2"/>
        </w:numPr>
        <w:spacing w:after="60" w:line="276" w:lineRule="auto"/>
      </w:pPr>
      <w:r>
        <w:t>Adjudicatarios que son personas físicas: su NIF es un DNI. Se guarda como hash con sal y el nombre no aparece en ninguna salida pública.</w:t>
      </w:r>
    </w:p>
    <w:p w14:paraId="4F89ACAF" w14:textId="77777777" w:rsidR="00C927D0" w:rsidRDefault="00F904C7">
      <w:pPr>
        <w:pStyle w:val="Prrafodelista"/>
        <w:numPr>
          <w:ilvl w:val="0"/>
          <w:numId w:val="2"/>
        </w:numPr>
        <w:spacing w:after="60" w:line="276" w:lineRule="auto"/>
      </w:pPr>
      <w:r>
        <w:t>Empresas del estudio: en todo lo público son Empresa A a Empresa E. La correspondencia vive fuera de git.</w:t>
      </w:r>
    </w:p>
    <w:p w14:paraId="6FB2A2E4" w14:textId="77777777" w:rsidR="00C927D0" w:rsidRDefault="00F904C7">
      <w:pPr>
        <w:pStyle w:val="Ttulo2"/>
      </w:pPr>
      <w:bookmarkStart w:id="34" w:name="_Toc241104893"/>
      <w:r>
        <w:t>6.9 Qué se guarda dónde</w:t>
      </w:r>
      <w:bookmarkEnd w:id="34"/>
    </w:p>
    <w:tbl>
      <w:tblPr>
        <w:tblW w:w="9638"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3600"/>
        <w:gridCol w:w="3038"/>
        <w:gridCol w:w="3000"/>
      </w:tblGrid>
      <w:tr w:rsidR="00C927D0" w14:paraId="52F69A1B" w14:textId="77777777">
        <w:tblPrEx>
          <w:tblCellMar>
            <w:top w:w="0" w:type="dxa"/>
            <w:bottom w:w="0" w:type="dxa"/>
          </w:tblCellMar>
        </w:tblPrEx>
        <w:trPr>
          <w:tblHeader/>
        </w:trPr>
        <w:tc>
          <w:tcPr>
            <w:tcW w:w="3600" w:type="dxa"/>
            <w:shd w:val="clear" w:color="auto" w:fill="E4E4E4"/>
            <w:tcMar>
              <w:top w:w="60" w:type="dxa"/>
              <w:left w:w="100" w:type="dxa"/>
              <w:bottom w:w="60" w:type="dxa"/>
              <w:right w:w="100" w:type="dxa"/>
            </w:tcMar>
          </w:tcPr>
          <w:p w14:paraId="3320058E" w14:textId="77777777" w:rsidR="00C927D0" w:rsidRDefault="00F904C7">
            <w:r>
              <w:rPr>
                <w:b/>
                <w:bCs/>
                <w:sz w:val="18"/>
                <w:szCs w:val="18"/>
              </w:rPr>
              <w:t>Qué</w:t>
            </w:r>
          </w:p>
        </w:tc>
        <w:tc>
          <w:tcPr>
            <w:tcW w:w="3038" w:type="dxa"/>
            <w:shd w:val="clear" w:color="auto" w:fill="E4E4E4"/>
            <w:tcMar>
              <w:top w:w="60" w:type="dxa"/>
              <w:left w:w="100" w:type="dxa"/>
              <w:bottom w:w="60" w:type="dxa"/>
              <w:right w:w="100" w:type="dxa"/>
            </w:tcMar>
          </w:tcPr>
          <w:p w14:paraId="6E81F4D2" w14:textId="77777777" w:rsidR="00C927D0" w:rsidRDefault="00F904C7">
            <w:r>
              <w:rPr>
                <w:b/>
                <w:bCs/>
                <w:sz w:val="18"/>
                <w:szCs w:val="18"/>
              </w:rPr>
              <w:t>Dónde</w:t>
            </w:r>
          </w:p>
        </w:tc>
        <w:tc>
          <w:tcPr>
            <w:tcW w:w="3000" w:type="dxa"/>
            <w:shd w:val="clear" w:color="auto" w:fill="E4E4E4"/>
            <w:tcMar>
              <w:top w:w="60" w:type="dxa"/>
              <w:left w:w="100" w:type="dxa"/>
              <w:bottom w:w="60" w:type="dxa"/>
              <w:right w:w="100" w:type="dxa"/>
            </w:tcMar>
          </w:tcPr>
          <w:p w14:paraId="0A9A0D22" w14:textId="77777777" w:rsidR="00C927D0" w:rsidRDefault="00F904C7">
            <w:r>
              <w:rPr>
                <w:b/>
                <w:bCs/>
                <w:sz w:val="18"/>
                <w:szCs w:val="18"/>
              </w:rPr>
              <w:t>¿En git?</w:t>
            </w:r>
          </w:p>
        </w:tc>
      </w:tr>
      <w:tr w:rsidR="00C927D0" w14:paraId="49F6F892" w14:textId="77777777">
        <w:tblPrEx>
          <w:tblCellMar>
            <w:top w:w="0" w:type="dxa"/>
            <w:bottom w:w="0" w:type="dxa"/>
          </w:tblCellMar>
        </w:tblPrEx>
        <w:tc>
          <w:tcPr>
            <w:tcW w:w="3600" w:type="dxa"/>
            <w:tcMar>
              <w:top w:w="60" w:type="dxa"/>
              <w:left w:w="100" w:type="dxa"/>
              <w:bottom w:w="60" w:type="dxa"/>
              <w:right w:w="100" w:type="dxa"/>
            </w:tcMar>
          </w:tcPr>
          <w:p w14:paraId="5982E5F5" w14:textId="77777777" w:rsidR="00C927D0" w:rsidRDefault="00F904C7">
            <w:r>
              <w:rPr>
                <w:sz w:val="18"/>
                <w:szCs w:val="18"/>
              </w:rPr>
              <w:t>Código, migraciones SQL, prompts, reglas, workflows de n8n</w:t>
            </w:r>
          </w:p>
        </w:tc>
        <w:tc>
          <w:tcPr>
            <w:tcW w:w="3038" w:type="dxa"/>
            <w:tcMar>
              <w:top w:w="60" w:type="dxa"/>
              <w:left w:w="100" w:type="dxa"/>
              <w:bottom w:w="60" w:type="dxa"/>
              <w:right w:w="100" w:type="dxa"/>
            </w:tcMar>
          </w:tcPr>
          <w:p w14:paraId="0DBCD447" w14:textId="77777777" w:rsidR="00C927D0" w:rsidRDefault="00F904C7">
            <w:r>
              <w:rPr>
                <w:sz w:val="18"/>
                <w:szCs w:val="18"/>
              </w:rPr>
              <w:t>Repositorio</w:t>
            </w:r>
          </w:p>
        </w:tc>
        <w:tc>
          <w:tcPr>
            <w:tcW w:w="3000" w:type="dxa"/>
            <w:tcMar>
              <w:top w:w="60" w:type="dxa"/>
              <w:left w:w="100" w:type="dxa"/>
              <w:bottom w:w="60" w:type="dxa"/>
              <w:right w:w="100" w:type="dxa"/>
            </w:tcMar>
          </w:tcPr>
          <w:p w14:paraId="20286D54" w14:textId="77777777" w:rsidR="00C927D0" w:rsidRDefault="00F904C7">
            <w:r>
              <w:rPr>
                <w:sz w:val="18"/>
                <w:szCs w:val="18"/>
              </w:rPr>
              <w:t>Sí</w:t>
            </w:r>
          </w:p>
        </w:tc>
      </w:tr>
      <w:tr w:rsidR="00C927D0" w14:paraId="7BEA1C55" w14:textId="77777777">
        <w:tblPrEx>
          <w:tblCellMar>
            <w:top w:w="0" w:type="dxa"/>
            <w:bottom w:w="0" w:type="dxa"/>
          </w:tblCellMar>
        </w:tblPrEx>
        <w:tc>
          <w:tcPr>
            <w:tcW w:w="3600" w:type="dxa"/>
            <w:tcMar>
              <w:top w:w="60" w:type="dxa"/>
              <w:left w:w="100" w:type="dxa"/>
              <w:bottom w:w="60" w:type="dxa"/>
              <w:right w:w="100" w:type="dxa"/>
            </w:tcMar>
          </w:tcPr>
          <w:p w14:paraId="22AAD6B4" w14:textId="77777777" w:rsidR="00C927D0" w:rsidRDefault="00F904C7">
            <w:r>
              <w:rPr>
                <w:sz w:val="18"/>
                <w:szCs w:val="18"/>
              </w:rPr>
              <w:t>Manifiesto de ficheros descargados (url, sha256, bytes, fecha)</w:t>
            </w:r>
          </w:p>
        </w:tc>
        <w:tc>
          <w:tcPr>
            <w:tcW w:w="3038" w:type="dxa"/>
            <w:tcMar>
              <w:top w:w="60" w:type="dxa"/>
              <w:left w:w="100" w:type="dxa"/>
              <w:bottom w:w="60" w:type="dxa"/>
              <w:right w:w="100" w:type="dxa"/>
            </w:tcMar>
          </w:tcPr>
          <w:p w14:paraId="0EFB6CD1" w14:textId="77777777" w:rsidR="00C927D0" w:rsidRDefault="00F904C7">
            <w:r>
              <w:rPr>
                <w:sz w:val="18"/>
                <w:szCs w:val="18"/>
              </w:rPr>
              <w:t>data/manifiestos/</w:t>
            </w:r>
          </w:p>
        </w:tc>
        <w:tc>
          <w:tcPr>
            <w:tcW w:w="3000" w:type="dxa"/>
            <w:tcMar>
              <w:top w:w="60" w:type="dxa"/>
              <w:left w:w="100" w:type="dxa"/>
              <w:bottom w:w="60" w:type="dxa"/>
              <w:right w:w="100" w:type="dxa"/>
            </w:tcMar>
          </w:tcPr>
          <w:p w14:paraId="5E8A54F5" w14:textId="77777777" w:rsidR="00C927D0" w:rsidRDefault="00F904C7">
            <w:r>
              <w:rPr>
                <w:sz w:val="18"/>
                <w:szCs w:val="18"/>
              </w:rPr>
              <w:t>Sí: permite volver a descargar y detectar cambios</w:t>
            </w:r>
          </w:p>
        </w:tc>
      </w:tr>
      <w:tr w:rsidR="00C927D0" w14:paraId="33332FB9" w14:textId="77777777">
        <w:tblPrEx>
          <w:tblCellMar>
            <w:top w:w="0" w:type="dxa"/>
            <w:bottom w:w="0" w:type="dxa"/>
          </w:tblCellMar>
        </w:tblPrEx>
        <w:tc>
          <w:tcPr>
            <w:tcW w:w="3600" w:type="dxa"/>
            <w:tcMar>
              <w:top w:w="60" w:type="dxa"/>
              <w:left w:w="100" w:type="dxa"/>
              <w:bottom w:w="60" w:type="dxa"/>
              <w:right w:w="100" w:type="dxa"/>
            </w:tcMar>
          </w:tcPr>
          <w:p w14:paraId="5F4DE735" w14:textId="77777777" w:rsidR="00C927D0" w:rsidRDefault="00F904C7">
            <w:r>
              <w:rPr>
                <w:sz w:val="18"/>
                <w:szCs w:val="18"/>
              </w:rPr>
              <w:t>Hash de los perfiles congelados</w:t>
            </w:r>
          </w:p>
        </w:tc>
        <w:tc>
          <w:tcPr>
            <w:tcW w:w="3038" w:type="dxa"/>
            <w:tcMar>
              <w:top w:w="60" w:type="dxa"/>
              <w:left w:w="100" w:type="dxa"/>
              <w:bottom w:w="60" w:type="dxa"/>
              <w:right w:w="100" w:type="dxa"/>
            </w:tcMar>
          </w:tcPr>
          <w:p w14:paraId="4AABBFAF" w14:textId="77777777" w:rsidR="00C927D0" w:rsidRDefault="00F904C7">
            <w:r>
              <w:rPr>
                <w:sz w:val="18"/>
                <w:szCs w:val="18"/>
              </w:rPr>
              <w:t>perfiles_congelados.csv</w:t>
            </w:r>
          </w:p>
        </w:tc>
        <w:tc>
          <w:tcPr>
            <w:tcW w:w="3000" w:type="dxa"/>
            <w:tcMar>
              <w:top w:w="60" w:type="dxa"/>
              <w:left w:w="100" w:type="dxa"/>
              <w:bottom w:w="60" w:type="dxa"/>
              <w:right w:w="100" w:type="dxa"/>
            </w:tcMar>
          </w:tcPr>
          <w:p w14:paraId="39E577D6" w14:textId="77777777" w:rsidR="00C927D0" w:rsidRDefault="00F904C7">
            <w:r>
              <w:rPr>
                <w:sz w:val="18"/>
                <w:szCs w:val="18"/>
              </w:rPr>
              <w:t>Sí</w:t>
            </w:r>
          </w:p>
        </w:tc>
      </w:tr>
      <w:tr w:rsidR="00C927D0" w14:paraId="3F63645C" w14:textId="77777777">
        <w:tblPrEx>
          <w:tblCellMar>
            <w:top w:w="0" w:type="dxa"/>
            <w:bottom w:w="0" w:type="dxa"/>
          </w:tblCellMar>
        </w:tblPrEx>
        <w:tc>
          <w:tcPr>
            <w:tcW w:w="3600" w:type="dxa"/>
            <w:tcMar>
              <w:top w:w="60" w:type="dxa"/>
              <w:left w:w="100" w:type="dxa"/>
              <w:bottom w:w="60" w:type="dxa"/>
              <w:right w:w="100" w:type="dxa"/>
            </w:tcMar>
          </w:tcPr>
          <w:p w14:paraId="4DBAA406" w14:textId="77777777" w:rsidR="00C927D0" w:rsidRDefault="00F904C7">
            <w:r>
              <w:rPr>
                <w:sz w:val="18"/>
                <w:szCs w:val="18"/>
              </w:rPr>
              <w:t>Ficheros raw, textos de perfiles, correspondencia de empresas</w:t>
            </w:r>
          </w:p>
        </w:tc>
        <w:tc>
          <w:tcPr>
            <w:tcW w:w="3038" w:type="dxa"/>
            <w:tcMar>
              <w:top w:w="60" w:type="dxa"/>
              <w:left w:w="100" w:type="dxa"/>
              <w:bottom w:w="60" w:type="dxa"/>
              <w:right w:w="100" w:type="dxa"/>
            </w:tcMar>
          </w:tcPr>
          <w:p w14:paraId="0C334F87" w14:textId="77777777" w:rsidR="00C927D0" w:rsidRDefault="00F904C7">
            <w:r>
              <w:rPr>
                <w:sz w:val="18"/>
                <w:szCs w:val="18"/>
              </w:rPr>
              <w:t>data/</w:t>
            </w:r>
          </w:p>
        </w:tc>
        <w:tc>
          <w:tcPr>
            <w:tcW w:w="3000" w:type="dxa"/>
            <w:tcMar>
              <w:top w:w="60" w:type="dxa"/>
              <w:left w:w="100" w:type="dxa"/>
              <w:bottom w:w="60" w:type="dxa"/>
              <w:right w:w="100" w:type="dxa"/>
            </w:tcMar>
          </w:tcPr>
          <w:p w14:paraId="277E9D40" w14:textId="77777777" w:rsidR="00C927D0" w:rsidRDefault="00F904C7">
            <w:r>
              <w:rPr>
                <w:sz w:val="18"/>
                <w:szCs w:val="18"/>
              </w:rPr>
              <w:t>No</w:t>
            </w:r>
          </w:p>
        </w:tc>
      </w:tr>
      <w:tr w:rsidR="00C927D0" w14:paraId="5AD64377" w14:textId="77777777">
        <w:tblPrEx>
          <w:tblCellMar>
            <w:top w:w="0" w:type="dxa"/>
            <w:bottom w:w="0" w:type="dxa"/>
          </w:tblCellMar>
        </w:tblPrEx>
        <w:tc>
          <w:tcPr>
            <w:tcW w:w="3600" w:type="dxa"/>
            <w:tcMar>
              <w:top w:w="60" w:type="dxa"/>
              <w:left w:w="100" w:type="dxa"/>
              <w:bottom w:w="60" w:type="dxa"/>
              <w:right w:w="100" w:type="dxa"/>
            </w:tcMar>
          </w:tcPr>
          <w:p w14:paraId="630DFB88" w14:textId="77777777" w:rsidR="00C927D0" w:rsidRDefault="00F904C7">
            <w:r>
              <w:rPr>
                <w:sz w:val="18"/>
                <w:szCs w:val="18"/>
              </w:rPr>
              <w:t>Base de datos</w:t>
            </w:r>
          </w:p>
        </w:tc>
        <w:tc>
          <w:tcPr>
            <w:tcW w:w="3038" w:type="dxa"/>
            <w:tcMar>
              <w:top w:w="60" w:type="dxa"/>
              <w:left w:w="100" w:type="dxa"/>
              <w:bottom w:w="60" w:type="dxa"/>
              <w:right w:w="100" w:type="dxa"/>
            </w:tcMar>
          </w:tcPr>
          <w:p w14:paraId="2A776FA4" w14:textId="77777777" w:rsidR="00C927D0" w:rsidRDefault="00F904C7">
            <w:r>
              <w:rPr>
                <w:sz w:val="18"/>
                <w:szCs w:val="18"/>
              </w:rPr>
              <w:t>Volumen de Docker y copia al cerrar cada fase</w:t>
            </w:r>
          </w:p>
        </w:tc>
        <w:tc>
          <w:tcPr>
            <w:tcW w:w="3000" w:type="dxa"/>
            <w:tcMar>
              <w:top w:w="60" w:type="dxa"/>
              <w:left w:w="100" w:type="dxa"/>
              <w:bottom w:w="60" w:type="dxa"/>
              <w:right w:w="100" w:type="dxa"/>
            </w:tcMar>
          </w:tcPr>
          <w:p w14:paraId="4302BB3F" w14:textId="77777777" w:rsidR="00C927D0" w:rsidRDefault="00F904C7">
            <w:r>
              <w:rPr>
                <w:sz w:val="18"/>
                <w:szCs w:val="18"/>
              </w:rPr>
              <w:t>No</w:t>
            </w:r>
          </w:p>
        </w:tc>
      </w:tr>
      <w:tr w:rsidR="00C927D0" w14:paraId="5C60A384" w14:textId="77777777">
        <w:tblPrEx>
          <w:tblCellMar>
            <w:top w:w="0" w:type="dxa"/>
            <w:bottom w:w="0" w:type="dxa"/>
          </w:tblCellMar>
        </w:tblPrEx>
        <w:tc>
          <w:tcPr>
            <w:tcW w:w="3600" w:type="dxa"/>
            <w:tcMar>
              <w:top w:w="60" w:type="dxa"/>
              <w:left w:w="100" w:type="dxa"/>
              <w:bottom w:w="60" w:type="dxa"/>
              <w:right w:w="100" w:type="dxa"/>
            </w:tcMar>
          </w:tcPr>
          <w:p w14:paraId="68E7156D" w14:textId="77777777" w:rsidR="00C927D0" w:rsidRDefault="00F904C7">
            <w:r>
              <w:rPr>
                <w:sz w:val="18"/>
                <w:szCs w:val="18"/>
              </w:rPr>
              <w:t>Credenciales</w:t>
            </w:r>
          </w:p>
        </w:tc>
        <w:tc>
          <w:tcPr>
            <w:tcW w:w="3038" w:type="dxa"/>
            <w:tcMar>
              <w:top w:w="60" w:type="dxa"/>
              <w:left w:w="100" w:type="dxa"/>
              <w:bottom w:w="60" w:type="dxa"/>
              <w:right w:w="100" w:type="dxa"/>
            </w:tcMar>
          </w:tcPr>
          <w:p w14:paraId="042DF7B4" w14:textId="77777777" w:rsidR="00C927D0" w:rsidRDefault="00F904C7">
            <w:r>
              <w:rPr>
                <w:sz w:val="18"/>
                <w:szCs w:val="18"/>
              </w:rPr>
              <w:t>.env y almacén cifrado de n8n</w:t>
            </w:r>
          </w:p>
        </w:tc>
        <w:tc>
          <w:tcPr>
            <w:tcW w:w="3000" w:type="dxa"/>
            <w:tcMar>
              <w:top w:w="60" w:type="dxa"/>
              <w:left w:w="100" w:type="dxa"/>
              <w:bottom w:w="60" w:type="dxa"/>
              <w:right w:w="100" w:type="dxa"/>
            </w:tcMar>
          </w:tcPr>
          <w:p w14:paraId="72846697" w14:textId="77777777" w:rsidR="00C927D0" w:rsidRDefault="00F904C7">
            <w:r>
              <w:rPr>
                <w:sz w:val="18"/>
                <w:szCs w:val="18"/>
              </w:rPr>
              <w:t>Nunca</w:t>
            </w:r>
          </w:p>
        </w:tc>
      </w:tr>
    </w:tbl>
    <w:p w14:paraId="026DF81E" w14:textId="77777777" w:rsidR="00C927D0" w:rsidRDefault="00F904C7">
      <w:pPr>
        <w:pStyle w:val="Ttulo2"/>
      </w:pPr>
      <w:bookmarkStart w:id="35" w:name="_Toc241104894"/>
      <w:r>
        <w:t>6.10 Datos de ejemplo</w:t>
      </w:r>
      <w:bookmarkEnd w:id="35"/>
    </w:p>
    <w:p w14:paraId="4FD43F5C" w14:textId="77777777" w:rsidR="00C927D0" w:rsidRDefault="00F904C7">
      <w:pPr>
        <w:pStyle w:val="Prrafodelista"/>
        <w:numPr>
          <w:ilvl w:val="0"/>
          <w:numId w:val="2"/>
        </w:numPr>
        <w:spacing w:after="60" w:line="276" w:lineRule="auto"/>
      </w:pPr>
      <w:r>
        <w:t>tests/fixtures/ contiene entradas y pliegos reales, que son públicos. No son inventados.</w:t>
      </w:r>
    </w:p>
    <w:p w14:paraId="1C8F8990" w14:textId="77777777" w:rsidR="00C927D0" w:rsidRDefault="00F904C7">
      <w:pPr>
        <w:pStyle w:val="Prrafodelista"/>
        <w:numPr>
          <w:ilvl w:val="0"/>
          <w:numId w:val="2"/>
        </w:numPr>
        <w:spacing w:after="60" w:line="276" w:lineRule="auto"/>
      </w:pPr>
      <w:r>
        <w:t>Los casos de rotura (PDF truncado, XML roto) se fabrican a partir de ficheros reales y se nombran roto_*.</w:t>
      </w:r>
    </w:p>
    <w:p w14:paraId="499D1B53" w14:textId="77777777" w:rsidR="00C927D0" w:rsidRDefault="00F904C7">
      <w:pPr>
        <w:pStyle w:val="Prrafodelista"/>
        <w:numPr>
          <w:ilvl w:val="0"/>
          <w:numId w:val="2"/>
        </w:numPr>
        <w:spacing w:after="60" w:line="276" w:lineRule="auto"/>
      </w:pPr>
      <w:r>
        <w:t>ejemplos/ lleva plantillas con la cabecera "DATOS DE EJEMPLO — no usar en producción".</w:t>
      </w:r>
    </w:p>
    <w:p w14:paraId="2B2E19F8" w14:textId="77777777" w:rsidR="00C927D0" w:rsidRDefault="00F904C7">
      <w:pPr>
        <w:pStyle w:val="Prrafodelista"/>
        <w:numPr>
          <w:ilvl w:val="0"/>
          <w:numId w:val="2"/>
        </w:numPr>
        <w:spacing w:after="60" w:line="276" w:lineRule="auto"/>
      </w:pPr>
      <w:r>
        <w:t>Un test falla si el paquete radar/ contiene esa cabecera o lee de ejemplos/.</w:t>
      </w:r>
    </w:p>
    <w:p w14:paraId="22A6F844" w14:textId="77777777" w:rsidR="00C927D0" w:rsidRDefault="00F904C7">
      <w:pPr>
        <w:pStyle w:val="Ttulo1"/>
      </w:pPr>
      <w:bookmarkStart w:id="36" w:name="_Toc241104895"/>
      <w:r>
        <w:t>7. Costes</w:t>
      </w:r>
      <w:bookmarkEnd w:id="36"/>
    </w:p>
    <w:p w14:paraId="7A8F12E1" w14:textId="77777777" w:rsidR="00C927D0" w:rsidRDefault="00F904C7">
      <w:pPr>
        <w:pStyle w:val="Ttulo2"/>
      </w:pPr>
      <w:bookmarkStart w:id="37" w:name="_Toc241104896"/>
      <w:r>
        <w:t>7.1 Cómo se calcula</w:t>
      </w:r>
      <w:bookmarkEnd w:id="37"/>
    </w:p>
    <w:p w14:paraId="5DD43B32" w14:textId="77777777" w:rsidR="00C927D0" w:rsidRDefault="00F904C7">
      <w:pPr>
        <w:spacing w:after="120" w:line="276" w:lineRule="auto"/>
      </w:pPr>
      <w:r>
        <w:lastRenderedPageBreak/>
        <w:t>coste_usd = entrada × precio_entrada + salida × precio_salida + lectura_de_caché × precio_lectura + escritura_de_caché × precio_escritura, por 0,5 si se usa la Batch API. Los precios están en una tabla versionada con fecha. coste_eur = coste_usd × tipo de cambio del día, guardado con su respuesta original. Cada euro se descompone en tokens, tarifa y tipo de cambio.</w:t>
      </w:r>
    </w:p>
    <w:p w14:paraId="31EFD7F0" w14:textId="77777777" w:rsidR="00C927D0" w:rsidRDefault="00F904C7">
      <w:pPr>
        <w:pStyle w:val="Ttulo2"/>
      </w:pPr>
      <w:bookmarkStart w:id="38" w:name="_Toc241104897"/>
      <w:r>
        <w:t>7.2 Estimación por modelo</w:t>
      </w:r>
      <w:bookmarkEnd w:id="38"/>
    </w:p>
    <w:p w14:paraId="593BE5CE" w14:textId="77777777" w:rsidR="00C927D0" w:rsidRDefault="00F904C7">
      <w:pPr>
        <w:spacing w:after="120" w:line="276" w:lineRule="auto"/>
      </w:pPr>
      <w:r>
        <w:t>Precios oficiales a 24-06-2026, en dólares por millón de tokens, entrada y salida: Opus 5, 5 y 25; Sonnet 5, 2 y 10; Haiku 4.5, 1 y 5. Lectura de caché al 10 % de la entrada. Tipo de cambio 0,8726.</w:t>
      </w:r>
    </w:p>
    <w:tbl>
      <w:tblPr>
        <w:tblW w:w="9638"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5138"/>
        <w:gridCol w:w="1500"/>
        <w:gridCol w:w="1500"/>
        <w:gridCol w:w="1500"/>
      </w:tblGrid>
      <w:tr w:rsidR="00C927D0" w14:paraId="35C4EA40" w14:textId="77777777">
        <w:tblPrEx>
          <w:tblCellMar>
            <w:top w:w="0" w:type="dxa"/>
            <w:bottom w:w="0" w:type="dxa"/>
          </w:tblCellMar>
        </w:tblPrEx>
        <w:trPr>
          <w:tblHeader/>
        </w:trPr>
        <w:tc>
          <w:tcPr>
            <w:tcW w:w="5138" w:type="dxa"/>
            <w:shd w:val="clear" w:color="auto" w:fill="E4E4E4"/>
            <w:tcMar>
              <w:top w:w="60" w:type="dxa"/>
              <w:left w:w="100" w:type="dxa"/>
              <w:bottom w:w="60" w:type="dxa"/>
              <w:right w:w="100" w:type="dxa"/>
            </w:tcMar>
          </w:tcPr>
          <w:p w14:paraId="69EC04F2" w14:textId="77777777" w:rsidR="00C927D0" w:rsidRDefault="00F904C7">
            <w:r>
              <w:rPr>
                <w:b/>
                <w:bCs/>
                <w:sz w:val="18"/>
                <w:szCs w:val="18"/>
              </w:rPr>
              <w:t>Concepto</w:t>
            </w:r>
          </w:p>
        </w:tc>
        <w:tc>
          <w:tcPr>
            <w:tcW w:w="1500" w:type="dxa"/>
            <w:shd w:val="clear" w:color="auto" w:fill="E4E4E4"/>
            <w:tcMar>
              <w:top w:w="60" w:type="dxa"/>
              <w:left w:w="100" w:type="dxa"/>
              <w:bottom w:w="60" w:type="dxa"/>
              <w:right w:w="100" w:type="dxa"/>
            </w:tcMar>
          </w:tcPr>
          <w:p w14:paraId="1E86B472" w14:textId="77777777" w:rsidR="00C927D0" w:rsidRDefault="00F904C7">
            <w:r>
              <w:rPr>
                <w:b/>
                <w:bCs/>
                <w:sz w:val="18"/>
                <w:szCs w:val="18"/>
              </w:rPr>
              <w:t>Opus 5</w:t>
            </w:r>
          </w:p>
        </w:tc>
        <w:tc>
          <w:tcPr>
            <w:tcW w:w="1500" w:type="dxa"/>
            <w:shd w:val="clear" w:color="auto" w:fill="E4E4E4"/>
            <w:tcMar>
              <w:top w:w="60" w:type="dxa"/>
              <w:left w:w="100" w:type="dxa"/>
              <w:bottom w:w="60" w:type="dxa"/>
              <w:right w:w="100" w:type="dxa"/>
            </w:tcMar>
          </w:tcPr>
          <w:p w14:paraId="30C54EE9" w14:textId="77777777" w:rsidR="00C927D0" w:rsidRDefault="00F904C7">
            <w:r>
              <w:rPr>
                <w:b/>
                <w:bCs/>
                <w:sz w:val="18"/>
                <w:szCs w:val="18"/>
              </w:rPr>
              <w:t>Sonnet 5</w:t>
            </w:r>
          </w:p>
        </w:tc>
        <w:tc>
          <w:tcPr>
            <w:tcW w:w="1500" w:type="dxa"/>
            <w:shd w:val="clear" w:color="auto" w:fill="E4E4E4"/>
            <w:tcMar>
              <w:top w:w="60" w:type="dxa"/>
              <w:left w:w="100" w:type="dxa"/>
              <w:bottom w:w="60" w:type="dxa"/>
              <w:right w:w="100" w:type="dxa"/>
            </w:tcMar>
          </w:tcPr>
          <w:p w14:paraId="1C70FDCA" w14:textId="77777777" w:rsidR="00C927D0" w:rsidRDefault="00F904C7">
            <w:r>
              <w:rPr>
                <w:b/>
                <w:bCs/>
                <w:sz w:val="18"/>
                <w:szCs w:val="18"/>
              </w:rPr>
              <w:t>Haiku 4.5</w:t>
            </w:r>
          </w:p>
        </w:tc>
      </w:tr>
      <w:tr w:rsidR="00C927D0" w14:paraId="63EFE82D" w14:textId="77777777">
        <w:tblPrEx>
          <w:tblCellMar>
            <w:top w:w="0" w:type="dxa"/>
            <w:bottom w:w="0" w:type="dxa"/>
          </w:tblCellMar>
        </w:tblPrEx>
        <w:tc>
          <w:tcPr>
            <w:tcW w:w="5138" w:type="dxa"/>
            <w:tcMar>
              <w:top w:w="60" w:type="dxa"/>
              <w:left w:w="100" w:type="dxa"/>
              <w:bottom w:w="60" w:type="dxa"/>
              <w:right w:w="100" w:type="dxa"/>
            </w:tcMar>
          </w:tcPr>
          <w:p w14:paraId="5E5B781C" w14:textId="77777777" w:rsidR="00C927D0" w:rsidRDefault="00F904C7">
            <w:r>
              <w:rPr>
                <w:sz w:val="18"/>
                <w:szCs w:val="18"/>
              </w:rPr>
              <w:t>Triaje, € por 100 licitaciones</w:t>
            </w:r>
          </w:p>
          <w:p w14:paraId="761BA25C" w14:textId="77777777" w:rsidR="00C927D0" w:rsidRDefault="00F904C7">
            <w:r>
              <w:rPr>
                <w:sz w:val="18"/>
                <w:szCs w:val="18"/>
              </w:rPr>
              <w:t>(400 tokens nuevos, 2.000 en caché, 150 de salida; 200 más de razonamiento en Opus y Sonnet)</w:t>
            </w:r>
          </w:p>
        </w:tc>
        <w:tc>
          <w:tcPr>
            <w:tcW w:w="1500" w:type="dxa"/>
            <w:tcMar>
              <w:top w:w="60" w:type="dxa"/>
              <w:left w:w="100" w:type="dxa"/>
              <w:bottom w:w="60" w:type="dxa"/>
              <w:right w:w="100" w:type="dxa"/>
            </w:tcMar>
          </w:tcPr>
          <w:p w14:paraId="1D309B9C" w14:textId="77777777" w:rsidR="00C927D0" w:rsidRDefault="00F904C7">
            <w:r>
              <w:rPr>
                <w:sz w:val="18"/>
                <w:szCs w:val="18"/>
              </w:rPr>
              <w:t>1,03</w:t>
            </w:r>
          </w:p>
        </w:tc>
        <w:tc>
          <w:tcPr>
            <w:tcW w:w="1500" w:type="dxa"/>
            <w:tcMar>
              <w:top w:w="60" w:type="dxa"/>
              <w:left w:w="100" w:type="dxa"/>
              <w:bottom w:w="60" w:type="dxa"/>
              <w:right w:w="100" w:type="dxa"/>
            </w:tcMar>
          </w:tcPr>
          <w:p w14:paraId="6CCE70A2" w14:textId="77777777" w:rsidR="00C927D0" w:rsidRDefault="00F904C7">
            <w:r>
              <w:rPr>
                <w:sz w:val="18"/>
                <w:szCs w:val="18"/>
              </w:rPr>
              <w:t>0,41</w:t>
            </w:r>
          </w:p>
        </w:tc>
        <w:tc>
          <w:tcPr>
            <w:tcW w:w="1500" w:type="dxa"/>
            <w:tcMar>
              <w:top w:w="60" w:type="dxa"/>
              <w:left w:w="100" w:type="dxa"/>
              <w:bottom w:w="60" w:type="dxa"/>
              <w:right w:w="100" w:type="dxa"/>
            </w:tcMar>
          </w:tcPr>
          <w:p w14:paraId="46C3E333" w14:textId="77777777" w:rsidR="00C927D0" w:rsidRDefault="00F904C7">
            <w:r>
              <w:rPr>
                <w:sz w:val="18"/>
                <w:szCs w:val="18"/>
              </w:rPr>
              <w:t>0,12</w:t>
            </w:r>
          </w:p>
        </w:tc>
      </w:tr>
      <w:tr w:rsidR="00C927D0" w14:paraId="2930433E" w14:textId="77777777">
        <w:tblPrEx>
          <w:tblCellMar>
            <w:top w:w="0" w:type="dxa"/>
            <w:bottom w:w="0" w:type="dxa"/>
          </w:tblCellMar>
        </w:tblPrEx>
        <w:tc>
          <w:tcPr>
            <w:tcW w:w="5138" w:type="dxa"/>
            <w:tcMar>
              <w:top w:w="60" w:type="dxa"/>
              <w:left w:w="100" w:type="dxa"/>
              <w:bottom w:w="60" w:type="dxa"/>
              <w:right w:w="100" w:type="dxa"/>
            </w:tcMar>
          </w:tcPr>
          <w:p w14:paraId="05AAFF96" w14:textId="77777777" w:rsidR="00C927D0" w:rsidRDefault="00F904C7">
            <w:r>
              <w:rPr>
                <w:sz w:val="18"/>
                <w:szCs w:val="18"/>
              </w:rPr>
              <w:t>Extracción, € por pliego con texto</w:t>
            </w:r>
          </w:p>
          <w:p w14:paraId="0C1BCCED" w14:textId="77777777" w:rsidR="00C927D0" w:rsidRDefault="00F904C7">
            <w:r>
              <w:rPr>
                <w:sz w:val="18"/>
                <w:szCs w:val="18"/>
              </w:rPr>
              <w:t>(8 páginas, unos 5.600 tokens, 2.500 en caché, 1.000 de salida y 1.500 de razonamiento)</w:t>
            </w:r>
          </w:p>
        </w:tc>
        <w:tc>
          <w:tcPr>
            <w:tcW w:w="1500" w:type="dxa"/>
            <w:tcMar>
              <w:top w:w="60" w:type="dxa"/>
              <w:left w:w="100" w:type="dxa"/>
              <w:bottom w:w="60" w:type="dxa"/>
              <w:right w:w="100" w:type="dxa"/>
            </w:tcMar>
          </w:tcPr>
          <w:p w14:paraId="219152C0" w14:textId="77777777" w:rsidR="00C927D0" w:rsidRDefault="00F904C7">
            <w:r>
              <w:rPr>
                <w:sz w:val="18"/>
                <w:szCs w:val="18"/>
              </w:rPr>
              <w:t>0,080</w:t>
            </w:r>
          </w:p>
        </w:tc>
        <w:tc>
          <w:tcPr>
            <w:tcW w:w="1500" w:type="dxa"/>
            <w:tcMar>
              <w:top w:w="60" w:type="dxa"/>
              <w:left w:w="100" w:type="dxa"/>
              <w:bottom w:w="60" w:type="dxa"/>
              <w:right w:w="100" w:type="dxa"/>
            </w:tcMar>
          </w:tcPr>
          <w:p w14:paraId="5F20617F" w14:textId="77777777" w:rsidR="00C927D0" w:rsidRDefault="00F904C7">
            <w:r>
              <w:rPr>
                <w:sz w:val="18"/>
                <w:szCs w:val="18"/>
              </w:rPr>
              <w:t>0,032</w:t>
            </w:r>
          </w:p>
        </w:tc>
        <w:tc>
          <w:tcPr>
            <w:tcW w:w="1500" w:type="dxa"/>
            <w:tcMar>
              <w:top w:w="60" w:type="dxa"/>
              <w:left w:w="100" w:type="dxa"/>
              <w:bottom w:w="60" w:type="dxa"/>
              <w:right w:w="100" w:type="dxa"/>
            </w:tcMar>
          </w:tcPr>
          <w:p w14:paraId="7849257E" w14:textId="77777777" w:rsidR="00C927D0" w:rsidRDefault="00F904C7">
            <w:r>
              <w:rPr>
                <w:sz w:val="18"/>
                <w:szCs w:val="18"/>
              </w:rPr>
              <w:t>0,009</w:t>
            </w:r>
          </w:p>
        </w:tc>
      </w:tr>
      <w:tr w:rsidR="00C927D0" w14:paraId="1A38E522" w14:textId="77777777">
        <w:tblPrEx>
          <w:tblCellMar>
            <w:top w:w="0" w:type="dxa"/>
            <w:bottom w:w="0" w:type="dxa"/>
          </w:tblCellMar>
        </w:tblPrEx>
        <w:tc>
          <w:tcPr>
            <w:tcW w:w="5138" w:type="dxa"/>
            <w:tcMar>
              <w:top w:w="60" w:type="dxa"/>
              <w:left w:w="100" w:type="dxa"/>
              <w:bottom w:w="60" w:type="dxa"/>
              <w:right w:w="100" w:type="dxa"/>
            </w:tcMar>
          </w:tcPr>
          <w:p w14:paraId="3B906DBA" w14:textId="77777777" w:rsidR="00C927D0" w:rsidRDefault="00F904C7">
            <w:r>
              <w:rPr>
                <w:sz w:val="18"/>
                <w:szCs w:val="18"/>
              </w:rPr>
              <w:t>Recargo por pliego escaneado</w:t>
            </w:r>
          </w:p>
          <w:p w14:paraId="2ECE47FF" w14:textId="77777777" w:rsidR="00C927D0" w:rsidRDefault="00F904C7">
            <w:r>
              <w:rPr>
                <w:sz w:val="18"/>
                <w:szCs w:val="18"/>
              </w:rPr>
              <w:t>(8 páginas como imagen, unos 16.000 tokens más)</w:t>
            </w:r>
          </w:p>
        </w:tc>
        <w:tc>
          <w:tcPr>
            <w:tcW w:w="1500" w:type="dxa"/>
            <w:tcMar>
              <w:top w:w="60" w:type="dxa"/>
              <w:left w:w="100" w:type="dxa"/>
              <w:bottom w:w="60" w:type="dxa"/>
              <w:right w:w="100" w:type="dxa"/>
            </w:tcMar>
          </w:tcPr>
          <w:p w14:paraId="3AACC9CB" w14:textId="77777777" w:rsidR="00C927D0" w:rsidRDefault="00F904C7">
            <w:r>
              <w:rPr>
                <w:sz w:val="18"/>
                <w:szCs w:val="18"/>
              </w:rPr>
              <w:t>+0,07</w:t>
            </w:r>
          </w:p>
        </w:tc>
        <w:tc>
          <w:tcPr>
            <w:tcW w:w="1500" w:type="dxa"/>
            <w:tcMar>
              <w:top w:w="60" w:type="dxa"/>
              <w:left w:w="100" w:type="dxa"/>
              <w:bottom w:w="60" w:type="dxa"/>
              <w:right w:w="100" w:type="dxa"/>
            </w:tcMar>
          </w:tcPr>
          <w:p w14:paraId="11C64784" w14:textId="77777777" w:rsidR="00C927D0" w:rsidRDefault="00F904C7">
            <w:r>
              <w:rPr>
                <w:sz w:val="18"/>
                <w:szCs w:val="18"/>
              </w:rPr>
              <w:t>+0,03</w:t>
            </w:r>
          </w:p>
        </w:tc>
        <w:tc>
          <w:tcPr>
            <w:tcW w:w="1500" w:type="dxa"/>
            <w:tcMar>
              <w:top w:w="60" w:type="dxa"/>
              <w:left w:w="100" w:type="dxa"/>
              <w:bottom w:w="60" w:type="dxa"/>
              <w:right w:w="100" w:type="dxa"/>
            </w:tcMar>
          </w:tcPr>
          <w:p w14:paraId="7EB25376" w14:textId="77777777" w:rsidR="00C927D0" w:rsidRDefault="00F904C7">
            <w:r>
              <w:rPr>
                <w:sz w:val="18"/>
                <w:szCs w:val="18"/>
              </w:rPr>
              <w:t>+0,01</w:t>
            </w:r>
          </w:p>
        </w:tc>
      </w:tr>
    </w:tbl>
    <w:p w14:paraId="13BB0838" w14:textId="77777777" w:rsidR="00C927D0" w:rsidRDefault="00C927D0">
      <w:pPr>
        <w:spacing w:after="160"/>
      </w:pPr>
    </w:p>
    <w:p w14:paraId="09370F09" w14:textId="77777777" w:rsidR="00C927D0" w:rsidRDefault="00F904C7">
      <w:pPr>
        <w:spacing w:after="120" w:line="276" w:lineRule="auto"/>
      </w:pPr>
      <w:r>
        <w:rPr>
          <w:b/>
          <w:bCs/>
        </w:rPr>
        <w:t>Son estimaciones, no mediciones. La Fase 1 las sustituye contando tokens reales con count_tokens, que no cuesta dinero.</w:t>
      </w:r>
    </w:p>
    <w:p w14:paraId="204872B6" w14:textId="77777777" w:rsidR="00C927D0" w:rsidRDefault="00F904C7">
      <w:pPr>
        <w:pStyle w:val="Ttulo2"/>
      </w:pPr>
      <w:bookmarkStart w:id="39" w:name="_Toc241104898"/>
      <w:r>
        <w:t>7.3 Ejemplo con volúmenes hipotéticos</w:t>
      </w:r>
      <w:bookmarkEnd w:id="39"/>
    </w:p>
    <w:p w14:paraId="16656A90" w14:textId="77777777" w:rsidR="00C927D0" w:rsidRDefault="00F904C7">
      <w:pPr>
        <w:spacing w:after="120" w:line="276" w:lineRule="auto"/>
      </w:pPr>
      <w:r>
        <w:t>Suponiendo 300 licitaciones al día en el universo y 10 pliegos leídos, y una evaluación histórica de 20.000 licitaciones y 1.000 pliegos con Batch API:</w:t>
      </w:r>
    </w:p>
    <w:tbl>
      <w:tblPr>
        <w:tblW w:w="9638"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5138"/>
        <w:gridCol w:w="2000"/>
        <w:gridCol w:w="2500"/>
      </w:tblGrid>
      <w:tr w:rsidR="00C927D0" w14:paraId="1B9B031C" w14:textId="77777777">
        <w:tblPrEx>
          <w:tblCellMar>
            <w:top w:w="0" w:type="dxa"/>
            <w:bottom w:w="0" w:type="dxa"/>
          </w:tblCellMar>
        </w:tblPrEx>
        <w:trPr>
          <w:tblHeader/>
        </w:trPr>
        <w:tc>
          <w:tcPr>
            <w:tcW w:w="5138" w:type="dxa"/>
            <w:shd w:val="clear" w:color="auto" w:fill="E4E4E4"/>
            <w:tcMar>
              <w:top w:w="60" w:type="dxa"/>
              <w:left w:w="100" w:type="dxa"/>
              <w:bottom w:w="60" w:type="dxa"/>
              <w:right w:w="100" w:type="dxa"/>
            </w:tcMar>
          </w:tcPr>
          <w:p w14:paraId="4BB5E3DD" w14:textId="77777777" w:rsidR="00C927D0" w:rsidRDefault="00F904C7">
            <w:r>
              <w:rPr>
                <w:b/>
                <w:bCs/>
                <w:sz w:val="18"/>
                <w:szCs w:val="18"/>
              </w:rPr>
              <w:t>Combinación</w:t>
            </w:r>
          </w:p>
        </w:tc>
        <w:tc>
          <w:tcPr>
            <w:tcW w:w="2000" w:type="dxa"/>
            <w:shd w:val="clear" w:color="auto" w:fill="E4E4E4"/>
            <w:tcMar>
              <w:top w:w="60" w:type="dxa"/>
              <w:left w:w="100" w:type="dxa"/>
              <w:bottom w:w="60" w:type="dxa"/>
              <w:right w:w="100" w:type="dxa"/>
            </w:tcMar>
          </w:tcPr>
          <w:p w14:paraId="1BF36F0D" w14:textId="77777777" w:rsidR="00C927D0" w:rsidRDefault="00F904C7">
            <w:r>
              <w:rPr>
                <w:b/>
                <w:bCs/>
                <w:sz w:val="18"/>
                <w:szCs w:val="18"/>
              </w:rPr>
              <w:t>€ al día</w:t>
            </w:r>
          </w:p>
        </w:tc>
        <w:tc>
          <w:tcPr>
            <w:tcW w:w="2500" w:type="dxa"/>
            <w:shd w:val="clear" w:color="auto" w:fill="E4E4E4"/>
            <w:tcMar>
              <w:top w:w="60" w:type="dxa"/>
              <w:left w:w="100" w:type="dxa"/>
              <w:bottom w:w="60" w:type="dxa"/>
              <w:right w:w="100" w:type="dxa"/>
            </w:tcMar>
          </w:tcPr>
          <w:p w14:paraId="64F8106D" w14:textId="77777777" w:rsidR="00C927D0" w:rsidRDefault="00F904C7">
            <w:r>
              <w:rPr>
                <w:b/>
                <w:bCs/>
                <w:sz w:val="18"/>
                <w:szCs w:val="18"/>
              </w:rPr>
              <w:t>Evaluación histórica</w:t>
            </w:r>
          </w:p>
        </w:tc>
      </w:tr>
      <w:tr w:rsidR="00C927D0" w14:paraId="716E2237" w14:textId="77777777">
        <w:tblPrEx>
          <w:tblCellMar>
            <w:top w:w="0" w:type="dxa"/>
            <w:bottom w:w="0" w:type="dxa"/>
          </w:tblCellMar>
        </w:tblPrEx>
        <w:tc>
          <w:tcPr>
            <w:tcW w:w="5138" w:type="dxa"/>
            <w:tcMar>
              <w:top w:w="60" w:type="dxa"/>
              <w:left w:w="100" w:type="dxa"/>
              <w:bottom w:w="60" w:type="dxa"/>
              <w:right w:w="100" w:type="dxa"/>
            </w:tcMar>
          </w:tcPr>
          <w:p w14:paraId="24D31706" w14:textId="77777777" w:rsidR="00C927D0" w:rsidRDefault="00F904C7">
            <w:r>
              <w:rPr>
                <w:sz w:val="18"/>
                <w:szCs w:val="18"/>
              </w:rPr>
              <w:t>Opus 5 en todo</w:t>
            </w:r>
          </w:p>
        </w:tc>
        <w:tc>
          <w:tcPr>
            <w:tcW w:w="2000" w:type="dxa"/>
            <w:tcMar>
              <w:top w:w="60" w:type="dxa"/>
              <w:left w:w="100" w:type="dxa"/>
              <w:bottom w:w="60" w:type="dxa"/>
              <w:right w:w="100" w:type="dxa"/>
            </w:tcMar>
          </w:tcPr>
          <w:p w14:paraId="51271074" w14:textId="77777777" w:rsidR="00C927D0" w:rsidRDefault="00F904C7">
            <w:r>
              <w:rPr>
                <w:sz w:val="18"/>
                <w:szCs w:val="18"/>
              </w:rPr>
              <w:t>3,89</w:t>
            </w:r>
          </w:p>
        </w:tc>
        <w:tc>
          <w:tcPr>
            <w:tcW w:w="2500" w:type="dxa"/>
            <w:tcMar>
              <w:top w:w="60" w:type="dxa"/>
              <w:left w:w="100" w:type="dxa"/>
              <w:bottom w:w="60" w:type="dxa"/>
              <w:right w:w="100" w:type="dxa"/>
            </w:tcMar>
          </w:tcPr>
          <w:p w14:paraId="62AF12B9" w14:textId="77777777" w:rsidR="00C927D0" w:rsidRDefault="00F904C7">
            <w:r>
              <w:rPr>
                <w:sz w:val="18"/>
                <w:szCs w:val="18"/>
              </w:rPr>
              <w:t>unos 143 €</w:t>
            </w:r>
          </w:p>
        </w:tc>
      </w:tr>
      <w:tr w:rsidR="00C927D0" w14:paraId="080A4FDA" w14:textId="77777777">
        <w:tblPrEx>
          <w:tblCellMar>
            <w:top w:w="0" w:type="dxa"/>
            <w:bottom w:w="0" w:type="dxa"/>
          </w:tblCellMar>
        </w:tblPrEx>
        <w:tc>
          <w:tcPr>
            <w:tcW w:w="5138" w:type="dxa"/>
            <w:tcMar>
              <w:top w:w="60" w:type="dxa"/>
              <w:left w:w="100" w:type="dxa"/>
              <w:bottom w:w="60" w:type="dxa"/>
              <w:right w:w="100" w:type="dxa"/>
            </w:tcMar>
          </w:tcPr>
          <w:p w14:paraId="29237E1C" w14:textId="77777777" w:rsidR="00C927D0" w:rsidRDefault="00F904C7">
            <w:r>
              <w:rPr>
                <w:sz w:val="18"/>
                <w:szCs w:val="18"/>
              </w:rPr>
              <w:t>Haiku 4.5 en triaje y Opus 5 en extracción</w:t>
            </w:r>
          </w:p>
        </w:tc>
        <w:tc>
          <w:tcPr>
            <w:tcW w:w="2000" w:type="dxa"/>
            <w:tcMar>
              <w:top w:w="60" w:type="dxa"/>
              <w:left w:w="100" w:type="dxa"/>
              <w:bottom w:w="60" w:type="dxa"/>
              <w:right w:w="100" w:type="dxa"/>
            </w:tcMar>
          </w:tcPr>
          <w:p w14:paraId="51A9C1D3" w14:textId="77777777" w:rsidR="00C927D0" w:rsidRDefault="00F904C7">
            <w:r>
              <w:rPr>
                <w:sz w:val="18"/>
                <w:szCs w:val="18"/>
              </w:rPr>
              <w:t>1,15</w:t>
            </w:r>
          </w:p>
        </w:tc>
        <w:tc>
          <w:tcPr>
            <w:tcW w:w="2500" w:type="dxa"/>
            <w:tcMar>
              <w:top w:w="60" w:type="dxa"/>
              <w:left w:w="100" w:type="dxa"/>
              <w:bottom w:w="60" w:type="dxa"/>
              <w:right w:w="100" w:type="dxa"/>
            </w:tcMar>
          </w:tcPr>
          <w:p w14:paraId="787DAAB1" w14:textId="77777777" w:rsidR="00C927D0" w:rsidRDefault="00F904C7">
            <w:r>
              <w:rPr>
                <w:sz w:val="18"/>
                <w:szCs w:val="18"/>
              </w:rPr>
              <w:t>unos 52 €</w:t>
            </w:r>
          </w:p>
        </w:tc>
      </w:tr>
      <w:tr w:rsidR="00C927D0" w14:paraId="49642961" w14:textId="77777777">
        <w:tblPrEx>
          <w:tblCellMar>
            <w:top w:w="0" w:type="dxa"/>
            <w:bottom w:w="0" w:type="dxa"/>
          </w:tblCellMar>
        </w:tblPrEx>
        <w:tc>
          <w:tcPr>
            <w:tcW w:w="5138" w:type="dxa"/>
            <w:tcMar>
              <w:top w:w="60" w:type="dxa"/>
              <w:left w:w="100" w:type="dxa"/>
              <w:bottom w:w="60" w:type="dxa"/>
              <w:right w:w="100" w:type="dxa"/>
            </w:tcMar>
          </w:tcPr>
          <w:p w14:paraId="0EA601F0" w14:textId="77777777" w:rsidR="00C927D0" w:rsidRDefault="00F904C7">
            <w:r>
              <w:rPr>
                <w:sz w:val="18"/>
                <w:szCs w:val="18"/>
              </w:rPr>
              <w:t>Sonnet 5 en todo</w:t>
            </w:r>
          </w:p>
        </w:tc>
        <w:tc>
          <w:tcPr>
            <w:tcW w:w="2000" w:type="dxa"/>
            <w:tcMar>
              <w:top w:w="60" w:type="dxa"/>
              <w:left w:w="100" w:type="dxa"/>
              <w:bottom w:w="60" w:type="dxa"/>
              <w:right w:w="100" w:type="dxa"/>
            </w:tcMar>
          </w:tcPr>
          <w:p w14:paraId="11A52051" w14:textId="77777777" w:rsidR="00C927D0" w:rsidRDefault="00F904C7">
            <w:r>
              <w:rPr>
                <w:sz w:val="18"/>
                <w:szCs w:val="18"/>
              </w:rPr>
              <w:t>1,55</w:t>
            </w:r>
          </w:p>
        </w:tc>
        <w:tc>
          <w:tcPr>
            <w:tcW w:w="2500" w:type="dxa"/>
            <w:tcMar>
              <w:top w:w="60" w:type="dxa"/>
              <w:left w:w="100" w:type="dxa"/>
              <w:bottom w:w="60" w:type="dxa"/>
              <w:right w:w="100" w:type="dxa"/>
            </w:tcMar>
          </w:tcPr>
          <w:p w14:paraId="06D58BE3" w14:textId="77777777" w:rsidR="00C927D0" w:rsidRDefault="00F904C7">
            <w:r>
              <w:rPr>
                <w:sz w:val="18"/>
                <w:szCs w:val="18"/>
              </w:rPr>
              <w:t>unos 57 €</w:t>
            </w:r>
          </w:p>
        </w:tc>
      </w:tr>
    </w:tbl>
    <w:p w14:paraId="229444A2" w14:textId="77777777" w:rsidR="00C927D0" w:rsidRDefault="00C927D0">
      <w:pPr>
        <w:spacing w:after="160"/>
      </w:pPr>
    </w:p>
    <w:p w14:paraId="2D19BEE3" w14:textId="77777777" w:rsidR="00C927D0" w:rsidRDefault="00F904C7">
      <w:pPr>
        <w:spacing w:after="120" w:line="276" w:lineRule="auto"/>
      </w:pPr>
      <w:r>
        <w:t>La elección del modelo de triaje no se decide por intuición: es el experimento de la Fase 4, sobre las empresas de desarrollo, comparando M1 y coste. Para extracción se usa Opus 5, porque un error ahí descarta un contrato que la empresa podía ganar y el coste por pliego es bajo en términos absolutos.</w:t>
      </w:r>
    </w:p>
    <w:p w14:paraId="4FBCE19B" w14:textId="77777777" w:rsidR="00C927D0" w:rsidRDefault="00F904C7">
      <w:pPr>
        <w:pStyle w:val="Ttulo2"/>
      </w:pPr>
      <w:bookmarkStart w:id="40" w:name="_Toc241104899"/>
      <w:r>
        <w:t>7.4 Controles de gasto</w:t>
      </w:r>
      <w:bookmarkEnd w:id="40"/>
    </w:p>
    <w:tbl>
      <w:tblPr>
        <w:tblW w:w="9638"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5138"/>
        <w:gridCol w:w="4500"/>
      </w:tblGrid>
      <w:tr w:rsidR="00C927D0" w14:paraId="54C959D3" w14:textId="77777777">
        <w:tblPrEx>
          <w:tblCellMar>
            <w:top w:w="0" w:type="dxa"/>
            <w:bottom w:w="0" w:type="dxa"/>
          </w:tblCellMar>
        </w:tblPrEx>
        <w:trPr>
          <w:tblHeader/>
        </w:trPr>
        <w:tc>
          <w:tcPr>
            <w:tcW w:w="5138" w:type="dxa"/>
            <w:shd w:val="clear" w:color="auto" w:fill="E4E4E4"/>
            <w:tcMar>
              <w:top w:w="60" w:type="dxa"/>
              <w:left w:w="100" w:type="dxa"/>
              <w:bottom w:w="60" w:type="dxa"/>
              <w:right w:w="100" w:type="dxa"/>
            </w:tcMar>
          </w:tcPr>
          <w:p w14:paraId="1C27DAAB" w14:textId="77777777" w:rsidR="00C927D0" w:rsidRDefault="00F904C7">
            <w:r>
              <w:rPr>
                <w:b/>
                <w:bCs/>
                <w:sz w:val="18"/>
                <w:szCs w:val="18"/>
              </w:rPr>
              <w:t>Control</w:t>
            </w:r>
          </w:p>
        </w:tc>
        <w:tc>
          <w:tcPr>
            <w:tcW w:w="4500" w:type="dxa"/>
            <w:shd w:val="clear" w:color="auto" w:fill="E4E4E4"/>
            <w:tcMar>
              <w:top w:w="60" w:type="dxa"/>
              <w:left w:w="100" w:type="dxa"/>
              <w:bottom w:w="60" w:type="dxa"/>
              <w:right w:w="100" w:type="dxa"/>
            </w:tcMar>
          </w:tcPr>
          <w:p w14:paraId="3FFC800D" w14:textId="77777777" w:rsidR="00C927D0" w:rsidRDefault="00F904C7">
            <w:r>
              <w:rPr>
                <w:b/>
                <w:bCs/>
                <w:sz w:val="18"/>
                <w:szCs w:val="18"/>
              </w:rPr>
              <w:t>Dónde</w:t>
            </w:r>
          </w:p>
        </w:tc>
      </w:tr>
      <w:tr w:rsidR="00C927D0" w14:paraId="645FAE4D" w14:textId="77777777">
        <w:tblPrEx>
          <w:tblCellMar>
            <w:top w:w="0" w:type="dxa"/>
            <w:bottom w:w="0" w:type="dxa"/>
          </w:tblCellMar>
        </w:tblPrEx>
        <w:tc>
          <w:tcPr>
            <w:tcW w:w="5138" w:type="dxa"/>
            <w:tcMar>
              <w:top w:w="60" w:type="dxa"/>
              <w:left w:w="100" w:type="dxa"/>
              <w:bottom w:w="60" w:type="dxa"/>
              <w:right w:w="100" w:type="dxa"/>
            </w:tcMar>
          </w:tcPr>
          <w:p w14:paraId="4B87CB18" w14:textId="77777777" w:rsidR="00C927D0" w:rsidRDefault="00F904C7">
            <w:r>
              <w:rPr>
                <w:sz w:val="18"/>
                <w:szCs w:val="18"/>
              </w:rPr>
              <w:t>Crédito de prepago sin recarga automática</w:t>
            </w:r>
          </w:p>
        </w:tc>
        <w:tc>
          <w:tcPr>
            <w:tcW w:w="4500" w:type="dxa"/>
            <w:tcMar>
              <w:top w:w="60" w:type="dxa"/>
              <w:left w:w="100" w:type="dxa"/>
              <w:bottom w:w="60" w:type="dxa"/>
              <w:right w:w="100" w:type="dxa"/>
            </w:tcMar>
          </w:tcPr>
          <w:p w14:paraId="33873096" w14:textId="77777777" w:rsidR="00C927D0" w:rsidRDefault="00F904C7">
            <w:r>
              <w:rPr>
                <w:sz w:val="18"/>
                <w:szCs w:val="18"/>
              </w:rPr>
              <w:t>Consola de Anthropic</w:t>
            </w:r>
          </w:p>
        </w:tc>
      </w:tr>
      <w:tr w:rsidR="00C927D0" w14:paraId="21D95DA6" w14:textId="77777777">
        <w:tblPrEx>
          <w:tblCellMar>
            <w:top w:w="0" w:type="dxa"/>
            <w:bottom w:w="0" w:type="dxa"/>
          </w:tblCellMar>
        </w:tblPrEx>
        <w:tc>
          <w:tcPr>
            <w:tcW w:w="5138" w:type="dxa"/>
            <w:tcMar>
              <w:top w:w="60" w:type="dxa"/>
              <w:left w:w="100" w:type="dxa"/>
              <w:bottom w:w="60" w:type="dxa"/>
              <w:right w:w="100" w:type="dxa"/>
            </w:tcMar>
          </w:tcPr>
          <w:p w14:paraId="45AEA893" w14:textId="77777777" w:rsidR="00C927D0" w:rsidRDefault="00F904C7">
            <w:r>
              <w:rPr>
                <w:sz w:val="18"/>
                <w:szCs w:val="18"/>
              </w:rPr>
              <w:t>Límite de gasto mensual por espacio de trabajo</w:t>
            </w:r>
          </w:p>
        </w:tc>
        <w:tc>
          <w:tcPr>
            <w:tcW w:w="4500" w:type="dxa"/>
            <w:tcMar>
              <w:top w:w="60" w:type="dxa"/>
              <w:left w:w="100" w:type="dxa"/>
              <w:bottom w:w="60" w:type="dxa"/>
              <w:right w:w="100" w:type="dxa"/>
            </w:tcMar>
          </w:tcPr>
          <w:p w14:paraId="5885D8C2" w14:textId="77777777" w:rsidR="00C927D0" w:rsidRDefault="00F904C7">
            <w:r>
              <w:rPr>
                <w:sz w:val="18"/>
                <w:szCs w:val="18"/>
              </w:rPr>
              <w:t>Consola de Anthropic</w:t>
            </w:r>
          </w:p>
        </w:tc>
      </w:tr>
      <w:tr w:rsidR="00C927D0" w14:paraId="2B069723" w14:textId="77777777">
        <w:tblPrEx>
          <w:tblCellMar>
            <w:top w:w="0" w:type="dxa"/>
            <w:bottom w:w="0" w:type="dxa"/>
          </w:tblCellMar>
        </w:tblPrEx>
        <w:tc>
          <w:tcPr>
            <w:tcW w:w="5138" w:type="dxa"/>
            <w:tcMar>
              <w:top w:w="60" w:type="dxa"/>
              <w:left w:w="100" w:type="dxa"/>
              <w:bottom w:w="60" w:type="dxa"/>
              <w:right w:w="100" w:type="dxa"/>
            </w:tcMar>
          </w:tcPr>
          <w:p w14:paraId="2AEA749C" w14:textId="77777777" w:rsidR="00C927D0" w:rsidRDefault="00F904C7">
            <w:r>
              <w:rPr>
                <w:sz w:val="18"/>
                <w:szCs w:val="18"/>
              </w:rPr>
              <w:t>Presupuesto diario en euros; al agotarse, el resto queda pendiente</w:t>
            </w:r>
          </w:p>
        </w:tc>
        <w:tc>
          <w:tcPr>
            <w:tcW w:w="4500" w:type="dxa"/>
            <w:tcMar>
              <w:top w:w="60" w:type="dxa"/>
              <w:left w:w="100" w:type="dxa"/>
              <w:bottom w:w="60" w:type="dxa"/>
              <w:right w:w="100" w:type="dxa"/>
            </w:tcMar>
          </w:tcPr>
          <w:p w14:paraId="7F884D33" w14:textId="77777777" w:rsidR="00C927D0" w:rsidRDefault="00F904C7">
            <w:r>
              <w:rPr>
                <w:sz w:val="18"/>
                <w:szCs w:val="18"/>
              </w:rPr>
              <w:t>PRESUPUESTO_DIARIO_EUR en .env, aplicado por radar/llm.py</w:t>
            </w:r>
          </w:p>
        </w:tc>
      </w:tr>
      <w:tr w:rsidR="00C927D0" w14:paraId="69B4404C" w14:textId="77777777">
        <w:tblPrEx>
          <w:tblCellMar>
            <w:top w:w="0" w:type="dxa"/>
            <w:bottom w:w="0" w:type="dxa"/>
          </w:tblCellMar>
        </w:tblPrEx>
        <w:tc>
          <w:tcPr>
            <w:tcW w:w="5138" w:type="dxa"/>
            <w:tcMar>
              <w:top w:w="60" w:type="dxa"/>
              <w:left w:w="100" w:type="dxa"/>
              <w:bottom w:w="60" w:type="dxa"/>
              <w:right w:w="100" w:type="dxa"/>
            </w:tcMar>
          </w:tcPr>
          <w:p w14:paraId="36E0EC10" w14:textId="77777777" w:rsidR="00C927D0" w:rsidRDefault="00F904C7">
            <w:r>
              <w:rPr>
                <w:sz w:val="18"/>
                <w:szCs w:val="18"/>
              </w:rPr>
              <w:t>Presupuesto de la evaluación histórica</w:t>
            </w:r>
          </w:p>
        </w:tc>
        <w:tc>
          <w:tcPr>
            <w:tcW w:w="4500" w:type="dxa"/>
            <w:tcMar>
              <w:top w:w="60" w:type="dxa"/>
              <w:left w:w="100" w:type="dxa"/>
              <w:bottom w:w="60" w:type="dxa"/>
              <w:right w:w="100" w:type="dxa"/>
            </w:tcMar>
          </w:tcPr>
          <w:p w14:paraId="6DCCED30" w14:textId="77777777" w:rsidR="00C927D0" w:rsidRDefault="00F904C7">
            <w:r>
              <w:rPr>
                <w:sz w:val="18"/>
                <w:szCs w:val="18"/>
              </w:rPr>
              <w:t>PRESUPUESTO_EVALUACION_EUR en .env</w:t>
            </w:r>
          </w:p>
        </w:tc>
      </w:tr>
      <w:tr w:rsidR="00C927D0" w14:paraId="1D51FEB7" w14:textId="77777777">
        <w:tblPrEx>
          <w:tblCellMar>
            <w:top w:w="0" w:type="dxa"/>
            <w:bottom w:w="0" w:type="dxa"/>
          </w:tblCellMar>
        </w:tblPrEx>
        <w:tc>
          <w:tcPr>
            <w:tcW w:w="5138" w:type="dxa"/>
            <w:tcMar>
              <w:top w:w="60" w:type="dxa"/>
              <w:left w:w="100" w:type="dxa"/>
              <w:bottom w:w="60" w:type="dxa"/>
              <w:right w:w="100" w:type="dxa"/>
            </w:tcMar>
          </w:tcPr>
          <w:p w14:paraId="4313992C" w14:textId="77777777" w:rsidR="00C927D0" w:rsidRDefault="00F904C7">
            <w:r>
              <w:rPr>
                <w:sz w:val="18"/>
                <w:szCs w:val="18"/>
              </w:rPr>
              <w:t>Triaje barato antes de leer el pliego</w:t>
            </w:r>
          </w:p>
        </w:tc>
        <w:tc>
          <w:tcPr>
            <w:tcW w:w="4500" w:type="dxa"/>
            <w:tcMar>
              <w:top w:w="60" w:type="dxa"/>
              <w:left w:w="100" w:type="dxa"/>
              <w:bottom w:w="60" w:type="dxa"/>
              <w:right w:w="100" w:type="dxa"/>
            </w:tcMar>
          </w:tcPr>
          <w:p w14:paraId="61E80699" w14:textId="77777777" w:rsidR="00C927D0" w:rsidRDefault="00F904C7">
            <w:r>
              <w:rPr>
                <w:sz w:val="18"/>
                <w:szCs w:val="18"/>
              </w:rPr>
              <w:t>Diseño del grafo</w:t>
            </w:r>
          </w:p>
        </w:tc>
      </w:tr>
      <w:tr w:rsidR="00C927D0" w14:paraId="617E3FED" w14:textId="77777777">
        <w:tblPrEx>
          <w:tblCellMar>
            <w:top w:w="0" w:type="dxa"/>
            <w:bottom w:w="0" w:type="dxa"/>
          </w:tblCellMar>
        </w:tblPrEx>
        <w:tc>
          <w:tcPr>
            <w:tcW w:w="5138" w:type="dxa"/>
            <w:tcMar>
              <w:top w:w="60" w:type="dxa"/>
              <w:left w:w="100" w:type="dxa"/>
              <w:bottom w:w="60" w:type="dxa"/>
              <w:right w:w="100" w:type="dxa"/>
            </w:tcMar>
          </w:tcPr>
          <w:p w14:paraId="6DA571DE" w14:textId="77777777" w:rsidR="00C927D0" w:rsidRDefault="00F904C7">
            <w:r>
              <w:rPr>
                <w:sz w:val="18"/>
                <w:szCs w:val="18"/>
              </w:rPr>
              <w:t>Solo las páginas relevantes van al modelo</w:t>
            </w:r>
          </w:p>
        </w:tc>
        <w:tc>
          <w:tcPr>
            <w:tcW w:w="4500" w:type="dxa"/>
            <w:tcMar>
              <w:top w:w="60" w:type="dxa"/>
              <w:left w:w="100" w:type="dxa"/>
              <w:bottom w:w="60" w:type="dxa"/>
              <w:right w:w="100" w:type="dxa"/>
            </w:tcMar>
          </w:tcPr>
          <w:p w14:paraId="7F0E451C" w14:textId="77777777" w:rsidR="00C927D0" w:rsidRDefault="00F904C7">
            <w:r>
              <w:rPr>
                <w:sz w:val="18"/>
                <w:szCs w:val="18"/>
              </w:rPr>
              <w:t>Nodo de localización de secciones</w:t>
            </w:r>
          </w:p>
        </w:tc>
      </w:tr>
      <w:tr w:rsidR="00C927D0" w14:paraId="40F78D0A" w14:textId="77777777">
        <w:tblPrEx>
          <w:tblCellMar>
            <w:top w:w="0" w:type="dxa"/>
            <w:bottom w:w="0" w:type="dxa"/>
          </w:tblCellMar>
        </w:tblPrEx>
        <w:tc>
          <w:tcPr>
            <w:tcW w:w="5138" w:type="dxa"/>
            <w:tcMar>
              <w:top w:w="60" w:type="dxa"/>
              <w:left w:w="100" w:type="dxa"/>
              <w:bottom w:w="60" w:type="dxa"/>
              <w:right w:w="100" w:type="dxa"/>
            </w:tcMar>
          </w:tcPr>
          <w:p w14:paraId="43675192" w14:textId="77777777" w:rsidR="00C927D0" w:rsidRDefault="00F904C7">
            <w:r>
              <w:rPr>
                <w:sz w:val="18"/>
                <w:szCs w:val="18"/>
              </w:rPr>
              <w:t>Batch API para la evaluación histórica</w:t>
            </w:r>
          </w:p>
        </w:tc>
        <w:tc>
          <w:tcPr>
            <w:tcW w:w="4500" w:type="dxa"/>
            <w:tcMar>
              <w:top w:w="60" w:type="dxa"/>
              <w:left w:w="100" w:type="dxa"/>
              <w:bottom w:w="60" w:type="dxa"/>
              <w:right w:w="100" w:type="dxa"/>
            </w:tcMar>
          </w:tcPr>
          <w:p w14:paraId="6DB12C26" w14:textId="77777777" w:rsidR="00C927D0" w:rsidRDefault="00F904C7">
            <w:r>
              <w:rPr>
                <w:sz w:val="18"/>
                <w:szCs w:val="18"/>
              </w:rPr>
              <w:t>50 % menos</w:t>
            </w:r>
          </w:p>
        </w:tc>
      </w:tr>
    </w:tbl>
    <w:p w14:paraId="73EA8D60" w14:textId="77777777" w:rsidR="00C927D0" w:rsidRDefault="00C927D0">
      <w:pPr>
        <w:spacing w:after="160"/>
      </w:pPr>
    </w:p>
    <w:p w14:paraId="083E866D" w14:textId="77777777" w:rsidR="00C927D0" w:rsidRDefault="00F904C7">
      <w:pPr>
        <w:spacing w:after="120" w:line="276" w:lineRule="auto"/>
      </w:pPr>
      <w:r>
        <w:lastRenderedPageBreak/>
        <w:t>Riesgo de la estimación: si el prefijo fijo no llega al mínimo que el modelo necesita para guardar caché (entre 512 y 4.096 tokens según el modelo), no hay ahorro por caché y el triaje sube. Se comprueba en la Fase 1 leyendo los tokens de lectura de caché que devuelve la API.</w:t>
      </w:r>
    </w:p>
    <w:p w14:paraId="61B7C276" w14:textId="77777777" w:rsidR="00C927D0" w:rsidRDefault="00C927D0">
      <w:pPr>
        <w:sectPr w:rsidR="00C927D0">
          <w:headerReference w:type="default" r:id="rId7"/>
          <w:footerReference w:type="default" r:id="rId8"/>
          <w:pgSz w:w="11906" w:h="16838"/>
          <w:pgMar w:top="1133" w:right="1133" w:bottom="1133" w:left="1133" w:header="708" w:footer="708" w:gutter="0"/>
          <w:cols w:space="720"/>
          <w:docGrid w:linePitch="360"/>
        </w:sectPr>
      </w:pPr>
    </w:p>
    <w:p w14:paraId="61AC11EA" w14:textId="77777777" w:rsidR="00C927D0" w:rsidRDefault="00F904C7">
      <w:pPr>
        <w:pStyle w:val="Ttulo1"/>
      </w:pPr>
      <w:bookmarkStart w:id="41" w:name="_Toc241104900"/>
      <w:r>
        <w:lastRenderedPageBreak/>
        <w:t>8. Matriz de fallos</w:t>
      </w:r>
      <w:bookmarkEnd w:id="41"/>
    </w:p>
    <w:p w14:paraId="2138312D" w14:textId="77777777" w:rsidR="00C927D0" w:rsidRDefault="00F904C7">
      <w:pPr>
        <w:spacing w:after="120" w:line="276" w:lineRule="auto"/>
      </w:pPr>
      <w:r>
        <w:t>Cada fila tiene un test en tests/test_fallos.py y un mensaje pensado para alguien no técnico. Nunca se muestra una traza al usuario: la traza va al log.</w:t>
      </w:r>
    </w:p>
    <w:tbl>
      <w:tblPr>
        <w:tblW w:w="1457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2200"/>
        <w:gridCol w:w="3200"/>
        <w:gridCol w:w="4170"/>
        <w:gridCol w:w="5000"/>
      </w:tblGrid>
      <w:tr w:rsidR="00C927D0" w14:paraId="35557B18" w14:textId="77777777">
        <w:tblPrEx>
          <w:tblCellMar>
            <w:top w:w="0" w:type="dxa"/>
            <w:bottom w:w="0" w:type="dxa"/>
          </w:tblCellMar>
        </w:tblPrEx>
        <w:trPr>
          <w:tblHeader/>
        </w:trPr>
        <w:tc>
          <w:tcPr>
            <w:tcW w:w="2200" w:type="dxa"/>
            <w:shd w:val="clear" w:color="auto" w:fill="E4E4E4"/>
            <w:tcMar>
              <w:top w:w="60" w:type="dxa"/>
              <w:left w:w="100" w:type="dxa"/>
              <w:bottom w:w="60" w:type="dxa"/>
              <w:right w:w="100" w:type="dxa"/>
            </w:tcMar>
          </w:tcPr>
          <w:p w14:paraId="03C345CC" w14:textId="77777777" w:rsidR="00C927D0" w:rsidRDefault="00F904C7">
            <w:r>
              <w:rPr>
                <w:b/>
                <w:bCs/>
                <w:sz w:val="18"/>
                <w:szCs w:val="18"/>
              </w:rPr>
              <w:t>Caso</w:t>
            </w:r>
          </w:p>
        </w:tc>
        <w:tc>
          <w:tcPr>
            <w:tcW w:w="3200" w:type="dxa"/>
            <w:shd w:val="clear" w:color="auto" w:fill="E4E4E4"/>
            <w:tcMar>
              <w:top w:w="60" w:type="dxa"/>
              <w:left w:w="100" w:type="dxa"/>
              <w:bottom w:w="60" w:type="dxa"/>
              <w:right w:w="100" w:type="dxa"/>
            </w:tcMar>
          </w:tcPr>
          <w:p w14:paraId="75594A4B" w14:textId="77777777" w:rsidR="00C927D0" w:rsidRDefault="00F904C7">
            <w:r>
              <w:rPr>
                <w:b/>
                <w:bCs/>
                <w:sz w:val="18"/>
                <w:szCs w:val="18"/>
              </w:rPr>
              <w:t>Cómo se provoca en el test</w:t>
            </w:r>
          </w:p>
        </w:tc>
        <w:tc>
          <w:tcPr>
            <w:tcW w:w="4170" w:type="dxa"/>
            <w:shd w:val="clear" w:color="auto" w:fill="E4E4E4"/>
            <w:tcMar>
              <w:top w:w="60" w:type="dxa"/>
              <w:left w:w="100" w:type="dxa"/>
              <w:bottom w:w="60" w:type="dxa"/>
              <w:right w:w="100" w:type="dxa"/>
            </w:tcMar>
          </w:tcPr>
          <w:p w14:paraId="7D841F5F" w14:textId="77777777" w:rsidR="00C927D0" w:rsidRDefault="00F904C7">
            <w:r>
              <w:rPr>
                <w:b/>
                <w:bCs/>
                <w:sz w:val="18"/>
                <w:szCs w:val="18"/>
              </w:rPr>
              <w:t>Comportamiento esperado</w:t>
            </w:r>
          </w:p>
        </w:tc>
        <w:tc>
          <w:tcPr>
            <w:tcW w:w="5000" w:type="dxa"/>
            <w:shd w:val="clear" w:color="auto" w:fill="E4E4E4"/>
            <w:tcMar>
              <w:top w:w="60" w:type="dxa"/>
              <w:left w:w="100" w:type="dxa"/>
              <w:bottom w:w="60" w:type="dxa"/>
              <w:right w:w="100" w:type="dxa"/>
            </w:tcMar>
          </w:tcPr>
          <w:p w14:paraId="50B470BA" w14:textId="77777777" w:rsidR="00C927D0" w:rsidRDefault="00F904C7">
            <w:r>
              <w:rPr>
                <w:b/>
                <w:bCs/>
                <w:sz w:val="18"/>
                <w:szCs w:val="18"/>
              </w:rPr>
              <w:t>Mensaje (borrador)</w:t>
            </w:r>
          </w:p>
        </w:tc>
      </w:tr>
      <w:tr w:rsidR="00C927D0" w14:paraId="037B5536" w14:textId="77777777">
        <w:tblPrEx>
          <w:tblCellMar>
            <w:top w:w="0" w:type="dxa"/>
            <w:bottom w:w="0" w:type="dxa"/>
          </w:tblCellMar>
        </w:tblPrEx>
        <w:tc>
          <w:tcPr>
            <w:tcW w:w="2200" w:type="dxa"/>
            <w:tcMar>
              <w:top w:w="60" w:type="dxa"/>
              <w:left w:w="100" w:type="dxa"/>
              <w:bottom w:w="60" w:type="dxa"/>
              <w:right w:w="100" w:type="dxa"/>
            </w:tcMar>
          </w:tcPr>
          <w:p w14:paraId="2B60144C" w14:textId="77777777" w:rsidR="00C927D0" w:rsidRDefault="00F904C7">
            <w:r>
              <w:rPr>
                <w:sz w:val="18"/>
                <w:szCs w:val="18"/>
              </w:rPr>
              <w:t>Sin red</w:t>
            </w:r>
          </w:p>
        </w:tc>
        <w:tc>
          <w:tcPr>
            <w:tcW w:w="3200" w:type="dxa"/>
            <w:tcMar>
              <w:top w:w="60" w:type="dxa"/>
              <w:left w:w="100" w:type="dxa"/>
              <w:bottom w:w="60" w:type="dxa"/>
              <w:right w:w="100" w:type="dxa"/>
            </w:tcMar>
          </w:tcPr>
          <w:p w14:paraId="1FF77384" w14:textId="77777777" w:rsidR="00C927D0" w:rsidRDefault="00F904C7">
            <w:r>
              <w:rPr>
                <w:sz w:val="18"/>
                <w:szCs w:val="18"/>
              </w:rPr>
              <w:t>Transporte que lanza error de conexión</w:t>
            </w:r>
          </w:p>
        </w:tc>
        <w:tc>
          <w:tcPr>
            <w:tcW w:w="4170" w:type="dxa"/>
            <w:tcMar>
              <w:top w:w="60" w:type="dxa"/>
              <w:left w:w="100" w:type="dxa"/>
              <w:bottom w:w="60" w:type="dxa"/>
              <w:right w:w="100" w:type="dxa"/>
            </w:tcMar>
          </w:tcPr>
          <w:p w14:paraId="73174280" w14:textId="77777777" w:rsidR="00C927D0" w:rsidRDefault="00F904C7">
            <w:r>
              <w:rPr>
                <w:sz w:val="18"/>
                <w:szCs w:val="18"/>
              </w:rPr>
              <w:t>No se pierde nada; el cursor no avanza</w:t>
            </w:r>
          </w:p>
        </w:tc>
        <w:tc>
          <w:tcPr>
            <w:tcW w:w="5000" w:type="dxa"/>
            <w:tcMar>
              <w:top w:w="60" w:type="dxa"/>
              <w:left w:w="100" w:type="dxa"/>
              <w:bottom w:w="60" w:type="dxa"/>
              <w:right w:w="100" w:type="dxa"/>
            </w:tcMar>
          </w:tcPr>
          <w:p w14:paraId="5E5F2780" w14:textId="77777777" w:rsidR="00C927D0" w:rsidRDefault="00F904C7">
            <w:r>
              <w:rPr>
                <w:sz w:val="18"/>
                <w:szCs w:val="18"/>
              </w:rPr>
              <w:t>No hay conexión a internet. El informe de hoy no se ha generado; se reintentará en la próxima ejecución.</w:t>
            </w:r>
          </w:p>
        </w:tc>
      </w:tr>
      <w:tr w:rsidR="00C927D0" w14:paraId="60CE8242" w14:textId="77777777">
        <w:tblPrEx>
          <w:tblCellMar>
            <w:top w:w="0" w:type="dxa"/>
            <w:bottom w:w="0" w:type="dxa"/>
          </w:tblCellMar>
        </w:tblPrEx>
        <w:tc>
          <w:tcPr>
            <w:tcW w:w="2200" w:type="dxa"/>
            <w:tcMar>
              <w:top w:w="60" w:type="dxa"/>
              <w:left w:w="100" w:type="dxa"/>
              <w:bottom w:w="60" w:type="dxa"/>
              <w:right w:w="100" w:type="dxa"/>
            </w:tcMar>
          </w:tcPr>
          <w:p w14:paraId="2D80A7D3" w14:textId="77777777" w:rsidR="00C927D0" w:rsidRDefault="00F904C7">
            <w:r>
              <w:rPr>
                <w:sz w:val="18"/>
                <w:szCs w:val="18"/>
              </w:rPr>
              <w:t>Plataforma caída o lenta</w:t>
            </w:r>
          </w:p>
        </w:tc>
        <w:tc>
          <w:tcPr>
            <w:tcW w:w="3200" w:type="dxa"/>
            <w:tcMar>
              <w:top w:w="60" w:type="dxa"/>
              <w:left w:w="100" w:type="dxa"/>
              <w:bottom w:w="60" w:type="dxa"/>
              <w:right w:w="100" w:type="dxa"/>
            </w:tcMar>
          </w:tcPr>
          <w:p w14:paraId="3BB30DC3" w14:textId="77777777" w:rsidR="00C927D0" w:rsidRDefault="00F904C7">
            <w:r>
              <w:rPr>
                <w:sz w:val="18"/>
                <w:szCs w:val="18"/>
              </w:rPr>
              <w:t>Respuestas 5xx, tiempo agotado, conexión cortada</w:t>
            </w:r>
          </w:p>
        </w:tc>
        <w:tc>
          <w:tcPr>
            <w:tcW w:w="4170" w:type="dxa"/>
            <w:tcMar>
              <w:top w:w="60" w:type="dxa"/>
              <w:left w:w="100" w:type="dxa"/>
              <w:bottom w:w="60" w:type="dxa"/>
              <w:right w:w="100" w:type="dxa"/>
            </w:tcMar>
          </w:tcPr>
          <w:p w14:paraId="5F23CFF3" w14:textId="77777777" w:rsidR="00C927D0" w:rsidRDefault="00F904C7">
            <w:r>
              <w:rPr>
                <w:sz w:val="18"/>
                <w:szCs w:val="18"/>
              </w:rPr>
              <w:t>Tres reintentos con espera creciente; después, aviso</w:t>
            </w:r>
          </w:p>
        </w:tc>
        <w:tc>
          <w:tcPr>
            <w:tcW w:w="5000" w:type="dxa"/>
            <w:tcMar>
              <w:top w:w="60" w:type="dxa"/>
              <w:left w:w="100" w:type="dxa"/>
              <w:bottom w:w="60" w:type="dxa"/>
              <w:right w:w="100" w:type="dxa"/>
            </w:tcMar>
          </w:tcPr>
          <w:p w14:paraId="7BED7C82" w14:textId="77777777" w:rsidR="00C927D0" w:rsidRDefault="00F904C7">
            <w:r>
              <w:rPr>
                <w:sz w:val="18"/>
                <w:szCs w:val="18"/>
              </w:rPr>
              <w:t>La Plataforma de Contratación no responde desde las HH:MM. Hoy no hay datos nuevos.</w:t>
            </w:r>
          </w:p>
        </w:tc>
      </w:tr>
      <w:tr w:rsidR="00C927D0" w14:paraId="090697D2" w14:textId="77777777">
        <w:tblPrEx>
          <w:tblCellMar>
            <w:top w:w="0" w:type="dxa"/>
            <w:bottom w:w="0" w:type="dxa"/>
          </w:tblCellMar>
        </w:tblPrEx>
        <w:tc>
          <w:tcPr>
            <w:tcW w:w="2200" w:type="dxa"/>
            <w:tcMar>
              <w:top w:w="60" w:type="dxa"/>
              <w:left w:w="100" w:type="dxa"/>
              <w:bottom w:w="60" w:type="dxa"/>
              <w:right w:w="100" w:type="dxa"/>
            </w:tcMar>
          </w:tcPr>
          <w:p w14:paraId="6D6801B4" w14:textId="77777777" w:rsidR="00C927D0" w:rsidRDefault="00F904C7">
            <w:r>
              <w:rPr>
                <w:sz w:val="18"/>
                <w:szCs w:val="18"/>
              </w:rPr>
              <w:t>Certificado no verificable</w:t>
            </w:r>
          </w:p>
        </w:tc>
        <w:tc>
          <w:tcPr>
            <w:tcW w:w="3200" w:type="dxa"/>
            <w:tcMar>
              <w:top w:w="60" w:type="dxa"/>
              <w:left w:w="100" w:type="dxa"/>
              <w:bottom w:w="60" w:type="dxa"/>
              <w:right w:w="100" w:type="dxa"/>
            </w:tcMar>
          </w:tcPr>
          <w:p w14:paraId="4A164D87" w14:textId="77777777" w:rsidR="00C927D0" w:rsidRDefault="00F904C7">
            <w:r>
              <w:rPr>
                <w:sz w:val="18"/>
                <w:szCs w:val="18"/>
              </w:rPr>
              <w:t>Contexto TLS sin la raíz de la FNMT</w:t>
            </w:r>
          </w:p>
        </w:tc>
        <w:tc>
          <w:tcPr>
            <w:tcW w:w="4170" w:type="dxa"/>
            <w:tcMar>
              <w:top w:w="60" w:type="dxa"/>
              <w:left w:w="100" w:type="dxa"/>
              <w:bottom w:w="60" w:type="dxa"/>
              <w:right w:w="100" w:type="dxa"/>
            </w:tcMar>
          </w:tcPr>
          <w:p w14:paraId="54A906B0" w14:textId="77777777" w:rsidR="00C927D0" w:rsidRDefault="00F904C7">
            <w:r>
              <w:rPr>
                <w:sz w:val="18"/>
                <w:szCs w:val="18"/>
              </w:rPr>
              <w:t>Se detiene; nunca se desactiva la verificación</w:t>
            </w:r>
          </w:p>
        </w:tc>
        <w:tc>
          <w:tcPr>
            <w:tcW w:w="5000" w:type="dxa"/>
            <w:tcMar>
              <w:top w:w="60" w:type="dxa"/>
              <w:left w:w="100" w:type="dxa"/>
              <w:bottom w:w="60" w:type="dxa"/>
              <w:right w:w="100" w:type="dxa"/>
            </w:tcMar>
          </w:tcPr>
          <w:p w14:paraId="73727530" w14:textId="77777777" w:rsidR="00C927D0" w:rsidRDefault="00F904C7">
            <w:r>
              <w:rPr>
                <w:sz w:val="18"/>
                <w:szCs w:val="18"/>
              </w:rPr>
              <w:t>No se ha podido verificar la identidad del servidor de la Plataforma. Revisa la instalación de certificados.</w:t>
            </w:r>
          </w:p>
        </w:tc>
      </w:tr>
      <w:tr w:rsidR="00C927D0" w14:paraId="7AD70DD8" w14:textId="77777777">
        <w:tblPrEx>
          <w:tblCellMar>
            <w:top w:w="0" w:type="dxa"/>
            <w:bottom w:w="0" w:type="dxa"/>
          </w:tblCellMar>
        </w:tblPrEx>
        <w:tc>
          <w:tcPr>
            <w:tcW w:w="2200" w:type="dxa"/>
            <w:tcMar>
              <w:top w:w="60" w:type="dxa"/>
              <w:left w:w="100" w:type="dxa"/>
              <w:bottom w:w="60" w:type="dxa"/>
              <w:right w:w="100" w:type="dxa"/>
            </w:tcMar>
          </w:tcPr>
          <w:p w14:paraId="5CFAFD9F" w14:textId="77777777" w:rsidR="00C927D0" w:rsidRDefault="00F904C7">
            <w:r>
              <w:rPr>
                <w:sz w:val="18"/>
                <w:szCs w:val="18"/>
              </w:rPr>
              <w:t>Falta la clave de API</w:t>
            </w:r>
          </w:p>
        </w:tc>
        <w:tc>
          <w:tcPr>
            <w:tcW w:w="3200" w:type="dxa"/>
            <w:tcMar>
              <w:top w:w="60" w:type="dxa"/>
              <w:left w:w="100" w:type="dxa"/>
              <w:bottom w:w="60" w:type="dxa"/>
              <w:right w:w="100" w:type="dxa"/>
            </w:tcMar>
          </w:tcPr>
          <w:p w14:paraId="23E0AEA8" w14:textId="77777777" w:rsidR="00C927D0" w:rsidRDefault="00F904C7">
            <w:r>
              <w:rPr>
                <w:sz w:val="18"/>
                <w:szCs w:val="18"/>
              </w:rPr>
              <w:t>.env sin ANTHROPIC_API_KEY</w:t>
            </w:r>
          </w:p>
        </w:tc>
        <w:tc>
          <w:tcPr>
            <w:tcW w:w="4170" w:type="dxa"/>
            <w:tcMar>
              <w:top w:w="60" w:type="dxa"/>
              <w:left w:w="100" w:type="dxa"/>
              <w:bottom w:w="60" w:type="dxa"/>
              <w:right w:w="100" w:type="dxa"/>
            </w:tcMar>
          </w:tcPr>
          <w:p w14:paraId="7D991A1A" w14:textId="77777777" w:rsidR="00C927D0" w:rsidRDefault="00F904C7">
            <w:r>
              <w:rPr>
                <w:sz w:val="18"/>
                <w:szCs w:val="18"/>
              </w:rPr>
              <w:t>Diagnóstico al arrancar; no se ejecuta nada</w:t>
            </w:r>
          </w:p>
        </w:tc>
        <w:tc>
          <w:tcPr>
            <w:tcW w:w="5000" w:type="dxa"/>
            <w:tcMar>
              <w:top w:w="60" w:type="dxa"/>
              <w:left w:w="100" w:type="dxa"/>
              <w:bottom w:w="60" w:type="dxa"/>
              <w:right w:w="100" w:type="dxa"/>
            </w:tcMar>
          </w:tcPr>
          <w:p w14:paraId="758B44B0" w14:textId="77777777" w:rsidR="00C927D0" w:rsidRDefault="00F904C7">
            <w:r>
              <w:rPr>
                <w:sz w:val="18"/>
                <w:szCs w:val="18"/>
              </w:rPr>
              <w:t>Falta la clave de Anthropic en el fichero .env.</w:t>
            </w:r>
          </w:p>
        </w:tc>
      </w:tr>
      <w:tr w:rsidR="00C927D0" w14:paraId="261B3DC4" w14:textId="77777777">
        <w:tblPrEx>
          <w:tblCellMar>
            <w:top w:w="0" w:type="dxa"/>
            <w:bottom w:w="0" w:type="dxa"/>
          </w:tblCellMar>
        </w:tblPrEx>
        <w:tc>
          <w:tcPr>
            <w:tcW w:w="2200" w:type="dxa"/>
            <w:tcMar>
              <w:top w:w="60" w:type="dxa"/>
              <w:left w:w="100" w:type="dxa"/>
              <w:bottom w:w="60" w:type="dxa"/>
              <w:right w:w="100" w:type="dxa"/>
            </w:tcMar>
          </w:tcPr>
          <w:p w14:paraId="273B05B1" w14:textId="77777777" w:rsidR="00C927D0" w:rsidRDefault="00F904C7">
            <w:r>
              <w:rPr>
                <w:sz w:val="18"/>
                <w:szCs w:val="18"/>
              </w:rPr>
              <w:t>Clave inválida o sin saldo</w:t>
            </w:r>
          </w:p>
        </w:tc>
        <w:tc>
          <w:tcPr>
            <w:tcW w:w="3200" w:type="dxa"/>
            <w:tcMar>
              <w:top w:w="60" w:type="dxa"/>
              <w:left w:w="100" w:type="dxa"/>
              <w:bottom w:w="60" w:type="dxa"/>
              <w:right w:w="100" w:type="dxa"/>
            </w:tcMar>
          </w:tcPr>
          <w:p w14:paraId="1E561246" w14:textId="77777777" w:rsidR="00C927D0" w:rsidRDefault="00F904C7">
            <w:r>
              <w:rPr>
                <w:sz w:val="18"/>
                <w:szCs w:val="18"/>
              </w:rPr>
              <w:t>Respuesta 401 o 403</w:t>
            </w:r>
          </w:p>
        </w:tc>
        <w:tc>
          <w:tcPr>
            <w:tcW w:w="4170" w:type="dxa"/>
            <w:tcMar>
              <w:top w:w="60" w:type="dxa"/>
              <w:left w:w="100" w:type="dxa"/>
              <w:bottom w:w="60" w:type="dxa"/>
              <w:right w:w="100" w:type="dxa"/>
            </w:tcMar>
          </w:tcPr>
          <w:p w14:paraId="6707B908" w14:textId="77777777" w:rsidR="00C927D0" w:rsidRDefault="00F904C7">
            <w:r>
              <w:rPr>
                <w:sz w:val="18"/>
                <w:szCs w:val="18"/>
              </w:rPr>
              <w:t>Se detiene y avisa</w:t>
            </w:r>
          </w:p>
        </w:tc>
        <w:tc>
          <w:tcPr>
            <w:tcW w:w="5000" w:type="dxa"/>
            <w:tcMar>
              <w:top w:w="60" w:type="dxa"/>
              <w:left w:w="100" w:type="dxa"/>
              <w:bottom w:w="60" w:type="dxa"/>
              <w:right w:w="100" w:type="dxa"/>
            </w:tcMar>
          </w:tcPr>
          <w:p w14:paraId="2E524B30" w14:textId="77777777" w:rsidR="00C927D0" w:rsidRDefault="00F904C7">
            <w:r>
              <w:rPr>
                <w:sz w:val="18"/>
                <w:szCs w:val="18"/>
              </w:rPr>
              <w:t>La clave de Anthropic no es válida o la cuenta no tiene saldo.</w:t>
            </w:r>
          </w:p>
        </w:tc>
      </w:tr>
      <w:tr w:rsidR="00C927D0" w14:paraId="54450B24" w14:textId="77777777">
        <w:tblPrEx>
          <w:tblCellMar>
            <w:top w:w="0" w:type="dxa"/>
            <w:bottom w:w="0" w:type="dxa"/>
          </w:tblCellMar>
        </w:tblPrEx>
        <w:tc>
          <w:tcPr>
            <w:tcW w:w="2200" w:type="dxa"/>
            <w:tcMar>
              <w:top w:w="60" w:type="dxa"/>
              <w:left w:w="100" w:type="dxa"/>
              <w:bottom w:w="60" w:type="dxa"/>
              <w:right w:w="100" w:type="dxa"/>
            </w:tcMar>
          </w:tcPr>
          <w:p w14:paraId="7E1D4D0F" w14:textId="77777777" w:rsidR="00C927D0" w:rsidRDefault="00F904C7">
            <w:r>
              <w:rPr>
                <w:sz w:val="18"/>
                <w:szCs w:val="18"/>
              </w:rPr>
              <w:t>Límite de uso o saturación</w:t>
            </w:r>
          </w:p>
        </w:tc>
        <w:tc>
          <w:tcPr>
            <w:tcW w:w="3200" w:type="dxa"/>
            <w:tcMar>
              <w:top w:w="60" w:type="dxa"/>
              <w:left w:w="100" w:type="dxa"/>
              <w:bottom w:w="60" w:type="dxa"/>
              <w:right w:w="100" w:type="dxa"/>
            </w:tcMar>
          </w:tcPr>
          <w:p w14:paraId="452235E1" w14:textId="77777777" w:rsidR="00C927D0" w:rsidRDefault="00F904C7">
            <w:r>
              <w:rPr>
                <w:sz w:val="18"/>
                <w:szCs w:val="18"/>
              </w:rPr>
              <w:t>Respuestas 429 o 529</w:t>
            </w:r>
          </w:p>
        </w:tc>
        <w:tc>
          <w:tcPr>
            <w:tcW w:w="4170" w:type="dxa"/>
            <w:tcMar>
              <w:top w:w="60" w:type="dxa"/>
              <w:left w:w="100" w:type="dxa"/>
              <w:bottom w:w="60" w:type="dxa"/>
              <w:right w:w="100" w:type="dxa"/>
            </w:tcMar>
          </w:tcPr>
          <w:p w14:paraId="4C79D546" w14:textId="77777777" w:rsidR="00C927D0" w:rsidRDefault="00F904C7">
            <w:r>
              <w:rPr>
                <w:sz w:val="18"/>
                <w:szCs w:val="18"/>
              </w:rPr>
              <w:t>Reintentos del SDK; si persiste, queda pendiente</w:t>
            </w:r>
          </w:p>
        </w:tc>
        <w:tc>
          <w:tcPr>
            <w:tcW w:w="5000" w:type="dxa"/>
            <w:tcMar>
              <w:top w:w="60" w:type="dxa"/>
              <w:left w:w="100" w:type="dxa"/>
              <w:bottom w:w="60" w:type="dxa"/>
              <w:right w:w="100" w:type="dxa"/>
            </w:tcMar>
          </w:tcPr>
          <w:p w14:paraId="78F7C4C7" w14:textId="77777777" w:rsidR="00C927D0" w:rsidRDefault="00F904C7">
            <w:r>
              <w:rPr>
                <w:sz w:val="18"/>
                <w:szCs w:val="18"/>
              </w:rPr>
              <w:t>N licitaciones quedan pendientes por saturación del servicio; se analizarán mañana.</w:t>
            </w:r>
          </w:p>
        </w:tc>
      </w:tr>
      <w:tr w:rsidR="00C927D0" w14:paraId="4AC22818" w14:textId="77777777">
        <w:tblPrEx>
          <w:tblCellMar>
            <w:top w:w="0" w:type="dxa"/>
            <w:bottom w:w="0" w:type="dxa"/>
          </w:tblCellMar>
        </w:tblPrEx>
        <w:tc>
          <w:tcPr>
            <w:tcW w:w="2200" w:type="dxa"/>
            <w:tcMar>
              <w:top w:w="60" w:type="dxa"/>
              <w:left w:w="100" w:type="dxa"/>
              <w:bottom w:w="60" w:type="dxa"/>
              <w:right w:w="100" w:type="dxa"/>
            </w:tcMar>
          </w:tcPr>
          <w:p w14:paraId="77C93FDD" w14:textId="77777777" w:rsidR="00C927D0" w:rsidRDefault="00F904C7">
            <w:r>
              <w:rPr>
                <w:sz w:val="18"/>
                <w:szCs w:val="18"/>
              </w:rPr>
              <w:t>Presupuesto agotado</w:t>
            </w:r>
          </w:p>
        </w:tc>
        <w:tc>
          <w:tcPr>
            <w:tcW w:w="3200" w:type="dxa"/>
            <w:tcMar>
              <w:top w:w="60" w:type="dxa"/>
              <w:left w:w="100" w:type="dxa"/>
              <w:bottom w:w="60" w:type="dxa"/>
              <w:right w:w="100" w:type="dxa"/>
            </w:tcMar>
          </w:tcPr>
          <w:p w14:paraId="7EA3EEAD" w14:textId="77777777" w:rsidR="00C927D0" w:rsidRDefault="00F904C7">
            <w:r>
              <w:rPr>
                <w:sz w:val="18"/>
                <w:szCs w:val="18"/>
              </w:rPr>
              <w:t>Presupuesto de prueba de 0,01 €</w:t>
            </w:r>
          </w:p>
        </w:tc>
        <w:tc>
          <w:tcPr>
            <w:tcW w:w="4170" w:type="dxa"/>
            <w:tcMar>
              <w:top w:w="60" w:type="dxa"/>
              <w:left w:w="100" w:type="dxa"/>
              <w:bottom w:w="60" w:type="dxa"/>
              <w:right w:w="100" w:type="dxa"/>
            </w:tcMar>
          </w:tcPr>
          <w:p w14:paraId="72086A8A" w14:textId="77777777" w:rsidR="00C927D0" w:rsidRDefault="00F904C7">
            <w:r>
              <w:rPr>
                <w:sz w:val="18"/>
                <w:szCs w:val="18"/>
              </w:rPr>
              <w:t>No hay más lecturas a fondo</w:t>
            </w:r>
          </w:p>
        </w:tc>
        <w:tc>
          <w:tcPr>
            <w:tcW w:w="5000" w:type="dxa"/>
            <w:tcMar>
              <w:top w:w="60" w:type="dxa"/>
              <w:left w:w="100" w:type="dxa"/>
              <w:bottom w:w="60" w:type="dxa"/>
              <w:right w:w="100" w:type="dxa"/>
            </w:tcMar>
          </w:tcPr>
          <w:p w14:paraId="47EC2E89" w14:textId="77777777" w:rsidR="00C927D0" w:rsidRDefault="00F904C7">
            <w:r>
              <w:rPr>
                <w:sz w:val="18"/>
                <w:szCs w:val="18"/>
              </w:rPr>
              <w:t>Se ha alcanzado el presupuesto diario (2,00 €). N licitaciones quedan pendientes.</w:t>
            </w:r>
          </w:p>
        </w:tc>
      </w:tr>
      <w:tr w:rsidR="00C927D0" w14:paraId="7C4BDFD7" w14:textId="77777777">
        <w:tblPrEx>
          <w:tblCellMar>
            <w:top w:w="0" w:type="dxa"/>
            <w:bottom w:w="0" w:type="dxa"/>
          </w:tblCellMar>
        </w:tblPrEx>
        <w:tc>
          <w:tcPr>
            <w:tcW w:w="2200" w:type="dxa"/>
            <w:tcMar>
              <w:top w:w="60" w:type="dxa"/>
              <w:left w:w="100" w:type="dxa"/>
              <w:bottom w:w="60" w:type="dxa"/>
              <w:right w:w="100" w:type="dxa"/>
            </w:tcMar>
          </w:tcPr>
          <w:p w14:paraId="1588F0E5" w14:textId="77777777" w:rsidR="00C927D0" w:rsidRDefault="00F904C7">
            <w:r>
              <w:rPr>
                <w:sz w:val="18"/>
                <w:szCs w:val="18"/>
              </w:rPr>
              <w:t>PDF corrupto o que no es PDF</w:t>
            </w:r>
          </w:p>
        </w:tc>
        <w:tc>
          <w:tcPr>
            <w:tcW w:w="3200" w:type="dxa"/>
            <w:tcMar>
              <w:top w:w="60" w:type="dxa"/>
              <w:left w:w="100" w:type="dxa"/>
              <w:bottom w:w="60" w:type="dxa"/>
              <w:right w:w="100" w:type="dxa"/>
            </w:tcMar>
          </w:tcPr>
          <w:p w14:paraId="418E424E" w14:textId="77777777" w:rsidR="00C927D0" w:rsidRDefault="00F904C7">
            <w:r>
              <w:rPr>
                <w:sz w:val="18"/>
                <w:szCs w:val="18"/>
              </w:rPr>
              <w:t>Fichero truncado; página HTML de error</w:t>
            </w:r>
          </w:p>
        </w:tc>
        <w:tc>
          <w:tcPr>
            <w:tcW w:w="4170" w:type="dxa"/>
            <w:tcMar>
              <w:top w:w="60" w:type="dxa"/>
              <w:left w:w="100" w:type="dxa"/>
              <w:bottom w:w="60" w:type="dxa"/>
              <w:right w:w="100" w:type="dxa"/>
            </w:tcMar>
          </w:tcPr>
          <w:p w14:paraId="09927E42" w14:textId="77777777" w:rsidR="00C927D0" w:rsidRDefault="00F904C7">
            <w:r>
              <w:rPr>
                <w:sz w:val="18"/>
                <w:szCs w:val="18"/>
              </w:rPr>
              <w:t>Esa licitación pasa a revisar; el resto sigue</w:t>
            </w:r>
          </w:p>
        </w:tc>
        <w:tc>
          <w:tcPr>
            <w:tcW w:w="5000" w:type="dxa"/>
            <w:tcMar>
              <w:top w:w="60" w:type="dxa"/>
              <w:left w:w="100" w:type="dxa"/>
              <w:bottom w:w="60" w:type="dxa"/>
              <w:right w:w="100" w:type="dxa"/>
            </w:tcMar>
          </w:tcPr>
          <w:p w14:paraId="54026E3C" w14:textId="77777777" w:rsidR="00C927D0" w:rsidRDefault="00F904C7">
            <w:r>
              <w:rPr>
                <w:sz w:val="18"/>
                <w:szCs w:val="18"/>
              </w:rPr>
              <w:t>El pliego de &lt;expediente&gt; no se ha podido leer (fichero dañado).</w:t>
            </w:r>
          </w:p>
        </w:tc>
      </w:tr>
      <w:tr w:rsidR="00C927D0" w14:paraId="7EB4DB5F" w14:textId="77777777">
        <w:tblPrEx>
          <w:tblCellMar>
            <w:top w:w="0" w:type="dxa"/>
            <w:bottom w:w="0" w:type="dxa"/>
          </w:tblCellMar>
        </w:tblPrEx>
        <w:tc>
          <w:tcPr>
            <w:tcW w:w="2200" w:type="dxa"/>
            <w:tcMar>
              <w:top w:w="60" w:type="dxa"/>
              <w:left w:w="100" w:type="dxa"/>
              <w:bottom w:w="60" w:type="dxa"/>
              <w:right w:w="100" w:type="dxa"/>
            </w:tcMar>
          </w:tcPr>
          <w:p w14:paraId="05D73877" w14:textId="77777777" w:rsidR="00C927D0" w:rsidRDefault="00F904C7">
            <w:r>
              <w:rPr>
                <w:sz w:val="18"/>
                <w:szCs w:val="18"/>
              </w:rPr>
              <w:t>PDF escaneado</w:t>
            </w:r>
          </w:p>
        </w:tc>
        <w:tc>
          <w:tcPr>
            <w:tcW w:w="3200" w:type="dxa"/>
            <w:tcMar>
              <w:top w:w="60" w:type="dxa"/>
              <w:left w:w="100" w:type="dxa"/>
              <w:bottom w:w="60" w:type="dxa"/>
              <w:right w:w="100" w:type="dxa"/>
            </w:tcMar>
          </w:tcPr>
          <w:p w14:paraId="2C9DDC5D" w14:textId="77777777" w:rsidR="00C927D0" w:rsidRDefault="00F904C7">
            <w:r>
              <w:rPr>
                <w:sz w:val="18"/>
                <w:szCs w:val="18"/>
              </w:rPr>
              <w:t>PDF sin capa de texto</w:t>
            </w:r>
          </w:p>
        </w:tc>
        <w:tc>
          <w:tcPr>
            <w:tcW w:w="4170" w:type="dxa"/>
            <w:tcMar>
              <w:top w:w="60" w:type="dxa"/>
              <w:left w:w="100" w:type="dxa"/>
              <w:bottom w:w="60" w:type="dxa"/>
              <w:right w:w="100" w:type="dxa"/>
            </w:tcMar>
          </w:tcPr>
          <w:p w14:paraId="3F1B98ED" w14:textId="77777777" w:rsidR="00C927D0" w:rsidRDefault="00F904C7">
            <w:r>
              <w:rPr>
                <w:sz w:val="18"/>
                <w:szCs w:val="18"/>
              </w:rPr>
              <w:t>Rama de lectura por imagen sobre las páginas seleccionadas</w:t>
            </w:r>
          </w:p>
        </w:tc>
        <w:tc>
          <w:tcPr>
            <w:tcW w:w="5000" w:type="dxa"/>
            <w:tcMar>
              <w:top w:w="60" w:type="dxa"/>
              <w:left w:w="100" w:type="dxa"/>
              <w:bottom w:w="60" w:type="dxa"/>
              <w:right w:w="100" w:type="dxa"/>
            </w:tcMar>
          </w:tcPr>
          <w:p w14:paraId="20C69E55" w14:textId="77777777" w:rsidR="00C927D0" w:rsidRDefault="00F904C7">
            <w:r>
              <w:rPr>
                <w:sz w:val="18"/>
                <w:szCs w:val="18"/>
              </w:rPr>
              <w:t>Sin mensaje: es un camino normal y queda registrado.</w:t>
            </w:r>
          </w:p>
        </w:tc>
      </w:tr>
      <w:tr w:rsidR="00C927D0" w14:paraId="29617814" w14:textId="77777777">
        <w:tblPrEx>
          <w:tblCellMar>
            <w:top w:w="0" w:type="dxa"/>
            <w:bottom w:w="0" w:type="dxa"/>
          </w:tblCellMar>
        </w:tblPrEx>
        <w:tc>
          <w:tcPr>
            <w:tcW w:w="2200" w:type="dxa"/>
            <w:tcMar>
              <w:top w:w="60" w:type="dxa"/>
              <w:left w:w="100" w:type="dxa"/>
              <w:bottom w:w="60" w:type="dxa"/>
              <w:right w:w="100" w:type="dxa"/>
            </w:tcMar>
          </w:tcPr>
          <w:p w14:paraId="7B50CA10" w14:textId="77777777" w:rsidR="00C927D0" w:rsidRDefault="00F904C7">
            <w:r>
              <w:rPr>
                <w:sz w:val="18"/>
                <w:szCs w:val="18"/>
              </w:rPr>
              <w:t>Pliego en zip o firmado</w:t>
            </w:r>
          </w:p>
        </w:tc>
        <w:tc>
          <w:tcPr>
            <w:tcW w:w="3200" w:type="dxa"/>
            <w:tcMar>
              <w:top w:w="60" w:type="dxa"/>
              <w:left w:w="100" w:type="dxa"/>
              <w:bottom w:w="60" w:type="dxa"/>
              <w:right w:w="100" w:type="dxa"/>
            </w:tcMar>
          </w:tcPr>
          <w:p w14:paraId="6564C012" w14:textId="77777777" w:rsidR="00C927D0" w:rsidRDefault="00F904C7">
            <w:r>
              <w:rPr>
                <w:sz w:val="18"/>
                <w:szCs w:val="18"/>
              </w:rPr>
              <w:t>Fixture real</w:t>
            </w:r>
          </w:p>
        </w:tc>
        <w:tc>
          <w:tcPr>
            <w:tcW w:w="4170" w:type="dxa"/>
            <w:tcMar>
              <w:top w:w="60" w:type="dxa"/>
              <w:left w:w="100" w:type="dxa"/>
              <w:bottom w:w="60" w:type="dxa"/>
              <w:right w:w="100" w:type="dxa"/>
            </w:tcMar>
          </w:tcPr>
          <w:p w14:paraId="652960E8" w14:textId="77777777" w:rsidR="00C927D0" w:rsidRDefault="00F904C7">
            <w:r>
              <w:rPr>
                <w:sz w:val="18"/>
                <w:szCs w:val="18"/>
              </w:rPr>
              <w:t>Extraer si se puede; si no, revisar</w:t>
            </w:r>
          </w:p>
        </w:tc>
        <w:tc>
          <w:tcPr>
            <w:tcW w:w="5000" w:type="dxa"/>
            <w:tcMar>
              <w:top w:w="60" w:type="dxa"/>
              <w:left w:w="100" w:type="dxa"/>
              <w:bottom w:w="60" w:type="dxa"/>
              <w:right w:w="100" w:type="dxa"/>
            </w:tcMar>
          </w:tcPr>
          <w:p w14:paraId="7F779379" w14:textId="77777777" w:rsidR="00C927D0" w:rsidRDefault="00F904C7">
            <w:r>
              <w:rPr>
                <w:sz w:val="18"/>
                <w:szCs w:val="18"/>
              </w:rPr>
              <w:t>El pliego viene en un formato que el radar no abre (&lt;formato&gt;).</w:t>
            </w:r>
          </w:p>
        </w:tc>
      </w:tr>
      <w:tr w:rsidR="00C927D0" w14:paraId="7BCD4CA9" w14:textId="77777777">
        <w:tblPrEx>
          <w:tblCellMar>
            <w:top w:w="0" w:type="dxa"/>
            <w:bottom w:w="0" w:type="dxa"/>
          </w:tblCellMar>
        </w:tblPrEx>
        <w:tc>
          <w:tcPr>
            <w:tcW w:w="2200" w:type="dxa"/>
            <w:tcMar>
              <w:top w:w="60" w:type="dxa"/>
              <w:left w:w="100" w:type="dxa"/>
              <w:bottom w:w="60" w:type="dxa"/>
              <w:right w:w="100" w:type="dxa"/>
            </w:tcMar>
          </w:tcPr>
          <w:p w14:paraId="1B485921" w14:textId="77777777" w:rsidR="00C927D0" w:rsidRDefault="00F904C7">
            <w:r>
              <w:rPr>
                <w:sz w:val="18"/>
                <w:szCs w:val="18"/>
              </w:rPr>
              <w:t>Base de datos caída</w:t>
            </w:r>
          </w:p>
        </w:tc>
        <w:tc>
          <w:tcPr>
            <w:tcW w:w="3200" w:type="dxa"/>
            <w:tcMar>
              <w:top w:w="60" w:type="dxa"/>
              <w:left w:w="100" w:type="dxa"/>
              <w:bottom w:w="60" w:type="dxa"/>
              <w:right w:w="100" w:type="dxa"/>
            </w:tcMar>
          </w:tcPr>
          <w:p w14:paraId="419013DD" w14:textId="77777777" w:rsidR="00C927D0" w:rsidRDefault="00F904C7">
            <w:r>
              <w:rPr>
                <w:sz w:val="18"/>
                <w:szCs w:val="18"/>
              </w:rPr>
              <w:t>Contenedor parado</w:t>
            </w:r>
          </w:p>
        </w:tc>
        <w:tc>
          <w:tcPr>
            <w:tcW w:w="4170" w:type="dxa"/>
            <w:tcMar>
              <w:top w:w="60" w:type="dxa"/>
              <w:left w:w="100" w:type="dxa"/>
              <w:bottom w:w="60" w:type="dxa"/>
              <w:right w:w="100" w:type="dxa"/>
            </w:tcMar>
          </w:tcPr>
          <w:p w14:paraId="4F56ED0F" w14:textId="77777777" w:rsidR="00C927D0" w:rsidRDefault="00F904C7">
            <w:r>
              <w:rPr>
                <w:sz w:val="18"/>
                <w:szCs w:val="18"/>
              </w:rPr>
              <w:t>Comprobación de salud en rojo; n8n avisa</w:t>
            </w:r>
          </w:p>
        </w:tc>
        <w:tc>
          <w:tcPr>
            <w:tcW w:w="5000" w:type="dxa"/>
            <w:tcMar>
              <w:top w:w="60" w:type="dxa"/>
              <w:left w:w="100" w:type="dxa"/>
              <w:bottom w:w="60" w:type="dxa"/>
              <w:right w:w="100" w:type="dxa"/>
            </w:tcMar>
          </w:tcPr>
          <w:p w14:paraId="54D1483E" w14:textId="77777777" w:rsidR="00C927D0" w:rsidRDefault="00F904C7">
            <w:r>
              <w:rPr>
                <w:sz w:val="18"/>
                <w:szCs w:val="18"/>
              </w:rPr>
              <w:t>La base de datos no está disponible. No se ha ejecutado nada.</w:t>
            </w:r>
          </w:p>
        </w:tc>
      </w:tr>
      <w:tr w:rsidR="00C927D0" w14:paraId="6AE79F35" w14:textId="77777777">
        <w:tblPrEx>
          <w:tblCellMar>
            <w:top w:w="0" w:type="dxa"/>
            <w:bottom w:w="0" w:type="dxa"/>
          </w:tblCellMar>
        </w:tblPrEx>
        <w:tc>
          <w:tcPr>
            <w:tcW w:w="2200" w:type="dxa"/>
            <w:tcMar>
              <w:top w:w="60" w:type="dxa"/>
              <w:left w:w="100" w:type="dxa"/>
              <w:bottom w:w="60" w:type="dxa"/>
              <w:right w:w="100" w:type="dxa"/>
            </w:tcMar>
          </w:tcPr>
          <w:p w14:paraId="0E02DCF1" w14:textId="77777777" w:rsidR="00C927D0" w:rsidRDefault="00F904C7">
            <w:r>
              <w:rPr>
                <w:sz w:val="18"/>
                <w:szCs w:val="18"/>
              </w:rPr>
              <w:t>XML del feed malformado</w:t>
            </w:r>
          </w:p>
        </w:tc>
        <w:tc>
          <w:tcPr>
            <w:tcW w:w="3200" w:type="dxa"/>
            <w:tcMar>
              <w:top w:w="60" w:type="dxa"/>
              <w:left w:w="100" w:type="dxa"/>
              <w:bottom w:w="60" w:type="dxa"/>
              <w:right w:w="100" w:type="dxa"/>
            </w:tcMar>
          </w:tcPr>
          <w:p w14:paraId="1EE2D29C" w14:textId="77777777" w:rsidR="00C927D0" w:rsidRDefault="00F904C7">
            <w:r>
              <w:rPr>
                <w:sz w:val="18"/>
                <w:szCs w:val="18"/>
              </w:rPr>
              <w:t>Fixture con entrada rota</w:t>
            </w:r>
          </w:p>
        </w:tc>
        <w:tc>
          <w:tcPr>
            <w:tcW w:w="4170" w:type="dxa"/>
            <w:tcMar>
              <w:top w:w="60" w:type="dxa"/>
              <w:left w:w="100" w:type="dxa"/>
              <w:bottom w:w="60" w:type="dxa"/>
              <w:right w:w="100" w:type="dxa"/>
            </w:tcMar>
          </w:tcPr>
          <w:p w14:paraId="7EB661F7" w14:textId="77777777" w:rsidR="00C927D0" w:rsidRDefault="00F904C7">
            <w:r>
              <w:rPr>
                <w:sz w:val="18"/>
                <w:szCs w:val="18"/>
              </w:rPr>
              <w:t>La entrada va a cuarentena; el resto sigue</w:t>
            </w:r>
          </w:p>
        </w:tc>
        <w:tc>
          <w:tcPr>
            <w:tcW w:w="5000" w:type="dxa"/>
            <w:tcMar>
              <w:top w:w="60" w:type="dxa"/>
              <w:left w:w="100" w:type="dxa"/>
              <w:bottom w:w="60" w:type="dxa"/>
              <w:right w:w="100" w:type="dxa"/>
            </w:tcMar>
          </w:tcPr>
          <w:p w14:paraId="35D942E2" w14:textId="77777777" w:rsidR="00C927D0" w:rsidRDefault="00F904C7">
            <w:r>
              <w:rPr>
                <w:sz w:val="18"/>
                <w:szCs w:val="18"/>
              </w:rPr>
              <w:t>En el informe: una entrada del feed no se pudo leer y queda registrada.</w:t>
            </w:r>
          </w:p>
        </w:tc>
      </w:tr>
      <w:tr w:rsidR="00C927D0" w14:paraId="6B795681" w14:textId="77777777">
        <w:tblPrEx>
          <w:tblCellMar>
            <w:top w:w="0" w:type="dxa"/>
            <w:bottom w:w="0" w:type="dxa"/>
          </w:tblCellMar>
        </w:tblPrEx>
        <w:tc>
          <w:tcPr>
            <w:tcW w:w="2200" w:type="dxa"/>
            <w:tcMar>
              <w:top w:w="60" w:type="dxa"/>
              <w:left w:w="100" w:type="dxa"/>
              <w:bottom w:w="60" w:type="dxa"/>
              <w:right w:w="100" w:type="dxa"/>
            </w:tcMar>
          </w:tcPr>
          <w:p w14:paraId="52D39C8E" w14:textId="77777777" w:rsidR="00C927D0" w:rsidRDefault="00F904C7">
            <w:r>
              <w:rPr>
                <w:sz w:val="18"/>
                <w:szCs w:val="18"/>
              </w:rPr>
              <w:t>Doble ejecución el mismo día</w:t>
            </w:r>
          </w:p>
        </w:tc>
        <w:tc>
          <w:tcPr>
            <w:tcW w:w="3200" w:type="dxa"/>
            <w:tcMar>
              <w:top w:w="60" w:type="dxa"/>
              <w:left w:w="100" w:type="dxa"/>
              <w:bottom w:w="60" w:type="dxa"/>
              <w:right w:w="100" w:type="dxa"/>
            </w:tcMar>
          </w:tcPr>
          <w:p w14:paraId="1B29C76F" w14:textId="77777777" w:rsidR="00C927D0" w:rsidRDefault="00F904C7">
            <w:r>
              <w:rPr>
                <w:sz w:val="18"/>
                <w:szCs w:val="18"/>
              </w:rPr>
              <w:t>Llamar dos veces a /ingesta</w:t>
            </w:r>
          </w:p>
        </w:tc>
        <w:tc>
          <w:tcPr>
            <w:tcW w:w="4170" w:type="dxa"/>
            <w:tcMar>
              <w:top w:w="60" w:type="dxa"/>
              <w:left w:w="100" w:type="dxa"/>
              <w:bottom w:w="60" w:type="dxa"/>
              <w:right w:w="100" w:type="dxa"/>
            </w:tcMar>
          </w:tcPr>
          <w:p w14:paraId="2CD4AA9E" w14:textId="77777777" w:rsidR="00C927D0" w:rsidRDefault="00F904C7">
            <w:r>
              <w:rPr>
                <w:sz w:val="18"/>
                <w:szCs w:val="18"/>
              </w:rPr>
              <w:t>Idempotente: no hay duplicados</w:t>
            </w:r>
          </w:p>
        </w:tc>
        <w:tc>
          <w:tcPr>
            <w:tcW w:w="5000" w:type="dxa"/>
            <w:tcMar>
              <w:top w:w="60" w:type="dxa"/>
              <w:left w:w="100" w:type="dxa"/>
              <w:bottom w:w="60" w:type="dxa"/>
              <w:right w:w="100" w:type="dxa"/>
            </w:tcMar>
          </w:tcPr>
          <w:p w14:paraId="75A23933" w14:textId="77777777" w:rsidR="00C927D0" w:rsidRDefault="00F904C7">
            <w:r>
              <w:rPr>
                <w:sz w:val="18"/>
                <w:szCs w:val="18"/>
              </w:rPr>
              <w:t>Sin mensaje.</w:t>
            </w:r>
          </w:p>
        </w:tc>
      </w:tr>
      <w:tr w:rsidR="00C927D0" w14:paraId="4CD26E5A" w14:textId="77777777">
        <w:tblPrEx>
          <w:tblCellMar>
            <w:top w:w="0" w:type="dxa"/>
            <w:bottom w:w="0" w:type="dxa"/>
          </w:tblCellMar>
        </w:tblPrEx>
        <w:tc>
          <w:tcPr>
            <w:tcW w:w="2200" w:type="dxa"/>
            <w:tcMar>
              <w:top w:w="60" w:type="dxa"/>
              <w:left w:w="100" w:type="dxa"/>
              <w:bottom w:w="60" w:type="dxa"/>
              <w:right w:w="100" w:type="dxa"/>
            </w:tcMar>
          </w:tcPr>
          <w:p w14:paraId="28F8922B" w14:textId="77777777" w:rsidR="00C927D0" w:rsidRDefault="00F904C7">
            <w:r>
              <w:rPr>
                <w:sz w:val="18"/>
                <w:szCs w:val="18"/>
              </w:rPr>
              <w:t>El modelo rechaza la petición</w:t>
            </w:r>
          </w:p>
        </w:tc>
        <w:tc>
          <w:tcPr>
            <w:tcW w:w="3200" w:type="dxa"/>
            <w:tcMar>
              <w:top w:w="60" w:type="dxa"/>
              <w:left w:w="100" w:type="dxa"/>
              <w:bottom w:w="60" w:type="dxa"/>
              <w:right w:w="100" w:type="dxa"/>
            </w:tcMar>
          </w:tcPr>
          <w:p w14:paraId="630C4679" w14:textId="77777777" w:rsidR="00C927D0" w:rsidRDefault="00F904C7">
            <w:r>
              <w:rPr>
                <w:sz w:val="18"/>
                <w:szCs w:val="18"/>
              </w:rPr>
              <w:t>Respuesta con motivo de parada "refusal"</w:t>
            </w:r>
          </w:p>
        </w:tc>
        <w:tc>
          <w:tcPr>
            <w:tcW w:w="4170" w:type="dxa"/>
            <w:tcMar>
              <w:top w:w="60" w:type="dxa"/>
              <w:left w:w="100" w:type="dxa"/>
              <w:bottom w:w="60" w:type="dxa"/>
              <w:right w:w="100" w:type="dxa"/>
            </w:tcMar>
          </w:tcPr>
          <w:p w14:paraId="68F87B67" w14:textId="77777777" w:rsidR="00C927D0" w:rsidRDefault="00F904C7">
            <w:r>
              <w:rPr>
                <w:sz w:val="18"/>
                <w:szCs w:val="18"/>
              </w:rPr>
              <w:t>Esa licitación pasa a revisar</w:t>
            </w:r>
          </w:p>
        </w:tc>
        <w:tc>
          <w:tcPr>
            <w:tcW w:w="5000" w:type="dxa"/>
            <w:tcMar>
              <w:top w:w="60" w:type="dxa"/>
              <w:left w:w="100" w:type="dxa"/>
              <w:bottom w:w="60" w:type="dxa"/>
              <w:right w:w="100" w:type="dxa"/>
            </w:tcMar>
          </w:tcPr>
          <w:p w14:paraId="1FA30A64" w14:textId="77777777" w:rsidR="00C927D0" w:rsidRDefault="00F904C7">
            <w:r>
              <w:rPr>
                <w:sz w:val="18"/>
                <w:szCs w:val="18"/>
              </w:rPr>
              <w:t>No se ha podido analizar &lt;expediente&gt; automáticamente.</w:t>
            </w:r>
          </w:p>
        </w:tc>
      </w:tr>
      <w:tr w:rsidR="00C927D0" w14:paraId="185A8C12" w14:textId="77777777">
        <w:tblPrEx>
          <w:tblCellMar>
            <w:top w:w="0" w:type="dxa"/>
            <w:bottom w:w="0" w:type="dxa"/>
          </w:tblCellMar>
        </w:tblPrEx>
        <w:tc>
          <w:tcPr>
            <w:tcW w:w="2200" w:type="dxa"/>
            <w:tcMar>
              <w:top w:w="60" w:type="dxa"/>
              <w:left w:w="100" w:type="dxa"/>
              <w:bottom w:w="60" w:type="dxa"/>
              <w:right w:w="100" w:type="dxa"/>
            </w:tcMar>
          </w:tcPr>
          <w:p w14:paraId="3FE04C3C" w14:textId="77777777" w:rsidR="00C927D0" w:rsidRDefault="00F904C7">
            <w:r>
              <w:rPr>
                <w:sz w:val="18"/>
                <w:szCs w:val="18"/>
              </w:rPr>
              <w:t>PC apagado a las 07:00</w:t>
            </w:r>
          </w:p>
        </w:tc>
        <w:tc>
          <w:tcPr>
            <w:tcW w:w="3200" w:type="dxa"/>
            <w:tcMar>
              <w:top w:w="60" w:type="dxa"/>
              <w:left w:w="100" w:type="dxa"/>
              <w:bottom w:w="60" w:type="dxa"/>
              <w:right w:w="100" w:type="dxa"/>
            </w:tcMar>
          </w:tcPr>
          <w:p w14:paraId="1AD975F6" w14:textId="77777777" w:rsidR="00C927D0" w:rsidRDefault="00F904C7">
            <w:r>
              <w:rPr>
                <w:sz w:val="18"/>
                <w:szCs w:val="18"/>
              </w:rPr>
              <w:t>Saltar un día</w:t>
            </w:r>
          </w:p>
        </w:tc>
        <w:tc>
          <w:tcPr>
            <w:tcW w:w="4170" w:type="dxa"/>
            <w:tcMar>
              <w:top w:w="60" w:type="dxa"/>
              <w:left w:w="100" w:type="dxa"/>
              <w:bottom w:w="60" w:type="dxa"/>
              <w:right w:w="100" w:type="dxa"/>
            </w:tcMar>
          </w:tcPr>
          <w:p w14:paraId="238F21E1" w14:textId="77777777" w:rsidR="00C927D0" w:rsidRDefault="00F904C7">
            <w:r>
              <w:rPr>
                <w:sz w:val="18"/>
                <w:szCs w:val="18"/>
              </w:rPr>
              <w:t>La siguiente ejecución recupera desde el último cursor</w:t>
            </w:r>
          </w:p>
        </w:tc>
        <w:tc>
          <w:tcPr>
            <w:tcW w:w="5000" w:type="dxa"/>
            <w:tcMar>
              <w:top w:w="60" w:type="dxa"/>
              <w:left w:w="100" w:type="dxa"/>
              <w:bottom w:w="60" w:type="dxa"/>
              <w:right w:w="100" w:type="dxa"/>
            </w:tcMar>
          </w:tcPr>
          <w:p w14:paraId="45138177" w14:textId="77777777" w:rsidR="00C927D0" w:rsidRDefault="00F904C7">
            <w:r>
              <w:rPr>
                <w:sz w:val="18"/>
                <w:szCs w:val="18"/>
              </w:rPr>
              <w:t>En el informe: incluye licitaciones desde el &lt;fecha&gt;.</w:t>
            </w:r>
          </w:p>
        </w:tc>
      </w:tr>
    </w:tbl>
    <w:p w14:paraId="64BC6036" w14:textId="77777777" w:rsidR="00C927D0" w:rsidRDefault="00C927D0">
      <w:pPr>
        <w:sectPr w:rsidR="00C927D0">
          <w:headerReference w:type="default" r:id="rId9"/>
          <w:footerReference w:type="default" r:id="rId10"/>
          <w:pgSz w:w="16838" w:h="11906" w:orient="landscape"/>
          <w:pgMar w:top="1133" w:right="1133" w:bottom="1133" w:left="1133" w:header="708" w:footer="708" w:gutter="0"/>
          <w:cols w:space="720"/>
          <w:docGrid w:linePitch="360"/>
        </w:sectPr>
      </w:pPr>
    </w:p>
    <w:p w14:paraId="29C3D102" w14:textId="77777777" w:rsidR="00C927D0" w:rsidRDefault="00F904C7">
      <w:pPr>
        <w:pStyle w:val="Ttulo1"/>
      </w:pPr>
      <w:bookmarkStart w:id="42" w:name="_Toc241104901"/>
      <w:r>
        <w:lastRenderedPageBreak/>
        <w:t>9. Hoja de ruta</w:t>
      </w:r>
      <w:bookmarkEnd w:id="42"/>
    </w:p>
    <w:p w14:paraId="583607F3" w14:textId="77777777" w:rsidR="00C927D0" w:rsidRDefault="00F904C7">
      <w:pPr>
        <w:spacing w:after="120" w:line="276" w:lineRule="auto"/>
      </w:pPr>
      <w:r>
        <w:t>Una sesión son unas dos o tres horas de trabajo con Claude Code. Total estimado: de 14 a 18 sesiones. Ninguna fase empieza sin que la anterior cumpla su condición de salida.</w:t>
      </w:r>
    </w:p>
    <w:tbl>
      <w:tblPr>
        <w:tblW w:w="9638"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900"/>
        <w:gridCol w:w="6738"/>
        <w:gridCol w:w="2000"/>
      </w:tblGrid>
      <w:tr w:rsidR="00C927D0" w14:paraId="359738E2" w14:textId="77777777">
        <w:tblPrEx>
          <w:tblCellMar>
            <w:top w:w="0" w:type="dxa"/>
            <w:bottom w:w="0" w:type="dxa"/>
          </w:tblCellMar>
        </w:tblPrEx>
        <w:trPr>
          <w:tblHeader/>
        </w:trPr>
        <w:tc>
          <w:tcPr>
            <w:tcW w:w="900" w:type="dxa"/>
            <w:shd w:val="clear" w:color="auto" w:fill="E4E4E4"/>
            <w:tcMar>
              <w:top w:w="60" w:type="dxa"/>
              <w:left w:w="100" w:type="dxa"/>
              <w:bottom w:w="60" w:type="dxa"/>
              <w:right w:w="100" w:type="dxa"/>
            </w:tcMar>
          </w:tcPr>
          <w:p w14:paraId="2BDBE765" w14:textId="77777777" w:rsidR="00C927D0" w:rsidRDefault="00F904C7">
            <w:r>
              <w:rPr>
                <w:b/>
                <w:bCs/>
                <w:sz w:val="18"/>
                <w:szCs w:val="18"/>
              </w:rPr>
              <w:t>Fase</w:t>
            </w:r>
          </w:p>
        </w:tc>
        <w:tc>
          <w:tcPr>
            <w:tcW w:w="6738" w:type="dxa"/>
            <w:shd w:val="clear" w:color="auto" w:fill="E4E4E4"/>
            <w:tcMar>
              <w:top w:w="60" w:type="dxa"/>
              <w:left w:w="100" w:type="dxa"/>
              <w:bottom w:w="60" w:type="dxa"/>
              <w:right w:w="100" w:type="dxa"/>
            </w:tcMar>
          </w:tcPr>
          <w:p w14:paraId="2E48D9AC" w14:textId="77777777" w:rsidR="00C927D0" w:rsidRDefault="00F904C7">
            <w:r>
              <w:rPr>
                <w:b/>
                <w:bCs/>
                <w:sz w:val="18"/>
                <w:szCs w:val="18"/>
              </w:rPr>
              <w:t>Objetivo</w:t>
            </w:r>
          </w:p>
        </w:tc>
        <w:tc>
          <w:tcPr>
            <w:tcW w:w="2000" w:type="dxa"/>
            <w:shd w:val="clear" w:color="auto" w:fill="E4E4E4"/>
            <w:tcMar>
              <w:top w:w="60" w:type="dxa"/>
              <w:left w:w="100" w:type="dxa"/>
              <w:bottom w:w="60" w:type="dxa"/>
              <w:right w:w="100" w:type="dxa"/>
            </w:tcMar>
          </w:tcPr>
          <w:p w14:paraId="3BD35601" w14:textId="77777777" w:rsidR="00C927D0" w:rsidRDefault="00F904C7">
            <w:r>
              <w:rPr>
                <w:b/>
                <w:bCs/>
                <w:sz w:val="18"/>
                <w:szCs w:val="18"/>
              </w:rPr>
              <w:t>Sesiones</w:t>
            </w:r>
          </w:p>
        </w:tc>
      </w:tr>
      <w:tr w:rsidR="00C927D0" w14:paraId="24B947F4" w14:textId="77777777">
        <w:tblPrEx>
          <w:tblCellMar>
            <w:top w:w="0" w:type="dxa"/>
            <w:bottom w:w="0" w:type="dxa"/>
          </w:tblCellMar>
        </w:tblPrEx>
        <w:tc>
          <w:tcPr>
            <w:tcW w:w="900" w:type="dxa"/>
            <w:tcMar>
              <w:top w:w="60" w:type="dxa"/>
              <w:left w:w="100" w:type="dxa"/>
              <w:bottom w:w="60" w:type="dxa"/>
              <w:right w:w="100" w:type="dxa"/>
            </w:tcMar>
          </w:tcPr>
          <w:p w14:paraId="056E0BC0" w14:textId="77777777" w:rsidR="00C927D0" w:rsidRDefault="00F904C7">
            <w:r>
              <w:rPr>
                <w:sz w:val="18"/>
                <w:szCs w:val="18"/>
              </w:rPr>
              <w:t>0</w:t>
            </w:r>
          </w:p>
        </w:tc>
        <w:tc>
          <w:tcPr>
            <w:tcW w:w="6738" w:type="dxa"/>
            <w:tcMar>
              <w:top w:w="60" w:type="dxa"/>
              <w:left w:w="100" w:type="dxa"/>
              <w:bottom w:w="60" w:type="dxa"/>
              <w:right w:w="100" w:type="dxa"/>
            </w:tcMar>
          </w:tcPr>
          <w:p w14:paraId="69C56976" w14:textId="77777777" w:rsidR="00C927D0" w:rsidRDefault="00F904C7">
            <w:r>
              <w:rPr>
                <w:sz w:val="18"/>
                <w:szCs w:val="18"/>
              </w:rPr>
              <w:t>Entorno, cuentas y repositorio</w:t>
            </w:r>
          </w:p>
        </w:tc>
        <w:tc>
          <w:tcPr>
            <w:tcW w:w="2000" w:type="dxa"/>
            <w:tcMar>
              <w:top w:w="60" w:type="dxa"/>
              <w:left w:w="100" w:type="dxa"/>
              <w:bottom w:w="60" w:type="dxa"/>
              <w:right w:w="100" w:type="dxa"/>
            </w:tcMar>
          </w:tcPr>
          <w:p w14:paraId="556BD438" w14:textId="77777777" w:rsidR="00C927D0" w:rsidRDefault="00F904C7">
            <w:r>
              <w:rPr>
                <w:sz w:val="18"/>
                <w:szCs w:val="18"/>
              </w:rPr>
              <w:t>1</w:t>
            </w:r>
          </w:p>
        </w:tc>
      </w:tr>
      <w:tr w:rsidR="00C927D0" w14:paraId="68FAC739" w14:textId="77777777">
        <w:tblPrEx>
          <w:tblCellMar>
            <w:top w:w="0" w:type="dxa"/>
            <w:bottom w:w="0" w:type="dxa"/>
          </w:tblCellMar>
        </w:tblPrEx>
        <w:tc>
          <w:tcPr>
            <w:tcW w:w="900" w:type="dxa"/>
            <w:tcMar>
              <w:top w:w="60" w:type="dxa"/>
              <w:left w:w="100" w:type="dxa"/>
              <w:bottom w:w="60" w:type="dxa"/>
              <w:right w:w="100" w:type="dxa"/>
            </w:tcMar>
          </w:tcPr>
          <w:p w14:paraId="730A2CC9" w14:textId="77777777" w:rsidR="00C927D0" w:rsidRDefault="00F904C7">
            <w:r>
              <w:rPr>
                <w:sz w:val="18"/>
                <w:szCs w:val="18"/>
              </w:rPr>
              <w:t>1</w:t>
            </w:r>
          </w:p>
        </w:tc>
        <w:tc>
          <w:tcPr>
            <w:tcW w:w="6738" w:type="dxa"/>
            <w:tcMar>
              <w:top w:w="60" w:type="dxa"/>
              <w:left w:w="100" w:type="dxa"/>
              <w:bottom w:w="60" w:type="dxa"/>
              <w:right w:w="100" w:type="dxa"/>
            </w:tcMar>
          </w:tcPr>
          <w:p w14:paraId="6865105B" w14:textId="77777777" w:rsidR="00C927D0" w:rsidRDefault="00F904C7">
            <w:r>
              <w:rPr>
                <w:sz w:val="18"/>
                <w:szCs w:val="18"/>
              </w:rPr>
              <w:t>Medir los datos reales (decisión de seguir o no)</w:t>
            </w:r>
          </w:p>
        </w:tc>
        <w:tc>
          <w:tcPr>
            <w:tcW w:w="2000" w:type="dxa"/>
            <w:tcMar>
              <w:top w:w="60" w:type="dxa"/>
              <w:left w:w="100" w:type="dxa"/>
              <w:bottom w:w="60" w:type="dxa"/>
              <w:right w:w="100" w:type="dxa"/>
            </w:tcMar>
          </w:tcPr>
          <w:p w14:paraId="08315E49" w14:textId="77777777" w:rsidR="00C927D0" w:rsidRDefault="00F904C7">
            <w:r>
              <w:rPr>
                <w:sz w:val="18"/>
                <w:szCs w:val="18"/>
              </w:rPr>
              <w:t>1 a 2</w:t>
            </w:r>
          </w:p>
        </w:tc>
      </w:tr>
      <w:tr w:rsidR="00C927D0" w14:paraId="6E79B03A" w14:textId="77777777">
        <w:tblPrEx>
          <w:tblCellMar>
            <w:top w:w="0" w:type="dxa"/>
            <w:bottom w:w="0" w:type="dxa"/>
          </w:tblCellMar>
        </w:tblPrEx>
        <w:tc>
          <w:tcPr>
            <w:tcW w:w="900" w:type="dxa"/>
            <w:tcMar>
              <w:top w:w="60" w:type="dxa"/>
              <w:left w:w="100" w:type="dxa"/>
              <w:bottom w:w="60" w:type="dxa"/>
              <w:right w:w="100" w:type="dxa"/>
            </w:tcMar>
          </w:tcPr>
          <w:p w14:paraId="77B9B217" w14:textId="77777777" w:rsidR="00C927D0" w:rsidRDefault="00F904C7">
            <w:r>
              <w:rPr>
                <w:sz w:val="18"/>
                <w:szCs w:val="18"/>
              </w:rPr>
              <w:t>2</w:t>
            </w:r>
          </w:p>
        </w:tc>
        <w:tc>
          <w:tcPr>
            <w:tcW w:w="6738" w:type="dxa"/>
            <w:tcMar>
              <w:top w:w="60" w:type="dxa"/>
              <w:left w:w="100" w:type="dxa"/>
              <w:bottom w:w="60" w:type="dxa"/>
              <w:right w:w="100" w:type="dxa"/>
            </w:tcMar>
          </w:tcPr>
          <w:p w14:paraId="29F21B23" w14:textId="77777777" w:rsidR="00C927D0" w:rsidRDefault="00F904C7">
            <w:r>
              <w:rPr>
                <w:sz w:val="18"/>
                <w:szCs w:val="18"/>
              </w:rPr>
              <w:t>Ingesta con trazabilidad</w:t>
            </w:r>
          </w:p>
        </w:tc>
        <w:tc>
          <w:tcPr>
            <w:tcW w:w="2000" w:type="dxa"/>
            <w:tcMar>
              <w:top w:w="60" w:type="dxa"/>
              <w:left w:w="100" w:type="dxa"/>
              <w:bottom w:w="60" w:type="dxa"/>
              <w:right w:w="100" w:type="dxa"/>
            </w:tcMar>
          </w:tcPr>
          <w:p w14:paraId="4807CE14" w14:textId="77777777" w:rsidR="00C927D0" w:rsidRDefault="00F904C7">
            <w:r>
              <w:rPr>
                <w:sz w:val="18"/>
                <w:szCs w:val="18"/>
              </w:rPr>
              <w:t>2</w:t>
            </w:r>
          </w:p>
        </w:tc>
      </w:tr>
      <w:tr w:rsidR="00C927D0" w14:paraId="11B3292B" w14:textId="77777777">
        <w:tblPrEx>
          <w:tblCellMar>
            <w:top w:w="0" w:type="dxa"/>
            <w:bottom w:w="0" w:type="dxa"/>
          </w:tblCellMar>
        </w:tblPrEx>
        <w:tc>
          <w:tcPr>
            <w:tcW w:w="900" w:type="dxa"/>
            <w:tcMar>
              <w:top w:w="60" w:type="dxa"/>
              <w:left w:w="100" w:type="dxa"/>
              <w:bottom w:w="60" w:type="dxa"/>
              <w:right w:w="100" w:type="dxa"/>
            </w:tcMar>
          </w:tcPr>
          <w:p w14:paraId="4D6A8E8A" w14:textId="77777777" w:rsidR="00C927D0" w:rsidRDefault="00F904C7">
            <w:r>
              <w:rPr>
                <w:sz w:val="18"/>
                <w:szCs w:val="18"/>
              </w:rPr>
              <w:t>3</w:t>
            </w:r>
          </w:p>
        </w:tc>
        <w:tc>
          <w:tcPr>
            <w:tcW w:w="6738" w:type="dxa"/>
            <w:tcMar>
              <w:top w:w="60" w:type="dxa"/>
              <w:left w:w="100" w:type="dxa"/>
              <w:bottom w:w="60" w:type="dxa"/>
              <w:right w:w="100" w:type="dxa"/>
            </w:tcMar>
          </w:tcPr>
          <w:p w14:paraId="0BEB2C83" w14:textId="77777777" w:rsidR="00C927D0" w:rsidRDefault="00F904C7">
            <w:r>
              <w:rPr>
                <w:sz w:val="18"/>
                <w:szCs w:val="18"/>
              </w:rPr>
              <w:t>Verdad de referencia y baseline</w:t>
            </w:r>
          </w:p>
        </w:tc>
        <w:tc>
          <w:tcPr>
            <w:tcW w:w="2000" w:type="dxa"/>
            <w:tcMar>
              <w:top w:w="60" w:type="dxa"/>
              <w:left w:w="100" w:type="dxa"/>
              <w:bottom w:w="60" w:type="dxa"/>
              <w:right w:w="100" w:type="dxa"/>
            </w:tcMar>
          </w:tcPr>
          <w:p w14:paraId="5817520A" w14:textId="77777777" w:rsidR="00C927D0" w:rsidRDefault="00F904C7">
            <w:r>
              <w:rPr>
                <w:sz w:val="18"/>
                <w:szCs w:val="18"/>
              </w:rPr>
              <w:t>1 a 2</w:t>
            </w:r>
          </w:p>
        </w:tc>
      </w:tr>
      <w:tr w:rsidR="00C927D0" w14:paraId="2239E387" w14:textId="77777777">
        <w:tblPrEx>
          <w:tblCellMar>
            <w:top w:w="0" w:type="dxa"/>
            <w:bottom w:w="0" w:type="dxa"/>
          </w:tblCellMar>
        </w:tblPrEx>
        <w:tc>
          <w:tcPr>
            <w:tcW w:w="900" w:type="dxa"/>
            <w:tcMar>
              <w:top w:w="60" w:type="dxa"/>
              <w:left w:w="100" w:type="dxa"/>
              <w:bottom w:w="60" w:type="dxa"/>
              <w:right w:w="100" w:type="dxa"/>
            </w:tcMar>
          </w:tcPr>
          <w:p w14:paraId="213F20CD" w14:textId="77777777" w:rsidR="00C927D0" w:rsidRDefault="00F904C7">
            <w:r>
              <w:rPr>
                <w:sz w:val="18"/>
                <w:szCs w:val="18"/>
              </w:rPr>
              <w:t>4</w:t>
            </w:r>
          </w:p>
        </w:tc>
        <w:tc>
          <w:tcPr>
            <w:tcW w:w="6738" w:type="dxa"/>
            <w:tcMar>
              <w:top w:w="60" w:type="dxa"/>
              <w:left w:w="100" w:type="dxa"/>
              <w:bottom w:w="60" w:type="dxa"/>
              <w:right w:w="100" w:type="dxa"/>
            </w:tcMar>
          </w:tcPr>
          <w:p w14:paraId="0DDA2B92" w14:textId="77777777" w:rsidR="00C927D0" w:rsidRDefault="00F904C7">
            <w:r>
              <w:rPr>
                <w:sz w:val="18"/>
                <w:szCs w:val="18"/>
              </w:rPr>
              <w:t>Agente v1</w:t>
            </w:r>
          </w:p>
        </w:tc>
        <w:tc>
          <w:tcPr>
            <w:tcW w:w="2000" w:type="dxa"/>
            <w:tcMar>
              <w:top w:w="60" w:type="dxa"/>
              <w:left w:w="100" w:type="dxa"/>
              <w:bottom w:w="60" w:type="dxa"/>
              <w:right w:w="100" w:type="dxa"/>
            </w:tcMar>
          </w:tcPr>
          <w:p w14:paraId="05C64461" w14:textId="77777777" w:rsidR="00C927D0" w:rsidRDefault="00F904C7">
            <w:r>
              <w:rPr>
                <w:sz w:val="18"/>
                <w:szCs w:val="18"/>
              </w:rPr>
              <w:t>3</w:t>
            </w:r>
          </w:p>
        </w:tc>
      </w:tr>
      <w:tr w:rsidR="00C927D0" w14:paraId="6D476428" w14:textId="77777777">
        <w:tblPrEx>
          <w:tblCellMar>
            <w:top w:w="0" w:type="dxa"/>
            <w:bottom w:w="0" w:type="dxa"/>
          </w:tblCellMar>
        </w:tblPrEx>
        <w:tc>
          <w:tcPr>
            <w:tcW w:w="900" w:type="dxa"/>
            <w:tcMar>
              <w:top w:w="60" w:type="dxa"/>
              <w:left w:w="100" w:type="dxa"/>
              <w:bottom w:w="60" w:type="dxa"/>
              <w:right w:w="100" w:type="dxa"/>
            </w:tcMar>
          </w:tcPr>
          <w:p w14:paraId="21DA84EA" w14:textId="77777777" w:rsidR="00C927D0" w:rsidRDefault="00F904C7">
            <w:r>
              <w:rPr>
                <w:sz w:val="18"/>
                <w:szCs w:val="18"/>
              </w:rPr>
              <w:t>5</w:t>
            </w:r>
          </w:p>
        </w:tc>
        <w:tc>
          <w:tcPr>
            <w:tcW w:w="6738" w:type="dxa"/>
            <w:tcMar>
              <w:top w:w="60" w:type="dxa"/>
              <w:left w:w="100" w:type="dxa"/>
              <w:bottom w:w="60" w:type="dxa"/>
              <w:right w:w="100" w:type="dxa"/>
            </w:tcMar>
          </w:tcPr>
          <w:p w14:paraId="5729DACD" w14:textId="77777777" w:rsidR="00C927D0" w:rsidRDefault="00F904C7">
            <w:r>
              <w:rPr>
                <w:sz w:val="18"/>
                <w:szCs w:val="18"/>
              </w:rPr>
              <w:t>Medición</w:t>
            </w:r>
          </w:p>
        </w:tc>
        <w:tc>
          <w:tcPr>
            <w:tcW w:w="2000" w:type="dxa"/>
            <w:tcMar>
              <w:top w:w="60" w:type="dxa"/>
              <w:left w:w="100" w:type="dxa"/>
              <w:bottom w:w="60" w:type="dxa"/>
              <w:right w:w="100" w:type="dxa"/>
            </w:tcMar>
          </w:tcPr>
          <w:p w14:paraId="7BBBC37C" w14:textId="77777777" w:rsidR="00C927D0" w:rsidRDefault="00F904C7">
            <w:r>
              <w:rPr>
                <w:sz w:val="18"/>
                <w:szCs w:val="18"/>
              </w:rPr>
              <w:t>2</w:t>
            </w:r>
          </w:p>
        </w:tc>
      </w:tr>
      <w:tr w:rsidR="00C927D0" w14:paraId="61E94D30" w14:textId="77777777">
        <w:tblPrEx>
          <w:tblCellMar>
            <w:top w:w="0" w:type="dxa"/>
            <w:bottom w:w="0" w:type="dxa"/>
          </w:tblCellMar>
        </w:tblPrEx>
        <w:tc>
          <w:tcPr>
            <w:tcW w:w="900" w:type="dxa"/>
            <w:tcMar>
              <w:top w:w="60" w:type="dxa"/>
              <w:left w:w="100" w:type="dxa"/>
              <w:bottom w:w="60" w:type="dxa"/>
              <w:right w:w="100" w:type="dxa"/>
            </w:tcMar>
          </w:tcPr>
          <w:p w14:paraId="66DA32F6" w14:textId="77777777" w:rsidR="00C927D0" w:rsidRDefault="00F904C7">
            <w:r>
              <w:rPr>
                <w:sz w:val="18"/>
                <w:szCs w:val="18"/>
              </w:rPr>
              <w:t>6</w:t>
            </w:r>
          </w:p>
        </w:tc>
        <w:tc>
          <w:tcPr>
            <w:tcW w:w="6738" w:type="dxa"/>
            <w:tcMar>
              <w:top w:w="60" w:type="dxa"/>
              <w:left w:w="100" w:type="dxa"/>
              <w:bottom w:w="60" w:type="dxa"/>
              <w:right w:w="100" w:type="dxa"/>
            </w:tcMar>
          </w:tcPr>
          <w:p w14:paraId="5BE1FEE0" w14:textId="77777777" w:rsidR="00C927D0" w:rsidRDefault="00F904C7">
            <w:r>
              <w:rPr>
                <w:sz w:val="18"/>
                <w:szCs w:val="18"/>
              </w:rPr>
              <w:t>Romperlo</w:t>
            </w:r>
          </w:p>
        </w:tc>
        <w:tc>
          <w:tcPr>
            <w:tcW w:w="2000" w:type="dxa"/>
            <w:tcMar>
              <w:top w:w="60" w:type="dxa"/>
              <w:left w:w="100" w:type="dxa"/>
              <w:bottom w:w="60" w:type="dxa"/>
              <w:right w:w="100" w:type="dxa"/>
            </w:tcMar>
          </w:tcPr>
          <w:p w14:paraId="07FBCCB7" w14:textId="77777777" w:rsidR="00C927D0" w:rsidRDefault="00F904C7">
            <w:r>
              <w:rPr>
                <w:sz w:val="18"/>
                <w:szCs w:val="18"/>
              </w:rPr>
              <w:t>1 a 2</w:t>
            </w:r>
          </w:p>
        </w:tc>
      </w:tr>
      <w:tr w:rsidR="00C927D0" w14:paraId="4C7F53BC" w14:textId="77777777">
        <w:tblPrEx>
          <w:tblCellMar>
            <w:top w:w="0" w:type="dxa"/>
            <w:bottom w:w="0" w:type="dxa"/>
          </w:tblCellMar>
        </w:tblPrEx>
        <w:tc>
          <w:tcPr>
            <w:tcW w:w="900" w:type="dxa"/>
            <w:tcMar>
              <w:top w:w="60" w:type="dxa"/>
              <w:left w:w="100" w:type="dxa"/>
              <w:bottom w:w="60" w:type="dxa"/>
              <w:right w:w="100" w:type="dxa"/>
            </w:tcMar>
          </w:tcPr>
          <w:p w14:paraId="4E4319EE" w14:textId="77777777" w:rsidR="00C927D0" w:rsidRDefault="00F904C7">
            <w:r>
              <w:rPr>
                <w:sz w:val="18"/>
                <w:szCs w:val="18"/>
              </w:rPr>
              <w:t>7</w:t>
            </w:r>
          </w:p>
        </w:tc>
        <w:tc>
          <w:tcPr>
            <w:tcW w:w="6738" w:type="dxa"/>
            <w:tcMar>
              <w:top w:w="60" w:type="dxa"/>
              <w:left w:w="100" w:type="dxa"/>
              <w:bottom w:w="60" w:type="dxa"/>
              <w:right w:w="100" w:type="dxa"/>
            </w:tcMar>
          </w:tcPr>
          <w:p w14:paraId="7F46A416" w14:textId="77777777" w:rsidR="00C927D0" w:rsidRDefault="00F904C7">
            <w:r>
              <w:rPr>
                <w:sz w:val="18"/>
                <w:szCs w:val="18"/>
              </w:rPr>
              <w:t>Interfaz</w:t>
            </w:r>
          </w:p>
        </w:tc>
        <w:tc>
          <w:tcPr>
            <w:tcW w:w="2000" w:type="dxa"/>
            <w:tcMar>
              <w:top w:w="60" w:type="dxa"/>
              <w:left w:w="100" w:type="dxa"/>
              <w:bottom w:w="60" w:type="dxa"/>
              <w:right w:w="100" w:type="dxa"/>
            </w:tcMar>
          </w:tcPr>
          <w:p w14:paraId="5411DE05" w14:textId="77777777" w:rsidR="00C927D0" w:rsidRDefault="00F904C7">
            <w:r>
              <w:rPr>
                <w:sz w:val="18"/>
                <w:szCs w:val="18"/>
              </w:rPr>
              <w:t>1 a 2</w:t>
            </w:r>
          </w:p>
        </w:tc>
      </w:tr>
      <w:tr w:rsidR="00C927D0" w14:paraId="403555BF" w14:textId="77777777">
        <w:tblPrEx>
          <w:tblCellMar>
            <w:top w:w="0" w:type="dxa"/>
            <w:bottom w:w="0" w:type="dxa"/>
          </w:tblCellMar>
        </w:tblPrEx>
        <w:tc>
          <w:tcPr>
            <w:tcW w:w="900" w:type="dxa"/>
            <w:tcMar>
              <w:top w:w="60" w:type="dxa"/>
              <w:left w:w="100" w:type="dxa"/>
              <w:bottom w:w="60" w:type="dxa"/>
              <w:right w:w="100" w:type="dxa"/>
            </w:tcMar>
          </w:tcPr>
          <w:p w14:paraId="4BBC3F0B" w14:textId="77777777" w:rsidR="00C927D0" w:rsidRDefault="00F904C7">
            <w:r>
              <w:rPr>
                <w:sz w:val="18"/>
                <w:szCs w:val="18"/>
              </w:rPr>
              <w:t>8</w:t>
            </w:r>
          </w:p>
        </w:tc>
        <w:tc>
          <w:tcPr>
            <w:tcW w:w="6738" w:type="dxa"/>
            <w:tcMar>
              <w:top w:w="60" w:type="dxa"/>
              <w:left w:w="100" w:type="dxa"/>
              <w:bottom w:w="60" w:type="dxa"/>
              <w:right w:w="100" w:type="dxa"/>
            </w:tcMar>
          </w:tcPr>
          <w:p w14:paraId="0FCB6A7B" w14:textId="77777777" w:rsidR="00C927D0" w:rsidRDefault="00F904C7">
            <w:r>
              <w:rPr>
                <w:sz w:val="18"/>
                <w:szCs w:val="18"/>
              </w:rPr>
              <w:t>Publicación</w:t>
            </w:r>
          </w:p>
        </w:tc>
        <w:tc>
          <w:tcPr>
            <w:tcW w:w="2000" w:type="dxa"/>
            <w:tcMar>
              <w:top w:w="60" w:type="dxa"/>
              <w:left w:w="100" w:type="dxa"/>
              <w:bottom w:w="60" w:type="dxa"/>
              <w:right w:w="100" w:type="dxa"/>
            </w:tcMar>
          </w:tcPr>
          <w:p w14:paraId="09C0B03A" w14:textId="77777777" w:rsidR="00C927D0" w:rsidRDefault="00F904C7">
            <w:r>
              <w:rPr>
                <w:sz w:val="18"/>
                <w:szCs w:val="18"/>
              </w:rPr>
              <w:t>1</w:t>
            </w:r>
          </w:p>
        </w:tc>
      </w:tr>
    </w:tbl>
    <w:p w14:paraId="59274E76" w14:textId="77777777" w:rsidR="00C927D0" w:rsidRDefault="00C927D0">
      <w:pPr>
        <w:spacing w:after="160"/>
      </w:pPr>
    </w:p>
    <w:p w14:paraId="53F9E90C" w14:textId="77777777" w:rsidR="00C927D0" w:rsidRDefault="00F904C7">
      <w:pPr>
        <w:spacing w:after="120" w:line="276" w:lineRule="auto"/>
      </w:pPr>
      <w:r>
        <w:rPr>
          <w:b/>
          <w:bCs/>
        </w:rPr>
        <w:t>Lo más arriesgado va primero: la Fase 1 decide si el proyecto sigue tal como está planteado, antes de construir nada.</w:t>
      </w:r>
    </w:p>
    <w:p w14:paraId="356E4594" w14:textId="77777777" w:rsidR="00C927D0" w:rsidRDefault="00F904C7">
      <w:pPr>
        <w:pStyle w:val="Ttulo2"/>
      </w:pPr>
      <w:bookmarkStart w:id="43" w:name="_Toc241104902"/>
      <w:r>
        <w:t>Fase 0 — Entorno, cuentas y repositorio</w:t>
      </w:r>
      <w:bookmarkEnd w:id="43"/>
    </w:p>
    <w:p w14:paraId="62701EE6" w14:textId="77777777" w:rsidR="00C927D0" w:rsidRDefault="00F904C7">
      <w:pPr>
        <w:spacing w:after="120" w:line="276" w:lineRule="auto"/>
      </w:pPr>
      <w:r>
        <w:rPr>
          <w:i/>
          <w:iCs/>
        </w:rPr>
        <w:t>Duración estimada: 1 sesión. Tú: cuentas y claves. Claude: compose, pyproject, CI y diagnóstico.</w:t>
      </w:r>
    </w:p>
    <w:p w14:paraId="025E391F" w14:textId="77777777" w:rsidR="00C927D0" w:rsidRDefault="00F904C7">
      <w:pPr>
        <w:pStyle w:val="Prrafodelista"/>
        <w:numPr>
          <w:ilvl w:val="0"/>
          <w:numId w:val="2"/>
        </w:numPr>
        <w:spacing w:after="60" w:line="276" w:lineRule="auto"/>
      </w:pPr>
      <w:r>
        <w:t>Repositorio privado en GitHub con el correo noreply.</w:t>
      </w:r>
    </w:p>
    <w:p w14:paraId="73C20C63" w14:textId="77777777" w:rsidR="00C927D0" w:rsidRDefault="00F904C7">
      <w:pPr>
        <w:pStyle w:val="Prrafodelista"/>
        <w:numPr>
          <w:ilvl w:val="0"/>
          <w:numId w:val="2"/>
        </w:numPr>
        <w:spacing w:after="60" w:line="276" w:lineRule="auto"/>
      </w:pPr>
      <w:r>
        <w:t>Clave de Anthropic en un espacio propio y con límite mensual.</w:t>
      </w:r>
    </w:p>
    <w:p w14:paraId="76621FA9" w14:textId="77777777" w:rsidR="00C927D0" w:rsidRDefault="00F904C7">
      <w:pPr>
        <w:pStyle w:val="Prrafodelista"/>
        <w:numPr>
          <w:ilvl w:val="0"/>
          <w:numId w:val="2"/>
        </w:numPr>
        <w:spacing w:after="60" w:line="276" w:lineRule="auto"/>
      </w:pPr>
      <w:r>
        <w:t>Fichero .env completo a partir de .env.example.</w:t>
      </w:r>
    </w:p>
    <w:p w14:paraId="2D658451" w14:textId="77777777" w:rsidR="00C927D0" w:rsidRDefault="00F904C7">
      <w:pPr>
        <w:pStyle w:val="Prrafodelista"/>
        <w:numPr>
          <w:ilvl w:val="0"/>
          <w:numId w:val="2"/>
        </w:numPr>
        <w:spacing w:after="60" w:line="276" w:lineRule="auto"/>
      </w:pPr>
      <w:r>
        <w:t>docker compose up: Postgres y n8n en marcha.</w:t>
      </w:r>
    </w:p>
    <w:p w14:paraId="2A91DCE3" w14:textId="77777777" w:rsidR="00C927D0" w:rsidRDefault="00F904C7">
      <w:pPr>
        <w:pStyle w:val="Prrafodelista"/>
        <w:numPr>
          <w:ilvl w:val="0"/>
          <w:numId w:val="2"/>
        </w:numPr>
        <w:spacing w:after="60" w:line="276" w:lineRule="auto"/>
      </w:pPr>
      <w:r>
        <w:t>n8n: propietario, clave de API y credencial de correo.</w:t>
      </w:r>
    </w:p>
    <w:p w14:paraId="38D3B28D" w14:textId="77777777" w:rsidR="00C927D0" w:rsidRDefault="00F904C7">
      <w:pPr>
        <w:pStyle w:val="Prrafodelista"/>
        <w:numPr>
          <w:ilvl w:val="0"/>
          <w:numId w:val="2"/>
        </w:numPr>
        <w:spacing w:after="60" w:line="276" w:lineRule="auto"/>
      </w:pPr>
      <w:r>
        <w:t>Claude Code conectado a n8n por MCP.</w:t>
      </w:r>
    </w:p>
    <w:p w14:paraId="2C75AD01" w14:textId="77777777" w:rsidR="00C927D0" w:rsidRDefault="00F904C7">
      <w:pPr>
        <w:pStyle w:val="Prrafodelista"/>
        <w:numPr>
          <w:ilvl w:val="0"/>
          <w:numId w:val="2"/>
        </w:numPr>
        <w:spacing w:after="60" w:line="276" w:lineRule="auto"/>
      </w:pPr>
      <w:r>
        <w:t>Script de diagnóstico que comprueba red, certificados, clave, base de datos y n8n.</w:t>
      </w:r>
    </w:p>
    <w:p w14:paraId="397ADAC7" w14:textId="77777777" w:rsidR="00C927D0" w:rsidRDefault="00F904C7">
      <w:pPr>
        <w:pStyle w:val="Prrafodelista"/>
        <w:numPr>
          <w:ilvl w:val="0"/>
          <w:numId w:val="2"/>
        </w:numPr>
        <w:spacing w:after="60" w:line="276" w:lineRule="auto"/>
      </w:pPr>
      <w:r>
        <w:t>Comprobaciones automáticas (ruff y pytest) en verde.</w:t>
      </w:r>
    </w:p>
    <w:p w14:paraId="3927CED9" w14:textId="77777777" w:rsidR="00C927D0" w:rsidRDefault="00F904C7">
      <w:pPr>
        <w:shd w:val="clear" w:color="auto" w:fill="F2F2F2"/>
        <w:spacing w:after="120" w:line="276" w:lineRule="auto"/>
        <w:ind w:left="170"/>
      </w:pPr>
      <w:r>
        <w:t>Condición para pasar de fase: El diagnóstico sale en verde y, con la clave quitada, muestra el mensaje en castellano en vez de una traza.</w:t>
      </w:r>
    </w:p>
    <w:p w14:paraId="47372A68" w14:textId="77777777" w:rsidR="00C927D0" w:rsidRDefault="00F904C7">
      <w:pPr>
        <w:pStyle w:val="Ttulo2"/>
      </w:pPr>
      <w:bookmarkStart w:id="44" w:name="_Toc241104903"/>
      <w:r>
        <w:t>Fase 1 — Medir los datos reales (decisión de seguir o no)</w:t>
      </w:r>
      <w:bookmarkEnd w:id="44"/>
    </w:p>
    <w:p w14:paraId="2A62ADE0" w14:textId="77777777" w:rsidR="00C927D0" w:rsidRDefault="00F904C7">
      <w:pPr>
        <w:spacing w:after="120" w:line="276" w:lineRule="auto"/>
      </w:pPr>
      <w:r>
        <w:rPr>
          <w:i/>
          <w:iCs/>
        </w:rPr>
        <w:t>Duración estimada: 1 a 2 sesiones. Tú: revisar el informe y decidir. Claude: los scripts y el informe.</w:t>
      </w:r>
    </w:p>
    <w:p w14:paraId="26B538E7" w14:textId="77777777" w:rsidR="00C927D0" w:rsidRDefault="00F904C7">
      <w:pPr>
        <w:pStyle w:val="Prrafodelista"/>
        <w:numPr>
          <w:ilvl w:val="0"/>
          <w:numId w:val="2"/>
        </w:numPr>
        <w:spacing w:after="60" w:line="276" w:lineRule="auto"/>
      </w:pPr>
      <w:r>
        <w:t>Volumen diario real de expedientes nuevos, en total y en el universo de servicios y suministros.</w:t>
      </w:r>
    </w:p>
    <w:p w14:paraId="1154B72F" w14:textId="77777777" w:rsidR="00C927D0" w:rsidRDefault="00F904C7">
      <w:pPr>
        <w:pStyle w:val="Prrafodelista"/>
        <w:numPr>
          <w:ilvl w:val="0"/>
          <w:numId w:val="2"/>
        </w:numPr>
        <w:spacing w:after="60" w:line="276" w:lineRule="auto"/>
      </w:pPr>
      <w:r>
        <w:t>Porcentaje de expedientes adjudicados con NIF del ganador.</w:t>
      </w:r>
    </w:p>
    <w:p w14:paraId="7A044190" w14:textId="77777777" w:rsidR="00C927D0" w:rsidRDefault="00F904C7">
      <w:pPr>
        <w:pStyle w:val="Prrafodelista"/>
        <w:numPr>
          <w:ilvl w:val="0"/>
          <w:numId w:val="2"/>
        </w:numPr>
        <w:spacing w:after="60" w:line="276" w:lineRule="auto"/>
      </w:pPr>
      <w:r>
        <w:t>Porcentaje con solvencia en el feed, con cifras y remitiendo al pliego, sobre 2.000 expedientes o más.</w:t>
      </w:r>
    </w:p>
    <w:p w14:paraId="10543A0F" w14:textId="77777777" w:rsidR="00C927D0" w:rsidRDefault="00F904C7">
      <w:pPr>
        <w:pStyle w:val="Prrafodelista"/>
        <w:numPr>
          <w:ilvl w:val="0"/>
          <w:numId w:val="2"/>
        </w:numPr>
        <w:spacing w:after="60" w:line="276" w:lineRule="auto"/>
      </w:pPr>
      <w:r>
        <w:t>Cien pliegos al azar: cuántos se descargan, cuántos tienen capa de texto, cuántas páginas y en qué formatos.</w:t>
      </w:r>
    </w:p>
    <w:p w14:paraId="0A4417F6" w14:textId="77777777" w:rsidR="00C927D0" w:rsidRDefault="00F904C7">
      <w:pPr>
        <w:pStyle w:val="Prrafodelista"/>
        <w:numPr>
          <w:ilvl w:val="0"/>
          <w:numId w:val="2"/>
        </w:numPr>
        <w:spacing w:after="60" w:line="276" w:lineRule="auto"/>
      </w:pPr>
      <w:r>
        <w:t>Porcentaje de pliegos donde la sección de solvencia se localiza por palabras clave.</w:t>
      </w:r>
    </w:p>
    <w:p w14:paraId="7157E8EB" w14:textId="77777777" w:rsidR="00C927D0" w:rsidRDefault="00F904C7">
      <w:pPr>
        <w:pStyle w:val="Prrafodelista"/>
        <w:numPr>
          <w:ilvl w:val="0"/>
          <w:numId w:val="2"/>
        </w:numPr>
        <w:spacing w:after="60" w:line="276" w:lineRule="auto"/>
      </w:pPr>
      <w:r>
        <w:t>Confirmar la URL de los ficheros históricos.</w:t>
      </w:r>
    </w:p>
    <w:p w14:paraId="548F742F" w14:textId="77777777" w:rsidR="00C927D0" w:rsidRDefault="00F904C7">
      <w:pPr>
        <w:pStyle w:val="Prrafodelista"/>
        <w:numPr>
          <w:ilvl w:val="0"/>
          <w:numId w:val="2"/>
        </w:numPr>
        <w:spacing w:after="60" w:line="276" w:lineRule="auto"/>
      </w:pPr>
      <w:r>
        <w:t>Tokens reales de 20 pliegos con count_tokens y coste estimado.</w:t>
      </w:r>
    </w:p>
    <w:p w14:paraId="1E690FCF" w14:textId="77777777" w:rsidR="00C927D0" w:rsidRDefault="00F904C7">
      <w:pPr>
        <w:pStyle w:val="Prrafodelista"/>
        <w:numPr>
          <w:ilvl w:val="0"/>
          <w:numId w:val="2"/>
        </w:numPr>
        <w:spacing w:after="60" w:line="276" w:lineRule="auto"/>
      </w:pPr>
      <w:r>
        <w:lastRenderedPageBreak/>
        <w:t>Espacio en disco necesario.</w:t>
      </w:r>
    </w:p>
    <w:p w14:paraId="3F903EC8" w14:textId="77777777" w:rsidR="00C927D0" w:rsidRDefault="00F904C7">
      <w:pPr>
        <w:shd w:val="clear" w:color="auto" w:fill="F2F2F2"/>
        <w:spacing w:after="120" w:line="276" w:lineRule="auto"/>
        <w:ind w:left="170"/>
      </w:pPr>
      <w:r>
        <w:t>Condición para pasar de fase: Se sigue si: el 80 % o más de los adjudicados trae NIF, el 70 % o más de los pliegos se lee, y en el 50 % o más la solvencia con cifras no está en el feed. Si falla lo tercero, la tesis se reformula y se mide igual.</w:t>
      </w:r>
    </w:p>
    <w:p w14:paraId="1BC55C8B" w14:textId="77777777" w:rsidR="00C927D0" w:rsidRDefault="00F904C7">
      <w:pPr>
        <w:pStyle w:val="Ttulo2"/>
      </w:pPr>
      <w:bookmarkStart w:id="45" w:name="_Toc241104904"/>
      <w:r>
        <w:t>Fase 2 — Ingesta con trazabilidad</w:t>
      </w:r>
      <w:bookmarkEnd w:id="45"/>
    </w:p>
    <w:p w14:paraId="7D7C0AD2" w14:textId="77777777" w:rsidR="00C927D0" w:rsidRDefault="00F904C7">
      <w:pPr>
        <w:spacing w:after="120" w:line="276" w:lineRule="auto"/>
      </w:pPr>
      <w:r>
        <w:rPr>
          <w:i/>
          <w:iCs/>
        </w:rPr>
        <w:t>Duración estimada: 2 sesiones. Claude: todo. Tú: revisar el workflow en n8n.</w:t>
      </w:r>
    </w:p>
    <w:p w14:paraId="1AB821B0" w14:textId="77777777" w:rsidR="00C927D0" w:rsidRDefault="00F904C7">
      <w:pPr>
        <w:pStyle w:val="Prrafodelista"/>
        <w:numPr>
          <w:ilvl w:val="0"/>
          <w:numId w:val="2"/>
        </w:numPr>
        <w:spacing w:after="60" w:line="276" w:lineRule="auto"/>
      </w:pPr>
      <w:r>
        <w:t>Esquema de la base de datos por capas.</w:t>
      </w:r>
    </w:p>
    <w:p w14:paraId="24F1191B" w14:textId="77777777" w:rsidR="00C927D0" w:rsidRDefault="00F904C7">
      <w:pPr>
        <w:pStyle w:val="Prrafodelista"/>
        <w:numPr>
          <w:ilvl w:val="0"/>
          <w:numId w:val="2"/>
        </w:numPr>
        <w:spacing w:after="60" w:line="276" w:lineRule="auto"/>
      </w:pPr>
      <w:r>
        <w:t>Descarga del feed con cursor, siguiendo los enlaces "next".</w:t>
      </w:r>
    </w:p>
    <w:p w14:paraId="505CF52D" w14:textId="77777777" w:rsidR="00C927D0" w:rsidRDefault="00F904C7">
      <w:pPr>
        <w:pStyle w:val="Prrafodelista"/>
        <w:numPr>
          <w:ilvl w:val="0"/>
          <w:numId w:val="2"/>
        </w:numPr>
        <w:spacing w:after="60" w:line="276" w:lineRule="auto"/>
      </w:pPr>
      <w:r>
        <w:t>Capa raw con sha256, sin sobrescribir nunca.</w:t>
      </w:r>
    </w:p>
    <w:p w14:paraId="1936AD6C" w14:textId="77777777" w:rsidR="00C927D0" w:rsidRDefault="00F904C7">
      <w:pPr>
        <w:pStyle w:val="Prrafodelista"/>
        <w:numPr>
          <w:ilvl w:val="0"/>
          <w:numId w:val="2"/>
        </w:numPr>
        <w:spacing w:after="60" w:line="276" w:lineRule="auto"/>
      </w:pPr>
      <w:r>
        <w:t>Parser CODICE hasta las tablas del núcleo.</w:t>
      </w:r>
    </w:p>
    <w:p w14:paraId="61A7B531" w14:textId="77777777" w:rsidR="00C927D0" w:rsidRDefault="00F904C7">
      <w:pPr>
        <w:pStyle w:val="Prrafodelista"/>
        <w:numPr>
          <w:ilvl w:val="0"/>
          <w:numId w:val="2"/>
        </w:numPr>
        <w:spacing w:after="60" w:line="276" w:lineRule="auto"/>
      </w:pPr>
      <w:r>
        <w:t>Tratamiento de las entradas anuladas, cerradas o archivadas.</w:t>
      </w:r>
    </w:p>
    <w:p w14:paraId="79DEF20A" w14:textId="77777777" w:rsidR="00C927D0" w:rsidRDefault="00F904C7">
      <w:pPr>
        <w:pStyle w:val="Prrafodelista"/>
        <w:numPr>
          <w:ilvl w:val="0"/>
          <w:numId w:val="2"/>
        </w:numPr>
        <w:spacing w:after="60" w:line="276" w:lineRule="auto"/>
      </w:pPr>
      <w:r>
        <w:t>Descarga de pliegos con reintentos.</w:t>
      </w:r>
    </w:p>
    <w:p w14:paraId="78F85048" w14:textId="77777777" w:rsidR="00C927D0" w:rsidRDefault="00F904C7">
      <w:pPr>
        <w:pStyle w:val="Prrafodelista"/>
        <w:numPr>
          <w:ilvl w:val="0"/>
          <w:numId w:val="2"/>
        </w:numPr>
        <w:spacing w:after="60" w:line="276" w:lineRule="auto"/>
      </w:pPr>
      <w:r>
        <w:t>API con /salud e /ingesta.</w:t>
      </w:r>
    </w:p>
    <w:p w14:paraId="692CD4A9" w14:textId="77777777" w:rsidR="00C927D0" w:rsidRDefault="00F904C7">
      <w:pPr>
        <w:pStyle w:val="Prrafodelista"/>
        <w:numPr>
          <w:ilvl w:val="0"/>
          <w:numId w:val="2"/>
        </w:numPr>
        <w:spacing w:after="60" w:line="276" w:lineRule="auto"/>
      </w:pPr>
      <w:r>
        <w:t>Workflows de n8n: diario y de errores.</w:t>
      </w:r>
    </w:p>
    <w:p w14:paraId="77E756FF" w14:textId="77777777" w:rsidR="00C927D0" w:rsidRDefault="00F904C7">
      <w:pPr>
        <w:shd w:val="clear" w:color="auto" w:fill="F2F2F2"/>
        <w:spacing w:after="120" w:line="276" w:lineRule="auto"/>
        <w:ind w:left="170"/>
      </w:pPr>
      <w:r>
        <w:t>Condición para pasar de fase: Dos ejecuciones seguidas del mismo día no crean duplicados, y cualquier fila se remonta a su fichero raw.</w:t>
      </w:r>
    </w:p>
    <w:p w14:paraId="01015B4B" w14:textId="77777777" w:rsidR="00C927D0" w:rsidRDefault="00F904C7">
      <w:pPr>
        <w:pStyle w:val="Ttulo2"/>
      </w:pPr>
      <w:bookmarkStart w:id="46" w:name="_Toc241104905"/>
      <w:r>
        <w:t>Fase 3 — Verdad de referencia y baseline (el "antes")</w:t>
      </w:r>
      <w:bookmarkEnd w:id="46"/>
    </w:p>
    <w:p w14:paraId="2C17FA07" w14:textId="77777777" w:rsidR="00C927D0" w:rsidRDefault="00F904C7">
      <w:pPr>
        <w:spacing w:after="120" w:line="276" w:lineRule="auto"/>
      </w:pPr>
      <w:r>
        <w:rPr>
          <w:i/>
          <w:iCs/>
        </w:rPr>
        <w:t>Duración estimada: 1 a 2 sesiones. Tú: escribir los perfiles (es tu juicio, y así no los contamino). Claude: el resto.</w:t>
      </w:r>
    </w:p>
    <w:p w14:paraId="2EDFB7B6" w14:textId="77777777" w:rsidR="00C927D0" w:rsidRDefault="00F904C7">
      <w:pPr>
        <w:pStyle w:val="Prrafodelista"/>
        <w:numPr>
          <w:ilvl w:val="0"/>
          <w:numId w:val="2"/>
        </w:numPr>
        <w:spacing w:after="60" w:line="276" w:lineRule="auto"/>
      </w:pPr>
      <w:r>
        <w:t>Escribir y guardar la regla de selección de empresas ANTES de aplicarla.</w:t>
      </w:r>
    </w:p>
    <w:p w14:paraId="579785F0" w14:textId="77777777" w:rsidR="00C927D0" w:rsidRDefault="00F904C7">
      <w:pPr>
        <w:pStyle w:val="Prrafodelista"/>
        <w:numPr>
          <w:ilvl w:val="0"/>
          <w:numId w:val="2"/>
        </w:numPr>
        <w:spacing w:after="60" w:line="276" w:lineRule="auto"/>
      </w:pPr>
      <w:r>
        <w:t>Carga histórica del primer semestre de 2025 con sus adjudicaciones posteriores.</w:t>
      </w:r>
    </w:p>
    <w:p w14:paraId="6AFA2EF3" w14:textId="77777777" w:rsidR="00C927D0" w:rsidRDefault="00F904C7">
      <w:pPr>
        <w:pStyle w:val="Prrafodelista"/>
        <w:numPr>
          <w:ilvl w:val="0"/>
          <w:numId w:val="2"/>
        </w:numPr>
        <w:spacing w:after="60" w:line="276" w:lineRule="auto"/>
      </w:pPr>
      <w:r>
        <w:t>Dos empresas de desarrollo y de tres a cinco de test, por sorteo con semilla fija.</w:t>
      </w:r>
    </w:p>
    <w:p w14:paraId="1AE811DF" w14:textId="77777777" w:rsidR="00C927D0" w:rsidRDefault="00F904C7">
      <w:pPr>
        <w:pStyle w:val="Prrafodelista"/>
        <w:numPr>
          <w:ilvl w:val="0"/>
          <w:numId w:val="2"/>
        </w:numPr>
        <w:spacing w:after="60" w:line="276" w:lineRule="auto"/>
      </w:pPr>
      <w:r>
        <w:t>Perfiles escritos desde la web de cada empresa, sin mirar sus contratos, y congelados con hash.</w:t>
      </w:r>
    </w:p>
    <w:p w14:paraId="54025993" w14:textId="77777777" w:rsidR="00C927D0" w:rsidRDefault="00F904C7">
      <w:pPr>
        <w:pStyle w:val="Prrafodelista"/>
        <w:numPr>
          <w:ilvl w:val="0"/>
          <w:numId w:val="2"/>
        </w:numPr>
        <w:spacing w:after="60" w:line="276" w:lineRule="auto"/>
      </w:pPr>
      <w:r>
        <w:t>Cifra de negocio pública de cada empresa, con su fuente.</w:t>
      </w:r>
    </w:p>
    <w:p w14:paraId="793333C4" w14:textId="77777777" w:rsidR="00C927D0" w:rsidRDefault="00F904C7">
      <w:pPr>
        <w:pStyle w:val="Prrafodelista"/>
        <w:numPr>
          <w:ilvl w:val="0"/>
          <w:numId w:val="2"/>
        </w:numPr>
        <w:spacing w:after="60" w:line="276" w:lineRule="auto"/>
      </w:pPr>
      <w:r>
        <w:t>Filtro CPV de referencia, derivado del perfil con un procedimiento escrito.</w:t>
      </w:r>
    </w:p>
    <w:p w14:paraId="3C55DE77" w14:textId="77777777" w:rsidR="00C927D0" w:rsidRDefault="00F904C7">
      <w:pPr>
        <w:pStyle w:val="Prrafodelista"/>
        <w:numPr>
          <w:ilvl w:val="0"/>
          <w:numId w:val="2"/>
        </w:numPr>
        <w:spacing w:after="60" w:line="276" w:lineRule="auto"/>
      </w:pPr>
      <w:r>
        <w:t>Medir M1 y M2 del filtro CPV.</w:t>
      </w:r>
    </w:p>
    <w:p w14:paraId="4544433D" w14:textId="77777777" w:rsidR="00C927D0" w:rsidRDefault="00F904C7">
      <w:pPr>
        <w:shd w:val="clear" w:color="auto" w:fill="F2F2F2"/>
        <w:spacing w:after="120" w:line="276" w:lineRule="auto"/>
        <w:ind w:left="170"/>
      </w:pPr>
      <w:r>
        <w:t>Condición para pasar de fase: Baseline medido, y perfiles y reglas congelados en git antes de escribir una línea del agente.</w:t>
      </w:r>
    </w:p>
    <w:p w14:paraId="66D443FD" w14:textId="77777777" w:rsidR="00C927D0" w:rsidRDefault="00F904C7">
      <w:pPr>
        <w:pStyle w:val="Ttulo2"/>
      </w:pPr>
      <w:bookmarkStart w:id="47" w:name="_Toc241104906"/>
      <w:r>
        <w:t>Fase 4 — Agente v1</w:t>
      </w:r>
      <w:bookmarkEnd w:id="47"/>
    </w:p>
    <w:p w14:paraId="78413007" w14:textId="77777777" w:rsidR="00C927D0" w:rsidRDefault="00F904C7">
      <w:pPr>
        <w:spacing w:after="120" w:line="276" w:lineRule="auto"/>
      </w:pPr>
      <w:r>
        <w:rPr>
          <w:i/>
          <w:iCs/>
        </w:rPr>
        <w:t>Duración estimada: 3 sesiones. Claude: todo. Tú: decidir el modelo con la tabla de resultados delante.</w:t>
      </w:r>
    </w:p>
    <w:p w14:paraId="77DC64B1" w14:textId="77777777" w:rsidR="00C927D0" w:rsidRDefault="00F904C7">
      <w:pPr>
        <w:pStyle w:val="Prrafodelista"/>
        <w:numPr>
          <w:ilvl w:val="0"/>
          <w:numId w:val="2"/>
        </w:numPr>
        <w:spacing w:after="60" w:line="276" w:lineRule="auto"/>
      </w:pPr>
      <w:r>
        <w:t>radar/llm.py como única puerta al modelo, con registro de uso, coste y presupuesto.</w:t>
      </w:r>
    </w:p>
    <w:p w14:paraId="5D0FC6B8" w14:textId="77777777" w:rsidR="00C927D0" w:rsidRDefault="00F904C7">
      <w:pPr>
        <w:pStyle w:val="Prrafodelista"/>
        <w:numPr>
          <w:ilvl w:val="0"/>
          <w:numId w:val="2"/>
        </w:numPr>
        <w:spacing w:after="60" w:line="276" w:lineRule="auto"/>
      </w:pPr>
      <w:r>
        <w:t>Los ocho nodos del grafo.</w:t>
      </w:r>
    </w:p>
    <w:p w14:paraId="41477AC1" w14:textId="77777777" w:rsidR="00C927D0" w:rsidRDefault="00F904C7">
      <w:pPr>
        <w:pStyle w:val="Prrafodelista"/>
        <w:numPr>
          <w:ilvl w:val="0"/>
          <w:numId w:val="2"/>
        </w:numPr>
        <w:spacing w:after="60" w:line="276" w:lineRule="auto"/>
      </w:pPr>
      <w:r>
        <w:t>Checkpoint en Postgres.</w:t>
      </w:r>
    </w:p>
    <w:p w14:paraId="6E3D05E4" w14:textId="77777777" w:rsidR="00C927D0" w:rsidRDefault="00F904C7">
      <w:pPr>
        <w:pStyle w:val="Prrafodelista"/>
        <w:numPr>
          <w:ilvl w:val="0"/>
          <w:numId w:val="2"/>
        </w:numPr>
        <w:spacing w:after="60" w:line="276" w:lineRule="auto"/>
      </w:pPr>
      <w:r>
        <w:t>Reglas de decisión versionadas y probadas.</w:t>
      </w:r>
    </w:p>
    <w:p w14:paraId="3617FC7B" w14:textId="77777777" w:rsidR="00C927D0" w:rsidRDefault="00F904C7">
      <w:pPr>
        <w:pStyle w:val="Prrafodelista"/>
        <w:numPr>
          <w:ilvl w:val="0"/>
          <w:numId w:val="2"/>
        </w:numPr>
        <w:spacing w:after="60" w:line="276" w:lineRule="auto"/>
      </w:pPr>
      <w:r>
        <w:t>Experimento del modelo de triaje: Opus 5 con esfuerzo bajo frente a Haiku 4.5.</w:t>
      </w:r>
    </w:p>
    <w:p w14:paraId="513DCFE0" w14:textId="77777777" w:rsidR="00C927D0" w:rsidRDefault="00F904C7">
      <w:pPr>
        <w:pStyle w:val="Prrafodelista"/>
        <w:numPr>
          <w:ilvl w:val="0"/>
          <w:numId w:val="2"/>
        </w:numPr>
        <w:spacing w:after="60" w:line="276" w:lineRule="auto"/>
      </w:pPr>
      <w:r>
        <w:t>Ajuste de prompts solo con las empresas de desarrollo.</w:t>
      </w:r>
    </w:p>
    <w:p w14:paraId="4B5CB25F" w14:textId="77777777" w:rsidR="00C927D0" w:rsidRDefault="00F904C7">
      <w:pPr>
        <w:shd w:val="clear" w:color="auto" w:fill="F2F2F2"/>
        <w:spacing w:after="120" w:line="276" w:lineRule="auto"/>
        <w:ind w:left="170"/>
      </w:pPr>
      <w:r>
        <w:t>Condición para pasar de fase: El grafo recorre todas sus ramas con fixtures reales y las citas verificadas llegan al 98 %.</w:t>
      </w:r>
    </w:p>
    <w:p w14:paraId="3E33B2DD" w14:textId="77777777" w:rsidR="00C927D0" w:rsidRDefault="00F904C7">
      <w:pPr>
        <w:pStyle w:val="Ttulo2"/>
      </w:pPr>
      <w:bookmarkStart w:id="48" w:name="_Toc241104907"/>
      <w:r>
        <w:t>Fase 5 — Medición (el "después")</w:t>
      </w:r>
      <w:bookmarkEnd w:id="48"/>
    </w:p>
    <w:p w14:paraId="6061A5A5" w14:textId="77777777" w:rsidR="00C927D0" w:rsidRDefault="00F904C7">
      <w:pPr>
        <w:spacing w:after="120" w:line="276" w:lineRule="auto"/>
      </w:pPr>
      <w:r>
        <w:rPr>
          <w:i/>
          <w:iCs/>
        </w:rPr>
        <w:lastRenderedPageBreak/>
        <w:t>Duración estimada: 2 sesiones. Tú: etiquetar y cronometrar. Claude: el resto.</w:t>
      </w:r>
    </w:p>
    <w:p w14:paraId="1D1C9139" w14:textId="77777777" w:rsidR="00C927D0" w:rsidRDefault="00F904C7">
      <w:pPr>
        <w:pStyle w:val="Prrafodelista"/>
        <w:numPr>
          <w:ilvl w:val="0"/>
          <w:numId w:val="2"/>
        </w:numPr>
        <w:spacing w:after="60" w:line="276" w:lineRule="auto"/>
      </w:pPr>
      <w:r>
        <w:t>Ejecución sobre el periodo de test con Batch API y presupuesto fijado de antemano.</w:t>
      </w:r>
    </w:p>
    <w:p w14:paraId="6BFBE8DC" w14:textId="77777777" w:rsidR="00C927D0" w:rsidRDefault="00F904C7">
      <w:pPr>
        <w:pStyle w:val="Prrafodelista"/>
        <w:numPr>
          <w:ilvl w:val="0"/>
          <w:numId w:val="2"/>
        </w:numPr>
        <w:spacing w:after="60" w:line="276" w:lineRule="auto"/>
      </w:pPr>
      <w:r>
        <w:t>M1 a M5 y M8 automáticas, con intervalos de confianza.</w:t>
      </w:r>
    </w:p>
    <w:p w14:paraId="3A211FC1" w14:textId="77777777" w:rsidR="00C927D0" w:rsidRDefault="00F904C7">
      <w:pPr>
        <w:pStyle w:val="Prrafodelista"/>
        <w:numPr>
          <w:ilvl w:val="0"/>
          <w:numId w:val="2"/>
        </w:numPr>
        <w:spacing w:after="60" w:line="276" w:lineRule="auto"/>
      </w:pPr>
      <w:r>
        <w:t>M6: etiquetado a ciegas de una mezcla.</w:t>
      </w:r>
    </w:p>
    <w:p w14:paraId="23CC153E" w14:textId="77777777" w:rsidR="00C927D0" w:rsidRDefault="00F904C7">
      <w:pPr>
        <w:pStyle w:val="Prrafodelista"/>
        <w:numPr>
          <w:ilvl w:val="0"/>
          <w:numId w:val="2"/>
        </w:numPr>
        <w:spacing w:after="60" w:line="276" w:lineRule="auto"/>
      </w:pPr>
      <w:r>
        <w:t>M7: tres días cronometrados.</w:t>
      </w:r>
    </w:p>
    <w:p w14:paraId="6757B51A" w14:textId="77777777" w:rsidR="00C927D0" w:rsidRDefault="00F904C7">
      <w:pPr>
        <w:pStyle w:val="Prrafodelista"/>
        <w:numPr>
          <w:ilvl w:val="0"/>
          <w:numId w:val="2"/>
        </w:numPr>
        <w:spacing w:after="60" w:line="276" w:lineRule="auto"/>
      </w:pPr>
      <w:r>
        <w:t>Un comando regenera el informe sin volver a llamar a la API.</w:t>
      </w:r>
    </w:p>
    <w:p w14:paraId="2ACB8E86" w14:textId="77777777" w:rsidR="00C927D0" w:rsidRDefault="00F904C7">
      <w:pPr>
        <w:pStyle w:val="Prrafodelista"/>
        <w:numPr>
          <w:ilvl w:val="0"/>
          <w:numId w:val="2"/>
        </w:numPr>
        <w:spacing w:after="60" w:line="276" w:lineRule="auto"/>
      </w:pPr>
      <w:r>
        <w:t>Informe que dice sostenida, refutada o no concluyente.</w:t>
      </w:r>
    </w:p>
    <w:p w14:paraId="5E27699E" w14:textId="77777777" w:rsidR="00C927D0" w:rsidRDefault="00F904C7">
      <w:pPr>
        <w:shd w:val="clear" w:color="auto" w:fill="F2F2F2"/>
        <w:spacing w:after="120" w:line="276" w:lineRule="auto"/>
        <w:ind w:left="170"/>
      </w:pPr>
      <w:r>
        <w:t>Condición para pasar de fase: Otra persona clona el repositorio, restaura los datos y obtiene las mismas cifras.</w:t>
      </w:r>
    </w:p>
    <w:p w14:paraId="290BC26B" w14:textId="77777777" w:rsidR="00C927D0" w:rsidRDefault="00F904C7">
      <w:pPr>
        <w:pStyle w:val="Ttulo2"/>
      </w:pPr>
      <w:bookmarkStart w:id="49" w:name="_Toc241104908"/>
      <w:r>
        <w:t>Fase 6 — Romperlo</w:t>
      </w:r>
      <w:bookmarkEnd w:id="49"/>
    </w:p>
    <w:p w14:paraId="432E4B8D" w14:textId="77777777" w:rsidR="00C927D0" w:rsidRDefault="00F904C7">
      <w:pPr>
        <w:spacing w:after="120" w:line="276" w:lineRule="auto"/>
      </w:pPr>
      <w:r>
        <w:rPr>
          <w:i/>
          <w:iCs/>
        </w:rPr>
        <w:t>Duración estimada: 1 a 2 sesiones. Claude: todo. Tú: leer los mensajes y decir cuáles no se entienden.</w:t>
      </w:r>
    </w:p>
    <w:p w14:paraId="62154167" w14:textId="77777777" w:rsidR="00C927D0" w:rsidRDefault="00F904C7">
      <w:pPr>
        <w:pStyle w:val="Prrafodelista"/>
        <w:numPr>
          <w:ilvl w:val="0"/>
          <w:numId w:val="2"/>
        </w:numPr>
        <w:spacing w:after="60" w:line="276" w:lineRule="auto"/>
      </w:pPr>
      <w:r>
        <w:t>Un test por cada fila de la matriz de fallos.</w:t>
      </w:r>
    </w:p>
    <w:p w14:paraId="647AFCCF" w14:textId="77777777" w:rsidR="00C927D0" w:rsidRDefault="00F904C7">
      <w:pPr>
        <w:pStyle w:val="Prrafodelista"/>
        <w:numPr>
          <w:ilvl w:val="0"/>
          <w:numId w:val="2"/>
        </w:numPr>
        <w:spacing w:after="60" w:line="276" w:lineRule="auto"/>
      </w:pPr>
      <w:r>
        <w:t>Revisión de cada mensaje: ¿lo entiende alguien no técnico?</w:t>
      </w:r>
    </w:p>
    <w:p w14:paraId="5D417CB8" w14:textId="77777777" w:rsidR="00C927D0" w:rsidRDefault="00F904C7">
      <w:pPr>
        <w:pStyle w:val="Prrafodelista"/>
        <w:numPr>
          <w:ilvl w:val="0"/>
          <w:numId w:val="2"/>
        </w:numPr>
        <w:spacing w:after="60" w:line="276" w:lineRule="auto"/>
      </w:pPr>
      <w:r>
        <w:t>Demostrar que cada test falla si se desactiva su arreglo.</w:t>
      </w:r>
    </w:p>
    <w:p w14:paraId="345A91C9" w14:textId="77777777" w:rsidR="00C927D0" w:rsidRDefault="00F904C7">
      <w:pPr>
        <w:shd w:val="clear" w:color="auto" w:fill="F2F2F2"/>
        <w:spacing w:after="120" w:line="276" w:lineRule="auto"/>
        <w:ind w:left="170"/>
      </w:pPr>
      <w:r>
        <w:t>Condición para pasar de fase: Los tests de fallos en verde y ningún camino que muestre una traza al usuario.</w:t>
      </w:r>
    </w:p>
    <w:p w14:paraId="119797ED" w14:textId="77777777" w:rsidR="00C927D0" w:rsidRDefault="00F904C7">
      <w:pPr>
        <w:pStyle w:val="Ttulo2"/>
      </w:pPr>
      <w:bookmarkStart w:id="50" w:name="_Toc241104909"/>
      <w:r>
        <w:t>Fase 7 — Interfaz</w:t>
      </w:r>
      <w:bookmarkEnd w:id="50"/>
    </w:p>
    <w:p w14:paraId="7FAC12A5" w14:textId="77777777" w:rsidR="00C927D0" w:rsidRDefault="00F904C7">
      <w:pPr>
        <w:spacing w:after="120" w:line="276" w:lineRule="auto"/>
      </w:pPr>
      <w:r>
        <w:rPr>
          <w:i/>
          <w:iCs/>
        </w:rPr>
        <w:t>Duración estimada: 1 a 2 sesiones. Claude: todo. Tú: usarlo cinco días y anotar lo que sobra o falta.</w:t>
      </w:r>
    </w:p>
    <w:p w14:paraId="075442F3" w14:textId="77777777" w:rsidR="00C927D0" w:rsidRDefault="00F904C7">
      <w:pPr>
        <w:pStyle w:val="Prrafodelista"/>
        <w:numPr>
          <w:ilvl w:val="0"/>
          <w:numId w:val="2"/>
        </w:numPr>
        <w:spacing w:after="60" w:line="276" w:lineRule="auto"/>
      </w:pPr>
      <w:r>
        <w:t>Correo diario: resumen del día y una línea por licitación.</w:t>
      </w:r>
    </w:p>
    <w:p w14:paraId="46991342" w14:textId="77777777" w:rsidR="00C927D0" w:rsidRDefault="00F904C7">
      <w:pPr>
        <w:pStyle w:val="Prrafodelista"/>
        <w:numPr>
          <w:ilvl w:val="0"/>
          <w:numId w:val="2"/>
        </w:numPr>
        <w:spacing w:after="60" w:line="276" w:lineRule="auto"/>
      </w:pPr>
      <w:r>
        <w:t>Ficha HTML por licitación con requisitos, decisión, cita, página y enlace al PDF.</w:t>
      </w:r>
    </w:p>
    <w:p w14:paraId="7984A08B" w14:textId="77777777" w:rsidR="00C927D0" w:rsidRDefault="00F904C7">
      <w:pPr>
        <w:pStyle w:val="Prrafodelista"/>
        <w:numPr>
          <w:ilvl w:val="0"/>
          <w:numId w:val="2"/>
        </w:numPr>
        <w:spacing w:after="60" w:line="276" w:lineRule="auto"/>
      </w:pPr>
      <w:r>
        <w:t>Diseño sobrio.</w:t>
      </w:r>
    </w:p>
    <w:p w14:paraId="700FDEF7" w14:textId="77777777" w:rsidR="00C927D0" w:rsidRDefault="00F904C7">
      <w:pPr>
        <w:pStyle w:val="Prrafodelista"/>
        <w:numPr>
          <w:ilvl w:val="0"/>
          <w:numId w:val="2"/>
        </w:numPr>
        <w:spacing w:after="60" w:line="276" w:lineRule="auto"/>
      </w:pPr>
      <w:r>
        <w:t>Opcional: botones de "me presento" o "no" que alimentan la tabla de respuestas.</w:t>
      </w:r>
    </w:p>
    <w:p w14:paraId="2BE9AE48" w14:textId="77777777" w:rsidR="00C927D0" w:rsidRDefault="00F904C7">
      <w:pPr>
        <w:shd w:val="clear" w:color="auto" w:fill="F2F2F2"/>
        <w:spacing w:after="120" w:line="276" w:lineRule="auto"/>
        <w:ind w:left="170"/>
      </w:pPr>
      <w:r>
        <w:t>Condición para pasar de fase: Correo real recibido durante cinco días laborables seguidos.</w:t>
      </w:r>
    </w:p>
    <w:p w14:paraId="3ECFC012" w14:textId="77777777" w:rsidR="00C927D0" w:rsidRDefault="00F904C7">
      <w:pPr>
        <w:pStyle w:val="Ttulo2"/>
      </w:pPr>
      <w:bookmarkStart w:id="51" w:name="_Toc241104910"/>
      <w:r>
        <w:t>Fase 8 — Publicación</w:t>
      </w:r>
      <w:bookmarkEnd w:id="51"/>
    </w:p>
    <w:p w14:paraId="43084A0E" w14:textId="77777777" w:rsidR="00C927D0" w:rsidRDefault="00F904C7">
      <w:pPr>
        <w:spacing w:after="120" w:line="276" w:lineRule="auto"/>
      </w:pPr>
      <w:r>
        <w:rPr>
          <w:i/>
          <w:iCs/>
        </w:rPr>
        <w:t>Duración estimada: 1 sesión. Tú: vídeo y publicación. Claude: README y revisión.</w:t>
      </w:r>
    </w:p>
    <w:p w14:paraId="300DDAEC" w14:textId="77777777" w:rsidR="00C927D0" w:rsidRDefault="00F904C7">
      <w:pPr>
        <w:pStyle w:val="Prrafodelista"/>
        <w:numPr>
          <w:ilvl w:val="0"/>
          <w:numId w:val="2"/>
        </w:numPr>
        <w:spacing w:after="60" w:line="276" w:lineRule="auto"/>
      </w:pPr>
      <w:r>
        <w:t>README con qué hace, cifras medidas enlazadas a su origen, coste real y límites.</w:t>
      </w:r>
    </w:p>
    <w:p w14:paraId="1E944F6D" w14:textId="77777777" w:rsidR="00C927D0" w:rsidRDefault="00F904C7">
      <w:pPr>
        <w:pStyle w:val="Prrafodelista"/>
        <w:numPr>
          <w:ilvl w:val="0"/>
          <w:numId w:val="2"/>
        </w:numPr>
        <w:spacing w:after="60" w:line="276" w:lineRule="auto"/>
      </w:pPr>
      <w:r>
        <w:t>Empresas anonimizadas en todo lo público.</w:t>
      </w:r>
    </w:p>
    <w:p w14:paraId="3AB7CB36" w14:textId="77777777" w:rsidR="00C927D0" w:rsidRDefault="00F904C7">
      <w:pPr>
        <w:pStyle w:val="Prrafodelista"/>
        <w:numPr>
          <w:ilvl w:val="0"/>
          <w:numId w:val="2"/>
        </w:numPr>
        <w:spacing w:after="60" w:line="276" w:lineRule="auto"/>
      </w:pPr>
      <w:r>
        <w:t>Revisión de secretos en el historial antes de abrir el repositorio.</w:t>
      </w:r>
    </w:p>
    <w:p w14:paraId="37FB9C74" w14:textId="77777777" w:rsidR="00C927D0" w:rsidRDefault="00F904C7">
      <w:pPr>
        <w:pStyle w:val="Prrafodelista"/>
        <w:numPr>
          <w:ilvl w:val="0"/>
          <w:numId w:val="2"/>
        </w:numPr>
        <w:spacing w:after="60" w:line="276" w:lineRule="auto"/>
      </w:pPr>
      <w:r>
        <w:t>Licencia MIT y atribución de la fuente.</w:t>
      </w:r>
    </w:p>
    <w:p w14:paraId="4AADCCB5" w14:textId="77777777" w:rsidR="00C927D0" w:rsidRDefault="00F904C7">
      <w:pPr>
        <w:pStyle w:val="Prrafodelista"/>
        <w:numPr>
          <w:ilvl w:val="0"/>
          <w:numId w:val="2"/>
        </w:numPr>
        <w:spacing w:after="60" w:line="276" w:lineRule="auto"/>
      </w:pPr>
      <w:r>
        <w:t>Guion y grabación del vídeo de 60 segundos.</w:t>
      </w:r>
    </w:p>
    <w:p w14:paraId="089308EF" w14:textId="77777777" w:rsidR="00C927D0" w:rsidRDefault="00F904C7">
      <w:pPr>
        <w:pStyle w:val="Prrafodelista"/>
        <w:numPr>
          <w:ilvl w:val="0"/>
          <w:numId w:val="2"/>
        </w:numPr>
        <w:spacing w:after="60" w:line="276" w:lineRule="auto"/>
      </w:pPr>
      <w:r>
        <w:t>Publicación en LinkedIn con el resultado, sea cual sea.</w:t>
      </w:r>
    </w:p>
    <w:p w14:paraId="0BCA6FC0" w14:textId="77777777" w:rsidR="00C927D0" w:rsidRDefault="00F904C7">
      <w:pPr>
        <w:pStyle w:val="Prrafodelista"/>
        <w:numPr>
          <w:ilvl w:val="0"/>
          <w:numId w:val="2"/>
        </w:numPr>
        <w:spacing w:after="60" w:line="276" w:lineRule="auto"/>
      </w:pPr>
      <w:r>
        <w:t>Opcional: despliegue en un servidor para que funcione sin tu PC.</w:t>
      </w:r>
    </w:p>
    <w:p w14:paraId="702DD1B1" w14:textId="77777777" w:rsidR="00C927D0" w:rsidRDefault="00F904C7">
      <w:pPr>
        <w:shd w:val="clear" w:color="auto" w:fill="F2F2F2"/>
        <w:spacing w:after="120" w:line="276" w:lineRule="auto"/>
        <w:ind w:left="170"/>
      </w:pPr>
      <w:r>
        <w:t>Condición para pasar de fase: Repositorio público con README, cifras y límites, y vídeo grabado.</w:t>
      </w:r>
    </w:p>
    <w:p w14:paraId="28D2754E" w14:textId="77777777" w:rsidR="00C927D0" w:rsidRDefault="00F904C7">
      <w:pPr>
        <w:pStyle w:val="Ttulo1"/>
      </w:pPr>
      <w:bookmarkStart w:id="52" w:name="_Toc241104911"/>
      <w:r>
        <w:t>10. Entorno paso a paso</w:t>
      </w:r>
      <w:bookmarkEnd w:id="52"/>
    </w:p>
    <w:p w14:paraId="2CEAEA82" w14:textId="77777777" w:rsidR="00C927D0" w:rsidRDefault="00F904C7">
      <w:pPr>
        <w:pStyle w:val="Ttulo2"/>
      </w:pPr>
      <w:bookmarkStart w:id="53" w:name="_Toc241104912"/>
      <w:r>
        <w:t>10.1 Cuentas y claves necesarias</w:t>
      </w:r>
      <w:bookmarkEnd w:id="53"/>
    </w:p>
    <w:tbl>
      <w:tblPr>
        <w:tblW w:w="9638"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2400"/>
        <w:gridCol w:w="3038"/>
        <w:gridCol w:w="1700"/>
        <w:gridCol w:w="2500"/>
      </w:tblGrid>
      <w:tr w:rsidR="00C927D0" w14:paraId="46966675" w14:textId="77777777">
        <w:tblPrEx>
          <w:tblCellMar>
            <w:top w:w="0" w:type="dxa"/>
            <w:bottom w:w="0" w:type="dxa"/>
          </w:tblCellMar>
        </w:tblPrEx>
        <w:trPr>
          <w:tblHeader/>
        </w:trPr>
        <w:tc>
          <w:tcPr>
            <w:tcW w:w="2400" w:type="dxa"/>
            <w:shd w:val="clear" w:color="auto" w:fill="E4E4E4"/>
            <w:tcMar>
              <w:top w:w="60" w:type="dxa"/>
              <w:left w:w="100" w:type="dxa"/>
              <w:bottom w:w="60" w:type="dxa"/>
              <w:right w:w="100" w:type="dxa"/>
            </w:tcMar>
          </w:tcPr>
          <w:p w14:paraId="4B334768" w14:textId="77777777" w:rsidR="00C927D0" w:rsidRDefault="00F904C7">
            <w:r>
              <w:rPr>
                <w:b/>
                <w:bCs/>
                <w:sz w:val="18"/>
                <w:szCs w:val="18"/>
              </w:rPr>
              <w:t>Qué</w:t>
            </w:r>
          </w:p>
        </w:tc>
        <w:tc>
          <w:tcPr>
            <w:tcW w:w="3038" w:type="dxa"/>
            <w:shd w:val="clear" w:color="auto" w:fill="E4E4E4"/>
            <w:tcMar>
              <w:top w:w="60" w:type="dxa"/>
              <w:left w:w="100" w:type="dxa"/>
              <w:bottom w:w="60" w:type="dxa"/>
              <w:right w:w="100" w:type="dxa"/>
            </w:tcMar>
          </w:tcPr>
          <w:p w14:paraId="094733E1" w14:textId="77777777" w:rsidR="00C927D0" w:rsidRDefault="00F904C7">
            <w:r>
              <w:rPr>
                <w:b/>
                <w:bCs/>
                <w:sz w:val="18"/>
                <w:szCs w:val="18"/>
              </w:rPr>
              <w:t>Para qué</w:t>
            </w:r>
          </w:p>
        </w:tc>
        <w:tc>
          <w:tcPr>
            <w:tcW w:w="1700" w:type="dxa"/>
            <w:shd w:val="clear" w:color="auto" w:fill="E4E4E4"/>
            <w:tcMar>
              <w:top w:w="60" w:type="dxa"/>
              <w:left w:w="100" w:type="dxa"/>
              <w:bottom w:w="60" w:type="dxa"/>
              <w:right w:w="100" w:type="dxa"/>
            </w:tcMar>
          </w:tcPr>
          <w:p w14:paraId="0B9E0314" w14:textId="77777777" w:rsidR="00C927D0" w:rsidRDefault="00F904C7">
            <w:r>
              <w:rPr>
                <w:b/>
                <w:bCs/>
                <w:sz w:val="18"/>
                <w:szCs w:val="18"/>
              </w:rPr>
              <w:t>Coste</w:t>
            </w:r>
          </w:p>
        </w:tc>
        <w:tc>
          <w:tcPr>
            <w:tcW w:w="2500" w:type="dxa"/>
            <w:shd w:val="clear" w:color="auto" w:fill="E4E4E4"/>
            <w:tcMar>
              <w:top w:w="60" w:type="dxa"/>
              <w:left w:w="100" w:type="dxa"/>
              <w:bottom w:w="60" w:type="dxa"/>
              <w:right w:w="100" w:type="dxa"/>
            </w:tcMar>
          </w:tcPr>
          <w:p w14:paraId="47E8BC8E" w14:textId="77777777" w:rsidR="00C927D0" w:rsidRDefault="00F904C7">
            <w:r>
              <w:rPr>
                <w:b/>
                <w:bCs/>
                <w:sz w:val="18"/>
                <w:szCs w:val="18"/>
              </w:rPr>
              <w:t>Dónde se guarda</w:t>
            </w:r>
          </w:p>
        </w:tc>
      </w:tr>
      <w:tr w:rsidR="00C927D0" w14:paraId="6EEB009D" w14:textId="77777777">
        <w:tblPrEx>
          <w:tblCellMar>
            <w:top w:w="0" w:type="dxa"/>
            <w:bottom w:w="0" w:type="dxa"/>
          </w:tblCellMar>
        </w:tblPrEx>
        <w:tc>
          <w:tcPr>
            <w:tcW w:w="2400" w:type="dxa"/>
            <w:tcMar>
              <w:top w:w="60" w:type="dxa"/>
              <w:left w:w="100" w:type="dxa"/>
              <w:bottom w:w="60" w:type="dxa"/>
              <w:right w:w="100" w:type="dxa"/>
            </w:tcMar>
          </w:tcPr>
          <w:p w14:paraId="12E56C4D" w14:textId="77777777" w:rsidR="00C927D0" w:rsidRDefault="00F904C7">
            <w:r>
              <w:rPr>
                <w:sz w:val="18"/>
                <w:szCs w:val="18"/>
              </w:rPr>
              <w:t>Clave de API de Anthropic</w:t>
            </w:r>
          </w:p>
        </w:tc>
        <w:tc>
          <w:tcPr>
            <w:tcW w:w="3038" w:type="dxa"/>
            <w:tcMar>
              <w:top w:w="60" w:type="dxa"/>
              <w:left w:w="100" w:type="dxa"/>
              <w:bottom w:w="60" w:type="dxa"/>
              <w:right w:w="100" w:type="dxa"/>
            </w:tcMar>
          </w:tcPr>
          <w:p w14:paraId="067878A1" w14:textId="77777777" w:rsidR="00C927D0" w:rsidRDefault="00F904C7">
            <w:r>
              <w:rPr>
                <w:sz w:val="18"/>
                <w:szCs w:val="18"/>
              </w:rPr>
              <w:t>Triaje y extracción</w:t>
            </w:r>
          </w:p>
        </w:tc>
        <w:tc>
          <w:tcPr>
            <w:tcW w:w="1700" w:type="dxa"/>
            <w:tcMar>
              <w:top w:w="60" w:type="dxa"/>
              <w:left w:w="100" w:type="dxa"/>
              <w:bottom w:w="60" w:type="dxa"/>
              <w:right w:w="100" w:type="dxa"/>
            </w:tcMar>
          </w:tcPr>
          <w:p w14:paraId="56B863DF" w14:textId="77777777" w:rsidR="00C927D0" w:rsidRDefault="00F904C7">
            <w:r>
              <w:rPr>
                <w:sz w:val="18"/>
                <w:szCs w:val="18"/>
              </w:rPr>
              <w:t>Pago por uso, con límite</w:t>
            </w:r>
          </w:p>
        </w:tc>
        <w:tc>
          <w:tcPr>
            <w:tcW w:w="2500" w:type="dxa"/>
            <w:tcMar>
              <w:top w:w="60" w:type="dxa"/>
              <w:left w:w="100" w:type="dxa"/>
              <w:bottom w:w="60" w:type="dxa"/>
              <w:right w:w="100" w:type="dxa"/>
            </w:tcMar>
          </w:tcPr>
          <w:p w14:paraId="7ADC425E" w14:textId="77777777" w:rsidR="00C927D0" w:rsidRDefault="00F904C7">
            <w:r>
              <w:rPr>
                <w:sz w:val="18"/>
                <w:szCs w:val="18"/>
              </w:rPr>
              <w:t>.env</w:t>
            </w:r>
          </w:p>
        </w:tc>
      </w:tr>
      <w:tr w:rsidR="00C927D0" w14:paraId="4A32758B" w14:textId="77777777">
        <w:tblPrEx>
          <w:tblCellMar>
            <w:top w:w="0" w:type="dxa"/>
            <w:bottom w:w="0" w:type="dxa"/>
          </w:tblCellMar>
        </w:tblPrEx>
        <w:tc>
          <w:tcPr>
            <w:tcW w:w="2400" w:type="dxa"/>
            <w:tcMar>
              <w:top w:w="60" w:type="dxa"/>
              <w:left w:w="100" w:type="dxa"/>
              <w:bottom w:w="60" w:type="dxa"/>
              <w:right w:w="100" w:type="dxa"/>
            </w:tcMar>
          </w:tcPr>
          <w:p w14:paraId="4883799A" w14:textId="77777777" w:rsidR="00C927D0" w:rsidRDefault="00F904C7">
            <w:r>
              <w:rPr>
                <w:sz w:val="18"/>
                <w:szCs w:val="18"/>
              </w:rPr>
              <w:lastRenderedPageBreak/>
              <w:t>GitHub</w:t>
            </w:r>
          </w:p>
        </w:tc>
        <w:tc>
          <w:tcPr>
            <w:tcW w:w="3038" w:type="dxa"/>
            <w:tcMar>
              <w:top w:w="60" w:type="dxa"/>
              <w:left w:w="100" w:type="dxa"/>
              <w:bottom w:w="60" w:type="dxa"/>
              <w:right w:w="100" w:type="dxa"/>
            </w:tcMar>
          </w:tcPr>
          <w:p w14:paraId="76DCD871" w14:textId="77777777" w:rsidR="00C927D0" w:rsidRDefault="00F904C7">
            <w:r>
              <w:rPr>
                <w:sz w:val="18"/>
                <w:szCs w:val="18"/>
              </w:rPr>
              <w:t>Repositorio y comprobaciones automáticas</w:t>
            </w:r>
          </w:p>
        </w:tc>
        <w:tc>
          <w:tcPr>
            <w:tcW w:w="1700" w:type="dxa"/>
            <w:tcMar>
              <w:top w:w="60" w:type="dxa"/>
              <w:left w:w="100" w:type="dxa"/>
              <w:bottom w:w="60" w:type="dxa"/>
              <w:right w:w="100" w:type="dxa"/>
            </w:tcMar>
          </w:tcPr>
          <w:p w14:paraId="11685C8B" w14:textId="77777777" w:rsidR="00C927D0" w:rsidRDefault="00F904C7">
            <w:r>
              <w:rPr>
                <w:sz w:val="18"/>
                <w:szCs w:val="18"/>
              </w:rPr>
              <w:t>Gratis</w:t>
            </w:r>
          </w:p>
        </w:tc>
        <w:tc>
          <w:tcPr>
            <w:tcW w:w="2500" w:type="dxa"/>
            <w:tcMar>
              <w:top w:w="60" w:type="dxa"/>
              <w:left w:w="100" w:type="dxa"/>
              <w:bottom w:w="60" w:type="dxa"/>
              <w:right w:w="100" w:type="dxa"/>
            </w:tcMar>
          </w:tcPr>
          <w:p w14:paraId="6BB2ECC7" w14:textId="77777777" w:rsidR="00C927D0" w:rsidRDefault="00F904C7">
            <w:r>
              <w:rPr>
                <w:sz w:val="18"/>
                <w:szCs w:val="18"/>
              </w:rPr>
              <w:t>Ya configurado con gh</w:t>
            </w:r>
          </w:p>
        </w:tc>
      </w:tr>
      <w:tr w:rsidR="00C927D0" w14:paraId="285DCB79" w14:textId="77777777">
        <w:tblPrEx>
          <w:tblCellMar>
            <w:top w:w="0" w:type="dxa"/>
            <w:bottom w:w="0" w:type="dxa"/>
          </w:tblCellMar>
        </w:tblPrEx>
        <w:tc>
          <w:tcPr>
            <w:tcW w:w="2400" w:type="dxa"/>
            <w:tcMar>
              <w:top w:w="60" w:type="dxa"/>
              <w:left w:w="100" w:type="dxa"/>
              <w:bottom w:w="60" w:type="dxa"/>
              <w:right w:w="100" w:type="dxa"/>
            </w:tcMar>
          </w:tcPr>
          <w:p w14:paraId="0CD43B07" w14:textId="77777777" w:rsidR="00C927D0" w:rsidRDefault="00F904C7">
            <w:r>
              <w:rPr>
                <w:sz w:val="18"/>
                <w:szCs w:val="18"/>
              </w:rPr>
              <w:t>Propietario de n8n y su clave de API</w:t>
            </w:r>
          </w:p>
        </w:tc>
        <w:tc>
          <w:tcPr>
            <w:tcW w:w="3038" w:type="dxa"/>
            <w:tcMar>
              <w:top w:w="60" w:type="dxa"/>
              <w:left w:w="100" w:type="dxa"/>
              <w:bottom w:w="60" w:type="dxa"/>
              <w:right w:w="100" w:type="dxa"/>
            </w:tcMar>
          </w:tcPr>
          <w:p w14:paraId="44E933BD" w14:textId="77777777" w:rsidR="00C927D0" w:rsidRDefault="00F904C7">
            <w:r>
              <w:rPr>
                <w:sz w:val="18"/>
                <w:szCs w:val="18"/>
              </w:rPr>
              <w:t>Orquestación y conexión con Claude Code</w:t>
            </w:r>
          </w:p>
        </w:tc>
        <w:tc>
          <w:tcPr>
            <w:tcW w:w="1700" w:type="dxa"/>
            <w:tcMar>
              <w:top w:w="60" w:type="dxa"/>
              <w:left w:w="100" w:type="dxa"/>
              <w:bottom w:w="60" w:type="dxa"/>
              <w:right w:w="100" w:type="dxa"/>
            </w:tcMar>
          </w:tcPr>
          <w:p w14:paraId="4172BC57" w14:textId="77777777" w:rsidR="00C927D0" w:rsidRDefault="00F904C7">
            <w:r>
              <w:rPr>
                <w:sz w:val="18"/>
                <w:szCs w:val="18"/>
              </w:rPr>
              <w:t>Gratis, instalado en tu PC</w:t>
            </w:r>
          </w:p>
        </w:tc>
        <w:tc>
          <w:tcPr>
            <w:tcW w:w="2500" w:type="dxa"/>
            <w:tcMar>
              <w:top w:w="60" w:type="dxa"/>
              <w:left w:w="100" w:type="dxa"/>
              <w:bottom w:w="60" w:type="dxa"/>
              <w:right w:w="100" w:type="dxa"/>
            </w:tcMar>
          </w:tcPr>
          <w:p w14:paraId="69B037E9" w14:textId="77777777" w:rsidR="00C927D0" w:rsidRDefault="00F904C7">
            <w:r>
              <w:rPr>
                <w:sz w:val="18"/>
                <w:szCs w:val="18"/>
              </w:rPr>
              <w:t>n8n, .env y configuración local</w:t>
            </w:r>
          </w:p>
        </w:tc>
      </w:tr>
      <w:tr w:rsidR="00C927D0" w14:paraId="76F71BD4" w14:textId="77777777">
        <w:tblPrEx>
          <w:tblCellMar>
            <w:top w:w="0" w:type="dxa"/>
            <w:bottom w:w="0" w:type="dxa"/>
          </w:tblCellMar>
        </w:tblPrEx>
        <w:tc>
          <w:tcPr>
            <w:tcW w:w="2400" w:type="dxa"/>
            <w:tcMar>
              <w:top w:w="60" w:type="dxa"/>
              <w:left w:w="100" w:type="dxa"/>
              <w:bottom w:w="60" w:type="dxa"/>
              <w:right w:w="100" w:type="dxa"/>
            </w:tcMar>
          </w:tcPr>
          <w:p w14:paraId="3153B507" w14:textId="77777777" w:rsidR="00C927D0" w:rsidRDefault="00F904C7">
            <w:r>
              <w:rPr>
                <w:sz w:val="18"/>
                <w:szCs w:val="18"/>
              </w:rPr>
              <w:t>Contraseña de aplicación de Gmail</w:t>
            </w:r>
          </w:p>
        </w:tc>
        <w:tc>
          <w:tcPr>
            <w:tcW w:w="3038" w:type="dxa"/>
            <w:tcMar>
              <w:top w:w="60" w:type="dxa"/>
              <w:left w:w="100" w:type="dxa"/>
              <w:bottom w:w="60" w:type="dxa"/>
              <w:right w:w="100" w:type="dxa"/>
            </w:tcMar>
          </w:tcPr>
          <w:p w14:paraId="73549FBD" w14:textId="77777777" w:rsidR="00C927D0" w:rsidRDefault="00F904C7">
            <w:r>
              <w:rPr>
                <w:sz w:val="18"/>
                <w:szCs w:val="18"/>
              </w:rPr>
              <w:t>Enviar el informe diario</w:t>
            </w:r>
          </w:p>
        </w:tc>
        <w:tc>
          <w:tcPr>
            <w:tcW w:w="1700" w:type="dxa"/>
            <w:tcMar>
              <w:top w:w="60" w:type="dxa"/>
              <w:left w:w="100" w:type="dxa"/>
              <w:bottom w:w="60" w:type="dxa"/>
              <w:right w:w="100" w:type="dxa"/>
            </w:tcMar>
          </w:tcPr>
          <w:p w14:paraId="1080F978" w14:textId="77777777" w:rsidR="00C927D0" w:rsidRDefault="00F904C7">
            <w:r>
              <w:rPr>
                <w:sz w:val="18"/>
                <w:szCs w:val="18"/>
              </w:rPr>
              <w:t>Gratis</w:t>
            </w:r>
          </w:p>
        </w:tc>
        <w:tc>
          <w:tcPr>
            <w:tcW w:w="2500" w:type="dxa"/>
            <w:tcMar>
              <w:top w:w="60" w:type="dxa"/>
              <w:left w:w="100" w:type="dxa"/>
              <w:bottom w:w="60" w:type="dxa"/>
              <w:right w:w="100" w:type="dxa"/>
            </w:tcMar>
          </w:tcPr>
          <w:p w14:paraId="3EEF21F9" w14:textId="77777777" w:rsidR="00C927D0" w:rsidRDefault="00F904C7">
            <w:r>
              <w:rPr>
                <w:sz w:val="18"/>
                <w:szCs w:val="18"/>
              </w:rPr>
              <w:t>Credenciales cifradas de n8n</w:t>
            </w:r>
          </w:p>
        </w:tc>
      </w:tr>
      <w:tr w:rsidR="00C927D0" w14:paraId="4296B611" w14:textId="77777777">
        <w:tblPrEx>
          <w:tblCellMar>
            <w:top w:w="0" w:type="dxa"/>
            <w:bottom w:w="0" w:type="dxa"/>
          </w:tblCellMar>
        </w:tblPrEx>
        <w:tc>
          <w:tcPr>
            <w:tcW w:w="2400" w:type="dxa"/>
            <w:tcMar>
              <w:top w:w="60" w:type="dxa"/>
              <w:left w:w="100" w:type="dxa"/>
              <w:bottom w:w="60" w:type="dxa"/>
              <w:right w:w="100" w:type="dxa"/>
            </w:tcMar>
          </w:tcPr>
          <w:p w14:paraId="00F39412" w14:textId="77777777" w:rsidR="00C927D0" w:rsidRDefault="00F904C7">
            <w:r>
              <w:rPr>
                <w:sz w:val="18"/>
                <w:szCs w:val="18"/>
              </w:rPr>
              <w:t>Contraseña de Postgres y clave de cifrado de n8n</w:t>
            </w:r>
          </w:p>
        </w:tc>
        <w:tc>
          <w:tcPr>
            <w:tcW w:w="3038" w:type="dxa"/>
            <w:tcMar>
              <w:top w:w="60" w:type="dxa"/>
              <w:left w:w="100" w:type="dxa"/>
              <w:bottom w:w="60" w:type="dxa"/>
              <w:right w:w="100" w:type="dxa"/>
            </w:tcMar>
          </w:tcPr>
          <w:p w14:paraId="1B843A5A" w14:textId="77777777" w:rsidR="00C927D0" w:rsidRDefault="00F904C7">
            <w:r>
              <w:rPr>
                <w:sz w:val="18"/>
                <w:szCs w:val="18"/>
              </w:rPr>
              <w:t>Base de datos y credenciales</w:t>
            </w:r>
          </w:p>
        </w:tc>
        <w:tc>
          <w:tcPr>
            <w:tcW w:w="1700" w:type="dxa"/>
            <w:tcMar>
              <w:top w:w="60" w:type="dxa"/>
              <w:left w:w="100" w:type="dxa"/>
              <w:bottom w:w="60" w:type="dxa"/>
              <w:right w:w="100" w:type="dxa"/>
            </w:tcMar>
          </w:tcPr>
          <w:p w14:paraId="3ABF50EF" w14:textId="77777777" w:rsidR="00C927D0" w:rsidRDefault="00F904C7">
            <w:r>
              <w:rPr>
                <w:sz w:val="18"/>
                <w:szCs w:val="18"/>
              </w:rPr>
              <w:t>Generadas</w:t>
            </w:r>
          </w:p>
        </w:tc>
        <w:tc>
          <w:tcPr>
            <w:tcW w:w="2500" w:type="dxa"/>
            <w:tcMar>
              <w:top w:w="60" w:type="dxa"/>
              <w:left w:w="100" w:type="dxa"/>
              <w:bottom w:w="60" w:type="dxa"/>
              <w:right w:w="100" w:type="dxa"/>
            </w:tcMar>
          </w:tcPr>
          <w:p w14:paraId="5890B5AE" w14:textId="77777777" w:rsidR="00C927D0" w:rsidRDefault="00F904C7">
            <w:r>
              <w:rPr>
                <w:sz w:val="18"/>
                <w:szCs w:val="18"/>
              </w:rPr>
              <w:t>.env y gestor de contraseñas</w:t>
            </w:r>
          </w:p>
        </w:tc>
      </w:tr>
    </w:tbl>
    <w:p w14:paraId="2AD38C8F" w14:textId="77777777" w:rsidR="00C927D0" w:rsidRDefault="00C927D0">
      <w:pPr>
        <w:spacing w:after="160"/>
      </w:pPr>
    </w:p>
    <w:p w14:paraId="10C41063" w14:textId="77777777" w:rsidR="00C927D0" w:rsidRDefault="00F904C7">
      <w:pPr>
        <w:spacing w:after="120" w:line="276" w:lineRule="auto"/>
      </w:pPr>
      <w:r>
        <w:t>No hace falta: clave de la Plataforma de Contratación (son datos abiertos), clave para el tipo de cambio, LangSmith, OpenAI, servicios de reconocimiento de texto, n8n Cloud ni Vercel.</w:t>
      </w:r>
    </w:p>
    <w:p w14:paraId="4CB54F8D" w14:textId="77777777" w:rsidR="00C927D0" w:rsidRDefault="00F904C7">
      <w:pPr>
        <w:pStyle w:val="Ttulo2"/>
      </w:pPr>
      <w:bookmarkStart w:id="54" w:name="_Toc241104913"/>
      <w:r>
        <w:t>10.2 Repositorio</w:t>
      </w:r>
      <w:bookmarkEnd w:id="54"/>
    </w:p>
    <w:p w14:paraId="62B9A6CB" w14:textId="77777777" w:rsidR="00C927D0" w:rsidRDefault="00F904C7">
      <w:pPr>
        <w:spacing w:after="120" w:line="276" w:lineRule="auto"/>
      </w:pPr>
      <w:r>
        <w:t>El correo global de git es el de la universidad y aparecería en cada commit si el repositorio se hace público. Para este repositorio se usa el correo noreply de GitHub:</w:t>
      </w:r>
    </w:p>
    <w:p w14:paraId="07409A08" w14:textId="77777777" w:rsidR="00C927D0" w:rsidRDefault="00F904C7">
      <w:pPr>
        <w:shd w:val="clear" w:color="auto" w:fill="F2F2F2"/>
        <w:spacing w:before="120"/>
        <w:ind w:left="170" w:right="170"/>
      </w:pPr>
      <w:r>
        <w:rPr>
          <w:rFonts w:ascii="Consolas" w:eastAsia="Consolas" w:hAnsi="Consolas" w:cs="Consolas"/>
          <w:sz w:val="17"/>
          <w:szCs w:val="17"/>
        </w:rPr>
        <w:t>git init -b main</w:t>
      </w:r>
    </w:p>
    <w:p w14:paraId="5461E80B" w14:textId="77777777" w:rsidR="00C927D0" w:rsidRDefault="00F904C7">
      <w:pPr>
        <w:shd w:val="clear" w:color="auto" w:fill="F2F2F2"/>
        <w:ind w:left="170" w:right="170"/>
      </w:pPr>
      <w:r>
        <w:rPr>
          <w:rFonts w:ascii="Consolas" w:eastAsia="Consolas" w:hAnsi="Consolas" w:cs="Consolas"/>
          <w:sz w:val="17"/>
          <w:szCs w:val="17"/>
        </w:rPr>
        <w:t>git config user.name "Miguel Martín-Caro"</w:t>
      </w:r>
    </w:p>
    <w:p w14:paraId="4B0FBE3E" w14:textId="77777777" w:rsidR="00C927D0" w:rsidRDefault="00F904C7">
      <w:pPr>
        <w:shd w:val="clear" w:color="auto" w:fill="F2F2F2"/>
        <w:ind w:left="170" w:right="170"/>
      </w:pPr>
      <w:r>
        <w:rPr>
          <w:rFonts w:ascii="Consolas" w:eastAsia="Consolas" w:hAnsi="Consolas" w:cs="Consolas"/>
          <w:sz w:val="17"/>
          <w:szCs w:val="17"/>
        </w:rPr>
        <w:t>git config user.email "198183446+MiguelUFV@users.noreply.github.com"</w:t>
      </w:r>
    </w:p>
    <w:p w14:paraId="36023EF8" w14:textId="77777777" w:rsidR="00C927D0" w:rsidRDefault="00F904C7">
      <w:pPr>
        <w:shd w:val="clear" w:color="auto" w:fill="F2F2F2"/>
        <w:spacing w:after="160"/>
        <w:ind w:left="170" w:right="170"/>
      </w:pPr>
      <w:r>
        <w:rPr>
          <w:rFonts w:ascii="Consolas" w:eastAsia="Consolas" w:hAnsi="Consolas" w:cs="Consolas"/>
          <w:sz w:val="17"/>
          <w:szCs w:val="17"/>
        </w:rPr>
        <w:t>gh repo create radar_licitaciones --private --source . --remote origin</w:t>
      </w:r>
    </w:p>
    <w:p w14:paraId="0F367FE5" w14:textId="77777777" w:rsidR="00C927D0" w:rsidRDefault="00F904C7">
      <w:pPr>
        <w:pStyle w:val="Ttulo2"/>
      </w:pPr>
      <w:bookmarkStart w:id="55" w:name="_Toc241104914"/>
      <w:r>
        <w:t>10.3 Clave de Anthropic</w:t>
      </w:r>
      <w:bookmarkEnd w:id="55"/>
    </w:p>
    <w:p w14:paraId="38D538D4" w14:textId="77777777" w:rsidR="00C927D0" w:rsidRDefault="00F904C7">
      <w:pPr>
        <w:pStyle w:val="Prrafodelista"/>
        <w:numPr>
          <w:ilvl w:val="0"/>
          <w:numId w:val="3"/>
        </w:numPr>
        <w:spacing w:after="60" w:line="276" w:lineRule="auto"/>
      </w:pPr>
      <w:r>
        <w:t>Crear la cuenta en console.anthropic.com.</w:t>
      </w:r>
    </w:p>
    <w:p w14:paraId="66F1DF2D" w14:textId="77777777" w:rsidR="00C927D0" w:rsidRDefault="00F904C7">
      <w:pPr>
        <w:pStyle w:val="Prrafodelista"/>
        <w:numPr>
          <w:ilvl w:val="0"/>
          <w:numId w:val="3"/>
        </w:numPr>
        <w:spacing w:after="60" w:line="276" w:lineRule="auto"/>
      </w:pPr>
      <w:r>
        <w:t>Añadir crédito de prepago: 20 dólares para las fases 1 a 4. Sin recarga automática.</w:t>
      </w:r>
    </w:p>
    <w:p w14:paraId="680BAA18" w14:textId="77777777" w:rsidR="00C927D0" w:rsidRDefault="00F904C7">
      <w:pPr>
        <w:pStyle w:val="Prrafodelista"/>
        <w:numPr>
          <w:ilvl w:val="0"/>
          <w:numId w:val="3"/>
        </w:numPr>
        <w:spacing w:after="60" w:line="276" w:lineRule="auto"/>
      </w:pPr>
      <w:r>
        <w:t>Crear un espacio de trabajo llamado radar_licitaciones, para que el gasto quede separado.</w:t>
      </w:r>
    </w:p>
    <w:p w14:paraId="22895860" w14:textId="77777777" w:rsidR="00C927D0" w:rsidRDefault="00F904C7">
      <w:pPr>
        <w:pStyle w:val="Prrafodelista"/>
        <w:numPr>
          <w:ilvl w:val="0"/>
          <w:numId w:val="3"/>
        </w:numPr>
        <w:spacing w:after="60" w:line="276" w:lineRule="auto"/>
      </w:pPr>
      <w:r>
        <w:t>Fijar un límite de gasto mensual en ese espacio: 30 dólares.</w:t>
      </w:r>
    </w:p>
    <w:p w14:paraId="0A1025CF" w14:textId="77777777" w:rsidR="00C927D0" w:rsidRDefault="00F904C7">
      <w:pPr>
        <w:pStyle w:val="Prrafodelista"/>
        <w:numPr>
          <w:ilvl w:val="0"/>
          <w:numId w:val="3"/>
        </w:numPr>
        <w:spacing w:after="60" w:line="276" w:lineRule="auto"/>
      </w:pPr>
      <w:r>
        <w:t>Crear la clave dentro de ese espacio y pegarla en .env. Nunca en el chat ni en un commit.</w:t>
      </w:r>
    </w:p>
    <w:p w14:paraId="28871BE4" w14:textId="77777777" w:rsidR="00C927D0" w:rsidRDefault="00F904C7">
      <w:pPr>
        <w:pStyle w:val="Ttulo2"/>
      </w:pPr>
      <w:bookmarkStart w:id="56" w:name="_Toc241104915"/>
      <w:r>
        <w:t>10.4 Fichero .env</w:t>
      </w:r>
      <w:bookmarkEnd w:id="56"/>
    </w:p>
    <w:p w14:paraId="6245BB50" w14:textId="77777777" w:rsidR="00C927D0" w:rsidRDefault="00F904C7">
      <w:pPr>
        <w:shd w:val="clear" w:color="auto" w:fill="F2F2F2"/>
        <w:spacing w:before="120"/>
        <w:ind w:left="170" w:right="170"/>
      </w:pPr>
      <w:r>
        <w:rPr>
          <w:rFonts w:ascii="Consolas" w:eastAsia="Consolas" w:hAnsi="Consolas" w:cs="Consolas"/>
          <w:sz w:val="17"/>
          <w:szCs w:val="17"/>
        </w:rPr>
        <w:t>Copy-Item .env.example .env</w:t>
      </w:r>
    </w:p>
    <w:p w14:paraId="282FE2D3" w14:textId="77777777" w:rsidR="00C927D0" w:rsidRDefault="00F904C7">
      <w:pPr>
        <w:shd w:val="clear" w:color="auto" w:fill="F2F2F2"/>
        <w:ind w:left="170" w:right="170"/>
      </w:pPr>
      <w:r>
        <w:rPr>
          <w:rFonts w:ascii="Consolas" w:eastAsia="Consolas" w:hAnsi="Consolas" w:cs="Consolas"/>
          <w:sz w:val="17"/>
          <w:szCs w:val="17"/>
        </w:rPr>
        <w:t>uv run python -c "import secrets; print(secrets.token_hex(32))"   # POSTGRES_PASSWORD</w:t>
      </w:r>
    </w:p>
    <w:p w14:paraId="501D8EAB" w14:textId="77777777" w:rsidR="00C927D0" w:rsidRDefault="00F904C7">
      <w:pPr>
        <w:shd w:val="clear" w:color="auto" w:fill="F2F2F2"/>
        <w:spacing w:after="160"/>
        <w:ind w:left="170" w:right="170"/>
      </w:pPr>
      <w:r>
        <w:rPr>
          <w:rFonts w:ascii="Consolas" w:eastAsia="Consolas" w:hAnsi="Consolas" w:cs="Consolas"/>
          <w:sz w:val="17"/>
          <w:szCs w:val="17"/>
        </w:rPr>
        <w:t>uv run python -c "import secrets; print(secrets.token_hex(32))"   # N8N_ENCRYPTION_KEY</w:t>
      </w:r>
    </w:p>
    <w:p w14:paraId="18F7240B" w14:textId="77777777" w:rsidR="00C927D0" w:rsidRDefault="00F904C7">
      <w:pPr>
        <w:spacing w:after="120" w:line="276" w:lineRule="auto"/>
      </w:pPr>
      <w:r>
        <w:t>La clave de cifrado de n8n va también a un gestor de contraseñas: si se pierde, n8n no puede descifrar las credenciales guardadas y hay que volver a crearlas.</w:t>
      </w:r>
    </w:p>
    <w:p w14:paraId="5C2E7F61" w14:textId="77777777" w:rsidR="00C927D0" w:rsidRDefault="00F904C7">
      <w:pPr>
        <w:pStyle w:val="Ttulo2"/>
      </w:pPr>
      <w:bookmarkStart w:id="57" w:name="_Toc241104916"/>
      <w:r>
        <w:t>10.5 Docker: Postgres y n8n</w:t>
      </w:r>
      <w:bookmarkEnd w:id="57"/>
    </w:p>
    <w:tbl>
      <w:tblPr>
        <w:tblW w:w="9638"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1600"/>
        <w:gridCol w:w="3038"/>
        <w:gridCol w:w="2500"/>
        <w:gridCol w:w="2500"/>
      </w:tblGrid>
      <w:tr w:rsidR="00C927D0" w14:paraId="0575808A" w14:textId="77777777">
        <w:tblPrEx>
          <w:tblCellMar>
            <w:top w:w="0" w:type="dxa"/>
            <w:bottom w:w="0" w:type="dxa"/>
          </w:tblCellMar>
        </w:tblPrEx>
        <w:trPr>
          <w:tblHeader/>
        </w:trPr>
        <w:tc>
          <w:tcPr>
            <w:tcW w:w="1600" w:type="dxa"/>
            <w:shd w:val="clear" w:color="auto" w:fill="E4E4E4"/>
            <w:tcMar>
              <w:top w:w="60" w:type="dxa"/>
              <w:left w:w="100" w:type="dxa"/>
              <w:bottom w:w="60" w:type="dxa"/>
              <w:right w:w="100" w:type="dxa"/>
            </w:tcMar>
          </w:tcPr>
          <w:p w14:paraId="7ED98DB7" w14:textId="77777777" w:rsidR="00C927D0" w:rsidRDefault="00F904C7">
            <w:r>
              <w:rPr>
                <w:b/>
                <w:bCs/>
                <w:sz w:val="18"/>
                <w:szCs w:val="18"/>
              </w:rPr>
              <w:t>Servicio</w:t>
            </w:r>
          </w:p>
        </w:tc>
        <w:tc>
          <w:tcPr>
            <w:tcW w:w="3038" w:type="dxa"/>
            <w:shd w:val="clear" w:color="auto" w:fill="E4E4E4"/>
            <w:tcMar>
              <w:top w:w="60" w:type="dxa"/>
              <w:left w:w="100" w:type="dxa"/>
              <w:bottom w:w="60" w:type="dxa"/>
              <w:right w:w="100" w:type="dxa"/>
            </w:tcMar>
          </w:tcPr>
          <w:p w14:paraId="7B1EB1BE" w14:textId="77777777" w:rsidR="00C927D0" w:rsidRDefault="00F904C7">
            <w:r>
              <w:rPr>
                <w:b/>
                <w:bCs/>
                <w:sz w:val="18"/>
                <w:szCs w:val="18"/>
              </w:rPr>
              <w:t>Imagen</w:t>
            </w:r>
          </w:p>
        </w:tc>
        <w:tc>
          <w:tcPr>
            <w:tcW w:w="2500" w:type="dxa"/>
            <w:shd w:val="clear" w:color="auto" w:fill="E4E4E4"/>
            <w:tcMar>
              <w:top w:w="60" w:type="dxa"/>
              <w:left w:w="100" w:type="dxa"/>
              <w:bottom w:w="60" w:type="dxa"/>
              <w:right w:w="100" w:type="dxa"/>
            </w:tcMar>
          </w:tcPr>
          <w:p w14:paraId="6395C76C" w14:textId="77777777" w:rsidR="00C927D0" w:rsidRDefault="00F904C7">
            <w:r>
              <w:rPr>
                <w:b/>
                <w:bCs/>
                <w:sz w:val="18"/>
                <w:szCs w:val="18"/>
              </w:rPr>
              <w:t>Puerto</w:t>
            </w:r>
          </w:p>
        </w:tc>
        <w:tc>
          <w:tcPr>
            <w:tcW w:w="2500" w:type="dxa"/>
            <w:shd w:val="clear" w:color="auto" w:fill="E4E4E4"/>
            <w:tcMar>
              <w:top w:w="60" w:type="dxa"/>
              <w:left w:w="100" w:type="dxa"/>
              <w:bottom w:w="60" w:type="dxa"/>
              <w:right w:w="100" w:type="dxa"/>
            </w:tcMar>
          </w:tcPr>
          <w:p w14:paraId="04106EC0" w14:textId="77777777" w:rsidR="00C927D0" w:rsidRDefault="00F904C7">
            <w:r>
              <w:rPr>
                <w:b/>
                <w:bCs/>
                <w:sz w:val="18"/>
                <w:szCs w:val="18"/>
              </w:rPr>
              <w:t>Para qué</w:t>
            </w:r>
          </w:p>
        </w:tc>
      </w:tr>
      <w:tr w:rsidR="00C927D0" w14:paraId="5077C4F5" w14:textId="77777777">
        <w:tblPrEx>
          <w:tblCellMar>
            <w:top w:w="0" w:type="dxa"/>
            <w:bottom w:w="0" w:type="dxa"/>
          </w:tblCellMar>
        </w:tblPrEx>
        <w:tc>
          <w:tcPr>
            <w:tcW w:w="1600" w:type="dxa"/>
            <w:tcMar>
              <w:top w:w="60" w:type="dxa"/>
              <w:left w:w="100" w:type="dxa"/>
              <w:bottom w:w="60" w:type="dxa"/>
              <w:right w:w="100" w:type="dxa"/>
            </w:tcMar>
          </w:tcPr>
          <w:p w14:paraId="07D0D7DF" w14:textId="77777777" w:rsidR="00C927D0" w:rsidRDefault="00F904C7">
            <w:r>
              <w:rPr>
                <w:sz w:val="18"/>
                <w:szCs w:val="18"/>
              </w:rPr>
              <w:t>postgres</w:t>
            </w:r>
          </w:p>
        </w:tc>
        <w:tc>
          <w:tcPr>
            <w:tcW w:w="3038" w:type="dxa"/>
            <w:tcMar>
              <w:top w:w="60" w:type="dxa"/>
              <w:left w:w="100" w:type="dxa"/>
              <w:bottom w:w="60" w:type="dxa"/>
              <w:right w:w="100" w:type="dxa"/>
            </w:tcMar>
          </w:tcPr>
          <w:p w14:paraId="71F64027" w14:textId="77777777" w:rsidR="00C927D0" w:rsidRDefault="00F904C7">
            <w:r>
              <w:rPr>
                <w:sz w:val="18"/>
                <w:szCs w:val="18"/>
              </w:rPr>
              <w:t>postgres:17</w:t>
            </w:r>
          </w:p>
        </w:tc>
        <w:tc>
          <w:tcPr>
            <w:tcW w:w="2500" w:type="dxa"/>
            <w:tcMar>
              <w:top w:w="60" w:type="dxa"/>
              <w:left w:w="100" w:type="dxa"/>
              <w:bottom w:w="60" w:type="dxa"/>
              <w:right w:w="100" w:type="dxa"/>
            </w:tcMar>
          </w:tcPr>
          <w:p w14:paraId="0F081693" w14:textId="77777777" w:rsidR="00C927D0" w:rsidRDefault="00F904C7">
            <w:r>
              <w:rPr>
                <w:sz w:val="18"/>
                <w:szCs w:val="18"/>
              </w:rPr>
              <w:t>127.0.0.1:5432</w:t>
            </w:r>
          </w:p>
        </w:tc>
        <w:tc>
          <w:tcPr>
            <w:tcW w:w="2500" w:type="dxa"/>
            <w:tcMar>
              <w:top w:w="60" w:type="dxa"/>
              <w:left w:w="100" w:type="dxa"/>
              <w:bottom w:w="60" w:type="dxa"/>
              <w:right w:w="100" w:type="dxa"/>
            </w:tcMar>
          </w:tcPr>
          <w:p w14:paraId="4456C95D" w14:textId="77777777" w:rsidR="00C927D0" w:rsidRDefault="00F904C7">
            <w:r>
              <w:rPr>
                <w:sz w:val="18"/>
                <w:szCs w:val="18"/>
              </w:rPr>
              <w:t>Bases radar y n8n</w:t>
            </w:r>
          </w:p>
        </w:tc>
      </w:tr>
      <w:tr w:rsidR="00C927D0" w14:paraId="6D3C0832" w14:textId="77777777">
        <w:tblPrEx>
          <w:tblCellMar>
            <w:top w:w="0" w:type="dxa"/>
            <w:bottom w:w="0" w:type="dxa"/>
          </w:tblCellMar>
        </w:tblPrEx>
        <w:tc>
          <w:tcPr>
            <w:tcW w:w="1600" w:type="dxa"/>
            <w:tcMar>
              <w:top w:w="60" w:type="dxa"/>
              <w:left w:w="100" w:type="dxa"/>
              <w:bottom w:w="60" w:type="dxa"/>
              <w:right w:w="100" w:type="dxa"/>
            </w:tcMar>
          </w:tcPr>
          <w:p w14:paraId="1DCBD27B" w14:textId="77777777" w:rsidR="00C927D0" w:rsidRDefault="00F904C7">
            <w:r>
              <w:rPr>
                <w:sz w:val="18"/>
                <w:szCs w:val="18"/>
              </w:rPr>
              <w:t>n8n</w:t>
            </w:r>
          </w:p>
        </w:tc>
        <w:tc>
          <w:tcPr>
            <w:tcW w:w="3038" w:type="dxa"/>
            <w:tcMar>
              <w:top w:w="60" w:type="dxa"/>
              <w:left w:w="100" w:type="dxa"/>
              <w:bottom w:w="60" w:type="dxa"/>
              <w:right w:w="100" w:type="dxa"/>
            </w:tcMar>
          </w:tcPr>
          <w:p w14:paraId="2F568C9B" w14:textId="77777777" w:rsidR="00C927D0" w:rsidRDefault="00F904C7">
            <w:r>
              <w:rPr>
                <w:sz w:val="18"/>
                <w:szCs w:val="18"/>
              </w:rPr>
              <w:t>n8n 2.39.8 (versión fijada)</w:t>
            </w:r>
          </w:p>
        </w:tc>
        <w:tc>
          <w:tcPr>
            <w:tcW w:w="2500" w:type="dxa"/>
            <w:tcMar>
              <w:top w:w="60" w:type="dxa"/>
              <w:left w:w="100" w:type="dxa"/>
              <w:bottom w:w="60" w:type="dxa"/>
              <w:right w:w="100" w:type="dxa"/>
            </w:tcMar>
          </w:tcPr>
          <w:p w14:paraId="265CDA92" w14:textId="77777777" w:rsidR="00C927D0" w:rsidRDefault="00F904C7">
            <w:r>
              <w:rPr>
                <w:sz w:val="18"/>
                <w:szCs w:val="18"/>
              </w:rPr>
              <w:t>127.0.0.1:5678</w:t>
            </w:r>
          </w:p>
        </w:tc>
        <w:tc>
          <w:tcPr>
            <w:tcW w:w="2500" w:type="dxa"/>
            <w:tcMar>
              <w:top w:w="60" w:type="dxa"/>
              <w:left w:w="100" w:type="dxa"/>
              <w:bottom w:w="60" w:type="dxa"/>
              <w:right w:w="100" w:type="dxa"/>
            </w:tcMar>
          </w:tcPr>
          <w:p w14:paraId="5339D8B9" w14:textId="77777777" w:rsidR="00C927D0" w:rsidRDefault="00F904C7">
            <w:r>
              <w:rPr>
                <w:sz w:val="18"/>
                <w:szCs w:val="18"/>
              </w:rPr>
              <w:t>Orquestación</w:t>
            </w:r>
          </w:p>
        </w:tc>
      </w:tr>
      <w:tr w:rsidR="00C927D0" w14:paraId="650910AB" w14:textId="77777777">
        <w:tblPrEx>
          <w:tblCellMar>
            <w:top w:w="0" w:type="dxa"/>
            <w:bottom w:w="0" w:type="dxa"/>
          </w:tblCellMar>
        </w:tblPrEx>
        <w:tc>
          <w:tcPr>
            <w:tcW w:w="1600" w:type="dxa"/>
            <w:tcMar>
              <w:top w:w="60" w:type="dxa"/>
              <w:left w:w="100" w:type="dxa"/>
              <w:bottom w:w="60" w:type="dxa"/>
              <w:right w:w="100" w:type="dxa"/>
            </w:tcMar>
          </w:tcPr>
          <w:p w14:paraId="331361F2" w14:textId="77777777" w:rsidR="00C927D0" w:rsidRDefault="00F904C7">
            <w:r>
              <w:rPr>
                <w:sz w:val="18"/>
                <w:szCs w:val="18"/>
              </w:rPr>
              <w:t>agente</w:t>
            </w:r>
          </w:p>
        </w:tc>
        <w:tc>
          <w:tcPr>
            <w:tcW w:w="3038" w:type="dxa"/>
            <w:tcMar>
              <w:top w:w="60" w:type="dxa"/>
              <w:left w:w="100" w:type="dxa"/>
              <w:bottom w:w="60" w:type="dxa"/>
              <w:right w:w="100" w:type="dxa"/>
            </w:tcMar>
          </w:tcPr>
          <w:p w14:paraId="09A15D74" w14:textId="77777777" w:rsidR="00C927D0" w:rsidRDefault="00F904C7">
            <w:r>
              <w:rPr>
                <w:sz w:val="18"/>
                <w:szCs w:val="18"/>
              </w:rPr>
              <w:t>Imagen propia (Fase 2)</w:t>
            </w:r>
          </w:p>
        </w:tc>
        <w:tc>
          <w:tcPr>
            <w:tcW w:w="2500" w:type="dxa"/>
            <w:tcMar>
              <w:top w:w="60" w:type="dxa"/>
              <w:left w:w="100" w:type="dxa"/>
              <w:bottom w:w="60" w:type="dxa"/>
              <w:right w:w="100" w:type="dxa"/>
            </w:tcMar>
          </w:tcPr>
          <w:p w14:paraId="0E8AEB22" w14:textId="77777777" w:rsidR="00C927D0" w:rsidRDefault="00F904C7">
            <w:r>
              <w:rPr>
                <w:sz w:val="18"/>
                <w:szCs w:val="18"/>
              </w:rPr>
              <w:t>127.0.0.1:8000</w:t>
            </w:r>
          </w:p>
        </w:tc>
        <w:tc>
          <w:tcPr>
            <w:tcW w:w="2500" w:type="dxa"/>
            <w:tcMar>
              <w:top w:w="60" w:type="dxa"/>
              <w:left w:w="100" w:type="dxa"/>
              <w:bottom w:w="60" w:type="dxa"/>
              <w:right w:w="100" w:type="dxa"/>
            </w:tcMar>
          </w:tcPr>
          <w:p w14:paraId="026B2F7A" w14:textId="77777777" w:rsidR="00C927D0" w:rsidRDefault="00F904C7">
            <w:r>
              <w:rPr>
                <w:sz w:val="18"/>
                <w:szCs w:val="18"/>
              </w:rPr>
              <w:t>API y grafo</w:t>
            </w:r>
          </w:p>
        </w:tc>
      </w:tr>
    </w:tbl>
    <w:p w14:paraId="27D1568D" w14:textId="77777777" w:rsidR="00C927D0" w:rsidRDefault="00C927D0">
      <w:pPr>
        <w:spacing w:after="160"/>
      </w:pPr>
    </w:p>
    <w:p w14:paraId="24F23551" w14:textId="77777777" w:rsidR="00C927D0" w:rsidRDefault="00F904C7">
      <w:pPr>
        <w:shd w:val="clear" w:color="auto" w:fill="F2F2F2"/>
        <w:spacing w:before="120"/>
        <w:ind w:left="170" w:right="170"/>
      </w:pPr>
      <w:r>
        <w:rPr>
          <w:rFonts w:ascii="Consolas" w:eastAsia="Consolas" w:hAnsi="Consolas" w:cs="Consolas"/>
          <w:sz w:val="17"/>
          <w:szCs w:val="17"/>
        </w:rPr>
        <w:t>docker compose up -d</w:t>
      </w:r>
    </w:p>
    <w:p w14:paraId="7AF432F3" w14:textId="77777777" w:rsidR="00C927D0" w:rsidRDefault="00F904C7">
      <w:pPr>
        <w:shd w:val="clear" w:color="auto" w:fill="F2F2F2"/>
        <w:spacing w:after="160"/>
        <w:ind w:left="170" w:right="170"/>
      </w:pPr>
      <w:r>
        <w:rPr>
          <w:rFonts w:ascii="Consolas" w:eastAsia="Consolas" w:hAnsi="Consolas" w:cs="Consolas"/>
          <w:sz w:val="17"/>
          <w:szCs w:val="17"/>
        </w:rPr>
        <w:t>docker compose ps    # los servicios deben aparecer como healthy</w:t>
      </w:r>
    </w:p>
    <w:p w14:paraId="05537BE8" w14:textId="77777777" w:rsidR="00C927D0" w:rsidRDefault="00F904C7">
      <w:pPr>
        <w:pStyle w:val="Ttulo2"/>
      </w:pPr>
      <w:bookmarkStart w:id="58" w:name="_Toc241104917"/>
      <w:r>
        <w:t>10.6 n8n</w:t>
      </w:r>
      <w:bookmarkEnd w:id="58"/>
    </w:p>
    <w:p w14:paraId="6EC52ED9" w14:textId="77777777" w:rsidR="00C927D0" w:rsidRDefault="00F904C7">
      <w:pPr>
        <w:pStyle w:val="Prrafodelista"/>
        <w:numPr>
          <w:ilvl w:val="0"/>
          <w:numId w:val="3"/>
        </w:numPr>
        <w:spacing w:after="60" w:line="276" w:lineRule="auto"/>
      </w:pPr>
      <w:r>
        <w:t>Abrir localhost:5678 y crear el usuario propietario. Es local, no es una cuenta en la nube.</w:t>
      </w:r>
    </w:p>
    <w:p w14:paraId="1DA3242F" w14:textId="77777777" w:rsidR="00C927D0" w:rsidRDefault="00F904C7">
      <w:pPr>
        <w:pStyle w:val="Prrafodelista"/>
        <w:numPr>
          <w:ilvl w:val="0"/>
          <w:numId w:val="3"/>
        </w:numPr>
        <w:spacing w:after="60" w:line="276" w:lineRule="auto"/>
      </w:pPr>
      <w:r>
        <w:lastRenderedPageBreak/>
        <w:t>Settings, n8n API, crear clave y copiarla a .env.</w:t>
      </w:r>
    </w:p>
    <w:p w14:paraId="16AFE18A" w14:textId="77777777" w:rsidR="00C927D0" w:rsidRDefault="00F904C7">
      <w:pPr>
        <w:pStyle w:val="Prrafodelista"/>
        <w:numPr>
          <w:ilvl w:val="0"/>
          <w:numId w:val="3"/>
        </w:numPr>
        <w:spacing w:after="60" w:line="276" w:lineRule="auto"/>
      </w:pPr>
      <w:r>
        <w:t>Crear una cuenta de Gmail dedicada al radar, activar la verificación en dos pasos y generar una contraseña de aplicación.</w:t>
      </w:r>
    </w:p>
    <w:p w14:paraId="746C2307" w14:textId="77777777" w:rsidR="00C927D0" w:rsidRDefault="00F904C7">
      <w:pPr>
        <w:pStyle w:val="Prrafodelista"/>
        <w:numPr>
          <w:ilvl w:val="0"/>
          <w:numId w:val="3"/>
        </w:numPr>
        <w:spacing w:after="60" w:line="276" w:lineRule="auto"/>
      </w:pPr>
      <w:r>
        <w:t>En n8n, credencial SMTP: smtp.gmail.com, puerto 465, SSL, usuario y contraseña de aplicación. Queda cifrada dentro de n8n, no en .env.</w:t>
      </w:r>
    </w:p>
    <w:p w14:paraId="7388B0B6" w14:textId="77777777" w:rsidR="00C927D0" w:rsidRDefault="00F904C7">
      <w:pPr>
        <w:pStyle w:val="Prrafodelista"/>
        <w:numPr>
          <w:ilvl w:val="0"/>
          <w:numId w:val="3"/>
        </w:numPr>
        <w:spacing w:after="60" w:line="276" w:lineRule="auto"/>
      </w:pPr>
      <w:r>
        <w:t>La zona horaria se fija en Europe/Madrid para que las 07:00 sean las de España.</w:t>
      </w:r>
    </w:p>
    <w:p w14:paraId="5DF028FB" w14:textId="77777777" w:rsidR="00C927D0" w:rsidRDefault="00F904C7">
      <w:pPr>
        <w:pStyle w:val="Ttulo2"/>
      </w:pPr>
      <w:bookmarkStart w:id="59" w:name="_Toc241104918"/>
      <w:r>
        <w:t>10.7 Conectar Claude Code con n8n</w:t>
      </w:r>
      <w:bookmarkEnd w:id="59"/>
    </w:p>
    <w:p w14:paraId="6161108E" w14:textId="77777777" w:rsidR="00C927D0" w:rsidRDefault="00F904C7">
      <w:pPr>
        <w:spacing w:after="120" w:line="276" w:lineRule="auto"/>
      </w:pPr>
      <w:r>
        <w:t>Permite que Claude cree, valide y ejecute workflows en tu n8n. Se ejecuta en Git Bash, porque en PowerShell 5.1 el doble guion puede perderse:</w:t>
      </w:r>
    </w:p>
    <w:p w14:paraId="63C4FC96" w14:textId="77777777" w:rsidR="00C927D0" w:rsidRDefault="00F904C7">
      <w:pPr>
        <w:shd w:val="clear" w:color="auto" w:fill="F2F2F2"/>
        <w:spacing w:before="120"/>
        <w:ind w:left="170" w:right="170"/>
      </w:pPr>
      <w:r>
        <w:rPr>
          <w:rFonts w:ascii="Consolas" w:eastAsia="Consolas" w:hAnsi="Consolas" w:cs="Consolas"/>
          <w:sz w:val="17"/>
          <w:szCs w:val="17"/>
        </w:rPr>
        <w:t>claude mcp add n8n-mcp -s local \</w:t>
      </w:r>
    </w:p>
    <w:p w14:paraId="171B0101" w14:textId="77777777" w:rsidR="00C927D0" w:rsidRDefault="00F904C7">
      <w:pPr>
        <w:shd w:val="clear" w:color="auto" w:fill="F2F2F2"/>
        <w:ind w:left="170" w:right="170"/>
      </w:pPr>
      <w:r>
        <w:rPr>
          <w:rFonts w:ascii="Consolas" w:eastAsia="Consolas" w:hAnsi="Consolas" w:cs="Consolas"/>
          <w:sz w:val="17"/>
          <w:szCs w:val="17"/>
        </w:rPr>
        <w:t xml:space="preserve">  -e MCP_MODE=stdio -e LOG_LEVEL=error -e DISABLE_CONSOLE_OUTPUT=true \</w:t>
      </w:r>
    </w:p>
    <w:p w14:paraId="0202362B" w14:textId="77777777" w:rsidR="00C927D0" w:rsidRDefault="00F904C7">
      <w:pPr>
        <w:shd w:val="clear" w:color="auto" w:fill="F2F2F2"/>
        <w:ind w:left="170" w:right="170"/>
      </w:pPr>
      <w:r>
        <w:rPr>
          <w:rFonts w:ascii="Consolas" w:eastAsia="Consolas" w:hAnsi="Consolas" w:cs="Consolas"/>
          <w:sz w:val="17"/>
          <w:szCs w:val="17"/>
        </w:rPr>
        <w:t xml:space="preserve">  -e N8N_API_URL=http://localhost:5678 -e N8N_API_KEY=TU_CLAVE \</w:t>
      </w:r>
    </w:p>
    <w:p w14:paraId="29E4C8F1" w14:textId="77777777" w:rsidR="00C927D0" w:rsidRDefault="00F904C7">
      <w:pPr>
        <w:shd w:val="clear" w:color="auto" w:fill="F2F2F2"/>
        <w:ind w:left="170" w:right="170"/>
      </w:pPr>
      <w:r>
        <w:rPr>
          <w:rFonts w:ascii="Consolas" w:eastAsia="Consolas" w:hAnsi="Consolas" w:cs="Consolas"/>
          <w:sz w:val="17"/>
          <w:szCs w:val="17"/>
        </w:rPr>
        <w:t xml:space="preserve">  -- cmd /c npx -y n8n-mcp@2.87.0</w:t>
      </w:r>
    </w:p>
    <w:p w14:paraId="48FD9DAB" w14:textId="77777777" w:rsidR="00C927D0" w:rsidRDefault="00F904C7">
      <w:pPr>
        <w:shd w:val="clear" w:color="auto" w:fill="F2F2F2"/>
        <w:spacing w:after="160"/>
        <w:ind w:left="170" w:right="170"/>
      </w:pPr>
      <w:r>
        <w:rPr>
          <w:rFonts w:ascii="Consolas" w:eastAsia="Consolas" w:hAnsi="Consolas" w:cs="Consolas"/>
          <w:sz w:val="17"/>
          <w:szCs w:val="17"/>
        </w:rPr>
        <w:t>claude mcp list</w:t>
      </w:r>
    </w:p>
    <w:p w14:paraId="44968AFA" w14:textId="77777777" w:rsidR="00C927D0" w:rsidRDefault="00F904C7">
      <w:pPr>
        <w:pStyle w:val="Prrafodelista"/>
        <w:numPr>
          <w:ilvl w:val="0"/>
          <w:numId w:val="2"/>
        </w:numPr>
        <w:spacing w:after="60" w:line="276" w:lineRule="auto"/>
      </w:pPr>
      <w:r>
        <w:t>El ámbito local guarda la configuración en tu usuario, no en el repositorio, así que la clave no acaba en GitHub.</w:t>
      </w:r>
    </w:p>
    <w:p w14:paraId="5E5E7B33" w14:textId="77777777" w:rsidR="00C927D0" w:rsidRDefault="00F904C7">
      <w:pPr>
        <w:pStyle w:val="Prrafodelista"/>
        <w:numPr>
          <w:ilvl w:val="0"/>
          <w:numId w:val="2"/>
        </w:numPr>
        <w:spacing w:after="60" w:line="276" w:lineRule="auto"/>
      </w:pPr>
      <w:r>
        <w:t>En Windows nativo, los servidores lanzados con npx necesitan el prefijo cmd /c.</w:t>
      </w:r>
    </w:p>
    <w:p w14:paraId="69A94052" w14:textId="77777777" w:rsidR="00C927D0" w:rsidRDefault="00F904C7">
      <w:pPr>
        <w:pStyle w:val="Prrafodelista"/>
        <w:numPr>
          <w:ilvl w:val="0"/>
          <w:numId w:val="2"/>
        </w:numPr>
        <w:spacing w:after="60" w:line="276" w:lineRule="auto"/>
      </w:pPr>
      <w:r>
        <w:t>Regla del proyecto: al final de cada sesión, los workflows se exportan a n8n/workflows/ y se versionan.</w:t>
      </w:r>
    </w:p>
    <w:p w14:paraId="1D15801A" w14:textId="77777777" w:rsidR="00C927D0" w:rsidRDefault="00F904C7">
      <w:pPr>
        <w:pStyle w:val="Ttulo2"/>
      </w:pPr>
      <w:bookmarkStart w:id="60" w:name="_Toc241104919"/>
      <w:r>
        <w:t>10.8 Comprobación final de la Fase 0</w:t>
      </w:r>
      <w:bookmarkEnd w:id="60"/>
    </w:p>
    <w:p w14:paraId="5CE03804" w14:textId="77777777" w:rsidR="00C927D0" w:rsidRDefault="00F904C7">
      <w:pPr>
        <w:shd w:val="clear" w:color="auto" w:fill="F2F2F2"/>
        <w:spacing w:before="120"/>
        <w:ind w:left="170" w:right="170"/>
      </w:pPr>
      <w:r>
        <w:rPr>
          <w:rFonts w:ascii="Consolas" w:eastAsia="Consolas" w:hAnsi="Consolas" w:cs="Consolas"/>
          <w:sz w:val="17"/>
          <w:szCs w:val="17"/>
        </w:rPr>
        <w:t>docker compose ps                     # postgres y n8n healthy</w:t>
      </w:r>
    </w:p>
    <w:p w14:paraId="20D1D1BD" w14:textId="77777777" w:rsidR="00C927D0" w:rsidRDefault="00F904C7">
      <w:pPr>
        <w:shd w:val="clear" w:color="auto" w:fill="F2F2F2"/>
        <w:ind w:left="170" w:right="170"/>
      </w:pPr>
      <w:r>
        <w:rPr>
          <w:rFonts w:ascii="Consolas" w:eastAsia="Consolas" w:hAnsi="Consolas" w:cs="Consolas"/>
          <w:sz w:val="17"/>
          <w:szCs w:val="17"/>
        </w:rPr>
        <w:t>gh repo view --json name,visibility   # radar_licitaciones, PRIVATE</w:t>
      </w:r>
    </w:p>
    <w:p w14:paraId="2C6802CC" w14:textId="77777777" w:rsidR="00C927D0" w:rsidRDefault="00F904C7">
      <w:pPr>
        <w:shd w:val="clear" w:color="auto" w:fill="F2F2F2"/>
        <w:ind w:left="170" w:right="170"/>
      </w:pPr>
      <w:r>
        <w:rPr>
          <w:rFonts w:ascii="Consolas" w:eastAsia="Consolas" w:hAnsi="Consolas" w:cs="Consolas"/>
          <w:sz w:val="17"/>
          <w:szCs w:val="17"/>
        </w:rPr>
        <w:t>claude mcp list                       # n8n-mcp: connected</w:t>
      </w:r>
    </w:p>
    <w:p w14:paraId="2D401C5C" w14:textId="77777777" w:rsidR="00C927D0" w:rsidRDefault="00F904C7">
      <w:pPr>
        <w:shd w:val="clear" w:color="auto" w:fill="F2F2F2"/>
        <w:spacing w:after="160"/>
        <w:ind w:left="170" w:right="170"/>
      </w:pPr>
      <w:r>
        <w:rPr>
          <w:rFonts w:ascii="Consolas" w:eastAsia="Consolas" w:hAnsi="Consolas" w:cs="Consolas"/>
          <w:sz w:val="17"/>
          <w:szCs w:val="17"/>
        </w:rPr>
        <w:t>uv run python -m radar.diagnostico    # todo en verde</w:t>
      </w:r>
    </w:p>
    <w:p w14:paraId="0F8CBD82" w14:textId="77777777" w:rsidR="00C927D0" w:rsidRDefault="00F904C7">
      <w:pPr>
        <w:spacing w:after="120" w:line="276" w:lineRule="auto"/>
      </w:pPr>
      <w:r>
        <w:t>Prueba de rotura: comentar la clave en .env y volver a lanzar el diagnóstico. Tiene que decir en castellano qué falta, sin traza.</w:t>
      </w:r>
    </w:p>
    <w:p w14:paraId="254ECDAA" w14:textId="77777777" w:rsidR="00C927D0" w:rsidRDefault="00F904C7">
      <w:pPr>
        <w:pStyle w:val="Ttulo2"/>
      </w:pPr>
      <w:bookmarkStart w:id="61" w:name="_Toc241104920"/>
      <w:r>
        <w:t>10.9 Plugins de Claude Code que conviene arreglar</w:t>
      </w:r>
      <w:bookmarkEnd w:id="61"/>
    </w:p>
    <w:tbl>
      <w:tblPr>
        <w:tblW w:w="9638"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2200"/>
        <w:gridCol w:w="3938"/>
        <w:gridCol w:w="3500"/>
      </w:tblGrid>
      <w:tr w:rsidR="00C927D0" w14:paraId="06CB1936" w14:textId="77777777">
        <w:tblPrEx>
          <w:tblCellMar>
            <w:top w:w="0" w:type="dxa"/>
            <w:bottom w:w="0" w:type="dxa"/>
          </w:tblCellMar>
        </w:tblPrEx>
        <w:trPr>
          <w:tblHeader/>
        </w:trPr>
        <w:tc>
          <w:tcPr>
            <w:tcW w:w="2200" w:type="dxa"/>
            <w:shd w:val="clear" w:color="auto" w:fill="E4E4E4"/>
            <w:tcMar>
              <w:top w:w="60" w:type="dxa"/>
              <w:left w:w="100" w:type="dxa"/>
              <w:bottom w:w="60" w:type="dxa"/>
              <w:right w:w="100" w:type="dxa"/>
            </w:tcMar>
          </w:tcPr>
          <w:p w14:paraId="5B34B764" w14:textId="77777777" w:rsidR="00C927D0" w:rsidRDefault="00F904C7">
            <w:r>
              <w:rPr>
                <w:b/>
                <w:bCs/>
                <w:sz w:val="18"/>
                <w:szCs w:val="18"/>
              </w:rPr>
              <w:t>Plugin</w:t>
            </w:r>
          </w:p>
        </w:tc>
        <w:tc>
          <w:tcPr>
            <w:tcW w:w="3938" w:type="dxa"/>
            <w:shd w:val="clear" w:color="auto" w:fill="E4E4E4"/>
            <w:tcMar>
              <w:top w:w="60" w:type="dxa"/>
              <w:left w:w="100" w:type="dxa"/>
              <w:bottom w:w="60" w:type="dxa"/>
              <w:right w:w="100" w:type="dxa"/>
            </w:tcMar>
          </w:tcPr>
          <w:p w14:paraId="106C5FDB" w14:textId="77777777" w:rsidR="00C927D0" w:rsidRDefault="00F904C7">
            <w:r>
              <w:rPr>
                <w:b/>
                <w:bCs/>
                <w:sz w:val="18"/>
                <w:szCs w:val="18"/>
              </w:rPr>
              <w:t>Problema</w:t>
            </w:r>
          </w:p>
        </w:tc>
        <w:tc>
          <w:tcPr>
            <w:tcW w:w="3500" w:type="dxa"/>
            <w:shd w:val="clear" w:color="auto" w:fill="E4E4E4"/>
            <w:tcMar>
              <w:top w:w="60" w:type="dxa"/>
              <w:left w:w="100" w:type="dxa"/>
              <w:bottom w:w="60" w:type="dxa"/>
              <w:right w:w="100" w:type="dxa"/>
            </w:tcMar>
          </w:tcPr>
          <w:p w14:paraId="28A616F2" w14:textId="77777777" w:rsidR="00C927D0" w:rsidRDefault="00F904C7">
            <w:r>
              <w:rPr>
                <w:b/>
                <w:bCs/>
                <w:sz w:val="18"/>
                <w:szCs w:val="18"/>
              </w:rPr>
              <w:t>Acción</w:t>
            </w:r>
          </w:p>
        </w:tc>
      </w:tr>
      <w:tr w:rsidR="00C927D0" w14:paraId="739403DE" w14:textId="77777777">
        <w:tblPrEx>
          <w:tblCellMar>
            <w:top w:w="0" w:type="dxa"/>
            <w:bottom w:w="0" w:type="dxa"/>
          </w:tblCellMar>
        </w:tblPrEx>
        <w:tc>
          <w:tcPr>
            <w:tcW w:w="2200" w:type="dxa"/>
            <w:tcMar>
              <w:top w:w="60" w:type="dxa"/>
              <w:left w:w="100" w:type="dxa"/>
              <w:bottom w:w="60" w:type="dxa"/>
              <w:right w:w="100" w:type="dxa"/>
            </w:tcMar>
          </w:tcPr>
          <w:p w14:paraId="3892D12F" w14:textId="77777777" w:rsidR="00C927D0" w:rsidRDefault="00F904C7">
            <w:r>
              <w:rPr>
                <w:sz w:val="18"/>
                <w:szCs w:val="18"/>
              </w:rPr>
              <w:t>context-mode 1.0.111</w:t>
            </w:r>
          </w:p>
        </w:tc>
        <w:tc>
          <w:tcPr>
            <w:tcW w:w="3938" w:type="dxa"/>
            <w:tcMar>
              <w:top w:w="60" w:type="dxa"/>
              <w:left w:w="100" w:type="dxa"/>
              <w:bottom w:w="60" w:type="dxa"/>
              <w:right w:w="100" w:type="dxa"/>
            </w:tcMar>
          </w:tcPr>
          <w:p w14:paraId="736FC420" w14:textId="77777777" w:rsidR="00C927D0" w:rsidRDefault="00F904C7">
            <w:r>
              <w:rPr>
                <w:sz w:val="18"/>
                <w:szCs w:val="18"/>
              </w:rPr>
              <w:t>Le falta un módulo y su hook bloquea la consulta de webs</w:t>
            </w:r>
          </w:p>
        </w:tc>
        <w:tc>
          <w:tcPr>
            <w:tcW w:w="3500" w:type="dxa"/>
            <w:tcMar>
              <w:top w:w="60" w:type="dxa"/>
              <w:left w:w="100" w:type="dxa"/>
              <w:bottom w:w="60" w:type="dxa"/>
              <w:right w:w="100" w:type="dxa"/>
            </w:tcMar>
          </w:tcPr>
          <w:p w14:paraId="21C3E77A" w14:textId="77777777" w:rsidR="00C927D0" w:rsidRDefault="00F904C7">
            <w:r>
              <w:rPr>
                <w:sz w:val="18"/>
                <w:szCs w:val="18"/>
              </w:rPr>
              <w:t>Ejecutar /ctx-upgrade o desactivarlo en este proyecto</w:t>
            </w:r>
          </w:p>
        </w:tc>
      </w:tr>
      <w:tr w:rsidR="00C927D0" w14:paraId="45C30E32" w14:textId="77777777">
        <w:tblPrEx>
          <w:tblCellMar>
            <w:top w:w="0" w:type="dxa"/>
            <w:bottom w:w="0" w:type="dxa"/>
          </w:tblCellMar>
        </w:tblPrEx>
        <w:tc>
          <w:tcPr>
            <w:tcW w:w="2200" w:type="dxa"/>
            <w:tcMar>
              <w:top w:w="60" w:type="dxa"/>
              <w:left w:w="100" w:type="dxa"/>
              <w:bottom w:w="60" w:type="dxa"/>
              <w:right w:w="100" w:type="dxa"/>
            </w:tcMar>
          </w:tcPr>
          <w:p w14:paraId="10653F9B" w14:textId="77777777" w:rsidR="00C927D0" w:rsidRDefault="00F904C7">
            <w:r>
              <w:rPr>
                <w:sz w:val="18"/>
                <w:szCs w:val="18"/>
              </w:rPr>
              <w:t>Conector de GitHub</w:t>
            </w:r>
          </w:p>
        </w:tc>
        <w:tc>
          <w:tcPr>
            <w:tcW w:w="3938" w:type="dxa"/>
            <w:tcMar>
              <w:top w:w="60" w:type="dxa"/>
              <w:left w:w="100" w:type="dxa"/>
              <w:bottom w:w="60" w:type="dxa"/>
              <w:right w:w="100" w:type="dxa"/>
            </w:tcMar>
          </w:tcPr>
          <w:p w14:paraId="1745DCC7" w14:textId="77777777" w:rsidR="00C927D0" w:rsidRDefault="00F904C7">
            <w:r>
              <w:rPr>
                <w:sz w:val="18"/>
                <w:szCs w:val="18"/>
              </w:rPr>
              <w:t>Cabecera de autorización mal formada</w:t>
            </w:r>
          </w:p>
        </w:tc>
        <w:tc>
          <w:tcPr>
            <w:tcW w:w="3500" w:type="dxa"/>
            <w:tcMar>
              <w:top w:w="60" w:type="dxa"/>
              <w:left w:w="100" w:type="dxa"/>
              <w:bottom w:w="60" w:type="dxa"/>
              <w:right w:w="100" w:type="dxa"/>
            </w:tcMar>
          </w:tcPr>
          <w:p w14:paraId="6E336BFF" w14:textId="77777777" w:rsidR="00C927D0" w:rsidRDefault="00F904C7">
            <w:r>
              <w:rPr>
                <w:sz w:val="18"/>
                <w:szCs w:val="18"/>
              </w:rPr>
              <w:t>Opcional: se trabaja con gh</w:t>
            </w:r>
          </w:p>
        </w:tc>
      </w:tr>
      <w:tr w:rsidR="00C927D0" w14:paraId="3FF924CA" w14:textId="77777777">
        <w:tblPrEx>
          <w:tblCellMar>
            <w:top w:w="0" w:type="dxa"/>
            <w:bottom w:w="0" w:type="dxa"/>
          </w:tblCellMar>
        </w:tblPrEx>
        <w:tc>
          <w:tcPr>
            <w:tcW w:w="2200" w:type="dxa"/>
            <w:tcMar>
              <w:top w:w="60" w:type="dxa"/>
              <w:left w:w="100" w:type="dxa"/>
              <w:bottom w:w="60" w:type="dxa"/>
              <w:right w:w="100" w:type="dxa"/>
            </w:tcMar>
          </w:tcPr>
          <w:p w14:paraId="6704780B" w14:textId="77777777" w:rsidR="00C927D0" w:rsidRDefault="00F904C7">
            <w:r>
              <w:rPr>
                <w:sz w:val="18"/>
                <w:szCs w:val="18"/>
              </w:rPr>
              <w:t>claude-mem</w:t>
            </w:r>
          </w:p>
        </w:tc>
        <w:tc>
          <w:tcPr>
            <w:tcW w:w="3938" w:type="dxa"/>
            <w:tcMar>
              <w:top w:w="60" w:type="dxa"/>
              <w:left w:w="100" w:type="dxa"/>
              <w:bottom w:w="60" w:type="dxa"/>
              <w:right w:w="100" w:type="dxa"/>
            </w:tcMar>
          </w:tcPr>
          <w:p w14:paraId="317E1CB5" w14:textId="77777777" w:rsidR="00C927D0" w:rsidRDefault="00F904C7">
            <w:r>
              <w:rPr>
                <w:sz w:val="18"/>
                <w:szCs w:val="18"/>
              </w:rPr>
              <w:t>Conexión fallida</w:t>
            </w:r>
          </w:p>
        </w:tc>
        <w:tc>
          <w:tcPr>
            <w:tcW w:w="3500" w:type="dxa"/>
            <w:tcMar>
              <w:top w:w="60" w:type="dxa"/>
              <w:left w:w="100" w:type="dxa"/>
              <w:bottom w:w="60" w:type="dxa"/>
              <w:right w:w="100" w:type="dxa"/>
            </w:tcMar>
          </w:tcPr>
          <w:p w14:paraId="4E201602" w14:textId="77777777" w:rsidR="00C927D0" w:rsidRDefault="00F904C7">
            <w:r>
              <w:rPr>
                <w:sz w:val="18"/>
                <w:szCs w:val="18"/>
              </w:rPr>
              <w:t>Opcional</w:t>
            </w:r>
          </w:p>
        </w:tc>
      </w:tr>
    </w:tbl>
    <w:p w14:paraId="54053FF5" w14:textId="77777777" w:rsidR="00C927D0" w:rsidRDefault="00F904C7">
      <w:pPr>
        <w:pStyle w:val="Ttulo1"/>
      </w:pPr>
      <w:bookmarkStart w:id="62" w:name="_Toc241104921"/>
      <w:r>
        <w:t>11. Decisiones técnicas</w:t>
      </w:r>
      <w:bookmarkEnd w:id="62"/>
    </w:p>
    <w:p w14:paraId="68738D64" w14:textId="77777777" w:rsidR="00C927D0" w:rsidRDefault="00F904C7">
      <w:pPr>
        <w:spacing w:after="120" w:line="276" w:lineRule="auto"/>
      </w:pPr>
      <w:r>
        <w:t>Cada decisión dice qué se descartó y cuándo hay que revisarla. Las nuevas se añaden con el siguiente número.</w:t>
      </w:r>
    </w:p>
    <w:tbl>
      <w:tblPr>
        <w:tblW w:w="9638"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600"/>
        <w:gridCol w:w="2200"/>
        <w:gridCol w:w="2000"/>
        <w:gridCol w:w="3338"/>
        <w:gridCol w:w="1500"/>
      </w:tblGrid>
      <w:tr w:rsidR="00C927D0" w14:paraId="6F14CD02" w14:textId="77777777">
        <w:tblPrEx>
          <w:tblCellMar>
            <w:top w:w="0" w:type="dxa"/>
            <w:bottom w:w="0" w:type="dxa"/>
          </w:tblCellMar>
        </w:tblPrEx>
        <w:trPr>
          <w:tblHeader/>
        </w:trPr>
        <w:tc>
          <w:tcPr>
            <w:tcW w:w="600" w:type="dxa"/>
            <w:shd w:val="clear" w:color="auto" w:fill="E4E4E4"/>
            <w:tcMar>
              <w:top w:w="60" w:type="dxa"/>
              <w:left w:w="100" w:type="dxa"/>
              <w:bottom w:w="60" w:type="dxa"/>
              <w:right w:w="100" w:type="dxa"/>
            </w:tcMar>
          </w:tcPr>
          <w:p w14:paraId="34042B0B" w14:textId="77777777" w:rsidR="00C927D0" w:rsidRDefault="00F904C7">
            <w:r>
              <w:rPr>
                <w:b/>
                <w:bCs/>
                <w:sz w:val="18"/>
                <w:szCs w:val="18"/>
              </w:rPr>
              <w:t>ID</w:t>
            </w:r>
          </w:p>
        </w:tc>
        <w:tc>
          <w:tcPr>
            <w:tcW w:w="2200" w:type="dxa"/>
            <w:shd w:val="clear" w:color="auto" w:fill="E4E4E4"/>
            <w:tcMar>
              <w:top w:w="60" w:type="dxa"/>
              <w:left w:w="100" w:type="dxa"/>
              <w:bottom w:w="60" w:type="dxa"/>
              <w:right w:w="100" w:type="dxa"/>
            </w:tcMar>
          </w:tcPr>
          <w:p w14:paraId="1EF40630" w14:textId="77777777" w:rsidR="00C927D0" w:rsidRDefault="00F904C7">
            <w:r>
              <w:rPr>
                <w:b/>
                <w:bCs/>
                <w:sz w:val="18"/>
                <w:szCs w:val="18"/>
              </w:rPr>
              <w:t>Decisión</w:t>
            </w:r>
          </w:p>
        </w:tc>
        <w:tc>
          <w:tcPr>
            <w:tcW w:w="2000" w:type="dxa"/>
            <w:shd w:val="clear" w:color="auto" w:fill="E4E4E4"/>
            <w:tcMar>
              <w:top w:w="60" w:type="dxa"/>
              <w:left w:w="100" w:type="dxa"/>
              <w:bottom w:w="60" w:type="dxa"/>
              <w:right w:w="100" w:type="dxa"/>
            </w:tcMar>
          </w:tcPr>
          <w:p w14:paraId="129E13F7" w14:textId="77777777" w:rsidR="00C927D0" w:rsidRDefault="00F904C7">
            <w:r>
              <w:rPr>
                <w:b/>
                <w:bCs/>
                <w:sz w:val="18"/>
                <w:szCs w:val="18"/>
              </w:rPr>
              <w:t>Descartado</w:t>
            </w:r>
          </w:p>
        </w:tc>
        <w:tc>
          <w:tcPr>
            <w:tcW w:w="3338" w:type="dxa"/>
            <w:shd w:val="clear" w:color="auto" w:fill="E4E4E4"/>
            <w:tcMar>
              <w:top w:w="60" w:type="dxa"/>
              <w:left w:w="100" w:type="dxa"/>
              <w:bottom w:w="60" w:type="dxa"/>
              <w:right w:w="100" w:type="dxa"/>
            </w:tcMar>
          </w:tcPr>
          <w:p w14:paraId="5570AADE" w14:textId="77777777" w:rsidR="00C927D0" w:rsidRDefault="00F904C7">
            <w:r>
              <w:rPr>
                <w:b/>
                <w:bCs/>
                <w:sz w:val="18"/>
                <w:szCs w:val="18"/>
              </w:rPr>
              <w:t>Motivo</w:t>
            </w:r>
          </w:p>
        </w:tc>
        <w:tc>
          <w:tcPr>
            <w:tcW w:w="1500" w:type="dxa"/>
            <w:shd w:val="clear" w:color="auto" w:fill="E4E4E4"/>
            <w:tcMar>
              <w:top w:w="60" w:type="dxa"/>
              <w:left w:w="100" w:type="dxa"/>
              <w:bottom w:w="60" w:type="dxa"/>
              <w:right w:w="100" w:type="dxa"/>
            </w:tcMar>
          </w:tcPr>
          <w:p w14:paraId="5E57F311" w14:textId="77777777" w:rsidR="00C927D0" w:rsidRDefault="00F904C7">
            <w:r>
              <w:rPr>
                <w:b/>
                <w:bCs/>
                <w:sz w:val="18"/>
                <w:szCs w:val="18"/>
              </w:rPr>
              <w:t>Revisar si</w:t>
            </w:r>
          </w:p>
        </w:tc>
      </w:tr>
      <w:tr w:rsidR="00C927D0" w14:paraId="36BF66D4" w14:textId="77777777">
        <w:tblPrEx>
          <w:tblCellMar>
            <w:top w:w="0" w:type="dxa"/>
            <w:bottom w:w="0" w:type="dxa"/>
          </w:tblCellMar>
        </w:tblPrEx>
        <w:tc>
          <w:tcPr>
            <w:tcW w:w="600" w:type="dxa"/>
            <w:tcMar>
              <w:top w:w="60" w:type="dxa"/>
              <w:left w:w="100" w:type="dxa"/>
              <w:bottom w:w="60" w:type="dxa"/>
              <w:right w:w="100" w:type="dxa"/>
            </w:tcMar>
          </w:tcPr>
          <w:p w14:paraId="0C09ACE8" w14:textId="77777777" w:rsidR="00C927D0" w:rsidRDefault="00F904C7">
            <w:r>
              <w:rPr>
                <w:sz w:val="18"/>
                <w:szCs w:val="18"/>
              </w:rPr>
              <w:t>D01</w:t>
            </w:r>
          </w:p>
        </w:tc>
        <w:tc>
          <w:tcPr>
            <w:tcW w:w="2200" w:type="dxa"/>
            <w:tcMar>
              <w:top w:w="60" w:type="dxa"/>
              <w:left w:w="100" w:type="dxa"/>
              <w:bottom w:w="60" w:type="dxa"/>
              <w:right w:w="100" w:type="dxa"/>
            </w:tcMar>
          </w:tcPr>
          <w:p w14:paraId="6A3AF866" w14:textId="77777777" w:rsidR="00C927D0" w:rsidRDefault="00F904C7">
            <w:r>
              <w:rPr>
                <w:sz w:val="18"/>
                <w:szCs w:val="18"/>
              </w:rPr>
              <w:t>Fuente: sindicación PLACSP 643 (perfiles alojados, sin menores)</w:t>
            </w:r>
          </w:p>
        </w:tc>
        <w:tc>
          <w:tcPr>
            <w:tcW w:w="2000" w:type="dxa"/>
            <w:tcMar>
              <w:top w:w="60" w:type="dxa"/>
              <w:left w:w="100" w:type="dxa"/>
              <w:bottom w:w="60" w:type="dxa"/>
              <w:right w:w="100" w:type="dxa"/>
            </w:tcMar>
          </w:tcPr>
          <w:p w14:paraId="73586321" w14:textId="77777777" w:rsidR="00C927D0" w:rsidRDefault="00F904C7">
            <w:r>
              <w:rPr>
                <w:sz w:val="18"/>
                <w:szCs w:val="18"/>
              </w:rPr>
              <w:t>Agregación autonómica en la v1, contratos menores, scraping, servicios de pago</w:t>
            </w:r>
          </w:p>
        </w:tc>
        <w:tc>
          <w:tcPr>
            <w:tcW w:w="3338" w:type="dxa"/>
            <w:tcMar>
              <w:top w:w="60" w:type="dxa"/>
              <w:left w:w="100" w:type="dxa"/>
              <w:bottom w:w="60" w:type="dxa"/>
              <w:right w:w="100" w:type="dxa"/>
            </w:tcMar>
          </w:tcPr>
          <w:p w14:paraId="20DFCF6B" w14:textId="77777777" w:rsidR="00C927D0" w:rsidRDefault="00F904C7">
            <w:r>
              <w:rPr>
                <w:sz w:val="18"/>
                <w:szCs w:val="18"/>
              </w:rPr>
              <w:t>Es la fuente oficial, abierta y sin clave. Trae el NIF del adjudicatario (la verdad de referencia) y la solvencia en texto. La agregada no trae solvencia</w:t>
            </w:r>
          </w:p>
        </w:tc>
        <w:tc>
          <w:tcPr>
            <w:tcW w:w="1500" w:type="dxa"/>
            <w:tcMar>
              <w:top w:w="60" w:type="dxa"/>
              <w:left w:w="100" w:type="dxa"/>
              <w:bottom w:w="60" w:type="dxa"/>
              <w:right w:w="100" w:type="dxa"/>
            </w:tcMar>
          </w:tcPr>
          <w:p w14:paraId="4524FB09" w14:textId="77777777" w:rsidR="00C927D0" w:rsidRDefault="00F904C7">
            <w:r>
              <w:rPr>
                <w:sz w:val="18"/>
                <w:szCs w:val="18"/>
              </w:rPr>
              <w:t>La Fase 1 muestra cobertura insuficiente</w:t>
            </w:r>
          </w:p>
        </w:tc>
      </w:tr>
      <w:tr w:rsidR="00C927D0" w14:paraId="0528109B" w14:textId="77777777">
        <w:tblPrEx>
          <w:tblCellMar>
            <w:top w:w="0" w:type="dxa"/>
            <w:bottom w:w="0" w:type="dxa"/>
          </w:tblCellMar>
        </w:tblPrEx>
        <w:tc>
          <w:tcPr>
            <w:tcW w:w="600" w:type="dxa"/>
            <w:tcMar>
              <w:top w:w="60" w:type="dxa"/>
              <w:left w:w="100" w:type="dxa"/>
              <w:bottom w:w="60" w:type="dxa"/>
              <w:right w:w="100" w:type="dxa"/>
            </w:tcMar>
          </w:tcPr>
          <w:p w14:paraId="67D8B5B2" w14:textId="77777777" w:rsidR="00C927D0" w:rsidRDefault="00F904C7">
            <w:r>
              <w:rPr>
                <w:sz w:val="18"/>
                <w:szCs w:val="18"/>
              </w:rPr>
              <w:t>D02</w:t>
            </w:r>
          </w:p>
        </w:tc>
        <w:tc>
          <w:tcPr>
            <w:tcW w:w="2200" w:type="dxa"/>
            <w:tcMar>
              <w:top w:w="60" w:type="dxa"/>
              <w:left w:w="100" w:type="dxa"/>
              <w:bottom w:w="60" w:type="dxa"/>
              <w:right w:w="100" w:type="dxa"/>
            </w:tcMar>
          </w:tcPr>
          <w:p w14:paraId="7FBF4FF7" w14:textId="77777777" w:rsidR="00C927D0" w:rsidRDefault="00F904C7">
            <w:r>
              <w:rPr>
                <w:sz w:val="18"/>
                <w:szCs w:val="18"/>
              </w:rPr>
              <w:t>Sector TI y consultoría; universo de servicios y suministros</w:t>
            </w:r>
          </w:p>
        </w:tc>
        <w:tc>
          <w:tcPr>
            <w:tcW w:w="2000" w:type="dxa"/>
            <w:tcMar>
              <w:top w:w="60" w:type="dxa"/>
              <w:left w:w="100" w:type="dxa"/>
              <w:bottom w:w="60" w:type="dxa"/>
              <w:right w:w="100" w:type="dxa"/>
            </w:tcMar>
          </w:tcPr>
          <w:p w14:paraId="696BC2EB" w14:textId="77777777" w:rsidR="00C927D0" w:rsidRDefault="00F904C7">
            <w:r>
              <w:rPr>
                <w:sz w:val="18"/>
                <w:szCs w:val="18"/>
              </w:rPr>
              <w:t>Todos los sectores; un único CPV</w:t>
            </w:r>
          </w:p>
        </w:tc>
        <w:tc>
          <w:tcPr>
            <w:tcW w:w="3338" w:type="dxa"/>
            <w:tcMar>
              <w:top w:w="60" w:type="dxa"/>
              <w:left w:w="100" w:type="dxa"/>
              <w:bottom w:w="60" w:type="dxa"/>
              <w:right w:w="100" w:type="dxa"/>
            </w:tcMar>
          </w:tcPr>
          <w:p w14:paraId="6621ABE0" w14:textId="77777777" w:rsidR="00C927D0" w:rsidRDefault="00F904C7">
            <w:r>
              <w:rPr>
                <w:sz w:val="18"/>
                <w:szCs w:val="18"/>
              </w:rPr>
              <w:t>Hay muchas pymes adjudicatarias y se entiende sin explicación. El agente ve más allá del CPV del sector para poder demostrar que encuentra lo que el filtro pierde</w:t>
            </w:r>
          </w:p>
        </w:tc>
        <w:tc>
          <w:tcPr>
            <w:tcW w:w="1500" w:type="dxa"/>
            <w:tcMar>
              <w:top w:w="60" w:type="dxa"/>
              <w:left w:w="100" w:type="dxa"/>
              <w:bottom w:w="60" w:type="dxa"/>
              <w:right w:w="100" w:type="dxa"/>
            </w:tcMar>
          </w:tcPr>
          <w:p w14:paraId="34CBAFE7" w14:textId="77777777" w:rsidR="00C927D0" w:rsidRDefault="00F904C7">
            <w:r>
              <w:rPr>
                <w:sz w:val="18"/>
                <w:szCs w:val="18"/>
              </w:rPr>
              <w:t>El volumen diario hace inviable el coste del triaje</w:t>
            </w:r>
          </w:p>
        </w:tc>
      </w:tr>
      <w:tr w:rsidR="00C927D0" w14:paraId="67E29170" w14:textId="77777777">
        <w:tblPrEx>
          <w:tblCellMar>
            <w:top w:w="0" w:type="dxa"/>
            <w:bottom w:w="0" w:type="dxa"/>
          </w:tblCellMar>
        </w:tblPrEx>
        <w:tc>
          <w:tcPr>
            <w:tcW w:w="600" w:type="dxa"/>
            <w:tcMar>
              <w:top w:w="60" w:type="dxa"/>
              <w:left w:w="100" w:type="dxa"/>
              <w:bottom w:w="60" w:type="dxa"/>
              <w:right w:w="100" w:type="dxa"/>
            </w:tcMar>
          </w:tcPr>
          <w:p w14:paraId="6D11BC0F" w14:textId="77777777" w:rsidR="00C927D0" w:rsidRDefault="00F904C7">
            <w:r>
              <w:rPr>
                <w:sz w:val="18"/>
                <w:szCs w:val="18"/>
              </w:rPr>
              <w:lastRenderedPageBreak/>
              <w:t>D03</w:t>
            </w:r>
          </w:p>
        </w:tc>
        <w:tc>
          <w:tcPr>
            <w:tcW w:w="2200" w:type="dxa"/>
            <w:tcMar>
              <w:top w:w="60" w:type="dxa"/>
              <w:left w:w="100" w:type="dxa"/>
              <w:bottom w:w="60" w:type="dxa"/>
              <w:right w:w="100" w:type="dxa"/>
            </w:tcMar>
          </w:tcPr>
          <w:p w14:paraId="5C687CAA" w14:textId="77777777" w:rsidR="00C927D0" w:rsidRDefault="00F904C7">
            <w:r>
              <w:rPr>
                <w:sz w:val="18"/>
                <w:szCs w:val="18"/>
              </w:rPr>
              <w:t>n8n instalado en el PC con Docker, versión fijada</w:t>
            </w:r>
          </w:p>
        </w:tc>
        <w:tc>
          <w:tcPr>
            <w:tcW w:w="2000" w:type="dxa"/>
            <w:tcMar>
              <w:top w:w="60" w:type="dxa"/>
              <w:left w:w="100" w:type="dxa"/>
              <w:bottom w:w="60" w:type="dxa"/>
              <w:right w:w="100" w:type="dxa"/>
            </w:tcMar>
          </w:tcPr>
          <w:p w14:paraId="2F837148" w14:textId="77777777" w:rsidR="00C927D0" w:rsidRDefault="00F904C7">
            <w:r>
              <w:rPr>
                <w:sz w:val="18"/>
                <w:szCs w:val="18"/>
              </w:rPr>
              <w:t>n8n Cloud; npx n8n</w:t>
            </w:r>
          </w:p>
        </w:tc>
        <w:tc>
          <w:tcPr>
            <w:tcW w:w="3338" w:type="dxa"/>
            <w:tcMar>
              <w:top w:w="60" w:type="dxa"/>
              <w:left w:w="100" w:type="dxa"/>
              <w:bottom w:w="60" w:type="dxa"/>
              <w:right w:w="100" w:type="dxa"/>
            </w:tcMar>
          </w:tcPr>
          <w:p w14:paraId="609DA3BB" w14:textId="77777777" w:rsidR="00C927D0" w:rsidRDefault="00F904C7">
            <w:r>
              <w:rPr>
                <w:sz w:val="18"/>
                <w:szCs w:val="18"/>
              </w:rPr>
              <w:t>Gratis, local, en la misma red que la API y la base de datos. La versión fijada evita que un cambio rompa algo sin aviso</w:t>
            </w:r>
          </w:p>
        </w:tc>
        <w:tc>
          <w:tcPr>
            <w:tcW w:w="1500" w:type="dxa"/>
            <w:tcMar>
              <w:top w:w="60" w:type="dxa"/>
              <w:left w:w="100" w:type="dxa"/>
              <w:bottom w:w="60" w:type="dxa"/>
              <w:right w:w="100" w:type="dxa"/>
            </w:tcMar>
          </w:tcPr>
          <w:p w14:paraId="1A9F2F34" w14:textId="77777777" w:rsidR="00C927D0" w:rsidRDefault="00F904C7">
            <w:r>
              <w:rPr>
                <w:sz w:val="18"/>
                <w:szCs w:val="18"/>
              </w:rPr>
              <w:t>Se despliegue en un servidor</w:t>
            </w:r>
          </w:p>
        </w:tc>
      </w:tr>
      <w:tr w:rsidR="00C927D0" w14:paraId="5692FAFC" w14:textId="77777777">
        <w:tblPrEx>
          <w:tblCellMar>
            <w:top w:w="0" w:type="dxa"/>
            <w:bottom w:w="0" w:type="dxa"/>
          </w:tblCellMar>
        </w:tblPrEx>
        <w:tc>
          <w:tcPr>
            <w:tcW w:w="600" w:type="dxa"/>
            <w:tcMar>
              <w:top w:w="60" w:type="dxa"/>
              <w:left w:w="100" w:type="dxa"/>
              <w:bottom w:w="60" w:type="dxa"/>
              <w:right w:w="100" w:type="dxa"/>
            </w:tcMar>
          </w:tcPr>
          <w:p w14:paraId="79F274B0" w14:textId="77777777" w:rsidR="00C927D0" w:rsidRDefault="00F904C7">
            <w:r>
              <w:rPr>
                <w:sz w:val="18"/>
                <w:szCs w:val="18"/>
              </w:rPr>
              <w:t>D04</w:t>
            </w:r>
          </w:p>
        </w:tc>
        <w:tc>
          <w:tcPr>
            <w:tcW w:w="2200" w:type="dxa"/>
            <w:tcMar>
              <w:top w:w="60" w:type="dxa"/>
              <w:left w:w="100" w:type="dxa"/>
              <w:bottom w:w="60" w:type="dxa"/>
              <w:right w:w="100" w:type="dxa"/>
            </w:tcMar>
          </w:tcPr>
          <w:p w14:paraId="65737F91" w14:textId="77777777" w:rsidR="00C927D0" w:rsidRDefault="00F904C7">
            <w:r>
              <w:rPr>
                <w:sz w:val="18"/>
                <w:szCs w:val="18"/>
              </w:rPr>
              <w:t>LangGraph con checkpoint en Postgres</w:t>
            </w:r>
          </w:p>
        </w:tc>
        <w:tc>
          <w:tcPr>
            <w:tcW w:w="2000" w:type="dxa"/>
            <w:tcMar>
              <w:top w:w="60" w:type="dxa"/>
              <w:left w:w="100" w:type="dxa"/>
              <w:bottom w:w="60" w:type="dxa"/>
              <w:right w:w="100" w:type="dxa"/>
            </w:tcMar>
          </w:tcPr>
          <w:p w14:paraId="1AF1D2CB" w14:textId="77777777" w:rsidR="00C927D0" w:rsidRDefault="00F904C7">
            <w:r>
              <w:rPr>
                <w:sz w:val="18"/>
                <w:szCs w:val="18"/>
              </w:rPr>
              <w:t>Cadena lineal; agente libre; Claude Agent SDK</w:t>
            </w:r>
          </w:p>
        </w:tc>
        <w:tc>
          <w:tcPr>
            <w:tcW w:w="3338" w:type="dxa"/>
            <w:tcMar>
              <w:top w:w="60" w:type="dxa"/>
              <w:left w:w="100" w:type="dxa"/>
              <w:bottom w:w="60" w:type="dxa"/>
              <w:right w:w="100" w:type="dxa"/>
            </w:tcMar>
          </w:tcPr>
          <w:p w14:paraId="4A30658D" w14:textId="77777777" w:rsidR="00C927D0" w:rsidRDefault="00F904C7">
            <w:r>
              <w:rPr>
                <w:sz w:val="18"/>
                <w:szCs w:val="18"/>
              </w:rPr>
              <w:t>El proceso tiene ramas conocidas que se expresan como grafo con estado tipado, y cada nodo se prueba por separado</w:t>
            </w:r>
          </w:p>
        </w:tc>
        <w:tc>
          <w:tcPr>
            <w:tcW w:w="1500" w:type="dxa"/>
            <w:tcMar>
              <w:top w:w="60" w:type="dxa"/>
              <w:left w:w="100" w:type="dxa"/>
              <w:bottom w:w="60" w:type="dxa"/>
              <w:right w:w="100" w:type="dxa"/>
            </w:tcMar>
          </w:tcPr>
          <w:p w14:paraId="3DB4A7B7" w14:textId="77777777" w:rsidR="00C927D0" w:rsidRDefault="00F904C7">
            <w:r>
              <w:rPr>
                <w:sz w:val="18"/>
                <w:szCs w:val="18"/>
              </w:rPr>
              <w:t>El grafo acaba siendo lineal: entonces se dice</w:t>
            </w:r>
          </w:p>
        </w:tc>
      </w:tr>
      <w:tr w:rsidR="00C927D0" w14:paraId="44C0857A" w14:textId="77777777">
        <w:tblPrEx>
          <w:tblCellMar>
            <w:top w:w="0" w:type="dxa"/>
            <w:bottom w:w="0" w:type="dxa"/>
          </w:tblCellMar>
        </w:tblPrEx>
        <w:tc>
          <w:tcPr>
            <w:tcW w:w="600" w:type="dxa"/>
            <w:tcMar>
              <w:top w:w="60" w:type="dxa"/>
              <w:left w:w="100" w:type="dxa"/>
              <w:bottom w:w="60" w:type="dxa"/>
              <w:right w:w="100" w:type="dxa"/>
            </w:tcMar>
          </w:tcPr>
          <w:p w14:paraId="5FB377C7" w14:textId="77777777" w:rsidR="00C927D0" w:rsidRDefault="00F904C7">
            <w:r>
              <w:rPr>
                <w:sz w:val="18"/>
                <w:szCs w:val="18"/>
              </w:rPr>
              <w:t>D05</w:t>
            </w:r>
          </w:p>
        </w:tc>
        <w:tc>
          <w:tcPr>
            <w:tcW w:w="2200" w:type="dxa"/>
            <w:tcMar>
              <w:top w:w="60" w:type="dxa"/>
              <w:left w:w="100" w:type="dxa"/>
              <w:bottom w:w="60" w:type="dxa"/>
              <w:right w:w="100" w:type="dxa"/>
            </w:tcMar>
          </w:tcPr>
          <w:p w14:paraId="0306EC28" w14:textId="77777777" w:rsidR="00C927D0" w:rsidRDefault="00F904C7">
            <w:r>
              <w:rPr>
                <w:sz w:val="18"/>
                <w:szCs w:val="18"/>
              </w:rPr>
              <w:t>SDK oficial de Anthropic dentro de los nodos; LangChain solo si ahorra código</w:t>
            </w:r>
          </w:p>
        </w:tc>
        <w:tc>
          <w:tcPr>
            <w:tcW w:w="2000" w:type="dxa"/>
            <w:tcMar>
              <w:top w:w="60" w:type="dxa"/>
              <w:left w:w="100" w:type="dxa"/>
              <w:bottom w:w="60" w:type="dxa"/>
              <w:right w:w="100" w:type="dxa"/>
            </w:tcMar>
          </w:tcPr>
          <w:p w14:paraId="3B9E6C5C" w14:textId="77777777" w:rsidR="00C927D0" w:rsidRDefault="00F904C7">
            <w:r>
              <w:rPr>
                <w:sz w:val="18"/>
                <w:szCs w:val="18"/>
              </w:rPr>
              <w:t>langchain-anthropic como cliente principal</w:t>
            </w:r>
          </w:p>
        </w:tc>
        <w:tc>
          <w:tcPr>
            <w:tcW w:w="3338" w:type="dxa"/>
            <w:tcMar>
              <w:top w:w="60" w:type="dxa"/>
              <w:left w:w="100" w:type="dxa"/>
              <w:bottom w:w="60" w:type="dxa"/>
              <w:right w:w="100" w:type="dxa"/>
            </w:tcMar>
          </w:tcPr>
          <w:p w14:paraId="47AFD73F" w14:textId="77777777" w:rsidR="00C927D0" w:rsidRDefault="00F904C7">
            <w:r>
              <w:rPr>
                <w:sz w:val="18"/>
                <w:szCs w:val="18"/>
              </w:rPr>
              <w:t>El SDK da el uso exacto de tokens, el identificador de petición, la Batch API, la caché de prompts y la entrada de PDF</w:t>
            </w:r>
          </w:p>
        </w:tc>
        <w:tc>
          <w:tcPr>
            <w:tcW w:w="1500" w:type="dxa"/>
            <w:tcMar>
              <w:top w:w="60" w:type="dxa"/>
              <w:left w:w="100" w:type="dxa"/>
              <w:bottom w:w="60" w:type="dxa"/>
              <w:right w:w="100" w:type="dxa"/>
            </w:tcMar>
          </w:tcPr>
          <w:p w14:paraId="3FE163DA" w14:textId="77777777" w:rsidR="00C927D0" w:rsidRDefault="00F904C7">
            <w:r>
              <w:rPr>
                <w:sz w:val="18"/>
                <w:szCs w:val="18"/>
              </w:rPr>
              <w:t>Un componente concreto de LangChain ahorre código de verdad</w:t>
            </w:r>
          </w:p>
        </w:tc>
      </w:tr>
      <w:tr w:rsidR="00C927D0" w14:paraId="54D6DC5E" w14:textId="77777777">
        <w:tblPrEx>
          <w:tblCellMar>
            <w:top w:w="0" w:type="dxa"/>
            <w:bottom w:w="0" w:type="dxa"/>
          </w:tblCellMar>
        </w:tblPrEx>
        <w:tc>
          <w:tcPr>
            <w:tcW w:w="600" w:type="dxa"/>
            <w:tcMar>
              <w:top w:w="60" w:type="dxa"/>
              <w:left w:w="100" w:type="dxa"/>
              <w:bottom w:w="60" w:type="dxa"/>
              <w:right w:w="100" w:type="dxa"/>
            </w:tcMar>
          </w:tcPr>
          <w:p w14:paraId="28CD66A6" w14:textId="77777777" w:rsidR="00C927D0" w:rsidRDefault="00F904C7">
            <w:r>
              <w:rPr>
                <w:sz w:val="18"/>
                <w:szCs w:val="18"/>
              </w:rPr>
              <w:t>D06</w:t>
            </w:r>
          </w:p>
        </w:tc>
        <w:tc>
          <w:tcPr>
            <w:tcW w:w="2200" w:type="dxa"/>
            <w:tcMar>
              <w:top w:w="60" w:type="dxa"/>
              <w:left w:w="100" w:type="dxa"/>
              <w:bottom w:w="60" w:type="dxa"/>
              <w:right w:w="100" w:type="dxa"/>
            </w:tcMar>
          </w:tcPr>
          <w:p w14:paraId="6AE7B329" w14:textId="77777777" w:rsidR="00C927D0" w:rsidRDefault="00F904C7">
            <w:r>
              <w:rPr>
                <w:sz w:val="18"/>
                <w:szCs w:val="18"/>
              </w:rPr>
              <w:t>Opus 5 para extracción; el triaje se decide con un experimento</w:t>
            </w:r>
          </w:p>
        </w:tc>
        <w:tc>
          <w:tcPr>
            <w:tcW w:w="2000" w:type="dxa"/>
            <w:tcMar>
              <w:top w:w="60" w:type="dxa"/>
              <w:left w:w="100" w:type="dxa"/>
              <w:bottom w:w="60" w:type="dxa"/>
              <w:right w:w="100" w:type="dxa"/>
            </w:tcMar>
          </w:tcPr>
          <w:p w14:paraId="55D12953" w14:textId="77777777" w:rsidR="00C927D0" w:rsidRDefault="00F904C7">
            <w:r>
              <w:rPr>
                <w:sz w:val="18"/>
                <w:szCs w:val="18"/>
              </w:rPr>
              <w:t>Fijar el modelo de triaje por intuición</w:t>
            </w:r>
          </w:p>
        </w:tc>
        <w:tc>
          <w:tcPr>
            <w:tcW w:w="3338" w:type="dxa"/>
            <w:tcMar>
              <w:top w:w="60" w:type="dxa"/>
              <w:left w:w="100" w:type="dxa"/>
              <w:bottom w:w="60" w:type="dxa"/>
              <w:right w:w="100" w:type="dxa"/>
            </w:tcMar>
          </w:tcPr>
          <w:p w14:paraId="542B31B0" w14:textId="77777777" w:rsidR="00C927D0" w:rsidRDefault="00F904C7">
            <w:r>
              <w:rPr>
                <w:sz w:val="18"/>
                <w:szCs w:val="18"/>
              </w:rPr>
              <w:t>Un error de extracción descarta un contrato que la empresa podía ganar. Para el triaje, decide el dato: Opus 5 con esfuerzo bajo frente a Haiku 4.5</w:t>
            </w:r>
          </w:p>
        </w:tc>
        <w:tc>
          <w:tcPr>
            <w:tcW w:w="1500" w:type="dxa"/>
            <w:tcMar>
              <w:top w:w="60" w:type="dxa"/>
              <w:left w:w="100" w:type="dxa"/>
              <w:bottom w:w="60" w:type="dxa"/>
              <w:right w:w="100" w:type="dxa"/>
            </w:tcMar>
          </w:tcPr>
          <w:p w14:paraId="181E134B" w14:textId="77777777" w:rsidR="00C927D0" w:rsidRDefault="00F904C7">
            <w:r>
              <w:rPr>
                <w:sz w:val="18"/>
                <w:szCs w:val="18"/>
              </w:rPr>
              <w:t>Al cerrar la Fase 1 y al cerrar el experimento de la Fase 4</w:t>
            </w:r>
          </w:p>
        </w:tc>
      </w:tr>
      <w:tr w:rsidR="00C927D0" w14:paraId="5237F2E3" w14:textId="77777777">
        <w:tblPrEx>
          <w:tblCellMar>
            <w:top w:w="0" w:type="dxa"/>
            <w:bottom w:w="0" w:type="dxa"/>
          </w:tblCellMar>
        </w:tblPrEx>
        <w:tc>
          <w:tcPr>
            <w:tcW w:w="600" w:type="dxa"/>
            <w:tcMar>
              <w:top w:w="60" w:type="dxa"/>
              <w:left w:w="100" w:type="dxa"/>
              <w:bottom w:w="60" w:type="dxa"/>
              <w:right w:w="100" w:type="dxa"/>
            </w:tcMar>
          </w:tcPr>
          <w:p w14:paraId="51D0DDDC" w14:textId="77777777" w:rsidR="00C927D0" w:rsidRDefault="00F904C7">
            <w:r>
              <w:rPr>
                <w:sz w:val="18"/>
                <w:szCs w:val="18"/>
              </w:rPr>
              <w:t>D07</w:t>
            </w:r>
          </w:p>
        </w:tc>
        <w:tc>
          <w:tcPr>
            <w:tcW w:w="2200" w:type="dxa"/>
            <w:tcMar>
              <w:top w:w="60" w:type="dxa"/>
              <w:left w:w="100" w:type="dxa"/>
              <w:bottom w:w="60" w:type="dxa"/>
              <w:right w:w="100" w:type="dxa"/>
            </w:tcMar>
          </w:tcPr>
          <w:p w14:paraId="54DC2759" w14:textId="77777777" w:rsidR="00C927D0" w:rsidRDefault="00F904C7">
            <w:r>
              <w:rPr>
                <w:sz w:val="18"/>
                <w:szCs w:val="18"/>
              </w:rPr>
              <w:t>pypdf para el texto; los escaneados van al modelo como PDF</w:t>
            </w:r>
          </w:p>
        </w:tc>
        <w:tc>
          <w:tcPr>
            <w:tcW w:w="2000" w:type="dxa"/>
            <w:tcMar>
              <w:top w:w="60" w:type="dxa"/>
              <w:left w:w="100" w:type="dxa"/>
              <w:bottom w:w="60" w:type="dxa"/>
              <w:right w:w="100" w:type="dxa"/>
            </w:tcMar>
          </w:tcPr>
          <w:p w14:paraId="1CDE66CA" w14:textId="77777777" w:rsidR="00C927D0" w:rsidRDefault="00F904C7">
            <w:r>
              <w:rPr>
                <w:sz w:val="18"/>
                <w:szCs w:val="18"/>
              </w:rPr>
              <w:t>PyMuPDF (licencia AGPL, contaminaría la licencia del repositorio); Tesseract</w:t>
            </w:r>
          </w:p>
        </w:tc>
        <w:tc>
          <w:tcPr>
            <w:tcW w:w="3338" w:type="dxa"/>
            <w:tcMar>
              <w:top w:w="60" w:type="dxa"/>
              <w:left w:w="100" w:type="dxa"/>
              <w:bottom w:w="60" w:type="dxa"/>
              <w:right w:w="100" w:type="dxa"/>
            </w:tcMar>
          </w:tcPr>
          <w:p w14:paraId="1B1A049D" w14:textId="77777777" w:rsidR="00C927D0" w:rsidRDefault="00F904C7">
            <w:r>
              <w:rPr>
                <w:sz w:val="18"/>
                <w:szCs w:val="18"/>
              </w:rPr>
              <w:t>pypdf basta para PDF con texto. Para los escaneados se recortan solo las páginas relevantes, así no se paga por el pliego entero como imagen</w:t>
            </w:r>
          </w:p>
        </w:tc>
        <w:tc>
          <w:tcPr>
            <w:tcW w:w="1500" w:type="dxa"/>
            <w:tcMar>
              <w:top w:w="60" w:type="dxa"/>
              <w:left w:w="100" w:type="dxa"/>
              <w:bottom w:w="60" w:type="dxa"/>
              <w:right w:w="100" w:type="dxa"/>
            </w:tcMar>
          </w:tcPr>
          <w:p w14:paraId="502FBB79" w14:textId="77777777" w:rsidR="00C927D0" w:rsidRDefault="00F904C7">
            <w:r>
              <w:rPr>
                <w:sz w:val="18"/>
                <w:szCs w:val="18"/>
              </w:rPr>
              <w:t>pypdf falle en más del 10 % de los PDF con texto</w:t>
            </w:r>
          </w:p>
        </w:tc>
      </w:tr>
      <w:tr w:rsidR="00C927D0" w14:paraId="1ACBC700" w14:textId="77777777">
        <w:tblPrEx>
          <w:tblCellMar>
            <w:top w:w="0" w:type="dxa"/>
            <w:bottom w:w="0" w:type="dxa"/>
          </w:tblCellMar>
        </w:tblPrEx>
        <w:tc>
          <w:tcPr>
            <w:tcW w:w="600" w:type="dxa"/>
            <w:tcMar>
              <w:top w:w="60" w:type="dxa"/>
              <w:left w:w="100" w:type="dxa"/>
              <w:bottom w:w="60" w:type="dxa"/>
              <w:right w:w="100" w:type="dxa"/>
            </w:tcMar>
          </w:tcPr>
          <w:p w14:paraId="476DD7D0" w14:textId="77777777" w:rsidR="00C927D0" w:rsidRDefault="00F904C7">
            <w:r>
              <w:rPr>
                <w:sz w:val="18"/>
                <w:szCs w:val="18"/>
              </w:rPr>
              <w:t>D08</w:t>
            </w:r>
          </w:p>
        </w:tc>
        <w:tc>
          <w:tcPr>
            <w:tcW w:w="2200" w:type="dxa"/>
            <w:tcMar>
              <w:top w:w="60" w:type="dxa"/>
              <w:left w:w="100" w:type="dxa"/>
              <w:bottom w:w="60" w:type="dxa"/>
              <w:right w:w="100" w:type="dxa"/>
            </w:tcMar>
          </w:tcPr>
          <w:p w14:paraId="5BFD2F3C" w14:textId="77777777" w:rsidR="00C927D0" w:rsidRDefault="00F904C7">
            <w:r>
              <w:rPr>
                <w:sz w:val="18"/>
                <w:szCs w:val="18"/>
              </w:rPr>
              <w:t>Salida estructurada con cita y página, verificada en Python</w:t>
            </w:r>
          </w:p>
        </w:tc>
        <w:tc>
          <w:tcPr>
            <w:tcW w:w="2000" w:type="dxa"/>
            <w:tcMar>
              <w:top w:w="60" w:type="dxa"/>
              <w:left w:w="100" w:type="dxa"/>
              <w:bottom w:w="60" w:type="dxa"/>
              <w:right w:w="100" w:type="dxa"/>
            </w:tcMar>
          </w:tcPr>
          <w:p w14:paraId="1B0A077C" w14:textId="77777777" w:rsidR="00C927D0" w:rsidRDefault="00F904C7">
            <w:r>
              <w:rPr>
                <w:sz w:val="18"/>
                <w:szCs w:val="18"/>
              </w:rPr>
              <w:t>La función de citas de la API, que no se puede combinar con salida estructurada</w:t>
            </w:r>
          </w:p>
        </w:tc>
        <w:tc>
          <w:tcPr>
            <w:tcW w:w="3338" w:type="dxa"/>
            <w:tcMar>
              <w:top w:w="60" w:type="dxa"/>
              <w:left w:w="100" w:type="dxa"/>
              <w:bottom w:w="60" w:type="dxa"/>
              <w:right w:w="100" w:type="dxa"/>
            </w:tcMar>
          </w:tcPr>
          <w:p w14:paraId="6ACDEF18" w14:textId="77777777" w:rsidR="00C927D0" w:rsidRDefault="00F904C7">
            <w:r>
              <w:rPr>
                <w:sz w:val="18"/>
                <w:szCs w:val="18"/>
              </w:rPr>
              <w:t>Es la defensa principal contra cifras inventadas: si la cita no está en la página, no se usa</w:t>
            </w:r>
          </w:p>
        </w:tc>
        <w:tc>
          <w:tcPr>
            <w:tcW w:w="1500" w:type="dxa"/>
            <w:tcMar>
              <w:top w:w="60" w:type="dxa"/>
              <w:left w:w="100" w:type="dxa"/>
              <w:bottom w:w="60" w:type="dxa"/>
              <w:right w:w="100" w:type="dxa"/>
            </w:tcMar>
          </w:tcPr>
          <w:p w14:paraId="795A5DC2" w14:textId="77777777" w:rsidR="00C927D0" w:rsidRDefault="00F904C7">
            <w:r>
              <w:rPr>
                <w:sz w:val="18"/>
                <w:szCs w:val="18"/>
              </w:rPr>
              <w:t>—</w:t>
            </w:r>
          </w:p>
        </w:tc>
      </w:tr>
      <w:tr w:rsidR="00C927D0" w14:paraId="4BA5F484" w14:textId="77777777">
        <w:tblPrEx>
          <w:tblCellMar>
            <w:top w:w="0" w:type="dxa"/>
            <w:bottom w:w="0" w:type="dxa"/>
          </w:tblCellMar>
        </w:tblPrEx>
        <w:tc>
          <w:tcPr>
            <w:tcW w:w="600" w:type="dxa"/>
            <w:tcMar>
              <w:top w:w="60" w:type="dxa"/>
              <w:left w:w="100" w:type="dxa"/>
              <w:bottom w:w="60" w:type="dxa"/>
              <w:right w:w="100" w:type="dxa"/>
            </w:tcMar>
          </w:tcPr>
          <w:p w14:paraId="169E17A8" w14:textId="77777777" w:rsidR="00C927D0" w:rsidRDefault="00F904C7">
            <w:r>
              <w:rPr>
                <w:sz w:val="18"/>
                <w:szCs w:val="18"/>
              </w:rPr>
              <w:t>D09</w:t>
            </w:r>
          </w:p>
        </w:tc>
        <w:tc>
          <w:tcPr>
            <w:tcW w:w="2200" w:type="dxa"/>
            <w:tcMar>
              <w:top w:w="60" w:type="dxa"/>
              <w:left w:w="100" w:type="dxa"/>
              <w:bottom w:w="60" w:type="dxa"/>
              <w:right w:w="100" w:type="dxa"/>
            </w:tcMar>
          </w:tcPr>
          <w:p w14:paraId="49FE348A" w14:textId="77777777" w:rsidR="00C927D0" w:rsidRDefault="00F904C7">
            <w:r>
              <w:rPr>
                <w:sz w:val="18"/>
                <w:szCs w:val="18"/>
              </w:rPr>
              <w:t>El modelo extrae; Python decide</w:t>
            </w:r>
          </w:p>
        </w:tc>
        <w:tc>
          <w:tcPr>
            <w:tcW w:w="2000" w:type="dxa"/>
            <w:tcMar>
              <w:top w:w="60" w:type="dxa"/>
              <w:left w:w="100" w:type="dxa"/>
              <w:bottom w:w="60" w:type="dxa"/>
              <w:right w:w="100" w:type="dxa"/>
            </w:tcMar>
          </w:tcPr>
          <w:p w14:paraId="383267ED" w14:textId="77777777" w:rsidR="00C927D0" w:rsidRDefault="00F904C7">
            <w:r>
              <w:rPr>
                <w:sz w:val="18"/>
                <w:szCs w:val="18"/>
              </w:rPr>
              <w:t>Que el modelo decida apta o no apta</w:t>
            </w:r>
          </w:p>
        </w:tc>
        <w:tc>
          <w:tcPr>
            <w:tcW w:w="3338" w:type="dxa"/>
            <w:tcMar>
              <w:top w:w="60" w:type="dxa"/>
              <w:left w:w="100" w:type="dxa"/>
              <w:bottom w:w="60" w:type="dxa"/>
              <w:right w:w="100" w:type="dxa"/>
            </w:tcMar>
          </w:tcPr>
          <w:p w14:paraId="00C9C81E" w14:textId="77777777" w:rsidR="00C927D0" w:rsidRDefault="00F904C7">
            <w:r>
              <w:rPr>
                <w:sz w:val="18"/>
                <w:szCs w:val="18"/>
              </w:rPr>
              <w:t>"1,5 veces el valor anual medio" es aritmética, no juicio. Las reglas son deterministas, versionadas y probadas</w:t>
            </w:r>
          </w:p>
        </w:tc>
        <w:tc>
          <w:tcPr>
            <w:tcW w:w="1500" w:type="dxa"/>
            <w:tcMar>
              <w:top w:w="60" w:type="dxa"/>
              <w:left w:w="100" w:type="dxa"/>
              <w:bottom w:w="60" w:type="dxa"/>
              <w:right w:w="100" w:type="dxa"/>
            </w:tcMar>
          </w:tcPr>
          <w:p w14:paraId="580ED248" w14:textId="77777777" w:rsidR="00C927D0" w:rsidRDefault="00F904C7">
            <w:r>
              <w:rPr>
                <w:sz w:val="18"/>
                <w:szCs w:val="18"/>
              </w:rPr>
              <w:t>—</w:t>
            </w:r>
          </w:p>
        </w:tc>
      </w:tr>
      <w:tr w:rsidR="00C927D0" w14:paraId="530CC045" w14:textId="77777777">
        <w:tblPrEx>
          <w:tblCellMar>
            <w:top w:w="0" w:type="dxa"/>
            <w:bottom w:w="0" w:type="dxa"/>
          </w:tblCellMar>
        </w:tblPrEx>
        <w:tc>
          <w:tcPr>
            <w:tcW w:w="600" w:type="dxa"/>
            <w:tcMar>
              <w:top w:w="60" w:type="dxa"/>
              <w:left w:w="100" w:type="dxa"/>
              <w:bottom w:w="60" w:type="dxa"/>
              <w:right w:w="100" w:type="dxa"/>
            </w:tcMar>
          </w:tcPr>
          <w:p w14:paraId="38A24186" w14:textId="77777777" w:rsidR="00C927D0" w:rsidRDefault="00F904C7">
            <w:r>
              <w:rPr>
                <w:sz w:val="18"/>
                <w:szCs w:val="18"/>
              </w:rPr>
              <w:t>D10</w:t>
            </w:r>
          </w:p>
        </w:tc>
        <w:tc>
          <w:tcPr>
            <w:tcW w:w="2200" w:type="dxa"/>
            <w:tcMar>
              <w:top w:w="60" w:type="dxa"/>
              <w:left w:w="100" w:type="dxa"/>
              <w:bottom w:w="60" w:type="dxa"/>
              <w:right w:w="100" w:type="dxa"/>
            </w:tcMar>
          </w:tcPr>
          <w:p w14:paraId="43B875CA" w14:textId="77777777" w:rsidR="00C927D0" w:rsidRDefault="00F904C7">
            <w:r>
              <w:rPr>
                <w:sz w:val="18"/>
                <w:szCs w:val="18"/>
              </w:rPr>
              <w:t>PostgreSQL 17, con bases separadas para el radar y para n8n</w:t>
            </w:r>
          </w:p>
        </w:tc>
        <w:tc>
          <w:tcPr>
            <w:tcW w:w="2000" w:type="dxa"/>
            <w:tcMar>
              <w:top w:w="60" w:type="dxa"/>
              <w:left w:w="100" w:type="dxa"/>
              <w:bottom w:w="60" w:type="dxa"/>
              <w:right w:w="100" w:type="dxa"/>
            </w:tcMar>
          </w:tcPr>
          <w:p w14:paraId="168BA47F" w14:textId="77777777" w:rsidR="00C927D0" w:rsidRDefault="00F904C7">
            <w:r>
              <w:rPr>
                <w:sz w:val="18"/>
                <w:szCs w:val="18"/>
              </w:rPr>
              <w:t>SQLite; DuckDB</w:t>
            </w:r>
          </w:p>
        </w:tc>
        <w:tc>
          <w:tcPr>
            <w:tcW w:w="3338" w:type="dxa"/>
            <w:tcMar>
              <w:top w:w="60" w:type="dxa"/>
              <w:left w:w="100" w:type="dxa"/>
              <w:bottom w:w="60" w:type="dxa"/>
              <w:right w:w="100" w:type="dxa"/>
            </w:tcMar>
          </w:tcPr>
          <w:p w14:paraId="06325503" w14:textId="77777777" w:rsidR="00C927D0" w:rsidRDefault="00F904C7">
            <w:r>
              <w:rPr>
                <w:sz w:val="18"/>
                <w:szCs w:val="18"/>
              </w:rPr>
              <w:t>n8n y la API escriben a la vez, y el checkpoint de LangGraph va sobre Postgres</w:t>
            </w:r>
          </w:p>
        </w:tc>
        <w:tc>
          <w:tcPr>
            <w:tcW w:w="1500" w:type="dxa"/>
            <w:tcMar>
              <w:top w:w="60" w:type="dxa"/>
              <w:left w:w="100" w:type="dxa"/>
              <w:bottom w:w="60" w:type="dxa"/>
              <w:right w:w="100" w:type="dxa"/>
            </w:tcMar>
          </w:tcPr>
          <w:p w14:paraId="53F40265" w14:textId="77777777" w:rsidR="00C927D0" w:rsidRDefault="00F904C7">
            <w:r>
              <w:rPr>
                <w:sz w:val="18"/>
                <w:szCs w:val="18"/>
              </w:rPr>
              <w:t>—</w:t>
            </w:r>
          </w:p>
        </w:tc>
      </w:tr>
      <w:tr w:rsidR="00C927D0" w14:paraId="5190EF9B" w14:textId="77777777">
        <w:tblPrEx>
          <w:tblCellMar>
            <w:top w:w="0" w:type="dxa"/>
            <w:bottom w:w="0" w:type="dxa"/>
          </w:tblCellMar>
        </w:tblPrEx>
        <w:tc>
          <w:tcPr>
            <w:tcW w:w="600" w:type="dxa"/>
            <w:tcMar>
              <w:top w:w="60" w:type="dxa"/>
              <w:left w:w="100" w:type="dxa"/>
              <w:bottom w:w="60" w:type="dxa"/>
              <w:right w:w="100" w:type="dxa"/>
            </w:tcMar>
          </w:tcPr>
          <w:p w14:paraId="2B390044" w14:textId="77777777" w:rsidR="00C927D0" w:rsidRDefault="00F904C7">
            <w:r>
              <w:rPr>
                <w:sz w:val="18"/>
                <w:szCs w:val="18"/>
              </w:rPr>
              <w:t>D11</w:t>
            </w:r>
          </w:p>
        </w:tc>
        <w:tc>
          <w:tcPr>
            <w:tcW w:w="2200" w:type="dxa"/>
            <w:tcMar>
              <w:top w:w="60" w:type="dxa"/>
              <w:left w:w="100" w:type="dxa"/>
              <w:bottom w:w="60" w:type="dxa"/>
              <w:right w:w="100" w:type="dxa"/>
            </w:tcMar>
          </w:tcPr>
          <w:p w14:paraId="44CC0B71" w14:textId="77777777" w:rsidR="00C927D0" w:rsidRDefault="00F904C7">
            <w:r>
              <w:rPr>
                <w:sz w:val="18"/>
                <w:szCs w:val="18"/>
              </w:rPr>
              <w:t>FastAPI; n8n llama por HTTP</w:t>
            </w:r>
          </w:p>
        </w:tc>
        <w:tc>
          <w:tcPr>
            <w:tcW w:w="2000" w:type="dxa"/>
            <w:tcMar>
              <w:top w:w="60" w:type="dxa"/>
              <w:left w:w="100" w:type="dxa"/>
              <w:bottom w:w="60" w:type="dxa"/>
              <w:right w:w="100" w:type="dxa"/>
            </w:tcMar>
          </w:tcPr>
          <w:p w14:paraId="62DFC69D" w14:textId="77777777" w:rsidR="00C927D0" w:rsidRDefault="00F904C7">
            <w:r>
              <w:rPr>
                <w:sz w:val="18"/>
                <w:szCs w:val="18"/>
              </w:rPr>
              <w:t>Nodos de código o de comandos en n8n</w:t>
            </w:r>
          </w:p>
        </w:tc>
        <w:tc>
          <w:tcPr>
            <w:tcW w:w="3338" w:type="dxa"/>
            <w:tcMar>
              <w:top w:w="60" w:type="dxa"/>
              <w:left w:w="100" w:type="dxa"/>
              <w:bottom w:w="60" w:type="dxa"/>
              <w:right w:w="100" w:type="dxa"/>
            </w:tcMar>
          </w:tcPr>
          <w:p w14:paraId="3DD369B3" w14:textId="77777777" w:rsidR="00C927D0" w:rsidRDefault="00F904C7">
            <w:r>
              <w:rPr>
                <w:sz w:val="18"/>
                <w:szCs w:val="18"/>
              </w:rPr>
              <w:t>Frontera limpia y con tests: n8n no sabe cómo se decide, solo a qué endpoint llamar</w:t>
            </w:r>
          </w:p>
        </w:tc>
        <w:tc>
          <w:tcPr>
            <w:tcW w:w="1500" w:type="dxa"/>
            <w:tcMar>
              <w:top w:w="60" w:type="dxa"/>
              <w:left w:w="100" w:type="dxa"/>
              <w:bottom w:w="60" w:type="dxa"/>
              <w:right w:w="100" w:type="dxa"/>
            </w:tcMar>
          </w:tcPr>
          <w:p w14:paraId="728ACABF" w14:textId="77777777" w:rsidR="00C927D0" w:rsidRDefault="00F904C7">
            <w:r>
              <w:rPr>
                <w:sz w:val="18"/>
                <w:szCs w:val="18"/>
              </w:rPr>
              <w:t>—</w:t>
            </w:r>
          </w:p>
        </w:tc>
      </w:tr>
      <w:tr w:rsidR="00C927D0" w14:paraId="00ABFDD6" w14:textId="77777777">
        <w:tblPrEx>
          <w:tblCellMar>
            <w:top w:w="0" w:type="dxa"/>
            <w:bottom w:w="0" w:type="dxa"/>
          </w:tblCellMar>
        </w:tblPrEx>
        <w:tc>
          <w:tcPr>
            <w:tcW w:w="600" w:type="dxa"/>
            <w:tcMar>
              <w:top w:w="60" w:type="dxa"/>
              <w:left w:w="100" w:type="dxa"/>
              <w:bottom w:w="60" w:type="dxa"/>
              <w:right w:w="100" w:type="dxa"/>
            </w:tcMar>
          </w:tcPr>
          <w:p w14:paraId="4044EEA4" w14:textId="77777777" w:rsidR="00C927D0" w:rsidRDefault="00F904C7">
            <w:r>
              <w:rPr>
                <w:sz w:val="18"/>
                <w:szCs w:val="18"/>
              </w:rPr>
              <w:t>D12</w:t>
            </w:r>
          </w:p>
        </w:tc>
        <w:tc>
          <w:tcPr>
            <w:tcW w:w="2200" w:type="dxa"/>
            <w:tcMar>
              <w:top w:w="60" w:type="dxa"/>
              <w:left w:w="100" w:type="dxa"/>
              <w:bottom w:w="60" w:type="dxa"/>
              <w:right w:w="100" w:type="dxa"/>
            </w:tcMar>
          </w:tcPr>
          <w:p w14:paraId="2F83E18C" w14:textId="77777777" w:rsidR="00C927D0" w:rsidRDefault="00F904C7">
            <w:r>
              <w:rPr>
                <w:sz w:val="18"/>
                <w:szCs w:val="18"/>
              </w:rPr>
              <w:t>httpx con certifi; prohibido desactivar la verificación</w:t>
            </w:r>
          </w:p>
        </w:tc>
        <w:tc>
          <w:tcPr>
            <w:tcW w:w="2000" w:type="dxa"/>
            <w:tcMar>
              <w:top w:w="60" w:type="dxa"/>
              <w:left w:w="100" w:type="dxa"/>
              <w:bottom w:w="60" w:type="dxa"/>
              <w:right w:w="100" w:type="dxa"/>
            </w:tcMar>
          </w:tcPr>
          <w:p w14:paraId="717074C6" w14:textId="77777777" w:rsidR="00C927D0" w:rsidRDefault="00F904C7">
            <w:r>
              <w:rPr>
                <w:sz w:val="18"/>
                <w:szCs w:val="18"/>
              </w:rPr>
              <w:t>verify=False</w:t>
            </w:r>
          </w:p>
        </w:tc>
        <w:tc>
          <w:tcPr>
            <w:tcW w:w="3338" w:type="dxa"/>
            <w:tcMar>
              <w:top w:w="60" w:type="dxa"/>
              <w:left w:w="100" w:type="dxa"/>
              <w:bottom w:w="60" w:type="dxa"/>
              <w:right w:w="100" w:type="dxa"/>
            </w:tcMar>
          </w:tcPr>
          <w:p w14:paraId="023CC3A0" w14:textId="77777777" w:rsidR="00C927D0" w:rsidRDefault="00F904C7">
            <w:r>
              <w:rPr>
                <w:sz w:val="18"/>
                <w:szCs w:val="18"/>
              </w:rPr>
              <w:t>La Plataforma usa la raíz de la FNMT y Python falla por defecto. Desactivar la verificación sería un agujero disfrazado de arreglo</w:t>
            </w:r>
          </w:p>
        </w:tc>
        <w:tc>
          <w:tcPr>
            <w:tcW w:w="1500" w:type="dxa"/>
            <w:tcMar>
              <w:top w:w="60" w:type="dxa"/>
              <w:left w:w="100" w:type="dxa"/>
              <w:bottom w:w="60" w:type="dxa"/>
              <w:right w:w="100" w:type="dxa"/>
            </w:tcMar>
          </w:tcPr>
          <w:p w14:paraId="70296F9E" w14:textId="77777777" w:rsidR="00C927D0" w:rsidRDefault="00F904C7">
            <w:r>
              <w:rPr>
                <w:sz w:val="18"/>
                <w:szCs w:val="18"/>
              </w:rPr>
              <w:t>—</w:t>
            </w:r>
          </w:p>
        </w:tc>
      </w:tr>
      <w:tr w:rsidR="00C927D0" w14:paraId="4EC2DFC7" w14:textId="77777777">
        <w:tblPrEx>
          <w:tblCellMar>
            <w:top w:w="0" w:type="dxa"/>
            <w:bottom w:w="0" w:type="dxa"/>
          </w:tblCellMar>
        </w:tblPrEx>
        <w:tc>
          <w:tcPr>
            <w:tcW w:w="600" w:type="dxa"/>
            <w:tcMar>
              <w:top w:w="60" w:type="dxa"/>
              <w:left w:w="100" w:type="dxa"/>
              <w:bottom w:w="60" w:type="dxa"/>
              <w:right w:w="100" w:type="dxa"/>
            </w:tcMar>
          </w:tcPr>
          <w:p w14:paraId="6135A17A" w14:textId="77777777" w:rsidR="00C927D0" w:rsidRDefault="00F904C7">
            <w:r>
              <w:rPr>
                <w:sz w:val="18"/>
                <w:szCs w:val="18"/>
              </w:rPr>
              <w:t>D13</w:t>
            </w:r>
          </w:p>
        </w:tc>
        <w:tc>
          <w:tcPr>
            <w:tcW w:w="2200" w:type="dxa"/>
            <w:tcMar>
              <w:top w:w="60" w:type="dxa"/>
              <w:left w:w="100" w:type="dxa"/>
              <w:bottom w:w="60" w:type="dxa"/>
              <w:right w:w="100" w:type="dxa"/>
            </w:tcMar>
          </w:tcPr>
          <w:p w14:paraId="6180C200" w14:textId="77777777" w:rsidR="00C927D0" w:rsidRDefault="00F904C7">
            <w:r>
              <w:rPr>
                <w:sz w:val="18"/>
                <w:szCs w:val="18"/>
              </w:rPr>
              <w:t>Python 3.12 con uv, ruff y pytest; CI en GitHub</w:t>
            </w:r>
          </w:p>
        </w:tc>
        <w:tc>
          <w:tcPr>
            <w:tcW w:w="2000" w:type="dxa"/>
            <w:tcMar>
              <w:top w:w="60" w:type="dxa"/>
              <w:left w:w="100" w:type="dxa"/>
              <w:bottom w:w="60" w:type="dxa"/>
              <w:right w:w="100" w:type="dxa"/>
            </w:tcMar>
          </w:tcPr>
          <w:p w14:paraId="239F68E5" w14:textId="77777777" w:rsidR="00C927D0" w:rsidRDefault="00F904C7">
            <w:r>
              <w:rPr>
                <w:sz w:val="18"/>
                <w:szCs w:val="18"/>
              </w:rPr>
              <w:t>Python 3.14; pip y venv a mano</w:t>
            </w:r>
          </w:p>
        </w:tc>
        <w:tc>
          <w:tcPr>
            <w:tcW w:w="3338" w:type="dxa"/>
            <w:tcMar>
              <w:top w:w="60" w:type="dxa"/>
              <w:left w:w="100" w:type="dxa"/>
              <w:bottom w:w="60" w:type="dxa"/>
              <w:right w:w="100" w:type="dxa"/>
            </w:tcMar>
          </w:tcPr>
          <w:p w14:paraId="3587EC70" w14:textId="77777777" w:rsidR="00C927D0" w:rsidRDefault="00F904C7">
            <w:r>
              <w:rPr>
                <w:sz w:val="18"/>
                <w:szCs w:val="18"/>
              </w:rPr>
              <w:t>Ya está instalado y lo soportan todas las dependencias. uv fija las versiones con un fichero de bloqueo</w:t>
            </w:r>
          </w:p>
        </w:tc>
        <w:tc>
          <w:tcPr>
            <w:tcW w:w="1500" w:type="dxa"/>
            <w:tcMar>
              <w:top w:w="60" w:type="dxa"/>
              <w:left w:w="100" w:type="dxa"/>
              <w:bottom w:w="60" w:type="dxa"/>
              <w:right w:w="100" w:type="dxa"/>
            </w:tcMar>
          </w:tcPr>
          <w:p w14:paraId="3A8656F6" w14:textId="77777777" w:rsidR="00C927D0" w:rsidRDefault="00F904C7">
            <w:r>
              <w:rPr>
                <w:sz w:val="18"/>
                <w:szCs w:val="18"/>
              </w:rPr>
              <w:t>—</w:t>
            </w:r>
          </w:p>
        </w:tc>
      </w:tr>
      <w:tr w:rsidR="00C927D0" w14:paraId="63725E3F" w14:textId="77777777">
        <w:tblPrEx>
          <w:tblCellMar>
            <w:top w:w="0" w:type="dxa"/>
            <w:bottom w:w="0" w:type="dxa"/>
          </w:tblCellMar>
        </w:tblPrEx>
        <w:tc>
          <w:tcPr>
            <w:tcW w:w="600" w:type="dxa"/>
            <w:tcMar>
              <w:top w:w="60" w:type="dxa"/>
              <w:left w:w="100" w:type="dxa"/>
              <w:bottom w:w="60" w:type="dxa"/>
              <w:right w:w="100" w:type="dxa"/>
            </w:tcMar>
          </w:tcPr>
          <w:p w14:paraId="250FA8EA" w14:textId="77777777" w:rsidR="00C927D0" w:rsidRDefault="00F904C7">
            <w:r>
              <w:rPr>
                <w:sz w:val="18"/>
                <w:szCs w:val="18"/>
              </w:rPr>
              <w:t>D14</w:t>
            </w:r>
          </w:p>
        </w:tc>
        <w:tc>
          <w:tcPr>
            <w:tcW w:w="2200" w:type="dxa"/>
            <w:tcMar>
              <w:top w:w="60" w:type="dxa"/>
              <w:left w:w="100" w:type="dxa"/>
              <w:bottom w:w="60" w:type="dxa"/>
              <w:right w:w="100" w:type="dxa"/>
            </w:tcMar>
          </w:tcPr>
          <w:p w14:paraId="64CFE7C1" w14:textId="77777777" w:rsidR="00C927D0" w:rsidRDefault="00F904C7">
            <w:r>
              <w:rPr>
                <w:sz w:val="18"/>
                <w:szCs w:val="18"/>
              </w:rPr>
              <w:t>Correo SMTP desde n8n con una cuenta de Gmail dedicada</w:t>
            </w:r>
          </w:p>
        </w:tc>
        <w:tc>
          <w:tcPr>
            <w:tcW w:w="2000" w:type="dxa"/>
            <w:tcMar>
              <w:top w:w="60" w:type="dxa"/>
              <w:left w:w="100" w:type="dxa"/>
              <w:bottom w:w="60" w:type="dxa"/>
              <w:right w:w="100" w:type="dxa"/>
            </w:tcMar>
          </w:tcPr>
          <w:p w14:paraId="16FAD3A6" w14:textId="77777777" w:rsidR="00C927D0" w:rsidRDefault="00F904C7">
            <w:r>
              <w:rPr>
                <w:sz w:val="18"/>
                <w:szCs w:val="18"/>
              </w:rPr>
              <w:t>Slack; Telegram</w:t>
            </w:r>
          </w:p>
        </w:tc>
        <w:tc>
          <w:tcPr>
            <w:tcW w:w="3338" w:type="dxa"/>
            <w:tcMar>
              <w:top w:w="60" w:type="dxa"/>
              <w:left w:w="100" w:type="dxa"/>
              <w:bottom w:w="60" w:type="dxa"/>
              <w:right w:w="100" w:type="dxa"/>
            </w:tcMar>
          </w:tcPr>
          <w:p w14:paraId="2F963670" w14:textId="77777777" w:rsidR="00C927D0" w:rsidRDefault="00F904C7">
            <w:r>
              <w:rPr>
                <w:sz w:val="18"/>
                <w:szCs w:val="18"/>
              </w:rPr>
              <w:t>Es el canal real del usuario (un gerente de pyme), es gratis y n8n lo trae de serie</w:t>
            </w:r>
          </w:p>
        </w:tc>
        <w:tc>
          <w:tcPr>
            <w:tcW w:w="1500" w:type="dxa"/>
            <w:tcMar>
              <w:top w:w="60" w:type="dxa"/>
              <w:left w:w="100" w:type="dxa"/>
              <w:bottom w:w="60" w:type="dxa"/>
              <w:right w:w="100" w:type="dxa"/>
            </w:tcMar>
          </w:tcPr>
          <w:p w14:paraId="30B323D5" w14:textId="77777777" w:rsidR="00C927D0" w:rsidRDefault="00F904C7">
            <w:r>
              <w:rPr>
                <w:sz w:val="18"/>
                <w:szCs w:val="18"/>
              </w:rPr>
              <w:t>—</w:t>
            </w:r>
          </w:p>
        </w:tc>
      </w:tr>
      <w:tr w:rsidR="00C927D0" w14:paraId="3F9A6BEF" w14:textId="77777777">
        <w:tblPrEx>
          <w:tblCellMar>
            <w:top w:w="0" w:type="dxa"/>
            <w:bottom w:w="0" w:type="dxa"/>
          </w:tblCellMar>
        </w:tblPrEx>
        <w:tc>
          <w:tcPr>
            <w:tcW w:w="600" w:type="dxa"/>
            <w:tcMar>
              <w:top w:w="60" w:type="dxa"/>
              <w:left w:w="100" w:type="dxa"/>
              <w:bottom w:w="60" w:type="dxa"/>
              <w:right w:w="100" w:type="dxa"/>
            </w:tcMar>
          </w:tcPr>
          <w:p w14:paraId="359675BF" w14:textId="77777777" w:rsidR="00C927D0" w:rsidRDefault="00F904C7">
            <w:r>
              <w:rPr>
                <w:sz w:val="18"/>
                <w:szCs w:val="18"/>
              </w:rPr>
              <w:t>D15</w:t>
            </w:r>
          </w:p>
        </w:tc>
        <w:tc>
          <w:tcPr>
            <w:tcW w:w="2200" w:type="dxa"/>
            <w:tcMar>
              <w:top w:w="60" w:type="dxa"/>
              <w:left w:w="100" w:type="dxa"/>
              <w:bottom w:w="60" w:type="dxa"/>
              <w:right w:w="100" w:type="dxa"/>
            </w:tcMar>
          </w:tcPr>
          <w:p w14:paraId="682FF893" w14:textId="77777777" w:rsidR="00C927D0" w:rsidRDefault="00F904C7">
            <w:r>
              <w:rPr>
                <w:sz w:val="18"/>
                <w:szCs w:val="18"/>
              </w:rPr>
              <w:t>Observabilidad con tablas propias</w:t>
            </w:r>
          </w:p>
        </w:tc>
        <w:tc>
          <w:tcPr>
            <w:tcW w:w="2000" w:type="dxa"/>
            <w:tcMar>
              <w:top w:w="60" w:type="dxa"/>
              <w:left w:w="100" w:type="dxa"/>
              <w:bottom w:w="60" w:type="dxa"/>
              <w:right w:w="100" w:type="dxa"/>
            </w:tcMar>
          </w:tcPr>
          <w:p w14:paraId="13601797" w14:textId="77777777" w:rsidR="00C927D0" w:rsidRDefault="00F904C7">
            <w:r>
              <w:rPr>
                <w:sz w:val="18"/>
                <w:szCs w:val="18"/>
              </w:rPr>
              <w:t>LangSmith</w:t>
            </w:r>
          </w:p>
        </w:tc>
        <w:tc>
          <w:tcPr>
            <w:tcW w:w="3338" w:type="dxa"/>
            <w:tcMar>
              <w:top w:w="60" w:type="dxa"/>
              <w:left w:w="100" w:type="dxa"/>
              <w:bottom w:w="60" w:type="dxa"/>
              <w:right w:w="100" w:type="dxa"/>
            </w:tcMar>
          </w:tcPr>
          <w:p w14:paraId="6875BCD1" w14:textId="77777777" w:rsidR="00C927D0" w:rsidRDefault="00F904C7">
            <w:r>
              <w:rPr>
                <w:sz w:val="18"/>
                <w:szCs w:val="18"/>
              </w:rPr>
              <w:t>Una cuenta menos y ningún dato fuera. Coste, trazas y decisiones quedan en Postgres</w:t>
            </w:r>
          </w:p>
        </w:tc>
        <w:tc>
          <w:tcPr>
            <w:tcW w:w="1500" w:type="dxa"/>
            <w:tcMar>
              <w:top w:w="60" w:type="dxa"/>
              <w:left w:w="100" w:type="dxa"/>
              <w:bottom w:w="60" w:type="dxa"/>
              <w:right w:w="100" w:type="dxa"/>
            </w:tcMar>
          </w:tcPr>
          <w:p w14:paraId="07D98A47" w14:textId="77777777" w:rsidR="00C927D0" w:rsidRDefault="00F904C7">
            <w:r>
              <w:rPr>
                <w:sz w:val="18"/>
                <w:szCs w:val="18"/>
              </w:rPr>
              <w:t>Depurar el grafo se vuelva lento en la Fase 4</w:t>
            </w:r>
          </w:p>
        </w:tc>
      </w:tr>
      <w:tr w:rsidR="00C927D0" w14:paraId="29692846" w14:textId="77777777">
        <w:tblPrEx>
          <w:tblCellMar>
            <w:top w:w="0" w:type="dxa"/>
            <w:bottom w:w="0" w:type="dxa"/>
          </w:tblCellMar>
        </w:tblPrEx>
        <w:tc>
          <w:tcPr>
            <w:tcW w:w="600" w:type="dxa"/>
            <w:tcMar>
              <w:top w:w="60" w:type="dxa"/>
              <w:left w:w="100" w:type="dxa"/>
              <w:bottom w:w="60" w:type="dxa"/>
              <w:right w:w="100" w:type="dxa"/>
            </w:tcMar>
          </w:tcPr>
          <w:p w14:paraId="222B74C3" w14:textId="77777777" w:rsidR="00C927D0" w:rsidRDefault="00F904C7">
            <w:r>
              <w:rPr>
                <w:sz w:val="18"/>
                <w:szCs w:val="18"/>
              </w:rPr>
              <w:t>D16</w:t>
            </w:r>
          </w:p>
        </w:tc>
        <w:tc>
          <w:tcPr>
            <w:tcW w:w="2200" w:type="dxa"/>
            <w:tcMar>
              <w:top w:w="60" w:type="dxa"/>
              <w:left w:w="100" w:type="dxa"/>
              <w:bottom w:w="60" w:type="dxa"/>
              <w:right w:w="100" w:type="dxa"/>
            </w:tcMar>
          </w:tcPr>
          <w:p w14:paraId="782B1482" w14:textId="77777777" w:rsidR="00C927D0" w:rsidRDefault="00F904C7">
            <w:r>
              <w:rPr>
                <w:sz w:val="18"/>
                <w:szCs w:val="18"/>
              </w:rPr>
              <w:t>Evaluación histórica con Batch API</w:t>
            </w:r>
          </w:p>
        </w:tc>
        <w:tc>
          <w:tcPr>
            <w:tcW w:w="2000" w:type="dxa"/>
            <w:tcMar>
              <w:top w:w="60" w:type="dxa"/>
              <w:left w:w="100" w:type="dxa"/>
              <w:bottom w:w="60" w:type="dxa"/>
              <w:right w:w="100" w:type="dxa"/>
            </w:tcMar>
          </w:tcPr>
          <w:p w14:paraId="27BEBDDB" w14:textId="77777777" w:rsidR="00C927D0" w:rsidRDefault="00F904C7">
            <w:r>
              <w:rPr>
                <w:sz w:val="18"/>
                <w:szCs w:val="18"/>
              </w:rPr>
              <w:t>Llamadas normales</w:t>
            </w:r>
          </w:p>
        </w:tc>
        <w:tc>
          <w:tcPr>
            <w:tcW w:w="3338" w:type="dxa"/>
            <w:tcMar>
              <w:top w:w="60" w:type="dxa"/>
              <w:left w:w="100" w:type="dxa"/>
              <w:bottom w:w="60" w:type="dxa"/>
              <w:right w:w="100" w:type="dxa"/>
            </w:tcMar>
          </w:tcPr>
          <w:p w14:paraId="5B86537F" w14:textId="77777777" w:rsidR="00C927D0" w:rsidRDefault="00F904C7">
            <w:r>
              <w:rPr>
                <w:sz w:val="18"/>
                <w:szCs w:val="18"/>
              </w:rPr>
              <w:t>Cuesta un 50 % menos y no necesita respuesta inmediata</w:t>
            </w:r>
          </w:p>
        </w:tc>
        <w:tc>
          <w:tcPr>
            <w:tcW w:w="1500" w:type="dxa"/>
            <w:tcMar>
              <w:top w:w="60" w:type="dxa"/>
              <w:left w:w="100" w:type="dxa"/>
              <w:bottom w:w="60" w:type="dxa"/>
              <w:right w:w="100" w:type="dxa"/>
            </w:tcMar>
          </w:tcPr>
          <w:p w14:paraId="4B3E2047" w14:textId="77777777" w:rsidR="00C927D0" w:rsidRDefault="00F904C7">
            <w:r>
              <w:rPr>
                <w:sz w:val="18"/>
                <w:szCs w:val="18"/>
              </w:rPr>
              <w:t>—</w:t>
            </w:r>
          </w:p>
        </w:tc>
      </w:tr>
      <w:tr w:rsidR="00C927D0" w14:paraId="61D722FF" w14:textId="77777777">
        <w:tblPrEx>
          <w:tblCellMar>
            <w:top w:w="0" w:type="dxa"/>
            <w:bottom w:w="0" w:type="dxa"/>
          </w:tblCellMar>
        </w:tblPrEx>
        <w:tc>
          <w:tcPr>
            <w:tcW w:w="600" w:type="dxa"/>
            <w:tcMar>
              <w:top w:w="60" w:type="dxa"/>
              <w:left w:w="100" w:type="dxa"/>
              <w:bottom w:w="60" w:type="dxa"/>
              <w:right w:w="100" w:type="dxa"/>
            </w:tcMar>
          </w:tcPr>
          <w:p w14:paraId="423ACF29" w14:textId="77777777" w:rsidR="00C927D0" w:rsidRDefault="00F904C7">
            <w:r>
              <w:rPr>
                <w:sz w:val="18"/>
                <w:szCs w:val="18"/>
              </w:rPr>
              <w:t>D17</w:t>
            </w:r>
          </w:p>
        </w:tc>
        <w:tc>
          <w:tcPr>
            <w:tcW w:w="2200" w:type="dxa"/>
            <w:tcMar>
              <w:top w:w="60" w:type="dxa"/>
              <w:left w:w="100" w:type="dxa"/>
              <w:bottom w:w="60" w:type="dxa"/>
              <w:right w:w="100" w:type="dxa"/>
            </w:tcMar>
          </w:tcPr>
          <w:p w14:paraId="652A278B" w14:textId="77777777" w:rsidR="00C927D0" w:rsidRDefault="00F904C7">
            <w:r>
              <w:rPr>
                <w:sz w:val="18"/>
                <w:szCs w:val="18"/>
              </w:rPr>
              <w:t>Planificación en docs/ dentro del repositorio</w:t>
            </w:r>
          </w:p>
        </w:tc>
        <w:tc>
          <w:tcPr>
            <w:tcW w:w="2000" w:type="dxa"/>
            <w:tcMar>
              <w:top w:w="60" w:type="dxa"/>
              <w:left w:w="100" w:type="dxa"/>
              <w:bottom w:w="60" w:type="dxa"/>
              <w:right w:w="100" w:type="dxa"/>
            </w:tcMar>
          </w:tcPr>
          <w:p w14:paraId="1D3BDC8F" w14:textId="77777777" w:rsidR="00C927D0" w:rsidRDefault="00F904C7">
            <w:r>
              <w:rPr>
                <w:sz w:val="18"/>
                <w:szCs w:val="18"/>
              </w:rPr>
              <w:t>El directorio .planning de GSD</w:t>
            </w:r>
          </w:p>
        </w:tc>
        <w:tc>
          <w:tcPr>
            <w:tcW w:w="3338" w:type="dxa"/>
            <w:tcMar>
              <w:top w:w="60" w:type="dxa"/>
              <w:left w:w="100" w:type="dxa"/>
              <w:bottom w:w="60" w:type="dxa"/>
              <w:right w:w="100" w:type="dxa"/>
            </w:tcMar>
          </w:tcPr>
          <w:p w14:paraId="1C89245B" w14:textId="77777777" w:rsidR="00C927D0" w:rsidRDefault="00F904C7">
            <w:r>
              <w:rPr>
                <w:sz w:val="18"/>
                <w:szCs w:val="18"/>
              </w:rPr>
              <w:t>Una sola fuente de verdad, que viaja con el código y se lee en GitHub</w:t>
            </w:r>
          </w:p>
        </w:tc>
        <w:tc>
          <w:tcPr>
            <w:tcW w:w="1500" w:type="dxa"/>
            <w:tcMar>
              <w:top w:w="60" w:type="dxa"/>
              <w:left w:w="100" w:type="dxa"/>
              <w:bottom w:w="60" w:type="dxa"/>
              <w:right w:w="100" w:type="dxa"/>
            </w:tcMar>
          </w:tcPr>
          <w:p w14:paraId="544478B2" w14:textId="77777777" w:rsidR="00C927D0" w:rsidRDefault="00F904C7">
            <w:r>
              <w:rPr>
                <w:sz w:val="18"/>
                <w:szCs w:val="18"/>
              </w:rPr>
              <w:t>Se quieran usar los comandos GSD: se importan estos documentos</w:t>
            </w:r>
          </w:p>
        </w:tc>
      </w:tr>
      <w:tr w:rsidR="00C927D0" w14:paraId="007FDC1D" w14:textId="77777777">
        <w:tblPrEx>
          <w:tblCellMar>
            <w:top w:w="0" w:type="dxa"/>
            <w:bottom w:w="0" w:type="dxa"/>
          </w:tblCellMar>
        </w:tblPrEx>
        <w:tc>
          <w:tcPr>
            <w:tcW w:w="600" w:type="dxa"/>
            <w:tcMar>
              <w:top w:w="60" w:type="dxa"/>
              <w:left w:w="100" w:type="dxa"/>
              <w:bottom w:w="60" w:type="dxa"/>
              <w:right w:w="100" w:type="dxa"/>
            </w:tcMar>
          </w:tcPr>
          <w:p w14:paraId="156684C7" w14:textId="77777777" w:rsidR="00C927D0" w:rsidRDefault="00F904C7">
            <w:r>
              <w:rPr>
                <w:sz w:val="18"/>
                <w:szCs w:val="18"/>
              </w:rPr>
              <w:t>D18</w:t>
            </w:r>
          </w:p>
        </w:tc>
        <w:tc>
          <w:tcPr>
            <w:tcW w:w="2200" w:type="dxa"/>
            <w:tcMar>
              <w:top w:w="60" w:type="dxa"/>
              <w:left w:w="100" w:type="dxa"/>
              <w:bottom w:w="60" w:type="dxa"/>
              <w:right w:w="100" w:type="dxa"/>
            </w:tcMar>
          </w:tcPr>
          <w:p w14:paraId="19008E9A" w14:textId="77777777" w:rsidR="00C927D0" w:rsidRDefault="00F904C7">
            <w:r>
              <w:rPr>
                <w:sz w:val="18"/>
                <w:szCs w:val="18"/>
              </w:rPr>
              <w:t>Ejecución local; servidor opcional en la Fase 8</w:t>
            </w:r>
          </w:p>
        </w:tc>
        <w:tc>
          <w:tcPr>
            <w:tcW w:w="2000" w:type="dxa"/>
            <w:tcMar>
              <w:top w:w="60" w:type="dxa"/>
              <w:left w:w="100" w:type="dxa"/>
              <w:bottom w:w="60" w:type="dxa"/>
              <w:right w:w="100" w:type="dxa"/>
            </w:tcMar>
          </w:tcPr>
          <w:p w14:paraId="456B6849" w14:textId="77777777" w:rsidR="00C927D0" w:rsidRDefault="00F904C7">
            <w:r>
              <w:rPr>
                <w:sz w:val="18"/>
                <w:szCs w:val="18"/>
              </w:rPr>
              <w:t>Servidor desde el principio</w:t>
            </w:r>
          </w:p>
        </w:tc>
        <w:tc>
          <w:tcPr>
            <w:tcW w:w="3338" w:type="dxa"/>
            <w:tcMar>
              <w:top w:w="60" w:type="dxa"/>
              <w:left w:w="100" w:type="dxa"/>
              <w:bottom w:w="60" w:type="dxa"/>
              <w:right w:w="100" w:type="dxa"/>
            </w:tcMar>
          </w:tcPr>
          <w:p w14:paraId="448C9727" w14:textId="77777777" w:rsidR="00C927D0" w:rsidRDefault="00F904C7">
            <w:r>
              <w:rPr>
                <w:sz w:val="18"/>
                <w:szCs w:val="18"/>
              </w:rPr>
              <w:t>Coste cero mientras se desarrolla y se mide. La ingesta con cursor recupera los días con el PC apagado</w:t>
            </w:r>
          </w:p>
        </w:tc>
        <w:tc>
          <w:tcPr>
            <w:tcW w:w="1500" w:type="dxa"/>
            <w:tcMar>
              <w:top w:w="60" w:type="dxa"/>
              <w:left w:w="100" w:type="dxa"/>
              <w:bottom w:w="60" w:type="dxa"/>
              <w:right w:w="100" w:type="dxa"/>
            </w:tcMar>
          </w:tcPr>
          <w:p w14:paraId="608F9CD1" w14:textId="77777777" w:rsidR="00C927D0" w:rsidRDefault="00F904C7">
            <w:r>
              <w:rPr>
                <w:sz w:val="18"/>
                <w:szCs w:val="18"/>
              </w:rPr>
              <w:t>Se quiera enseñar funcionando sin depender del PC</w:t>
            </w:r>
          </w:p>
        </w:tc>
      </w:tr>
      <w:tr w:rsidR="00C927D0" w14:paraId="3BC7921C" w14:textId="77777777">
        <w:tblPrEx>
          <w:tblCellMar>
            <w:top w:w="0" w:type="dxa"/>
            <w:bottom w:w="0" w:type="dxa"/>
          </w:tblCellMar>
        </w:tblPrEx>
        <w:tc>
          <w:tcPr>
            <w:tcW w:w="600" w:type="dxa"/>
            <w:tcMar>
              <w:top w:w="60" w:type="dxa"/>
              <w:left w:w="100" w:type="dxa"/>
              <w:bottom w:w="60" w:type="dxa"/>
              <w:right w:w="100" w:type="dxa"/>
            </w:tcMar>
          </w:tcPr>
          <w:p w14:paraId="442C0460" w14:textId="77777777" w:rsidR="00C927D0" w:rsidRDefault="00F904C7">
            <w:r>
              <w:rPr>
                <w:sz w:val="18"/>
                <w:szCs w:val="18"/>
              </w:rPr>
              <w:lastRenderedPageBreak/>
              <w:t>D19</w:t>
            </w:r>
          </w:p>
        </w:tc>
        <w:tc>
          <w:tcPr>
            <w:tcW w:w="2200" w:type="dxa"/>
            <w:tcMar>
              <w:top w:w="60" w:type="dxa"/>
              <w:left w:w="100" w:type="dxa"/>
              <w:bottom w:w="60" w:type="dxa"/>
              <w:right w:w="100" w:type="dxa"/>
            </w:tcMar>
          </w:tcPr>
          <w:p w14:paraId="67B0A76C" w14:textId="77777777" w:rsidR="00C927D0" w:rsidRDefault="00F904C7">
            <w:r>
              <w:rPr>
                <w:sz w:val="18"/>
                <w:szCs w:val="18"/>
              </w:rPr>
              <w:t>Tipo de cambio del BCE, guardado por fecha</w:t>
            </w:r>
          </w:p>
        </w:tc>
        <w:tc>
          <w:tcPr>
            <w:tcW w:w="2000" w:type="dxa"/>
            <w:tcMar>
              <w:top w:w="60" w:type="dxa"/>
              <w:left w:w="100" w:type="dxa"/>
              <w:bottom w:w="60" w:type="dxa"/>
              <w:right w:w="100" w:type="dxa"/>
            </w:tcMar>
          </w:tcPr>
          <w:p w14:paraId="7F13C9A6" w14:textId="77777777" w:rsidR="00C927D0" w:rsidRDefault="00F904C7">
            <w:r>
              <w:rPr>
                <w:sz w:val="18"/>
                <w:szCs w:val="18"/>
              </w:rPr>
              <w:t>Un tipo fijo escrito a mano</w:t>
            </w:r>
          </w:p>
        </w:tc>
        <w:tc>
          <w:tcPr>
            <w:tcW w:w="3338" w:type="dxa"/>
            <w:tcMar>
              <w:top w:w="60" w:type="dxa"/>
              <w:left w:w="100" w:type="dxa"/>
              <w:bottom w:w="60" w:type="dxa"/>
              <w:right w:w="100" w:type="dxa"/>
            </w:tcMar>
          </w:tcPr>
          <w:p w14:paraId="352BE954" w14:textId="77777777" w:rsidR="00C927D0" w:rsidRDefault="00F904C7">
            <w:r>
              <w:rPr>
                <w:sz w:val="18"/>
                <w:szCs w:val="18"/>
              </w:rPr>
              <w:t>Fuente pública y sin clave; cada euro calculado se remonta a su tipo de cambio</w:t>
            </w:r>
          </w:p>
        </w:tc>
        <w:tc>
          <w:tcPr>
            <w:tcW w:w="1500" w:type="dxa"/>
            <w:tcMar>
              <w:top w:w="60" w:type="dxa"/>
              <w:left w:w="100" w:type="dxa"/>
              <w:bottom w:w="60" w:type="dxa"/>
              <w:right w:w="100" w:type="dxa"/>
            </w:tcMar>
          </w:tcPr>
          <w:p w14:paraId="70A31773" w14:textId="77777777" w:rsidR="00C927D0" w:rsidRDefault="00F904C7">
            <w:r>
              <w:rPr>
                <w:sz w:val="18"/>
                <w:szCs w:val="18"/>
              </w:rPr>
              <w:t>—</w:t>
            </w:r>
          </w:p>
        </w:tc>
      </w:tr>
      <w:tr w:rsidR="00C927D0" w14:paraId="78841302" w14:textId="77777777">
        <w:tblPrEx>
          <w:tblCellMar>
            <w:top w:w="0" w:type="dxa"/>
            <w:bottom w:w="0" w:type="dxa"/>
          </w:tblCellMar>
        </w:tblPrEx>
        <w:tc>
          <w:tcPr>
            <w:tcW w:w="600" w:type="dxa"/>
            <w:tcMar>
              <w:top w:w="60" w:type="dxa"/>
              <w:left w:w="100" w:type="dxa"/>
              <w:bottom w:w="60" w:type="dxa"/>
              <w:right w:w="100" w:type="dxa"/>
            </w:tcMar>
          </w:tcPr>
          <w:p w14:paraId="723D1569" w14:textId="77777777" w:rsidR="00C927D0" w:rsidRDefault="00F904C7">
            <w:r>
              <w:rPr>
                <w:sz w:val="18"/>
                <w:szCs w:val="18"/>
              </w:rPr>
              <w:t>D20</w:t>
            </w:r>
          </w:p>
        </w:tc>
        <w:tc>
          <w:tcPr>
            <w:tcW w:w="2200" w:type="dxa"/>
            <w:tcMar>
              <w:top w:w="60" w:type="dxa"/>
              <w:left w:w="100" w:type="dxa"/>
              <w:bottom w:w="60" w:type="dxa"/>
              <w:right w:w="100" w:type="dxa"/>
            </w:tcMar>
          </w:tcPr>
          <w:p w14:paraId="2C6B43CC" w14:textId="77777777" w:rsidR="00C927D0" w:rsidRDefault="00F904C7">
            <w:r>
              <w:rPr>
                <w:sz w:val="18"/>
                <w:szCs w:val="18"/>
              </w:rPr>
              <w:t>Repositorio privado hasta la Fase 8, correo noreply, licencia MIT</w:t>
            </w:r>
          </w:p>
        </w:tc>
        <w:tc>
          <w:tcPr>
            <w:tcW w:w="2000" w:type="dxa"/>
            <w:tcMar>
              <w:top w:w="60" w:type="dxa"/>
              <w:left w:w="100" w:type="dxa"/>
              <w:bottom w:w="60" w:type="dxa"/>
              <w:right w:w="100" w:type="dxa"/>
            </w:tcMar>
          </w:tcPr>
          <w:p w14:paraId="2A14BD41" w14:textId="77777777" w:rsidR="00C927D0" w:rsidRDefault="00F904C7">
            <w:r>
              <w:rPr>
                <w:sz w:val="18"/>
                <w:szCs w:val="18"/>
              </w:rPr>
              <w:t>Público desde el principio</w:t>
            </w:r>
          </w:p>
        </w:tc>
        <w:tc>
          <w:tcPr>
            <w:tcW w:w="3338" w:type="dxa"/>
            <w:tcMar>
              <w:top w:w="60" w:type="dxa"/>
              <w:left w:w="100" w:type="dxa"/>
              <w:bottom w:w="60" w:type="dxa"/>
              <w:right w:w="100" w:type="dxa"/>
            </w:tcMar>
          </w:tcPr>
          <w:p w14:paraId="78AD3FC6" w14:textId="77777777" w:rsidR="00C927D0" w:rsidRDefault="00F904C7">
            <w:r>
              <w:rPr>
                <w:sz w:val="18"/>
                <w:szCs w:val="18"/>
              </w:rPr>
              <w:t>Se publica cuando haya cifras medidas y se haya revisado el historial. MIT es compatible con las dependencias elegidas</w:t>
            </w:r>
          </w:p>
        </w:tc>
        <w:tc>
          <w:tcPr>
            <w:tcW w:w="1500" w:type="dxa"/>
            <w:tcMar>
              <w:top w:w="60" w:type="dxa"/>
              <w:left w:w="100" w:type="dxa"/>
              <w:bottom w:w="60" w:type="dxa"/>
              <w:right w:w="100" w:type="dxa"/>
            </w:tcMar>
          </w:tcPr>
          <w:p w14:paraId="297494FA" w14:textId="77777777" w:rsidR="00C927D0" w:rsidRDefault="00F904C7">
            <w:r>
              <w:rPr>
                <w:sz w:val="18"/>
                <w:szCs w:val="18"/>
              </w:rPr>
              <w:t>—</w:t>
            </w:r>
          </w:p>
        </w:tc>
      </w:tr>
    </w:tbl>
    <w:p w14:paraId="7DDA2BE8" w14:textId="77777777" w:rsidR="00C927D0" w:rsidRDefault="00F904C7">
      <w:pPr>
        <w:pStyle w:val="Ttulo1"/>
      </w:pPr>
      <w:bookmarkStart w:id="63" w:name="_Toc241104922"/>
      <w:r>
        <w:t>12. Reglas de trabajo</w:t>
      </w:r>
      <w:bookmarkEnd w:id="63"/>
    </w:p>
    <w:p w14:paraId="35D370F9" w14:textId="77777777" w:rsidR="00C927D0" w:rsidRDefault="00F904C7">
      <w:pPr>
        <w:spacing w:after="120" w:line="276" w:lineRule="auto"/>
      </w:pPr>
      <w:r>
        <w:t>Son las instrucciones que Claude Code lee al empezar cada sesión (CLAUDE.md del repositorio).</w:t>
      </w:r>
    </w:p>
    <w:p w14:paraId="0BA1C685" w14:textId="77777777" w:rsidR="00C927D0" w:rsidRDefault="00F904C7">
      <w:pPr>
        <w:pStyle w:val="Ttulo2"/>
      </w:pPr>
      <w:bookmarkStart w:id="64" w:name="_Toc241104923"/>
      <w:r>
        <w:t>12.1 Al empezar cada sesión</w:t>
      </w:r>
      <w:bookmarkEnd w:id="64"/>
    </w:p>
    <w:p w14:paraId="5849896C" w14:textId="77777777" w:rsidR="00C927D0" w:rsidRDefault="00F904C7">
      <w:pPr>
        <w:pStyle w:val="Prrafodelista"/>
        <w:numPr>
          <w:ilvl w:val="0"/>
          <w:numId w:val="3"/>
        </w:numPr>
        <w:spacing w:after="60" w:line="276" w:lineRule="auto"/>
      </w:pPr>
      <w:r>
        <w:t>Leer la hoja de ruta e identificar la fase activa y su condición de salida.</w:t>
      </w:r>
    </w:p>
    <w:p w14:paraId="1829DB6A" w14:textId="77777777" w:rsidR="00C927D0" w:rsidRDefault="00F904C7">
      <w:pPr>
        <w:pStyle w:val="Prrafodelista"/>
        <w:numPr>
          <w:ilvl w:val="0"/>
          <w:numId w:val="3"/>
        </w:numPr>
        <w:spacing w:after="60" w:line="276" w:lineRule="auto"/>
      </w:pPr>
      <w:r>
        <w:t>Trabajar solo en esa fase. Lo que pertenezca a otra se anota, no se hace.</w:t>
      </w:r>
    </w:p>
    <w:p w14:paraId="18D3298F" w14:textId="77777777" w:rsidR="00C927D0" w:rsidRDefault="00F904C7">
      <w:pPr>
        <w:pStyle w:val="Prrafodelista"/>
        <w:numPr>
          <w:ilvl w:val="0"/>
          <w:numId w:val="3"/>
        </w:numPr>
        <w:spacing w:after="60" w:line="276" w:lineRule="auto"/>
      </w:pPr>
      <w:r>
        <w:t>Al terminar: marcar lo completado y registrar las decisiones nuevas.</w:t>
      </w:r>
    </w:p>
    <w:p w14:paraId="77EE0154" w14:textId="77777777" w:rsidR="00C927D0" w:rsidRDefault="00F904C7">
      <w:pPr>
        <w:pStyle w:val="Ttulo2"/>
      </w:pPr>
      <w:bookmarkStart w:id="65" w:name="_Toc241104924"/>
      <w:r>
        <w:t>12.2 Los siete innegociables, en versión operativa</w:t>
      </w:r>
      <w:bookmarkEnd w:id="65"/>
    </w:p>
    <w:tbl>
      <w:tblPr>
        <w:tblW w:w="9638"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2600"/>
        <w:gridCol w:w="7038"/>
      </w:tblGrid>
      <w:tr w:rsidR="00C927D0" w14:paraId="2A6FF5AF" w14:textId="77777777">
        <w:tblPrEx>
          <w:tblCellMar>
            <w:top w:w="0" w:type="dxa"/>
            <w:bottom w:w="0" w:type="dxa"/>
          </w:tblCellMar>
        </w:tblPrEx>
        <w:trPr>
          <w:tblHeader/>
        </w:trPr>
        <w:tc>
          <w:tcPr>
            <w:tcW w:w="2600" w:type="dxa"/>
            <w:shd w:val="clear" w:color="auto" w:fill="E4E4E4"/>
            <w:tcMar>
              <w:top w:w="60" w:type="dxa"/>
              <w:left w:w="100" w:type="dxa"/>
              <w:bottom w:w="60" w:type="dxa"/>
              <w:right w:w="100" w:type="dxa"/>
            </w:tcMar>
          </w:tcPr>
          <w:p w14:paraId="00B5DE11" w14:textId="77777777" w:rsidR="00C927D0" w:rsidRDefault="00F904C7">
            <w:r>
              <w:rPr>
                <w:b/>
                <w:bCs/>
                <w:sz w:val="18"/>
                <w:szCs w:val="18"/>
              </w:rPr>
              <w:t>Innegociable</w:t>
            </w:r>
          </w:p>
        </w:tc>
        <w:tc>
          <w:tcPr>
            <w:tcW w:w="7038" w:type="dxa"/>
            <w:shd w:val="clear" w:color="auto" w:fill="E4E4E4"/>
            <w:tcMar>
              <w:top w:w="60" w:type="dxa"/>
              <w:left w:w="100" w:type="dxa"/>
              <w:bottom w:w="60" w:type="dxa"/>
              <w:right w:w="100" w:type="dxa"/>
            </w:tcMar>
          </w:tcPr>
          <w:p w14:paraId="5C14F10A" w14:textId="77777777" w:rsidR="00C927D0" w:rsidRDefault="00F904C7">
            <w:r>
              <w:rPr>
                <w:b/>
                <w:bCs/>
                <w:sz w:val="18"/>
                <w:szCs w:val="18"/>
              </w:rPr>
              <w:t>Qué significa en el código</w:t>
            </w:r>
          </w:p>
        </w:tc>
      </w:tr>
      <w:tr w:rsidR="00C927D0" w14:paraId="3DBF2666" w14:textId="77777777">
        <w:tblPrEx>
          <w:tblCellMar>
            <w:top w:w="0" w:type="dxa"/>
            <w:bottom w:w="0" w:type="dxa"/>
          </w:tblCellMar>
        </w:tblPrEx>
        <w:tc>
          <w:tcPr>
            <w:tcW w:w="2600" w:type="dxa"/>
            <w:tcMar>
              <w:top w:w="60" w:type="dxa"/>
              <w:left w:w="100" w:type="dxa"/>
              <w:bottom w:w="60" w:type="dxa"/>
              <w:right w:w="100" w:type="dxa"/>
            </w:tcMar>
          </w:tcPr>
          <w:p w14:paraId="243112D7" w14:textId="77777777" w:rsidR="00C927D0" w:rsidRDefault="00F904C7">
            <w:r>
              <w:rPr>
                <w:sz w:val="18"/>
                <w:szCs w:val="18"/>
              </w:rPr>
              <w:t>Medición real</w:t>
            </w:r>
          </w:p>
        </w:tc>
        <w:tc>
          <w:tcPr>
            <w:tcW w:w="7038" w:type="dxa"/>
            <w:tcMar>
              <w:top w:w="60" w:type="dxa"/>
              <w:left w:w="100" w:type="dxa"/>
              <w:bottom w:w="60" w:type="dxa"/>
              <w:right w:w="100" w:type="dxa"/>
            </w:tcMar>
          </w:tcPr>
          <w:p w14:paraId="09AC9AE6" w14:textId="77777777" w:rsidR="00C927D0" w:rsidRDefault="00F904C7">
            <w:r>
              <w:rPr>
                <w:sz w:val="18"/>
                <w:szCs w:val="18"/>
              </w:rPr>
              <w:t>Toda cifra publicada sale de un comando y queda en eval_resultados con ejecución y commit</w:t>
            </w:r>
          </w:p>
        </w:tc>
      </w:tr>
      <w:tr w:rsidR="00C927D0" w14:paraId="4372361A" w14:textId="77777777">
        <w:tblPrEx>
          <w:tblCellMar>
            <w:top w:w="0" w:type="dxa"/>
            <w:bottom w:w="0" w:type="dxa"/>
          </w:tblCellMar>
        </w:tblPrEx>
        <w:tc>
          <w:tcPr>
            <w:tcW w:w="2600" w:type="dxa"/>
            <w:tcMar>
              <w:top w:w="60" w:type="dxa"/>
              <w:left w:w="100" w:type="dxa"/>
              <w:bottom w:w="60" w:type="dxa"/>
              <w:right w:w="100" w:type="dxa"/>
            </w:tcMar>
          </w:tcPr>
          <w:p w14:paraId="6930DD69" w14:textId="77777777" w:rsidR="00C927D0" w:rsidRDefault="00F904C7">
            <w:r>
              <w:rPr>
                <w:sz w:val="18"/>
                <w:szCs w:val="18"/>
              </w:rPr>
              <w:t>Nada ficticio en el camino crítico</w:t>
            </w:r>
          </w:p>
        </w:tc>
        <w:tc>
          <w:tcPr>
            <w:tcW w:w="7038" w:type="dxa"/>
            <w:tcMar>
              <w:top w:w="60" w:type="dxa"/>
              <w:left w:w="100" w:type="dxa"/>
              <w:bottom w:w="60" w:type="dxa"/>
              <w:right w:w="100" w:type="dxa"/>
            </w:tcMar>
          </w:tcPr>
          <w:p w14:paraId="12AAF47E" w14:textId="77777777" w:rsidR="00C927D0" w:rsidRDefault="00F904C7">
            <w:r>
              <w:rPr>
                <w:sz w:val="18"/>
                <w:szCs w:val="18"/>
              </w:rPr>
              <w:t>Datos de ejemplo solo en tests y en ejemplos, con cabecera. El paquete radar/ no contiene registros inventados ni respuestas simuladas</w:t>
            </w:r>
          </w:p>
        </w:tc>
      </w:tr>
      <w:tr w:rsidR="00C927D0" w14:paraId="095D3156" w14:textId="77777777">
        <w:tblPrEx>
          <w:tblCellMar>
            <w:top w:w="0" w:type="dxa"/>
            <w:bottom w:w="0" w:type="dxa"/>
          </w:tblCellMar>
        </w:tblPrEx>
        <w:tc>
          <w:tcPr>
            <w:tcW w:w="2600" w:type="dxa"/>
            <w:tcMar>
              <w:top w:w="60" w:type="dxa"/>
              <w:left w:w="100" w:type="dxa"/>
              <w:bottom w:w="60" w:type="dxa"/>
              <w:right w:w="100" w:type="dxa"/>
            </w:tcMar>
          </w:tcPr>
          <w:p w14:paraId="0F92635B" w14:textId="77777777" w:rsidR="00C927D0" w:rsidRDefault="00F904C7">
            <w:r>
              <w:rPr>
                <w:sz w:val="18"/>
                <w:szCs w:val="18"/>
              </w:rPr>
              <w:t>Se tiene que poder romper</w:t>
            </w:r>
          </w:p>
        </w:tc>
        <w:tc>
          <w:tcPr>
            <w:tcW w:w="7038" w:type="dxa"/>
            <w:tcMar>
              <w:top w:w="60" w:type="dxa"/>
              <w:left w:w="100" w:type="dxa"/>
              <w:bottom w:w="60" w:type="dxa"/>
              <w:right w:w="100" w:type="dxa"/>
            </w:tcMar>
          </w:tcPr>
          <w:p w14:paraId="7DFA60B6" w14:textId="77777777" w:rsidR="00C927D0" w:rsidRDefault="00F904C7">
            <w:r>
              <w:rPr>
                <w:sz w:val="18"/>
                <w:szCs w:val="18"/>
              </w:rPr>
              <w:t>Cada fallo de la matriz tiene test y mensaje en castellano. La traza va al log, nunca al usuario</w:t>
            </w:r>
          </w:p>
        </w:tc>
      </w:tr>
      <w:tr w:rsidR="00C927D0" w14:paraId="79E3ECC9" w14:textId="77777777">
        <w:tblPrEx>
          <w:tblCellMar>
            <w:top w:w="0" w:type="dxa"/>
            <w:bottom w:w="0" w:type="dxa"/>
          </w:tblCellMar>
        </w:tblPrEx>
        <w:tc>
          <w:tcPr>
            <w:tcW w:w="2600" w:type="dxa"/>
            <w:tcMar>
              <w:top w:w="60" w:type="dxa"/>
              <w:left w:w="100" w:type="dxa"/>
              <w:bottom w:w="60" w:type="dxa"/>
              <w:right w:w="100" w:type="dxa"/>
            </w:tcMar>
          </w:tcPr>
          <w:p w14:paraId="573A7699" w14:textId="77777777" w:rsidR="00C927D0" w:rsidRDefault="00F904C7">
            <w:r>
              <w:rPr>
                <w:sz w:val="18"/>
                <w:szCs w:val="18"/>
              </w:rPr>
              <w:t>Tests que fallen sin el arreglo</w:t>
            </w:r>
          </w:p>
        </w:tc>
        <w:tc>
          <w:tcPr>
            <w:tcW w:w="7038" w:type="dxa"/>
            <w:tcMar>
              <w:top w:w="60" w:type="dxa"/>
              <w:left w:w="100" w:type="dxa"/>
              <w:bottom w:w="60" w:type="dxa"/>
              <w:right w:w="100" w:type="dxa"/>
            </w:tcMar>
          </w:tcPr>
          <w:p w14:paraId="78E4BAEC" w14:textId="77777777" w:rsidR="00C927D0" w:rsidRDefault="00F904C7">
            <w:r>
              <w:rPr>
                <w:sz w:val="18"/>
                <w:szCs w:val="18"/>
              </w:rPr>
              <w:t>Primero el test en rojo, se demuestra que falla con el arreglo desactivado, luego el arreglo. El commit lo menciona</w:t>
            </w:r>
          </w:p>
        </w:tc>
      </w:tr>
      <w:tr w:rsidR="00C927D0" w14:paraId="31A88C89" w14:textId="77777777">
        <w:tblPrEx>
          <w:tblCellMar>
            <w:top w:w="0" w:type="dxa"/>
            <w:bottom w:w="0" w:type="dxa"/>
          </w:tblCellMar>
        </w:tblPrEx>
        <w:tc>
          <w:tcPr>
            <w:tcW w:w="2600" w:type="dxa"/>
            <w:tcMar>
              <w:top w:w="60" w:type="dxa"/>
              <w:left w:w="100" w:type="dxa"/>
              <w:bottom w:w="60" w:type="dxa"/>
              <w:right w:w="100" w:type="dxa"/>
            </w:tcMar>
          </w:tcPr>
          <w:p w14:paraId="37FFE15E" w14:textId="77777777" w:rsidR="00C927D0" w:rsidRDefault="00F904C7">
            <w:r>
              <w:rPr>
                <w:sz w:val="18"/>
                <w:szCs w:val="18"/>
              </w:rPr>
              <w:t>Límites escritos</w:t>
            </w:r>
          </w:p>
        </w:tc>
        <w:tc>
          <w:tcPr>
            <w:tcW w:w="7038" w:type="dxa"/>
            <w:tcMar>
              <w:top w:w="60" w:type="dxa"/>
              <w:left w:w="100" w:type="dxa"/>
              <w:bottom w:w="60" w:type="dxa"/>
              <w:right w:w="100" w:type="dxa"/>
            </w:tcMar>
          </w:tcPr>
          <w:p w14:paraId="6E75A0D9" w14:textId="77777777" w:rsidR="00C927D0" w:rsidRDefault="00F904C7">
            <w:r>
              <w:rPr>
                <w:sz w:val="18"/>
                <w:szCs w:val="18"/>
              </w:rPr>
              <w:t>Todo límite descubierto se añade a la especificación en el mismo commit</w:t>
            </w:r>
          </w:p>
        </w:tc>
      </w:tr>
      <w:tr w:rsidR="00C927D0" w14:paraId="4B580A79" w14:textId="77777777">
        <w:tblPrEx>
          <w:tblCellMar>
            <w:top w:w="0" w:type="dxa"/>
            <w:bottom w:w="0" w:type="dxa"/>
          </w:tblCellMar>
        </w:tblPrEx>
        <w:tc>
          <w:tcPr>
            <w:tcW w:w="2600" w:type="dxa"/>
            <w:tcMar>
              <w:top w:w="60" w:type="dxa"/>
              <w:left w:w="100" w:type="dxa"/>
              <w:bottom w:w="60" w:type="dxa"/>
              <w:right w:w="100" w:type="dxa"/>
            </w:tcMar>
          </w:tcPr>
          <w:p w14:paraId="2A24263C" w14:textId="77777777" w:rsidR="00C927D0" w:rsidRDefault="00F904C7">
            <w:r>
              <w:rPr>
                <w:sz w:val="18"/>
                <w:szCs w:val="18"/>
              </w:rPr>
              <w:t>Interfaz sobria</w:t>
            </w:r>
          </w:p>
        </w:tc>
        <w:tc>
          <w:tcPr>
            <w:tcW w:w="7038" w:type="dxa"/>
            <w:tcMar>
              <w:top w:w="60" w:type="dxa"/>
              <w:left w:w="100" w:type="dxa"/>
              <w:bottom w:w="60" w:type="dxa"/>
              <w:right w:w="100" w:type="dxa"/>
            </w:tcMar>
          </w:tcPr>
          <w:p w14:paraId="47DB83B1" w14:textId="77777777" w:rsidR="00C927D0" w:rsidRDefault="00F904C7">
            <w:r>
              <w:rPr>
                <w:sz w:val="18"/>
                <w:szCs w:val="18"/>
              </w:rPr>
              <w:t>Sin emojis, sin superlativos, sin plantillas genéricas</w:t>
            </w:r>
          </w:p>
        </w:tc>
      </w:tr>
      <w:tr w:rsidR="00C927D0" w14:paraId="3D8E039E" w14:textId="77777777">
        <w:tblPrEx>
          <w:tblCellMar>
            <w:top w:w="0" w:type="dxa"/>
            <w:bottom w:w="0" w:type="dxa"/>
          </w:tblCellMar>
        </w:tblPrEx>
        <w:tc>
          <w:tcPr>
            <w:tcW w:w="2600" w:type="dxa"/>
            <w:tcMar>
              <w:top w:w="60" w:type="dxa"/>
              <w:left w:w="100" w:type="dxa"/>
              <w:bottom w:w="60" w:type="dxa"/>
              <w:right w:w="100" w:type="dxa"/>
            </w:tcMar>
          </w:tcPr>
          <w:p w14:paraId="0B969063" w14:textId="77777777" w:rsidR="00C927D0" w:rsidRDefault="00F904C7">
            <w:r>
              <w:rPr>
                <w:sz w:val="18"/>
                <w:szCs w:val="18"/>
              </w:rPr>
              <w:t>Coste controlado</w:t>
            </w:r>
          </w:p>
        </w:tc>
        <w:tc>
          <w:tcPr>
            <w:tcW w:w="7038" w:type="dxa"/>
            <w:tcMar>
              <w:top w:w="60" w:type="dxa"/>
              <w:left w:w="100" w:type="dxa"/>
              <w:bottom w:w="60" w:type="dxa"/>
              <w:right w:w="100" w:type="dxa"/>
            </w:tcMar>
          </w:tcPr>
          <w:p w14:paraId="2A2DE3EF" w14:textId="77777777" w:rsidR="00C927D0" w:rsidRDefault="00F904C7">
            <w:r>
              <w:rPr>
                <w:sz w:val="18"/>
                <w:szCs w:val="18"/>
              </w:rPr>
              <w:t>Toda llamada pasa por radar/llm.py, que registra tokens y coste y respeta el presupuesto</w:t>
            </w:r>
          </w:p>
        </w:tc>
      </w:tr>
    </w:tbl>
    <w:p w14:paraId="0C2D9C4B" w14:textId="77777777" w:rsidR="00C927D0" w:rsidRDefault="00F904C7">
      <w:pPr>
        <w:pStyle w:val="Ttulo2"/>
      </w:pPr>
      <w:bookmarkStart w:id="66" w:name="_Toc241104925"/>
      <w:r>
        <w:t>12.3 Reglas técnicas</w:t>
      </w:r>
      <w:bookmarkEnd w:id="66"/>
    </w:p>
    <w:p w14:paraId="4CD19F32" w14:textId="77777777" w:rsidR="00C927D0" w:rsidRDefault="00F904C7">
      <w:pPr>
        <w:pStyle w:val="Prrafodelista"/>
        <w:numPr>
          <w:ilvl w:val="0"/>
          <w:numId w:val="2"/>
        </w:numPr>
        <w:spacing w:after="60" w:line="276" w:lineRule="auto"/>
      </w:pPr>
      <w:r>
        <w:t>Español en código, comentarios, mensajes de error, commits y documentación.</w:t>
      </w:r>
    </w:p>
    <w:p w14:paraId="20D5129D" w14:textId="77777777" w:rsidR="00C927D0" w:rsidRDefault="00F904C7">
      <w:pPr>
        <w:pStyle w:val="Prrafodelista"/>
        <w:numPr>
          <w:ilvl w:val="0"/>
          <w:numId w:val="2"/>
        </w:numPr>
        <w:spacing w:after="60" w:line="276" w:lineRule="auto"/>
      </w:pPr>
      <w:r>
        <w:t>Python 3.12 con uv; formato y análisis con ruff; tests con pytest.</w:t>
      </w:r>
    </w:p>
    <w:p w14:paraId="2937D585" w14:textId="77777777" w:rsidR="00C927D0" w:rsidRDefault="00F904C7">
      <w:pPr>
        <w:pStyle w:val="Prrafodelista"/>
        <w:numPr>
          <w:ilvl w:val="0"/>
          <w:numId w:val="2"/>
        </w:numPr>
        <w:spacing w:after="60" w:line="276" w:lineRule="auto"/>
      </w:pPr>
      <w:r>
        <w:t>Los tests no llaman a la API ni a la red: usan fixtures reales grabadas.</w:t>
      </w:r>
    </w:p>
    <w:p w14:paraId="5E0729E7" w14:textId="77777777" w:rsidR="00C927D0" w:rsidRDefault="00F904C7">
      <w:pPr>
        <w:pStyle w:val="Prrafodelista"/>
        <w:numPr>
          <w:ilvl w:val="0"/>
          <w:numId w:val="2"/>
        </w:numPr>
        <w:spacing w:after="60" w:line="276" w:lineRule="auto"/>
      </w:pPr>
      <w:r>
        <w:t>HTTP con httpx y certificados de certifi.</w:t>
      </w:r>
    </w:p>
    <w:p w14:paraId="53DF73E9" w14:textId="77777777" w:rsidR="00C927D0" w:rsidRDefault="00F904C7">
      <w:pPr>
        <w:pStyle w:val="Prrafodelista"/>
        <w:numPr>
          <w:ilvl w:val="0"/>
          <w:numId w:val="2"/>
        </w:numPr>
        <w:spacing w:after="60" w:line="276" w:lineRule="auto"/>
      </w:pPr>
      <w:r>
        <w:t>El modelo extrae; Python decide. Toda extracción lleva cita y página verificadas.</w:t>
      </w:r>
    </w:p>
    <w:p w14:paraId="3E6E8830" w14:textId="77777777" w:rsidR="00C927D0" w:rsidRDefault="00F904C7">
      <w:pPr>
        <w:pStyle w:val="Prrafodelista"/>
        <w:numPr>
          <w:ilvl w:val="0"/>
          <w:numId w:val="2"/>
        </w:numPr>
        <w:spacing w:after="60" w:line="276" w:lineRule="auto"/>
      </w:pPr>
      <w:r>
        <w:t>Los prompts viven en radar/prompts/ con versión en el nombre: cambiar un prompt es crear una versión nueva.</w:t>
      </w:r>
    </w:p>
    <w:p w14:paraId="316B6B69" w14:textId="77777777" w:rsidR="00C927D0" w:rsidRDefault="00F904C7">
      <w:pPr>
        <w:pStyle w:val="Prrafodelista"/>
        <w:numPr>
          <w:ilvl w:val="0"/>
          <w:numId w:val="2"/>
        </w:numPr>
        <w:spacing w:after="60" w:line="276" w:lineRule="auto"/>
      </w:pPr>
      <w:r>
        <w:t>Los ficheros descargados son inmutables y se identifican por su sha256.</w:t>
      </w:r>
    </w:p>
    <w:p w14:paraId="01046A0C" w14:textId="77777777" w:rsidR="00C927D0" w:rsidRDefault="00F904C7">
      <w:pPr>
        <w:pStyle w:val="Prrafodelista"/>
        <w:numPr>
          <w:ilvl w:val="0"/>
          <w:numId w:val="2"/>
        </w:numPr>
        <w:spacing w:after="60" w:line="276" w:lineRule="auto"/>
      </w:pPr>
      <w:r>
        <w:t>Ningún dato personal de personas físicas en salidas públicas.</w:t>
      </w:r>
    </w:p>
    <w:p w14:paraId="21650C1A" w14:textId="77777777" w:rsidR="00C927D0" w:rsidRDefault="00F904C7">
      <w:pPr>
        <w:pStyle w:val="Ttulo2"/>
      </w:pPr>
      <w:bookmarkStart w:id="67" w:name="_Toc241104926"/>
      <w:r>
        <w:t>12.4 Git</w:t>
      </w:r>
      <w:bookmarkEnd w:id="67"/>
    </w:p>
    <w:p w14:paraId="3C8E0EB3" w14:textId="77777777" w:rsidR="00C927D0" w:rsidRDefault="00F904C7">
      <w:pPr>
        <w:pStyle w:val="Prrafodelista"/>
        <w:numPr>
          <w:ilvl w:val="0"/>
          <w:numId w:val="2"/>
        </w:numPr>
        <w:spacing w:after="60" w:line="276" w:lineRule="auto"/>
      </w:pPr>
      <w:r>
        <w:t>Una rama por fase.</w:t>
      </w:r>
    </w:p>
    <w:p w14:paraId="30D6B26C" w14:textId="77777777" w:rsidR="00C927D0" w:rsidRDefault="00F904C7">
      <w:pPr>
        <w:pStyle w:val="Prrafodelista"/>
        <w:numPr>
          <w:ilvl w:val="0"/>
          <w:numId w:val="2"/>
        </w:numPr>
        <w:spacing w:after="60" w:line="276" w:lineRule="auto"/>
      </w:pPr>
      <w:r>
        <w:t>Commits pequeños, en castellano y en imperativo.</w:t>
      </w:r>
    </w:p>
    <w:p w14:paraId="37879CAC" w14:textId="77777777" w:rsidR="00C927D0" w:rsidRDefault="00F904C7">
      <w:pPr>
        <w:pStyle w:val="Prrafodelista"/>
        <w:numPr>
          <w:ilvl w:val="0"/>
          <w:numId w:val="2"/>
        </w:numPr>
        <w:spacing w:after="60" w:line="276" w:lineRule="auto"/>
      </w:pPr>
      <w:r>
        <w:t>Nunca se suben .env, data/ ni credenciales de n8n.</w:t>
      </w:r>
    </w:p>
    <w:p w14:paraId="6892383E" w14:textId="77777777" w:rsidR="00C927D0" w:rsidRDefault="00F904C7">
      <w:pPr>
        <w:pStyle w:val="Prrafodelista"/>
        <w:numPr>
          <w:ilvl w:val="0"/>
          <w:numId w:val="2"/>
        </w:numPr>
        <w:spacing w:after="60" w:line="276" w:lineRule="auto"/>
      </w:pPr>
      <w:r>
        <w:t>Los workflows de n8n se exportan y se versionan.</w:t>
      </w:r>
    </w:p>
    <w:p w14:paraId="4C84807C" w14:textId="77777777" w:rsidR="00C927D0" w:rsidRDefault="00F904C7">
      <w:pPr>
        <w:pStyle w:val="Ttulo1"/>
      </w:pPr>
      <w:bookmarkStart w:id="68" w:name="_Toc241104927"/>
      <w:r>
        <w:lastRenderedPageBreak/>
        <w:t>13. Glosario</w:t>
      </w:r>
      <w:bookmarkEnd w:id="68"/>
    </w:p>
    <w:tbl>
      <w:tblPr>
        <w:tblW w:w="9638"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2400"/>
        <w:gridCol w:w="7238"/>
      </w:tblGrid>
      <w:tr w:rsidR="00C927D0" w14:paraId="67F88C91" w14:textId="77777777">
        <w:tblPrEx>
          <w:tblCellMar>
            <w:top w:w="0" w:type="dxa"/>
            <w:bottom w:w="0" w:type="dxa"/>
          </w:tblCellMar>
        </w:tblPrEx>
        <w:trPr>
          <w:tblHeader/>
        </w:trPr>
        <w:tc>
          <w:tcPr>
            <w:tcW w:w="2400" w:type="dxa"/>
            <w:shd w:val="clear" w:color="auto" w:fill="E4E4E4"/>
            <w:tcMar>
              <w:top w:w="60" w:type="dxa"/>
              <w:left w:w="100" w:type="dxa"/>
              <w:bottom w:w="60" w:type="dxa"/>
              <w:right w:w="100" w:type="dxa"/>
            </w:tcMar>
          </w:tcPr>
          <w:p w14:paraId="1241E659" w14:textId="77777777" w:rsidR="00C927D0" w:rsidRDefault="00F904C7">
            <w:r>
              <w:rPr>
                <w:b/>
                <w:bCs/>
                <w:sz w:val="18"/>
                <w:szCs w:val="18"/>
              </w:rPr>
              <w:t>Término</w:t>
            </w:r>
          </w:p>
        </w:tc>
        <w:tc>
          <w:tcPr>
            <w:tcW w:w="7238" w:type="dxa"/>
            <w:shd w:val="clear" w:color="auto" w:fill="E4E4E4"/>
            <w:tcMar>
              <w:top w:w="60" w:type="dxa"/>
              <w:left w:w="100" w:type="dxa"/>
              <w:bottom w:w="60" w:type="dxa"/>
              <w:right w:w="100" w:type="dxa"/>
            </w:tcMar>
          </w:tcPr>
          <w:p w14:paraId="052E9AE2" w14:textId="77777777" w:rsidR="00C927D0" w:rsidRDefault="00F904C7">
            <w:r>
              <w:rPr>
                <w:b/>
                <w:bCs/>
                <w:sz w:val="18"/>
                <w:szCs w:val="18"/>
              </w:rPr>
              <w:t>Qué es</w:t>
            </w:r>
          </w:p>
        </w:tc>
      </w:tr>
      <w:tr w:rsidR="00C927D0" w14:paraId="739505D2" w14:textId="77777777">
        <w:tblPrEx>
          <w:tblCellMar>
            <w:top w:w="0" w:type="dxa"/>
            <w:bottom w:w="0" w:type="dxa"/>
          </w:tblCellMar>
        </w:tblPrEx>
        <w:tc>
          <w:tcPr>
            <w:tcW w:w="2400" w:type="dxa"/>
            <w:tcMar>
              <w:top w:w="60" w:type="dxa"/>
              <w:left w:w="100" w:type="dxa"/>
              <w:bottom w:w="60" w:type="dxa"/>
              <w:right w:w="100" w:type="dxa"/>
            </w:tcMar>
          </w:tcPr>
          <w:p w14:paraId="453586EB" w14:textId="77777777" w:rsidR="00C927D0" w:rsidRDefault="00F904C7">
            <w:r>
              <w:rPr>
                <w:sz w:val="18"/>
                <w:szCs w:val="18"/>
              </w:rPr>
              <w:t>PLACSP</w:t>
            </w:r>
          </w:p>
        </w:tc>
        <w:tc>
          <w:tcPr>
            <w:tcW w:w="7238" w:type="dxa"/>
            <w:tcMar>
              <w:top w:w="60" w:type="dxa"/>
              <w:left w:w="100" w:type="dxa"/>
              <w:bottom w:w="60" w:type="dxa"/>
              <w:right w:w="100" w:type="dxa"/>
            </w:tcMar>
          </w:tcPr>
          <w:p w14:paraId="3185C2F5" w14:textId="77777777" w:rsidR="00C927D0" w:rsidRDefault="00F904C7">
            <w:r>
              <w:rPr>
                <w:sz w:val="18"/>
                <w:szCs w:val="18"/>
              </w:rPr>
              <w:t>Plataforma de Contratación del Sector Público, donde se publican las licitaciones</w:t>
            </w:r>
          </w:p>
        </w:tc>
      </w:tr>
      <w:tr w:rsidR="00C927D0" w14:paraId="3BA1141B" w14:textId="77777777">
        <w:tblPrEx>
          <w:tblCellMar>
            <w:top w:w="0" w:type="dxa"/>
            <w:bottom w:w="0" w:type="dxa"/>
          </w:tblCellMar>
        </w:tblPrEx>
        <w:tc>
          <w:tcPr>
            <w:tcW w:w="2400" w:type="dxa"/>
            <w:tcMar>
              <w:top w:w="60" w:type="dxa"/>
              <w:left w:w="100" w:type="dxa"/>
              <w:bottom w:w="60" w:type="dxa"/>
              <w:right w:w="100" w:type="dxa"/>
            </w:tcMar>
          </w:tcPr>
          <w:p w14:paraId="370D3ACE" w14:textId="77777777" w:rsidR="00C927D0" w:rsidRDefault="00F904C7">
            <w:r>
              <w:rPr>
                <w:sz w:val="18"/>
                <w:szCs w:val="18"/>
              </w:rPr>
              <w:t>Feed de sindicación</w:t>
            </w:r>
          </w:p>
        </w:tc>
        <w:tc>
          <w:tcPr>
            <w:tcW w:w="7238" w:type="dxa"/>
            <w:tcMar>
              <w:top w:w="60" w:type="dxa"/>
              <w:left w:w="100" w:type="dxa"/>
              <w:bottom w:w="60" w:type="dxa"/>
              <w:right w:w="100" w:type="dxa"/>
            </w:tcMar>
          </w:tcPr>
          <w:p w14:paraId="1195D1DF" w14:textId="77777777" w:rsidR="00C927D0" w:rsidRDefault="00F904C7">
            <w:r>
              <w:rPr>
                <w:sz w:val="18"/>
                <w:szCs w:val="18"/>
              </w:rPr>
              <w:t>Fichero que la Plataforma publica y actualiza con las novedades, en páginas enlazadas entre sí</w:t>
            </w:r>
          </w:p>
        </w:tc>
      </w:tr>
      <w:tr w:rsidR="00C927D0" w14:paraId="209B245D" w14:textId="77777777">
        <w:tblPrEx>
          <w:tblCellMar>
            <w:top w:w="0" w:type="dxa"/>
            <w:bottom w:w="0" w:type="dxa"/>
          </w:tblCellMar>
        </w:tblPrEx>
        <w:tc>
          <w:tcPr>
            <w:tcW w:w="2400" w:type="dxa"/>
            <w:tcMar>
              <w:top w:w="60" w:type="dxa"/>
              <w:left w:w="100" w:type="dxa"/>
              <w:bottom w:w="60" w:type="dxa"/>
              <w:right w:w="100" w:type="dxa"/>
            </w:tcMar>
          </w:tcPr>
          <w:p w14:paraId="2D8D1D36" w14:textId="77777777" w:rsidR="00C927D0" w:rsidRDefault="00F904C7">
            <w:r>
              <w:rPr>
                <w:sz w:val="18"/>
                <w:szCs w:val="18"/>
              </w:rPr>
              <w:t>CODICE</w:t>
            </w:r>
          </w:p>
        </w:tc>
        <w:tc>
          <w:tcPr>
            <w:tcW w:w="7238" w:type="dxa"/>
            <w:tcMar>
              <w:top w:w="60" w:type="dxa"/>
              <w:left w:w="100" w:type="dxa"/>
              <w:bottom w:w="60" w:type="dxa"/>
              <w:right w:w="100" w:type="dxa"/>
            </w:tcMar>
          </w:tcPr>
          <w:p w14:paraId="19A66C73" w14:textId="77777777" w:rsidR="00C927D0" w:rsidRDefault="00F904C7">
            <w:r>
              <w:rPr>
                <w:sz w:val="18"/>
                <w:szCs w:val="18"/>
              </w:rPr>
              <w:t>El formato XML con el que la Plataforma describe cada licitación</w:t>
            </w:r>
          </w:p>
        </w:tc>
      </w:tr>
      <w:tr w:rsidR="00C927D0" w14:paraId="3626094A" w14:textId="77777777">
        <w:tblPrEx>
          <w:tblCellMar>
            <w:top w:w="0" w:type="dxa"/>
            <w:bottom w:w="0" w:type="dxa"/>
          </w:tblCellMar>
        </w:tblPrEx>
        <w:tc>
          <w:tcPr>
            <w:tcW w:w="2400" w:type="dxa"/>
            <w:tcMar>
              <w:top w:w="60" w:type="dxa"/>
              <w:left w:w="100" w:type="dxa"/>
              <w:bottom w:w="60" w:type="dxa"/>
              <w:right w:w="100" w:type="dxa"/>
            </w:tcMar>
          </w:tcPr>
          <w:p w14:paraId="7ACEBA2E" w14:textId="77777777" w:rsidR="00C927D0" w:rsidRDefault="00F904C7">
            <w:r>
              <w:rPr>
                <w:sz w:val="18"/>
                <w:szCs w:val="18"/>
              </w:rPr>
              <w:t>CPV</w:t>
            </w:r>
          </w:p>
        </w:tc>
        <w:tc>
          <w:tcPr>
            <w:tcW w:w="7238" w:type="dxa"/>
            <w:tcMar>
              <w:top w:w="60" w:type="dxa"/>
              <w:left w:w="100" w:type="dxa"/>
              <w:bottom w:w="60" w:type="dxa"/>
              <w:right w:w="100" w:type="dxa"/>
            </w:tcMar>
          </w:tcPr>
          <w:p w14:paraId="67C971F7" w14:textId="77777777" w:rsidR="00C927D0" w:rsidRDefault="00F904C7">
            <w:r>
              <w:rPr>
                <w:sz w:val="18"/>
                <w:szCs w:val="18"/>
              </w:rPr>
              <w:t>Código europeo que clasifica el objeto del contrato. El 72 es servicios de TI y el 48, paquetes de software</w:t>
            </w:r>
          </w:p>
        </w:tc>
      </w:tr>
      <w:tr w:rsidR="00C927D0" w14:paraId="7ABB53A8" w14:textId="77777777">
        <w:tblPrEx>
          <w:tblCellMar>
            <w:top w:w="0" w:type="dxa"/>
            <w:bottom w:w="0" w:type="dxa"/>
          </w:tblCellMar>
        </w:tblPrEx>
        <w:tc>
          <w:tcPr>
            <w:tcW w:w="2400" w:type="dxa"/>
            <w:tcMar>
              <w:top w:w="60" w:type="dxa"/>
              <w:left w:w="100" w:type="dxa"/>
              <w:bottom w:w="60" w:type="dxa"/>
              <w:right w:w="100" w:type="dxa"/>
            </w:tcMar>
          </w:tcPr>
          <w:p w14:paraId="6C3F3FAF" w14:textId="77777777" w:rsidR="00C927D0" w:rsidRDefault="00F904C7">
            <w:r>
              <w:rPr>
                <w:sz w:val="18"/>
                <w:szCs w:val="18"/>
              </w:rPr>
              <w:t>PCAP</w:t>
            </w:r>
          </w:p>
        </w:tc>
        <w:tc>
          <w:tcPr>
            <w:tcW w:w="7238" w:type="dxa"/>
            <w:tcMar>
              <w:top w:w="60" w:type="dxa"/>
              <w:left w:w="100" w:type="dxa"/>
              <w:bottom w:w="60" w:type="dxa"/>
              <w:right w:w="100" w:type="dxa"/>
            </w:tcMar>
          </w:tcPr>
          <w:p w14:paraId="517B1AAE" w14:textId="77777777" w:rsidR="00C927D0" w:rsidRDefault="00F904C7">
            <w:r>
              <w:rPr>
                <w:sz w:val="18"/>
                <w:szCs w:val="18"/>
              </w:rPr>
              <w:t>Pliego de cláusulas administrativas particulares: el documento donde está la solvencia exigida</w:t>
            </w:r>
          </w:p>
        </w:tc>
      </w:tr>
      <w:tr w:rsidR="00C927D0" w14:paraId="1C855FDA" w14:textId="77777777">
        <w:tblPrEx>
          <w:tblCellMar>
            <w:top w:w="0" w:type="dxa"/>
            <w:bottom w:w="0" w:type="dxa"/>
          </w:tblCellMar>
        </w:tblPrEx>
        <w:tc>
          <w:tcPr>
            <w:tcW w:w="2400" w:type="dxa"/>
            <w:tcMar>
              <w:top w:w="60" w:type="dxa"/>
              <w:left w:w="100" w:type="dxa"/>
              <w:bottom w:w="60" w:type="dxa"/>
              <w:right w:w="100" w:type="dxa"/>
            </w:tcMar>
          </w:tcPr>
          <w:p w14:paraId="7F855B0C" w14:textId="77777777" w:rsidR="00C927D0" w:rsidRDefault="00F904C7">
            <w:r>
              <w:rPr>
                <w:sz w:val="18"/>
                <w:szCs w:val="18"/>
              </w:rPr>
              <w:t>PPT</w:t>
            </w:r>
          </w:p>
        </w:tc>
        <w:tc>
          <w:tcPr>
            <w:tcW w:w="7238" w:type="dxa"/>
            <w:tcMar>
              <w:top w:w="60" w:type="dxa"/>
              <w:left w:w="100" w:type="dxa"/>
              <w:bottom w:w="60" w:type="dxa"/>
              <w:right w:w="100" w:type="dxa"/>
            </w:tcMar>
          </w:tcPr>
          <w:p w14:paraId="3A02E7DA" w14:textId="77777777" w:rsidR="00C927D0" w:rsidRDefault="00F904C7">
            <w:r>
              <w:rPr>
                <w:sz w:val="18"/>
                <w:szCs w:val="18"/>
              </w:rPr>
              <w:t>Pliego de prescripciones técnicas: qué hay que hacer</w:t>
            </w:r>
          </w:p>
        </w:tc>
      </w:tr>
      <w:tr w:rsidR="00C927D0" w14:paraId="1F56C7FB" w14:textId="77777777">
        <w:tblPrEx>
          <w:tblCellMar>
            <w:top w:w="0" w:type="dxa"/>
            <w:bottom w:w="0" w:type="dxa"/>
          </w:tblCellMar>
        </w:tblPrEx>
        <w:tc>
          <w:tcPr>
            <w:tcW w:w="2400" w:type="dxa"/>
            <w:tcMar>
              <w:top w:w="60" w:type="dxa"/>
              <w:left w:w="100" w:type="dxa"/>
              <w:bottom w:w="60" w:type="dxa"/>
              <w:right w:w="100" w:type="dxa"/>
            </w:tcMar>
          </w:tcPr>
          <w:p w14:paraId="43BAF6E0" w14:textId="77777777" w:rsidR="00C927D0" w:rsidRDefault="00F904C7">
            <w:r>
              <w:rPr>
                <w:sz w:val="18"/>
                <w:szCs w:val="18"/>
              </w:rPr>
              <w:t>Cuadro resumen</w:t>
            </w:r>
          </w:p>
        </w:tc>
        <w:tc>
          <w:tcPr>
            <w:tcW w:w="7238" w:type="dxa"/>
            <w:tcMar>
              <w:top w:w="60" w:type="dxa"/>
              <w:left w:w="100" w:type="dxa"/>
              <w:bottom w:w="60" w:type="dxa"/>
              <w:right w:w="100" w:type="dxa"/>
            </w:tcMar>
          </w:tcPr>
          <w:p w14:paraId="769DD08E" w14:textId="77777777" w:rsidR="00C927D0" w:rsidRDefault="00F904C7">
            <w:r>
              <w:rPr>
                <w:sz w:val="18"/>
                <w:szCs w:val="18"/>
              </w:rPr>
              <w:t>Tabla del principio del PCAP donde suelen estar los datos clave por apartados</w:t>
            </w:r>
          </w:p>
        </w:tc>
      </w:tr>
      <w:tr w:rsidR="00C927D0" w14:paraId="670D27C2" w14:textId="77777777">
        <w:tblPrEx>
          <w:tblCellMar>
            <w:top w:w="0" w:type="dxa"/>
            <w:bottom w:w="0" w:type="dxa"/>
          </w:tblCellMar>
        </w:tblPrEx>
        <w:tc>
          <w:tcPr>
            <w:tcW w:w="2400" w:type="dxa"/>
            <w:tcMar>
              <w:top w:w="60" w:type="dxa"/>
              <w:left w:w="100" w:type="dxa"/>
              <w:bottom w:w="60" w:type="dxa"/>
              <w:right w:w="100" w:type="dxa"/>
            </w:tcMar>
          </w:tcPr>
          <w:p w14:paraId="5F42AD57" w14:textId="77777777" w:rsidR="00C927D0" w:rsidRDefault="00F904C7">
            <w:r>
              <w:rPr>
                <w:sz w:val="18"/>
                <w:szCs w:val="18"/>
              </w:rPr>
              <w:t>Solvencia</w:t>
            </w:r>
          </w:p>
        </w:tc>
        <w:tc>
          <w:tcPr>
            <w:tcW w:w="7238" w:type="dxa"/>
            <w:tcMar>
              <w:top w:w="60" w:type="dxa"/>
              <w:left w:w="100" w:type="dxa"/>
              <w:bottom w:w="60" w:type="dxa"/>
              <w:right w:w="100" w:type="dxa"/>
            </w:tcMar>
          </w:tcPr>
          <w:p w14:paraId="1C00D58C" w14:textId="77777777" w:rsidR="00C927D0" w:rsidRDefault="00F904C7">
            <w:r>
              <w:rPr>
                <w:sz w:val="18"/>
                <w:szCs w:val="18"/>
              </w:rPr>
              <w:t>Requisitos que hay que cumplir para poder presentarse: facturación mínima, trabajos similares, titulaciones</w:t>
            </w:r>
          </w:p>
        </w:tc>
      </w:tr>
      <w:tr w:rsidR="00C927D0" w14:paraId="6C79DA74" w14:textId="77777777">
        <w:tblPrEx>
          <w:tblCellMar>
            <w:top w:w="0" w:type="dxa"/>
            <w:bottom w:w="0" w:type="dxa"/>
          </w:tblCellMar>
        </w:tblPrEx>
        <w:tc>
          <w:tcPr>
            <w:tcW w:w="2400" w:type="dxa"/>
            <w:tcMar>
              <w:top w:w="60" w:type="dxa"/>
              <w:left w:w="100" w:type="dxa"/>
              <w:bottom w:w="60" w:type="dxa"/>
              <w:right w:w="100" w:type="dxa"/>
            </w:tcMar>
          </w:tcPr>
          <w:p w14:paraId="7EBB3DC0" w14:textId="77777777" w:rsidR="00C927D0" w:rsidRDefault="00F904C7">
            <w:r>
              <w:rPr>
                <w:sz w:val="18"/>
                <w:szCs w:val="18"/>
              </w:rPr>
              <w:t>Clasificación empresarial</w:t>
            </w:r>
          </w:p>
        </w:tc>
        <w:tc>
          <w:tcPr>
            <w:tcW w:w="7238" w:type="dxa"/>
            <w:tcMar>
              <w:top w:w="60" w:type="dxa"/>
              <w:left w:w="100" w:type="dxa"/>
              <w:bottom w:w="60" w:type="dxa"/>
              <w:right w:w="100" w:type="dxa"/>
            </w:tcMar>
          </w:tcPr>
          <w:p w14:paraId="703CEDC0" w14:textId="77777777" w:rsidR="00C927D0" w:rsidRDefault="00F904C7">
            <w:r>
              <w:rPr>
                <w:sz w:val="18"/>
                <w:szCs w:val="18"/>
              </w:rPr>
              <w:t>Certificación oficial que sustituye a la solvencia en algunos contratos</w:t>
            </w:r>
          </w:p>
        </w:tc>
      </w:tr>
      <w:tr w:rsidR="00C927D0" w14:paraId="063FB3F7" w14:textId="77777777">
        <w:tblPrEx>
          <w:tblCellMar>
            <w:top w:w="0" w:type="dxa"/>
            <w:bottom w:w="0" w:type="dxa"/>
          </w:tblCellMar>
        </w:tblPrEx>
        <w:tc>
          <w:tcPr>
            <w:tcW w:w="2400" w:type="dxa"/>
            <w:tcMar>
              <w:top w:w="60" w:type="dxa"/>
              <w:left w:w="100" w:type="dxa"/>
              <w:bottom w:w="60" w:type="dxa"/>
              <w:right w:w="100" w:type="dxa"/>
            </w:tcMar>
          </w:tcPr>
          <w:p w14:paraId="19BE9026" w14:textId="77777777" w:rsidR="00C927D0" w:rsidRDefault="00F904C7">
            <w:r>
              <w:rPr>
                <w:sz w:val="18"/>
                <w:szCs w:val="18"/>
              </w:rPr>
              <w:t>Lote</w:t>
            </w:r>
          </w:p>
        </w:tc>
        <w:tc>
          <w:tcPr>
            <w:tcW w:w="7238" w:type="dxa"/>
            <w:tcMar>
              <w:top w:w="60" w:type="dxa"/>
              <w:left w:w="100" w:type="dxa"/>
              <w:bottom w:w="60" w:type="dxa"/>
              <w:right w:w="100" w:type="dxa"/>
            </w:tcMar>
          </w:tcPr>
          <w:p w14:paraId="3EACCCF5" w14:textId="77777777" w:rsidR="00C927D0" w:rsidRDefault="00F904C7">
            <w:r>
              <w:rPr>
                <w:sz w:val="18"/>
                <w:szCs w:val="18"/>
              </w:rPr>
              <w:t>División de un contrato en partes a las que se puede optar por separado</w:t>
            </w:r>
          </w:p>
        </w:tc>
      </w:tr>
      <w:tr w:rsidR="00C927D0" w14:paraId="03CE1F16" w14:textId="77777777">
        <w:tblPrEx>
          <w:tblCellMar>
            <w:top w:w="0" w:type="dxa"/>
            <w:bottom w:w="0" w:type="dxa"/>
          </w:tblCellMar>
        </w:tblPrEx>
        <w:tc>
          <w:tcPr>
            <w:tcW w:w="2400" w:type="dxa"/>
            <w:tcMar>
              <w:top w:w="60" w:type="dxa"/>
              <w:left w:w="100" w:type="dxa"/>
              <w:bottom w:w="60" w:type="dxa"/>
              <w:right w:w="100" w:type="dxa"/>
            </w:tcMar>
          </w:tcPr>
          <w:p w14:paraId="54E7BFDB" w14:textId="77777777" w:rsidR="00C927D0" w:rsidRDefault="00F904C7">
            <w:r>
              <w:rPr>
                <w:sz w:val="18"/>
                <w:szCs w:val="18"/>
              </w:rPr>
              <w:t>Adjudicatario</w:t>
            </w:r>
          </w:p>
        </w:tc>
        <w:tc>
          <w:tcPr>
            <w:tcW w:w="7238" w:type="dxa"/>
            <w:tcMar>
              <w:top w:w="60" w:type="dxa"/>
              <w:left w:w="100" w:type="dxa"/>
              <w:bottom w:w="60" w:type="dxa"/>
              <w:right w:w="100" w:type="dxa"/>
            </w:tcMar>
          </w:tcPr>
          <w:p w14:paraId="59B80614" w14:textId="77777777" w:rsidR="00C927D0" w:rsidRDefault="00F904C7">
            <w:r>
              <w:rPr>
                <w:sz w:val="18"/>
                <w:szCs w:val="18"/>
              </w:rPr>
              <w:t>La empresa que gana el contrato. Su NIF se publica: es la verdad de referencia del proyecto</w:t>
            </w:r>
          </w:p>
        </w:tc>
      </w:tr>
      <w:tr w:rsidR="00C927D0" w14:paraId="1D65B804" w14:textId="77777777">
        <w:tblPrEx>
          <w:tblCellMar>
            <w:top w:w="0" w:type="dxa"/>
            <w:bottom w:w="0" w:type="dxa"/>
          </w:tblCellMar>
        </w:tblPrEx>
        <w:tc>
          <w:tcPr>
            <w:tcW w:w="2400" w:type="dxa"/>
            <w:tcMar>
              <w:top w:w="60" w:type="dxa"/>
              <w:left w:w="100" w:type="dxa"/>
              <w:bottom w:w="60" w:type="dxa"/>
              <w:right w:w="100" w:type="dxa"/>
            </w:tcMar>
          </w:tcPr>
          <w:p w14:paraId="158B3F19" w14:textId="77777777" w:rsidR="00C927D0" w:rsidRDefault="00F904C7">
            <w:r>
              <w:rPr>
                <w:sz w:val="18"/>
                <w:szCs w:val="18"/>
              </w:rPr>
              <w:t>Triaje</w:t>
            </w:r>
          </w:p>
        </w:tc>
        <w:tc>
          <w:tcPr>
            <w:tcW w:w="7238" w:type="dxa"/>
            <w:tcMar>
              <w:top w:w="60" w:type="dxa"/>
              <w:left w:w="100" w:type="dxa"/>
              <w:bottom w:w="60" w:type="dxa"/>
              <w:right w:w="100" w:type="dxa"/>
            </w:tcMar>
          </w:tcPr>
          <w:p w14:paraId="1A006D17" w14:textId="77777777" w:rsidR="00C927D0" w:rsidRDefault="00F904C7">
            <w:r>
              <w:rPr>
                <w:sz w:val="18"/>
                <w:szCs w:val="18"/>
              </w:rPr>
              <w:t>Primer filtro barato que decide qué licitaciones merecen que se lea su pliego</w:t>
            </w:r>
          </w:p>
        </w:tc>
      </w:tr>
      <w:tr w:rsidR="00C927D0" w14:paraId="7FAEDB4E" w14:textId="77777777">
        <w:tblPrEx>
          <w:tblCellMar>
            <w:top w:w="0" w:type="dxa"/>
            <w:bottom w:w="0" w:type="dxa"/>
          </w:tblCellMar>
        </w:tblPrEx>
        <w:tc>
          <w:tcPr>
            <w:tcW w:w="2400" w:type="dxa"/>
            <w:tcMar>
              <w:top w:w="60" w:type="dxa"/>
              <w:left w:w="100" w:type="dxa"/>
              <w:bottom w:w="60" w:type="dxa"/>
              <w:right w:w="100" w:type="dxa"/>
            </w:tcMar>
          </w:tcPr>
          <w:p w14:paraId="62512ED1" w14:textId="77777777" w:rsidR="00C927D0" w:rsidRDefault="00F904C7">
            <w:r>
              <w:rPr>
                <w:sz w:val="18"/>
                <w:szCs w:val="18"/>
              </w:rPr>
              <w:t>Token</w:t>
            </w:r>
          </w:p>
        </w:tc>
        <w:tc>
          <w:tcPr>
            <w:tcW w:w="7238" w:type="dxa"/>
            <w:tcMar>
              <w:top w:w="60" w:type="dxa"/>
              <w:left w:w="100" w:type="dxa"/>
              <w:bottom w:w="60" w:type="dxa"/>
              <w:right w:w="100" w:type="dxa"/>
            </w:tcMar>
          </w:tcPr>
          <w:p w14:paraId="5F7DFF0F" w14:textId="77777777" w:rsidR="00C927D0" w:rsidRDefault="00F904C7">
            <w:r>
              <w:rPr>
                <w:sz w:val="18"/>
                <w:szCs w:val="18"/>
              </w:rPr>
              <w:t>Unidad en la que se mide y se cobra el texto que entra y sale del modelo</w:t>
            </w:r>
          </w:p>
        </w:tc>
      </w:tr>
      <w:tr w:rsidR="00C927D0" w14:paraId="56186D11" w14:textId="77777777">
        <w:tblPrEx>
          <w:tblCellMar>
            <w:top w:w="0" w:type="dxa"/>
            <w:bottom w:w="0" w:type="dxa"/>
          </w:tblCellMar>
        </w:tblPrEx>
        <w:tc>
          <w:tcPr>
            <w:tcW w:w="2400" w:type="dxa"/>
            <w:tcMar>
              <w:top w:w="60" w:type="dxa"/>
              <w:left w:w="100" w:type="dxa"/>
              <w:bottom w:w="60" w:type="dxa"/>
              <w:right w:w="100" w:type="dxa"/>
            </w:tcMar>
          </w:tcPr>
          <w:p w14:paraId="72203F03" w14:textId="77777777" w:rsidR="00C927D0" w:rsidRDefault="00F904C7">
            <w:r>
              <w:rPr>
                <w:sz w:val="18"/>
                <w:szCs w:val="18"/>
              </w:rPr>
              <w:t>Caché de prompts</w:t>
            </w:r>
          </w:p>
        </w:tc>
        <w:tc>
          <w:tcPr>
            <w:tcW w:w="7238" w:type="dxa"/>
            <w:tcMar>
              <w:top w:w="60" w:type="dxa"/>
              <w:left w:w="100" w:type="dxa"/>
              <w:bottom w:w="60" w:type="dxa"/>
              <w:right w:w="100" w:type="dxa"/>
            </w:tcMar>
          </w:tcPr>
          <w:p w14:paraId="5A1E43B5" w14:textId="77777777" w:rsidR="00C927D0" w:rsidRDefault="00F904C7">
            <w:r>
              <w:rPr>
                <w:sz w:val="18"/>
                <w:szCs w:val="18"/>
              </w:rPr>
              <w:t>Descuento por reutilizar la parte fija de una petición</w:t>
            </w:r>
          </w:p>
        </w:tc>
      </w:tr>
      <w:tr w:rsidR="00C927D0" w14:paraId="762C9B9F" w14:textId="77777777">
        <w:tblPrEx>
          <w:tblCellMar>
            <w:top w:w="0" w:type="dxa"/>
            <w:bottom w:w="0" w:type="dxa"/>
          </w:tblCellMar>
        </w:tblPrEx>
        <w:tc>
          <w:tcPr>
            <w:tcW w:w="2400" w:type="dxa"/>
            <w:tcMar>
              <w:top w:w="60" w:type="dxa"/>
              <w:left w:w="100" w:type="dxa"/>
              <w:bottom w:w="60" w:type="dxa"/>
              <w:right w:w="100" w:type="dxa"/>
            </w:tcMar>
          </w:tcPr>
          <w:p w14:paraId="021CF7C0" w14:textId="77777777" w:rsidR="00C927D0" w:rsidRDefault="00F904C7">
            <w:r>
              <w:rPr>
                <w:sz w:val="18"/>
                <w:szCs w:val="18"/>
              </w:rPr>
              <w:t>Batch API</w:t>
            </w:r>
          </w:p>
        </w:tc>
        <w:tc>
          <w:tcPr>
            <w:tcW w:w="7238" w:type="dxa"/>
            <w:tcMar>
              <w:top w:w="60" w:type="dxa"/>
              <w:left w:w="100" w:type="dxa"/>
              <w:bottom w:w="60" w:type="dxa"/>
              <w:right w:w="100" w:type="dxa"/>
            </w:tcMar>
          </w:tcPr>
          <w:p w14:paraId="2C593AAC" w14:textId="77777777" w:rsidR="00C927D0" w:rsidRDefault="00F904C7">
            <w:r>
              <w:rPr>
                <w:sz w:val="18"/>
                <w:szCs w:val="18"/>
              </w:rPr>
              <w:t>Modo de envío por lotes, sin respuesta inmediata, que cuesta la mitad</w:t>
            </w:r>
          </w:p>
        </w:tc>
      </w:tr>
      <w:tr w:rsidR="00C927D0" w14:paraId="45EA5DF5" w14:textId="77777777">
        <w:tblPrEx>
          <w:tblCellMar>
            <w:top w:w="0" w:type="dxa"/>
            <w:bottom w:w="0" w:type="dxa"/>
          </w:tblCellMar>
        </w:tblPrEx>
        <w:tc>
          <w:tcPr>
            <w:tcW w:w="2400" w:type="dxa"/>
            <w:tcMar>
              <w:top w:w="60" w:type="dxa"/>
              <w:left w:w="100" w:type="dxa"/>
              <w:bottom w:w="60" w:type="dxa"/>
              <w:right w:w="100" w:type="dxa"/>
            </w:tcMar>
          </w:tcPr>
          <w:p w14:paraId="285B0A04" w14:textId="77777777" w:rsidR="00C927D0" w:rsidRDefault="00F904C7">
            <w:r>
              <w:rPr>
                <w:sz w:val="18"/>
                <w:szCs w:val="18"/>
              </w:rPr>
              <w:t>Recall</w:t>
            </w:r>
          </w:p>
        </w:tc>
        <w:tc>
          <w:tcPr>
            <w:tcW w:w="7238" w:type="dxa"/>
            <w:tcMar>
              <w:top w:w="60" w:type="dxa"/>
              <w:left w:w="100" w:type="dxa"/>
              <w:bottom w:w="60" w:type="dxa"/>
              <w:right w:w="100" w:type="dxa"/>
            </w:tcMar>
          </w:tcPr>
          <w:p w14:paraId="479BFA9E" w14:textId="77777777" w:rsidR="00C927D0" w:rsidRDefault="00F904C7">
            <w:r>
              <w:rPr>
                <w:sz w:val="18"/>
                <w:szCs w:val="18"/>
              </w:rPr>
              <w:t>De todo lo que había que encontrar, cuánto se encontró</w:t>
            </w:r>
          </w:p>
        </w:tc>
      </w:tr>
      <w:tr w:rsidR="00C927D0" w14:paraId="02875E92" w14:textId="77777777">
        <w:tblPrEx>
          <w:tblCellMar>
            <w:top w:w="0" w:type="dxa"/>
            <w:bottom w:w="0" w:type="dxa"/>
          </w:tblCellMar>
        </w:tblPrEx>
        <w:tc>
          <w:tcPr>
            <w:tcW w:w="2400" w:type="dxa"/>
            <w:tcMar>
              <w:top w:w="60" w:type="dxa"/>
              <w:left w:w="100" w:type="dxa"/>
              <w:bottom w:w="60" w:type="dxa"/>
              <w:right w:w="100" w:type="dxa"/>
            </w:tcMar>
          </w:tcPr>
          <w:p w14:paraId="4B2362AF" w14:textId="77777777" w:rsidR="00C927D0" w:rsidRDefault="00F904C7">
            <w:r>
              <w:rPr>
                <w:sz w:val="18"/>
                <w:szCs w:val="18"/>
              </w:rPr>
              <w:t>Precisión</w:t>
            </w:r>
          </w:p>
        </w:tc>
        <w:tc>
          <w:tcPr>
            <w:tcW w:w="7238" w:type="dxa"/>
            <w:tcMar>
              <w:top w:w="60" w:type="dxa"/>
              <w:left w:w="100" w:type="dxa"/>
              <w:bottom w:w="60" w:type="dxa"/>
              <w:right w:w="100" w:type="dxa"/>
            </w:tcMar>
          </w:tcPr>
          <w:p w14:paraId="278DB5E2" w14:textId="77777777" w:rsidR="00C927D0" w:rsidRDefault="00F904C7">
            <w:r>
              <w:rPr>
                <w:sz w:val="18"/>
                <w:szCs w:val="18"/>
              </w:rPr>
              <w:t>De lo que se propuso, cuánto era adecuado</w:t>
            </w:r>
          </w:p>
        </w:tc>
      </w:tr>
      <w:tr w:rsidR="00C927D0" w14:paraId="2B03AFF0" w14:textId="77777777">
        <w:tblPrEx>
          <w:tblCellMar>
            <w:top w:w="0" w:type="dxa"/>
            <w:bottom w:w="0" w:type="dxa"/>
          </w:tblCellMar>
        </w:tblPrEx>
        <w:tc>
          <w:tcPr>
            <w:tcW w:w="2400" w:type="dxa"/>
            <w:tcMar>
              <w:top w:w="60" w:type="dxa"/>
              <w:left w:w="100" w:type="dxa"/>
              <w:bottom w:w="60" w:type="dxa"/>
              <w:right w:w="100" w:type="dxa"/>
            </w:tcMar>
          </w:tcPr>
          <w:p w14:paraId="1E43B4BF" w14:textId="77777777" w:rsidR="00C927D0" w:rsidRDefault="00F904C7">
            <w:r>
              <w:rPr>
                <w:sz w:val="18"/>
                <w:szCs w:val="18"/>
              </w:rPr>
              <w:t>Bootstrap</w:t>
            </w:r>
          </w:p>
        </w:tc>
        <w:tc>
          <w:tcPr>
            <w:tcW w:w="7238" w:type="dxa"/>
            <w:tcMar>
              <w:top w:w="60" w:type="dxa"/>
              <w:left w:w="100" w:type="dxa"/>
              <w:bottom w:w="60" w:type="dxa"/>
              <w:right w:w="100" w:type="dxa"/>
            </w:tcMar>
          </w:tcPr>
          <w:p w14:paraId="2679D596" w14:textId="77777777" w:rsidR="00C927D0" w:rsidRDefault="00F904C7">
            <w:r>
              <w:rPr>
                <w:sz w:val="18"/>
                <w:szCs w:val="18"/>
              </w:rPr>
              <w:t>Técnica para calcular el margen de error remuestreando los datos disponibles</w:t>
            </w:r>
          </w:p>
        </w:tc>
      </w:tr>
      <w:tr w:rsidR="00C927D0" w14:paraId="16829FAA" w14:textId="77777777">
        <w:tblPrEx>
          <w:tblCellMar>
            <w:top w:w="0" w:type="dxa"/>
            <w:bottom w:w="0" w:type="dxa"/>
          </w:tblCellMar>
        </w:tblPrEx>
        <w:tc>
          <w:tcPr>
            <w:tcW w:w="2400" w:type="dxa"/>
            <w:tcMar>
              <w:top w:w="60" w:type="dxa"/>
              <w:left w:w="100" w:type="dxa"/>
              <w:bottom w:w="60" w:type="dxa"/>
              <w:right w:w="100" w:type="dxa"/>
            </w:tcMar>
          </w:tcPr>
          <w:p w14:paraId="478158DD" w14:textId="77777777" w:rsidR="00C927D0" w:rsidRDefault="00F904C7">
            <w:r>
              <w:rPr>
                <w:sz w:val="18"/>
                <w:szCs w:val="18"/>
              </w:rPr>
              <w:t>Idempotente</w:t>
            </w:r>
          </w:p>
        </w:tc>
        <w:tc>
          <w:tcPr>
            <w:tcW w:w="7238" w:type="dxa"/>
            <w:tcMar>
              <w:top w:w="60" w:type="dxa"/>
              <w:left w:w="100" w:type="dxa"/>
              <w:bottom w:w="60" w:type="dxa"/>
              <w:right w:w="100" w:type="dxa"/>
            </w:tcMar>
          </w:tcPr>
          <w:p w14:paraId="483AE57C" w14:textId="77777777" w:rsidR="00C927D0" w:rsidRDefault="00F904C7">
            <w:r>
              <w:rPr>
                <w:sz w:val="18"/>
                <w:szCs w:val="18"/>
              </w:rPr>
              <w:t>Que ejecutarlo dos veces deja el mismo resultado que ejecutarlo una</w:t>
            </w:r>
          </w:p>
        </w:tc>
      </w:tr>
      <w:tr w:rsidR="00C927D0" w14:paraId="35D7C26D" w14:textId="77777777">
        <w:tblPrEx>
          <w:tblCellMar>
            <w:top w:w="0" w:type="dxa"/>
            <w:bottom w:w="0" w:type="dxa"/>
          </w:tblCellMar>
        </w:tblPrEx>
        <w:tc>
          <w:tcPr>
            <w:tcW w:w="2400" w:type="dxa"/>
            <w:tcMar>
              <w:top w:w="60" w:type="dxa"/>
              <w:left w:w="100" w:type="dxa"/>
              <w:bottom w:w="60" w:type="dxa"/>
              <w:right w:w="100" w:type="dxa"/>
            </w:tcMar>
          </w:tcPr>
          <w:p w14:paraId="2C33F987" w14:textId="77777777" w:rsidR="00C927D0" w:rsidRDefault="00F904C7">
            <w:r>
              <w:rPr>
                <w:sz w:val="18"/>
                <w:szCs w:val="18"/>
              </w:rPr>
              <w:t>sha256</w:t>
            </w:r>
          </w:p>
        </w:tc>
        <w:tc>
          <w:tcPr>
            <w:tcW w:w="7238" w:type="dxa"/>
            <w:tcMar>
              <w:top w:w="60" w:type="dxa"/>
              <w:left w:w="100" w:type="dxa"/>
              <w:bottom w:w="60" w:type="dxa"/>
              <w:right w:w="100" w:type="dxa"/>
            </w:tcMar>
          </w:tcPr>
          <w:p w14:paraId="60F86F6E" w14:textId="77777777" w:rsidR="00C927D0" w:rsidRDefault="00F904C7">
            <w:r>
              <w:rPr>
                <w:sz w:val="18"/>
                <w:szCs w:val="18"/>
              </w:rPr>
              <w:t>Huella digital de un fichero: si cambia un byte, cambia la huella</w:t>
            </w:r>
          </w:p>
        </w:tc>
      </w:tr>
      <w:tr w:rsidR="00C927D0" w14:paraId="042DD4F4" w14:textId="77777777">
        <w:tblPrEx>
          <w:tblCellMar>
            <w:top w:w="0" w:type="dxa"/>
            <w:bottom w:w="0" w:type="dxa"/>
          </w:tblCellMar>
        </w:tblPrEx>
        <w:tc>
          <w:tcPr>
            <w:tcW w:w="2400" w:type="dxa"/>
            <w:tcMar>
              <w:top w:w="60" w:type="dxa"/>
              <w:left w:w="100" w:type="dxa"/>
              <w:bottom w:w="60" w:type="dxa"/>
              <w:right w:w="100" w:type="dxa"/>
            </w:tcMar>
          </w:tcPr>
          <w:p w14:paraId="314AA5EB" w14:textId="77777777" w:rsidR="00C927D0" w:rsidRDefault="00F904C7">
            <w:r>
              <w:rPr>
                <w:sz w:val="18"/>
                <w:szCs w:val="18"/>
              </w:rPr>
              <w:t>Checkpoint</w:t>
            </w:r>
          </w:p>
        </w:tc>
        <w:tc>
          <w:tcPr>
            <w:tcW w:w="7238" w:type="dxa"/>
            <w:tcMar>
              <w:top w:w="60" w:type="dxa"/>
              <w:left w:w="100" w:type="dxa"/>
              <w:bottom w:w="60" w:type="dxa"/>
              <w:right w:w="100" w:type="dxa"/>
            </w:tcMar>
          </w:tcPr>
          <w:p w14:paraId="17CBE571" w14:textId="77777777" w:rsidR="00C927D0" w:rsidRDefault="00F904C7">
            <w:r>
              <w:rPr>
                <w:sz w:val="18"/>
                <w:szCs w:val="18"/>
              </w:rPr>
              <w:t>Copia del estado del agente tras cada paso, que permite reanudar y auditar</w:t>
            </w:r>
          </w:p>
        </w:tc>
      </w:tr>
    </w:tbl>
    <w:p w14:paraId="6D4F5141" w14:textId="77777777" w:rsidR="00C927D0" w:rsidRDefault="00F904C7">
      <w:pPr>
        <w:pStyle w:val="Ttulo1"/>
      </w:pPr>
      <w:bookmarkStart w:id="69" w:name="_Toc241104928"/>
      <w:r>
        <w:t>14. Fuentes</w:t>
      </w:r>
      <w:bookmarkEnd w:id="69"/>
    </w:p>
    <w:p w14:paraId="16ED28CC" w14:textId="77777777" w:rsidR="00C927D0" w:rsidRDefault="00F904C7">
      <w:pPr>
        <w:pStyle w:val="Prrafodelista"/>
        <w:numPr>
          <w:ilvl w:val="0"/>
          <w:numId w:val="2"/>
        </w:numPr>
        <w:spacing w:after="60" w:line="276" w:lineRule="auto"/>
      </w:pPr>
      <w:r>
        <w:t>Licitaciones publicadas en la PLACSP, Ministerio de Hacienda: hacienda.gob.es, sección de datos abiertos.</w:t>
      </w:r>
    </w:p>
    <w:p w14:paraId="2342C917" w14:textId="77777777" w:rsidR="00C927D0" w:rsidRDefault="00F904C7">
      <w:pPr>
        <w:pStyle w:val="Prrafodelista"/>
        <w:numPr>
          <w:ilvl w:val="0"/>
          <w:numId w:val="2"/>
        </w:numPr>
        <w:spacing w:after="60" w:line="276" w:lineRule="auto"/>
      </w:pPr>
      <w:r>
        <w:t>Formato de sindicación y reutilización de datos: contrataciondelsectorpublico.gob.es/datosabiertos/especificacion-sindicacion.pdf</w:t>
      </w:r>
    </w:p>
    <w:p w14:paraId="54294CEC" w14:textId="77777777" w:rsidR="00C927D0" w:rsidRDefault="00F904C7">
      <w:pPr>
        <w:pStyle w:val="Prrafodelista"/>
        <w:numPr>
          <w:ilvl w:val="0"/>
          <w:numId w:val="2"/>
        </w:numPr>
        <w:spacing w:after="60" w:line="276" w:lineRule="auto"/>
      </w:pPr>
      <w:r>
        <w:t>Resumen de los conjuntos de datos abiertos: contrataciondelsectorpublico.gob.es/datosabiertos/DGPE_PLACSP_ResumenDatosAbiertos.pdf</w:t>
      </w:r>
    </w:p>
    <w:p w14:paraId="4F78E435" w14:textId="77777777" w:rsidR="00C927D0" w:rsidRDefault="00F904C7">
      <w:pPr>
        <w:pStyle w:val="Prrafodelista"/>
        <w:numPr>
          <w:ilvl w:val="0"/>
          <w:numId w:val="2"/>
        </w:numPr>
        <w:spacing w:after="60" w:line="276" w:lineRule="auto"/>
      </w:pPr>
      <w:r>
        <w:t>Feed en vivo usado en la verificación: contrataciondelsectorpublico.gob.es/sindicacion/sindicacion_643/licitacionesPerfilesContratanteCompleto3.atom</w:t>
      </w:r>
    </w:p>
    <w:p w14:paraId="6BD7A35D" w14:textId="77777777" w:rsidR="00C927D0" w:rsidRDefault="00F904C7">
      <w:pPr>
        <w:pStyle w:val="Prrafodelista"/>
        <w:numPr>
          <w:ilvl w:val="0"/>
          <w:numId w:val="2"/>
        </w:numPr>
        <w:spacing w:after="60" w:line="276" w:lineRule="auto"/>
      </w:pPr>
      <w:r>
        <w:t>Tipos de cambio del BCE: api.frankfurter.app</w:t>
      </w:r>
    </w:p>
    <w:p w14:paraId="4AA30605" w14:textId="77777777" w:rsidR="00C927D0" w:rsidRDefault="00F904C7">
      <w:pPr>
        <w:pStyle w:val="Prrafodelista"/>
        <w:numPr>
          <w:ilvl w:val="0"/>
          <w:numId w:val="2"/>
        </w:numPr>
        <w:spacing w:after="60" w:line="276" w:lineRule="auto"/>
      </w:pPr>
      <w:r>
        <w:t>Trabajos previos que hay que revisar en la Fase 1 para situar la tesis: BquantFinance/licitaciones-espana y Dkalds/TenderFlow, ambos en GitHub.</w:t>
      </w:r>
    </w:p>
    <w:sectPr w:rsidR="00C927D0">
      <w:headerReference w:type="default" r:id="rId11"/>
      <w:footerReference w:type="default" r:id="rId12"/>
      <w:pgSz w:w="11906" w:h="16838"/>
      <w:pgMar w:top="1133" w:right="1133" w:bottom="1133" w:left="1133"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0CBA49" w14:textId="77777777" w:rsidR="00F904C7" w:rsidRDefault="00F904C7">
      <w:r>
        <w:separator/>
      </w:r>
    </w:p>
  </w:endnote>
  <w:endnote w:type="continuationSeparator" w:id="0">
    <w:p w14:paraId="4BF28456" w14:textId="77777777" w:rsidR="00F904C7" w:rsidRDefault="00F904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DA602" w14:textId="77777777" w:rsidR="00C927D0" w:rsidRDefault="00F904C7">
    <w:pPr>
      <w:jc w:val="center"/>
    </w:pPr>
    <w:r>
      <w:rPr>
        <w:color w:val="808080"/>
        <w:sz w:val="16"/>
        <w:szCs w:val="16"/>
      </w:rPr>
      <w:fldChar w:fldCharType="begin"/>
    </w:r>
    <w:r>
      <w:rPr>
        <w:color w:val="808080"/>
        <w:sz w:val="16"/>
        <w:szCs w:val="16"/>
      </w:rPr>
      <w:instrText>PAGE</w:instrText>
    </w:r>
    <w:r>
      <w:rPr>
        <w:color w:val="808080"/>
        <w:sz w:val="16"/>
        <w:szCs w:val="16"/>
      </w:rPr>
      <w:fldChar w:fldCharType="separate"/>
    </w:r>
    <w:r w:rsidR="009C656A">
      <w:rPr>
        <w:noProof/>
        <w:color w:val="808080"/>
        <w:sz w:val="16"/>
        <w:szCs w:val="16"/>
      </w:rPr>
      <w:t>1</w:t>
    </w:r>
    <w:r>
      <w:rPr>
        <w:color w:val="808080"/>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5FCAF" w14:textId="77777777" w:rsidR="00C927D0" w:rsidRDefault="00F904C7">
    <w:pPr>
      <w:jc w:val="center"/>
    </w:pPr>
    <w:r>
      <w:rPr>
        <w:color w:val="808080"/>
        <w:sz w:val="16"/>
        <w:szCs w:val="16"/>
      </w:rPr>
      <w:fldChar w:fldCharType="begin"/>
    </w:r>
    <w:r>
      <w:rPr>
        <w:color w:val="808080"/>
        <w:sz w:val="16"/>
        <w:szCs w:val="16"/>
      </w:rPr>
      <w:instrText>PAGE</w:instrText>
    </w:r>
    <w:r>
      <w:rPr>
        <w:color w:val="808080"/>
        <w:sz w:val="16"/>
        <w:szCs w:val="16"/>
      </w:rPr>
      <w:fldChar w:fldCharType="separate"/>
    </w:r>
    <w:r w:rsidR="009C656A">
      <w:rPr>
        <w:noProof/>
        <w:color w:val="808080"/>
        <w:sz w:val="16"/>
        <w:szCs w:val="16"/>
      </w:rPr>
      <w:t>14</w:t>
    </w:r>
    <w:r>
      <w:rPr>
        <w:color w:val="808080"/>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BE7DD" w14:textId="77777777" w:rsidR="00C927D0" w:rsidRDefault="00F904C7">
    <w:pPr>
      <w:jc w:val="center"/>
    </w:pPr>
    <w:r>
      <w:rPr>
        <w:color w:val="808080"/>
        <w:sz w:val="16"/>
        <w:szCs w:val="16"/>
      </w:rPr>
      <w:fldChar w:fldCharType="begin"/>
    </w:r>
    <w:r>
      <w:rPr>
        <w:color w:val="808080"/>
        <w:sz w:val="16"/>
        <w:szCs w:val="16"/>
      </w:rPr>
      <w:instrText>PAGE</w:instrText>
    </w:r>
    <w:r>
      <w:rPr>
        <w:color w:val="808080"/>
        <w:sz w:val="16"/>
        <w:szCs w:val="16"/>
      </w:rPr>
      <w:fldChar w:fldCharType="separate"/>
    </w:r>
    <w:r w:rsidR="009C656A">
      <w:rPr>
        <w:noProof/>
        <w:color w:val="808080"/>
        <w:sz w:val="16"/>
        <w:szCs w:val="16"/>
      </w:rPr>
      <w:t>15</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DFA3C7" w14:textId="77777777" w:rsidR="00F904C7" w:rsidRDefault="00F904C7">
      <w:r>
        <w:separator/>
      </w:r>
    </w:p>
  </w:footnote>
  <w:footnote w:type="continuationSeparator" w:id="0">
    <w:p w14:paraId="71F97F36" w14:textId="77777777" w:rsidR="00F904C7" w:rsidRDefault="00F904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29B3A" w14:textId="77777777" w:rsidR="00C927D0" w:rsidRDefault="00F904C7">
    <w:pPr>
      <w:jc w:val="right"/>
    </w:pPr>
    <w:r>
      <w:rPr>
        <w:color w:val="808080"/>
        <w:sz w:val="16"/>
        <w:szCs w:val="16"/>
      </w:rPr>
      <w:t>Radar de licitaciones — Manual de trabajo</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564B6" w14:textId="77777777" w:rsidR="00C927D0" w:rsidRDefault="00F904C7">
    <w:pPr>
      <w:jc w:val="right"/>
    </w:pPr>
    <w:r>
      <w:rPr>
        <w:color w:val="808080"/>
        <w:sz w:val="16"/>
        <w:szCs w:val="16"/>
      </w:rPr>
      <w:t>Radar de licitaciones — Manual de trabajo</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7A090" w14:textId="77777777" w:rsidR="00C927D0" w:rsidRDefault="00F904C7">
    <w:pPr>
      <w:jc w:val="right"/>
    </w:pPr>
    <w:r>
      <w:rPr>
        <w:color w:val="808080"/>
        <w:sz w:val="16"/>
        <w:szCs w:val="16"/>
      </w:rPr>
      <w:t>Radar de licitaciones — Manual de trabajo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6E63AA"/>
    <w:multiLevelType w:val="hybridMultilevel"/>
    <w:tmpl w:val="57CED358"/>
    <w:lvl w:ilvl="0" w:tplc="8CB46DC0">
      <w:start w:val="1"/>
      <w:numFmt w:val="decimal"/>
      <w:lvlText w:val="%1."/>
      <w:lvlJc w:val="left"/>
      <w:pPr>
        <w:ind w:left="420" w:hanging="240"/>
      </w:pPr>
    </w:lvl>
    <w:lvl w:ilvl="1" w:tplc="F04ADA04">
      <w:numFmt w:val="decimal"/>
      <w:lvlText w:val=""/>
      <w:lvlJc w:val="left"/>
    </w:lvl>
    <w:lvl w:ilvl="2" w:tplc="7BFAA554">
      <w:numFmt w:val="decimal"/>
      <w:lvlText w:val=""/>
      <w:lvlJc w:val="left"/>
    </w:lvl>
    <w:lvl w:ilvl="3" w:tplc="26588500">
      <w:numFmt w:val="decimal"/>
      <w:lvlText w:val=""/>
      <w:lvlJc w:val="left"/>
    </w:lvl>
    <w:lvl w:ilvl="4" w:tplc="BCCE9FC8">
      <w:numFmt w:val="decimal"/>
      <w:lvlText w:val=""/>
      <w:lvlJc w:val="left"/>
    </w:lvl>
    <w:lvl w:ilvl="5" w:tplc="57F60742">
      <w:numFmt w:val="decimal"/>
      <w:lvlText w:val=""/>
      <w:lvlJc w:val="left"/>
    </w:lvl>
    <w:lvl w:ilvl="6" w:tplc="CCF2F824">
      <w:numFmt w:val="decimal"/>
      <w:lvlText w:val=""/>
      <w:lvlJc w:val="left"/>
    </w:lvl>
    <w:lvl w:ilvl="7" w:tplc="3B741DF6">
      <w:numFmt w:val="decimal"/>
      <w:lvlText w:val=""/>
      <w:lvlJc w:val="left"/>
    </w:lvl>
    <w:lvl w:ilvl="8" w:tplc="BE405294">
      <w:numFmt w:val="decimal"/>
      <w:lvlText w:val=""/>
      <w:lvlJc w:val="left"/>
    </w:lvl>
  </w:abstractNum>
  <w:abstractNum w:abstractNumId="1" w15:restartNumberingAfterBreak="0">
    <w:nsid w:val="31665047"/>
    <w:multiLevelType w:val="hybridMultilevel"/>
    <w:tmpl w:val="F55EC5E6"/>
    <w:lvl w:ilvl="0" w:tplc="B5D096AC">
      <w:start w:val="1"/>
      <w:numFmt w:val="bullet"/>
      <w:lvlText w:val="•"/>
      <w:lvlJc w:val="left"/>
      <w:pPr>
        <w:ind w:left="420" w:hanging="240"/>
      </w:pPr>
    </w:lvl>
    <w:lvl w:ilvl="1" w:tplc="D0B40BE8">
      <w:numFmt w:val="decimal"/>
      <w:lvlText w:val=""/>
      <w:lvlJc w:val="left"/>
    </w:lvl>
    <w:lvl w:ilvl="2" w:tplc="45E822E0">
      <w:numFmt w:val="decimal"/>
      <w:lvlText w:val=""/>
      <w:lvlJc w:val="left"/>
    </w:lvl>
    <w:lvl w:ilvl="3" w:tplc="44C825F0">
      <w:numFmt w:val="decimal"/>
      <w:lvlText w:val=""/>
      <w:lvlJc w:val="left"/>
    </w:lvl>
    <w:lvl w:ilvl="4" w:tplc="CAAE2A50">
      <w:numFmt w:val="decimal"/>
      <w:lvlText w:val=""/>
      <w:lvlJc w:val="left"/>
    </w:lvl>
    <w:lvl w:ilvl="5" w:tplc="A710AD5C">
      <w:numFmt w:val="decimal"/>
      <w:lvlText w:val=""/>
      <w:lvlJc w:val="left"/>
    </w:lvl>
    <w:lvl w:ilvl="6" w:tplc="2EEA4F06">
      <w:numFmt w:val="decimal"/>
      <w:lvlText w:val=""/>
      <w:lvlJc w:val="left"/>
    </w:lvl>
    <w:lvl w:ilvl="7" w:tplc="2C68F488">
      <w:numFmt w:val="decimal"/>
      <w:lvlText w:val=""/>
      <w:lvlJc w:val="left"/>
    </w:lvl>
    <w:lvl w:ilvl="8" w:tplc="87C87022">
      <w:numFmt w:val="decimal"/>
      <w:lvlText w:val=""/>
      <w:lvlJc w:val="left"/>
    </w:lvl>
  </w:abstractNum>
  <w:abstractNum w:abstractNumId="2" w15:restartNumberingAfterBreak="0">
    <w:nsid w:val="47E7345F"/>
    <w:multiLevelType w:val="hybridMultilevel"/>
    <w:tmpl w:val="AFE6B72E"/>
    <w:lvl w:ilvl="0" w:tplc="0AC80322">
      <w:start w:val="1"/>
      <w:numFmt w:val="bullet"/>
      <w:lvlText w:val="●"/>
      <w:lvlJc w:val="left"/>
      <w:pPr>
        <w:ind w:left="720" w:hanging="360"/>
      </w:pPr>
    </w:lvl>
    <w:lvl w:ilvl="1" w:tplc="78D64FC4">
      <w:start w:val="1"/>
      <w:numFmt w:val="bullet"/>
      <w:lvlText w:val="○"/>
      <w:lvlJc w:val="left"/>
      <w:pPr>
        <w:ind w:left="1440" w:hanging="360"/>
      </w:pPr>
    </w:lvl>
    <w:lvl w:ilvl="2" w:tplc="96FCECEC">
      <w:start w:val="1"/>
      <w:numFmt w:val="bullet"/>
      <w:lvlText w:val="■"/>
      <w:lvlJc w:val="left"/>
      <w:pPr>
        <w:ind w:left="2160" w:hanging="360"/>
      </w:pPr>
    </w:lvl>
    <w:lvl w:ilvl="3" w:tplc="ADE0E9DC">
      <w:start w:val="1"/>
      <w:numFmt w:val="bullet"/>
      <w:lvlText w:val="●"/>
      <w:lvlJc w:val="left"/>
      <w:pPr>
        <w:ind w:left="2880" w:hanging="360"/>
      </w:pPr>
    </w:lvl>
    <w:lvl w:ilvl="4" w:tplc="521EA3CE">
      <w:start w:val="1"/>
      <w:numFmt w:val="bullet"/>
      <w:lvlText w:val="○"/>
      <w:lvlJc w:val="left"/>
      <w:pPr>
        <w:ind w:left="3600" w:hanging="360"/>
      </w:pPr>
    </w:lvl>
    <w:lvl w:ilvl="5" w:tplc="92683E7E">
      <w:start w:val="1"/>
      <w:numFmt w:val="bullet"/>
      <w:lvlText w:val="■"/>
      <w:lvlJc w:val="left"/>
      <w:pPr>
        <w:ind w:left="4320" w:hanging="360"/>
      </w:pPr>
    </w:lvl>
    <w:lvl w:ilvl="6" w:tplc="E370D36E">
      <w:start w:val="1"/>
      <w:numFmt w:val="bullet"/>
      <w:lvlText w:val="●"/>
      <w:lvlJc w:val="left"/>
      <w:pPr>
        <w:ind w:left="5040" w:hanging="360"/>
      </w:pPr>
    </w:lvl>
    <w:lvl w:ilvl="7" w:tplc="AEE87596">
      <w:start w:val="1"/>
      <w:numFmt w:val="bullet"/>
      <w:lvlText w:val="●"/>
      <w:lvlJc w:val="left"/>
      <w:pPr>
        <w:ind w:left="5760" w:hanging="360"/>
      </w:pPr>
    </w:lvl>
    <w:lvl w:ilvl="8" w:tplc="96D259F8">
      <w:start w:val="1"/>
      <w:numFmt w:val="bullet"/>
      <w:lvlText w:val="●"/>
      <w:lvlJc w:val="left"/>
      <w:pPr>
        <w:ind w:left="6480" w:hanging="360"/>
      </w:pPr>
    </w:lvl>
  </w:abstractNum>
  <w:num w:numId="1" w16cid:durableId="1404110703">
    <w:abstractNumId w:val="2"/>
    <w:lvlOverride w:ilvl="0">
      <w:startOverride w:val="1"/>
    </w:lvlOverride>
  </w:num>
  <w:num w:numId="2" w16cid:durableId="1214343301">
    <w:abstractNumId w:val="1"/>
    <w:lvlOverride w:ilvl="0">
      <w:startOverride w:val="1"/>
    </w:lvlOverride>
  </w:num>
  <w:num w:numId="3" w16cid:durableId="11951918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27D0"/>
    <w:rsid w:val="00571153"/>
    <w:rsid w:val="009C656A"/>
    <w:rsid w:val="00C927D0"/>
    <w:rsid w:val="00F904C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B54374"/>
  <w15:docId w15:val="{C45CF78D-40D9-449D-A6F3-72B2738FD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80"/>
      <w:outlineLvl w:val="0"/>
    </w:pPr>
    <w:rPr>
      <w:b/>
      <w:bCs/>
      <w:color w:val="1F3864"/>
      <w:sz w:val="30"/>
      <w:szCs w:val="30"/>
    </w:rPr>
  </w:style>
  <w:style w:type="paragraph" w:styleId="Ttulo2">
    <w:name w:val="heading 2"/>
    <w:uiPriority w:val="9"/>
    <w:unhideWhenUsed/>
    <w:qFormat/>
    <w:pPr>
      <w:spacing w:before="280" w:after="140"/>
      <w:outlineLvl w:val="1"/>
    </w:pPr>
    <w:rPr>
      <w:b/>
      <w:bCs/>
      <w:color w:val="2F5496"/>
      <w:sz w:val="25"/>
      <w:szCs w:val="25"/>
    </w:rPr>
  </w:style>
  <w:style w:type="paragraph" w:styleId="Ttulo3">
    <w:name w:val="heading 3"/>
    <w:uiPriority w:val="9"/>
    <w:semiHidden/>
    <w:unhideWhenUsed/>
    <w:qFormat/>
    <w:pPr>
      <w:spacing w:before="200" w:after="100"/>
      <w:outlineLvl w:val="2"/>
    </w:pPr>
    <w:rPr>
      <w:b/>
      <w:bCs/>
      <w:color w:val="404040"/>
      <w:sz w:val="22"/>
      <w:szCs w:val="22"/>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9C656A"/>
    <w:pPr>
      <w:spacing w:after="100"/>
    </w:pPr>
  </w:style>
  <w:style w:type="paragraph" w:styleId="TDC2">
    <w:name w:val="toc 2"/>
    <w:basedOn w:val="Normal"/>
    <w:next w:val="Normal"/>
    <w:autoRedefine/>
    <w:uiPriority w:val="39"/>
    <w:unhideWhenUsed/>
    <w:rsid w:val="009C656A"/>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7695</Words>
  <Characters>39065</Characters>
  <Application>Microsoft Office Word</Application>
  <DocSecurity>0</DocSecurity>
  <Lines>1384</Lines>
  <Paragraphs>1063</Paragraphs>
  <ScaleCrop>false</ScaleCrop>
  <Company/>
  <LinksUpToDate>false</LinksUpToDate>
  <CharactersWithSpaces>45872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Radar de licitaciones — Manual de trabajo</dc:title>
  <dc:creator>Miguel Martín-Caro</dc:creator>
  <dc:description>Manual interno del proyecto, a 24-09-2026</dc:description>
  <cp:lastModifiedBy>Miguel Martín-Caro Martín</cp:lastModifiedBy>
  <cp:revision>2</cp:revision>
  <dcterms:created xsi:type="dcterms:W3CDTF">2026-09-23T22:12:00Z</dcterms:created>
  <dcterms:modified xsi:type="dcterms:W3CDTF">2026-09-23T22:12:00Z</dcterms:modified>
</cp:coreProperties>
</file>