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B77" w:rsidRDefault="00CB4B77" w:rsidP="00CB4B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6"/>
          <w:szCs w:val="36"/>
        </w:rPr>
        <w:t>Sistema de Gestão de Quadra</w:t>
      </w:r>
      <w:r>
        <w:rPr>
          <w:rStyle w:val="eop"/>
          <w:rFonts w:ascii="Arial" w:hAnsi="Arial" w:cs="Arial"/>
          <w:sz w:val="36"/>
          <w:szCs w:val="36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Área selecionada: Educação física</w:t>
      </w: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Problema identificado: Falta de organização na questão do uso da quadra em relação ao horário do ensino médio e ensino fundamental que acabam se interceptando. </w:t>
      </w: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Solução proposta: Criar um sistema interno que gerencie o uso da quadra, evitando intrigas que possam ser causadas pelas imprevisibilidades do agenciamento da quadra.</w:t>
      </w: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Descrição: Sistema de agendamento da quadra voltado ao ensino pedagógico.</w:t>
      </w: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Público-Alvo: Pedagogos da área de Educação Física </w:t>
      </w:r>
      <w:r>
        <w:rPr>
          <w:rStyle w:val="eop"/>
          <w:rFonts w:ascii="Arial" w:hAnsi="Arial" w:cs="Arial"/>
        </w:rPr>
        <w:t> </w:t>
      </w:r>
    </w:p>
    <w:p w:rsidR="00CB4B77" w:rsidRDefault="00CB4B77" w:rsidP="00CB4B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Tecnologia prevista:</w:t>
      </w:r>
      <w:r>
        <w:rPr>
          <w:rStyle w:val="eop"/>
          <w:rFonts w:ascii="Arial" w:hAnsi="Arial" w:cs="Arial"/>
        </w:rPr>
        <w:t> </w:t>
      </w:r>
      <w:bookmarkStart w:id="0" w:name="_GoBack"/>
      <w:bookmarkEnd w:id="0"/>
    </w:p>
    <w:p w:rsidR="00D41320" w:rsidRPr="00CB4B77" w:rsidRDefault="00D41320" w:rsidP="00CB4B77"/>
    <w:sectPr w:rsidR="00D41320" w:rsidRPr="00CB4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77"/>
    <w:rsid w:val="00CB4B77"/>
    <w:rsid w:val="00D41320"/>
    <w:rsid w:val="00E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0E60"/>
  <w15:chartTrackingRefBased/>
  <w15:docId w15:val="{DA6BE466-A5AB-4403-844C-DCB754E2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B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B4B77"/>
  </w:style>
  <w:style w:type="character" w:customStyle="1" w:styleId="eop">
    <w:name w:val="eop"/>
    <w:basedOn w:val="Fontepargpadro"/>
    <w:rsid w:val="00CB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2025-10-22T15:32:00Z</dcterms:created>
  <dcterms:modified xsi:type="dcterms:W3CDTF">2025-10-22T16:13:00Z</dcterms:modified>
</cp:coreProperties>
</file>