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36B0" w:rsidRPr="008836B0" w:rsidRDefault="008836B0" w:rsidP="008836B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  <w:lang w:eastAsia="pt-BR"/>
        </w:rPr>
      </w:pPr>
      <w:r w:rsidRPr="008836B0">
        <w:rPr>
          <w:rFonts w:ascii="Arial" w:eastAsia="Times New Roman" w:hAnsi="Arial" w:cs="Arial"/>
          <w:color w:val="202124"/>
          <w:kern w:val="36"/>
          <w:sz w:val="48"/>
          <w:szCs w:val="48"/>
          <w:lang w:eastAsia="pt-BR"/>
        </w:rPr>
        <w:t>Atividade Prática – Implementação dos métodos HTTP nas entidades da Biblioteca Saber e Cia</w:t>
      </w:r>
    </w:p>
    <w:p w:rsidR="008836B0" w:rsidRDefault="008836B0"/>
    <w:p w:rsidR="008836B0" w:rsidRDefault="008836B0"/>
    <w:p w:rsidR="008836B0" w:rsidRDefault="008836B0">
      <w:r>
        <w:t>MIGUEL BERTANHA TAVARES DE OLIVEIRA</w:t>
      </w:r>
      <w:bookmarkStart w:id="0" w:name="_GoBack"/>
      <w:bookmarkEnd w:id="0"/>
    </w:p>
    <w:p w:rsidR="008836B0" w:rsidRDefault="008836B0"/>
    <w:p w:rsidR="008836B0" w:rsidRDefault="008836B0"/>
    <w:p w:rsidR="00CE6A31" w:rsidRDefault="00887592">
      <w:r>
        <w:t>GET</w:t>
      </w:r>
    </w:p>
    <w:p w:rsidR="00CE6A31" w:rsidRDefault="00CE6A31">
      <w:r w:rsidRPr="00CE6A31">
        <w:drawing>
          <wp:inline distT="0" distB="0" distL="0" distR="0" wp14:anchorId="2FF40C82" wp14:editId="7022A1FC">
            <wp:extent cx="5400040" cy="295338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92" w:rsidRDefault="00887592"/>
    <w:p w:rsidR="00887592" w:rsidRDefault="00887592"/>
    <w:p w:rsidR="00887592" w:rsidRDefault="00887592"/>
    <w:p w:rsidR="00887592" w:rsidRDefault="00887592">
      <w:r>
        <w:t>POST</w:t>
      </w:r>
    </w:p>
    <w:p w:rsidR="00887592" w:rsidRDefault="00887592">
      <w:r w:rsidRPr="00E502B3">
        <w:lastRenderedPageBreak/>
        <w:drawing>
          <wp:inline distT="0" distB="0" distL="0" distR="0" wp14:anchorId="0900D2C9" wp14:editId="7FA31C7E">
            <wp:extent cx="5400040" cy="2927350"/>
            <wp:effectExtent l="0" t="0" r="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A31" w:rsidRDefault="00CE6A31"/>
    <w:p w:rsidR="00CE6A31" w:rsidRDefault="00CE6A31"/>
    <w:p w:rsidR="00CE6A31" w:rsidRDefault="00CE6A31"/>
    <w:p w:rsidR="00887592" w:rsidRDefault="00887592"/>
    <w:p w:rsidR="00887592" w:rsidRDefault="00887592"/>
    <w:p w:rsidR="00887592" w:rsidRDefault="00887592">
      <w:r>
        <w:t>PUT</w:t>
      </w:r>
    </w:p>
    <w:p w:rsidR="00CE6A31" w:rsidRDefault="00CE6A31">
      <w:r w:rsidRPr="00CE6A31">
        <w:drawing>
          <wp:inline distT="0" distB="0" distL="0" distR="0" wp14:anchorId="7E24C29F" wp14:editId="65ED8C91">
            <wp:extent cx="5400040" cy="2909570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A31" w:rsidRDefault="00CE6A31"/>
    <w:p w:rsidR="00CE6A31" w:rsidRDefault="00CE6A31"/>
    <w:p w:rsidR="00CE6A31" w:rsidRDefault="00CE6A31"/>
    <w:p w:rsidR="00CE6A31" w:rsidRDefault="00CE6A31"/>
    <w:p w:rsidR="00CE6A31" w:rsidRDefault="00887592">
      <w:r>
        <w:lastRenderedPageBreak/>
        <w:t>DELETE</w:t>
      </w:r>
    </w:p>
    <w:p w:rsidR="00CE6A31" w:rsidRDefault="00CE6A31">
      <w:r w:rsidRPr="00CE6A31">
        <w:drawing>
          <wp:inline distT="0" distB="0" distL="0" distR="0" wp14:anchorId="17392A96" wp14:editId="38E3A6F7">
            <wp:extent cx="5400040" cy="303466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A31" w:rsidRDefault="00CE6A31"/>
    <w:p w:rsidR="00CE6A31" w:rsidRDefault="00CE6A31"/>
    <w:p w:rsidR="00CE6A31" w:rsidRDefault="00CE6A31"/>
    <w:p w:rsidR="00CE6A31" w:rsidRDefault="00CE6A31"/>
    <w:p w:rsidR="008836B0" w:rsidRDefault="00887592">
      <w:r>
        <w:t xml:space="preserve">Foram usados os métodos GET, POST, PUT e DELETE, sendo respectivamente suas funções, exibição de todos os registros ou apenas o selecionado; cadastrar um novo registro; atualizar os dados já existentes; exclusão de um registro criado. Utilizamos a biblioteca </w:t>
      </w:r>
      <w:proofErr w:type="spellStart"/>
      <w:r>
        <w:t>express</w:t>
      </w:r>
      <w:proofErr w:type="spellEnd"/>
      <w:r>
        <w:t xml:space="preserve"> para a criação da API</w:t>
      </w:r>
      <w:r w:rsidR="008836B0">
        <w:t xml:space="preserve"> e o </w:t>
      </w:r>
      <w:proofErr w:type="spellStart"/>
      <w:r w:rsidR="008836B0">
        <w:t>thunder</w:t>
      </w:r>
      <w:proofErr w:type="spellEnd"/>
      <w:r w:rsidR="008836B0">
        <w:t xml:space="preserve"> cliente para testar os </w:t>
      </w:r>
      <w:proofErr w:type="spellStart"/>
      <w:r w:rsidR="008836B0">
        <w:t>endpoints</w:t>
      </w:r>
      <w:proofErr w:type="spellEnd"/>
      <w:r w:rsidR="008836B0">
        <w:t>,</w:t>
      </w:r>
      <w:r>
        <w:t xml:space="preserve"> </w:t>
      </w:r>
      <w:r w:rsidR="008836B0">
        <w:t xml:space="preserve">utilizamos diretórios, com </w:t>
      </w:r>
      <w:proofErr w:type="gramStart"/>
      <w:r w:rsidR="008836B0">
        <w:t>um organização</w:t>
      </w:r>
      <w:proofErr w:type="gramEnd"/>
      <w:r w:rsidR="008836B0">
        <w:t xml:space="preserve"> de pastas com </w:t>
      </w:r>
      <w:proofErr w:type="spellStart"/>
      <w:r w:rsidR="008836B0">
        <w:t>src</w:t>
      </w:r>
      <w:proofErr w:type="spellEnd"/>
      <w:r w:rsidR="008836B0">
        <w:t xml:space="preserve">. Encontrei dificuldades na parte inicial da formulação dos </w:t>
      </w:r>
      <w:proofErr w:type="gramStart"/>
      <w:r w:rsidR="008836B0">
        <w:t>códigos</w:t>
      </w:r>
      <w:proofErr w:type="gramEnd"/>
      <w:r w:rsidR="008836B0">
        <w:t xml:space="preserve"> mas depois consegui compreender e finalizar as atividades.</w:t>
      </w:r>
    </w:p>
    <w:sectPr w:rsidR="008836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B3"/>
    <w:rsid w:val="004F68C1"/>
    <w:rsid w:val="008836B0"/>
    <w:rsid w:val="00887592"/>
    <w:rsid w:val="00CE6A31"/>
    <w:rsid w:val="00E5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0762A"/>
  <w15:chartTrackingRefBased/>
  <w15:docId w15:val="{B59E47C1-0E36-4E02-A48C-078C64B8B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836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36B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86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108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1</cp:revision>
  <dcterms:created xsi:type="dcterms:W3CDTF">2025-11-24T17:18:00Z</dcterms:created>
  <dcterms:modified xsi:type="dcterms:W3CDTF">2025-11-24T18:32:00Z</dcterms:modified>
</cp:coreProperties>
</file>