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Explique com suas palavras e cite exemplos utilizando no </w:t>
      </w:r>
      <w:r w:rsidDel="00000000" w:rsidR="00000000" w:rsidRPr="00000000">
        <w:rPr>
          <w:rFonts w:ascii="Arial" w:cs="Arial" w:eastAsia="Arial" w:hAnsi="Arial"/>
          <w:rtl w:val="0"/>
        </w:rPr>
        <w:t xml:space="preserve">mínimo 2 linhas para cada alternativa.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comando serve para mostrar os dados inseridos em uma tabela exemplo:</w:t>
        <w:br w:type="textWrapping"/>
        <w:t xml:space="preserve">SELECT ra, nome, telefone, idade, serie FROM alune;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cor, tamanho, nome, raça FROM cachorro;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comando serve para popular uma tabela, exemplo: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alune (ra, nome, telefone, idade) VALUES (“202015541”, “Vitor Miguel”, “991822388”, 21);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cachorro(cor, tamanho, nome, raça) VALUES (“bege”, 1.05, “Zeus”, “Pastor alemão”)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comando atualize dados já inseridos em nossa tabela, exemplo do comando: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alune SET nome=”Rafael” WHERE idade = 20;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cachorro SET nome=”Zeus” WHERE raça = “Labrador”;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 para deletar dados inseridos em nossa tabela, exemplo:</w:t>
        <w:br w:type="textWrapping"/>
        <w:t xml:space="preserve">DELETE FROM alune WHERE ra = 202015541;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FROM cachorro WHERE raça= Pastor alemão;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 para criarmos uma tabela, exemplo: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alune(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VARCHAR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idade INT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 BITINT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 para deletar tabelas, exemplo do comando: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DROP TABLE alune;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DROP TABLE cachorro;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para alterar as características de uma tabela existente e de suas colunas: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ALTER TABLE alune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DROP COLUMN idade;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ALTER TABLE cachorro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ADD COLUMN nome VARCHAR;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Informe pelo menos 5 tipagens utilizadas no Mysql e diga a sua equivalência em Java (ex: varchar = String)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BIGINT =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BOOLEAN =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CHAR(500) =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LONGTEXT =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FLOAT(20,2) =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serviço de RH de uma empresa, onde o sistema trabalhará com as informações dos funcionários desta empresa.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de funcionários e utilizando a habilidade de abstração e determine 5 atributos relevantes dos funcionários para se trabalhar com o serviço deste RH.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15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funcionários com o salário maior do que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funcionários com o salário menor do que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e commerce, onde o sistema trabalhará com as informações dos produtos deste ecommerce.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produtos e utilizando a habilidade de abstração e determine 5 atributos relevantes dos produtos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12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produtos com o valor maior do que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produtos com o valor menor do que 500.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dados com o valor entre 700 e 900.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uma escola, onde o sistema trabalhará com as informações dos alunos deste registro dessa escola.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alunos/as e utilizando a habilidade de abstração e determine 5 atributos relevantes dos alunos/a para se trabalhar com o serviço dessa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20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o/as alunos/a com a nota maior do que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o/as alunos/a com a nota menor do que 7.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 pet shop, onde o sistema trabalhará com as informações dos animais deste registro desse pet shop.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animais/as e utilizando a habilidade de abstração e determine 5 atributos relevantes dos alunos/a para se trabalhar com o serviço dessa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18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animais cujo o nome comece com a letra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animais cujo é maior que 20kg.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uma locadora de filmes, onde o sistema trabalhará com as informações dos filmes disponíveis para locação.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filmes e utilizando a habilidade de abstração e determine 5 atributos relevantes dos filmes para se trabalhar com o serviço dessa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25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animais cujo o nome comece com a letra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dos títulos dos filmes por uma categoria especifica ex: comédia romântica.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94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3503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q9bh/9rfghoTL0h6wVKnjt3UVw==">AMUW2mWtmoXvCy9NDpeboGW/7txRLk6U82McYtYpmocYsR4XMyXL2ZcW3xl5CoM4cUn/1ax/yeBBG7ZU3ySsk7h5tcKSV6tpKQx6ZFtSn/bjmrNJyQO6S7M=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2020-12-01T10:50:00Z</dcterms:created>
  <dc:creator>Marcelo Barboza</dc:creator>
</cp:coreProperties>
</file>