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896116" w14:textId="77777777" w:rsidR="00E0507E" w:rsidRDefault="00E0507E">
      <w:pPr>
        <w:spacing w:before="2400"/>
      </w:pPr>
    </w:p>
    <w:p w14:paraId="6F5E635A" w14:textId="77777777" w:rsidR="00E0507E" w:rsidRDefault="00683E5E">
      <w:pPr>
        <w:spacing w:after="400"/>
        <w:jc w:val="center"/>
      </w:pPr>
      <w:r>
        <w:rPr>
          <w:b/>
          <w:bCs/>
          <w:color w:val="2D5A2D"/>
          <w:sz w:val="48"/>
          <w:szCs w:val="48"/>
        </w:rPr>
        <w:t>MEMORIA DE PROYECTO</w:t>
      </w:r>
    </w:p>
    <w:p w14:paraId="13167626" w14:textId="77777777" w:rsidR="00E0507E" w:rsidRDefault="00683E5E">
      <w:pPr>
        <w:spacing w:after="200"/>
        <w:jc w:val="center"/>
      </w:pPr>
      <w:r>
        <w:rPr>
          <w:b/>
          <w:bCs/>
          <w:sz w:val="56"/>
          <w:szCs w:val="56"/>
        </w:rPr>
        <w:t>Día de San Patricio</w:t>
      </w:r>
    </w:p>
    <w:p w14:paraId="5FBF4C6C" w14:textId="77777777" w:rsidR="00E0507E" w:rsidRDefault="00683E5E">
      <w:pPr>
        <w:spacing w:after="800"/>
        <w:jc w:val="center"/>
      </w:pPr>
      <w:r>
        <w:rPr>
          <w:i/>
          <w:iCs/>
          <w:color w:val="555555"/>
          <w:sz w:val="28"/>
          <w:szCs w:val="28"/>
        </w:rPr>
        <w:t>Diseño de Interfaces Web</w:t>
      </w:r>
    </w:p>
    <w:p w14:paraId="48E3A30D" w14:textId="77777777" w:rsidR="00E0507E" w:rsidRDefault="00E0507E">
      <w:pPr>
        <w:spacing w:before="1200"/>
        <w:rPr>
          <w:i/>
          <w:iCs/>
          <w:color w:val="555555"/>
          <w:sz w:val="20"/>
          <w:szCs w:val="20"/>
        </w:rPr>
      </w:pPr>
    </w:p>
    <w:p w14:paraId="5FF2FF10" w14:textId="77777777" w:rsidR="00314881" w:rsidRDefault="00314881">
      <w:pPr>
        <w:spacing w:before="1200"/>
      </w:pPr>
    </w:p>
    <w:p w14:paraId="083004BF" w14:textId="77777777" w:rsidR="00E0507E" w:rsidRDefault="00683E5E">
      <w:pPr>
        <w:spacing w:after="120"/>
        <w:jc w:val="center"/>
      </w:pPr>
      <w:r>
        <w:rPr>
          <w:b/>
          <w:bCs/>
          <w:sz w:val="26"/>
          <w:szCs w:val="26"/>
        </w:rPr>
        <w:t>Autor: Miguel García Marcos</w:t>
      </w:r>
    </w:p>
    <w:p w14:paraId="3532D77F" w14:textId="77777777" w:rsidR="00E0507E" w:rsidRDefault="00683E5E">
      <w:pPr>
        <w:spacing w:after="120"/>
        <w:jc w:val="center"/>
      </w:pPr>
      <w:r>
        <w:rPr>
          <w:sz w:val="24"/>
          <w:szCs w:val="24"/>
        </w:rPr>
        <w:t>Asignatura: Diseño de Interfaces Web</w:t>
      </w:r>
    </w:p>
    <w:p w14:paraId="7A82013E" w14:textId="77777777" w:rsidR="00E0507E" w:rsidRDefault="00683E5E">
      <w:pPr>
        <w:jc w:val="center"/>
      </w:pPr>
      <w:r>
        <w:rPr>
          <w:sz w:val="24"/>
          <w:szCs w:val="24"/>
        </w:rPr>
        <w:t>Curso 2025 / 2026</w:t>
      </w:r>
    </w:p>
    <w:p w14:paraId="6876AD1E" w14:textId="77777777" w:rsidR="00E0507E" w:rsidRDefault="00683E5E">
      <w:r>
        <w:br w:type="page"/>
      </w:r>
    </w:p>
    <w:p w14:paraId="2BDC5302" w14:textId="77777777" w:rsidR="00E0507E" w:rsidRDefault="00683E5E">
      <w:pPr>
        <w:pStyle w:val="Ttulo1"/>
      </w:pPr>
      <w:bookmarkStart w:id="0" w:name="_Toc230073871"/>
      <w:r>
        <w:lastRenderedPageBreak/>
        <w:t>Índice de contenidos</w:t>
      </w:r>
      <w:bookmarkEnd w:id="0"/>
    </w:p>
    <w:sdt>
      <w:sdtPr>
        <w:alias w:val="Tabla de contenidos"/>
        <w:id w:val="-787733257"/>
      </w:sdtPr>
      <w:sdtEndPr/>
      <w:sdtContent>
        <w:p w14:paraId="6824C41E" w14:textId="53694643" w:rsidR="00505809" w:rsidRDefault="00683E5E">
          <w:pPr>
            <w:pStyle w:val="TDC1"/>
            <w:tabs>
              <w:tab w:val="right" w:leader="dot" w:pos="9016"/>
            </w:tabs>
            <w:rPr>
              <w:rFonts w:asciiTheme="minorHAnsi" w:eastAsiaTheme="minorEastAsia" w:hAnsiTheme="minorHAnsi" w:cstheme="minorBidi"/>
              <w:noProof/>
            </w:rPr>
          </w:pPr>
          <w:r>
            <w:fldChar w:fldCharType="begin"/>
          </w:r>
          <w:r>
            <w:instrText>TOC \h \o "1-3"</w:instrText>
          </w:r>
          <w:r>
            <w:fldChar w:fldCharType="separate"/>
          </w:r>
          <w:hyperlink w:anchor="_Toc230073871" w:history="1">
            <w:r w:rsidR="00505809" w:rsidRPr="002D7197">
              <w:rPr>
                <w:rStyle w:val="Hipervnculo"/>
                <w:noProof/>
              </w:rPr>
              <w:t>Índice de contenidos</w:t>
            </w:r>
            <w:r w:rsidR="00505809">
              <w:rPr>
                <w:noProof/>
              </w:rPr>
              <w:tab/>
            </w:r>
            <w:r w:rsidR="00505809">
              <w:rPr>
                <w:noProof/>
              </w:rPr>
              <w:fldChar w:fldCharType="begin"/>
            </w:r>
            <w:r w:rsidR="00505809">
              <w:rPr>
                <w:noProof/>
              </w:rPr>
              <w:instrText xml:space="preserve"> PAGEREF _Toc230073871 \h </w:instrText>
            </w:r>
            <w:r w:rsidR="00505809">
              <w:rPr>
                <w:noProof/>
              </w:rPr>
            </w:r>
            <w:r w:rsidR="00505809">
              <w:rPr>
                <w:noProof/>
              </w:rPr>
              <w:fldChar w:fldCharType="separate"/>
            </w:r>
            <w:r w:rsidR="0034138B">
              <w:rPr>
                <w:noProof/>
              </w:rPr>
              <w:t>2</w:t>
            </w:r>
            <w:r w:rsidR="00505809">
              <w:rPr>
                <w:noProof/>
              </w:rPr>
              <w:fldChar w:fldCharType="end"/>
            </w:r>
          </w:hyperlink>
        </w:p>
        <w:p w14:paraId="65849367" w14:textId="01BE4BC8" w:rsidR="00505809" w:rsidRDefault="0034138B">
          <w:pPr>
            <w:pStyle w:val="TDC1"/>
            <w:tabs>
              <w:tab w:val="right" w:leader="dot" w:pos="9016"/>
            </w:tabs>
            <w:rPr>
              <w:rFonts w:asciiTheme="minorHAnsi" w:eastAsiaTheme="minorEastAsia" w:hAnsiTheme="minorHAnsi" w:cstheme="minorBidi"/>
              <w:noProof/>
            </w:rPr>
          </w:pPr>
          <w:hyperlink w:anchor="_Toc230073872" w:history="1">
            <w:r w:rsidR="00505809" w:rsidRPr="002D7197">
              <w:rPr>
                <w:rStyle w:val="Hipervnculo"/>
                <w:noProof/>
              </w:rPr>
              <w:t>1. Diseño web y descripción del proyecto</w:t>
            </w:r>
            <w:r w:rsidR="00505809">
              <w:rPr>
                <w:noProof/>
              </w:rPr>
              <w:tab/>
            </w:r>
            <w:r w:rsidR="00505809">
              <w:rPr>
                <w:noProof/>
              </w:rPr>
              <w:fldChar w:fldCharType="begin"/>
            </w:r>
            <w:r w:rsidR="00505809">
              <w:rPr>
                <w:noProof/>
              </w:rPr>
              <w:instrText xml:space="preserve"> PAGEREF _Toc230073872 \h </w:instrText>
            </w:r>
            <w:r w:rsidR="00505809">
              <w:rPr>
                <w:noProof/>
              </w:rPr>
            </w:r>
            <w:r w:rsidR="00505809">
              <w:rPr>
                <w:noProof/>
              </w:rPr>
              <w:fldChar w:fldCharType="separate"/>
            </w:r>
            <w:r>
              <w:rPr>
                <w:noProof/>
              </w:rPr>
              <w:t>3</w:t>
            </w:r>
            <w:r w:rsidR="00505809">
              <w:rPr>
                <w:noProof/>
              </w:rPr>
              <w:fldChar w:fldCharType="end"/>
            </w:r>
          </w:hyperlink>
        </w:p>
        <w:p w14:paraId="2A17D4D3" w14:textId="2060C356" w:rsidR="00505809" w:rsidRDefault="0034138B">
          <w:pPr>
            <w:pStyle w:val="TDC1"/>
            <w:tabs>
              <w:tab w:val="right" w:leader="dot" w:pos="9016"/>
            </w:tabs>
            <w:rPr>
              <w:rFonts w:asciiTheme="minorHAnsi" w:eastAsiaTheme="minorEastAsia" w:hAnsiTheme="minorHAnsi" w:cstheme="minorBidi"/>
              <w:noProof/>
            </w:rPr>
          </w:pPr>
          <w:hyperlink w:anchor="_Toc230073873" w:history="1">
            <w:r w:rsidR="00505809" w:rsidRPr="002D7197">
              <w:rPr>
                <w:rStyle w:val="Hipervnculo"/>
                <w:noProof/>
              </w:rPr>
              <w:t>2. Estructura y maquetación</w:t>
            </w:r>
            <w:r w:rsidR="00505809">
              <w:rPr>
                <w:noProof/>
              </w:rPr>
              <w:tab/>
            </w:r>
            <w:r w:rsidR="00505809">
              <w:rPr>
                <w:noProof/>
              </w:rPr>
              <w:fldChar w:fldCharType="begin"/>
            </w:r>
            <w:r w:rsidR="00505809">
              <w:rPr>
                <w:noProof/>
              </w:rPr>
              <w:instrText xml:space="preserve"> PAGEREF _Toc230073873 \h </w:instrText>
            </w:r>
            <w:r w:rsidR="00505809">
              <w:rPr>
                <w:noProof/>
              </w:rPr>
            </w:r>
            <w:r w:rsidR="00505809">
              <w:rPr>
                <w:noProof/>
              </w:rPr>
              <w:fldChar w:fldCharType="separate"/>
            </w:r>
            <w:r>
              <w:rPr>
                <w:noProof/>
              </w:rPr>
              <w:t>3</w:t>
            </w:r>
            <w:r w:rsidR="00505809">
              <w:rPr>
                <w:noProof/>
              </w:rPr>
              <w:fldChar w:fldCharType="end"/>
            </w:r>
          </w:hyperlink>
        </w:p>
        <w:p w14:paraId="6F4C6689" w14:textId="1D9E845B" w:rsidR="00505809" w:rsidRDefault="0034138B">
          <w:pPr>
            <w:pStyle w:val="TDC2"/>
            <w:tabs>
              <w:tab w:val="right" w:leader="dot" w:pos="9016"/>
            </w:tabs>
            <w:rPr>
              <w:rFonts w:asciiTheme="minorHAnsi" w:eastAsiaTheme="minorEastAsia" w:hAnsiTheme="minorHAnsi" w:cstheme="minorBidi"/>
              <w:noProof/>
            </w:rPr>
          </w:pPr>
          <w:hyperlink w:anchor="_Toc230073874" w:history="1">
            <w:r w:rsidR="00505809" w:rsidRPr="002D7197">
              <w:rPr>
                <w:rStyle w:val="Hipervnculo"/>
                <w:noProof/>
              </w:rPr>
              <w:t>2.1 Prototipo web</w:t>
            </w:r>
            <w:r w:rsidR="00505809">
              <w:rPr>
                <w:noProof/>
              </w:rPr>
              <w:tab/>
            </w:r>
            <w:r w:rsidR="00505809">
              <w:rPr>
                <w:noProof/>
              </w:rPr>
              <w:fldChar w:fldCharType="begin"/>
            </w:r>
            <w:r w:rsidR="00505809">
              <w:rPr>
                <w:noProof/>
              </w:rPr>
              <w:instrText xml:space="preserve"> PAGEREF _Toc230073874 \h </w:instrText>
            </w:r>
            <w:r w:rsidR="00505809">
              <w:rPr>
                <w:noProof/>
              </w:rPr>
            </w:r>
            <w:r w:rsidR="00505809">
              <w:rPr>
                <w:noProof/>
              </w:rPr>
              <w:fldChar w:fldCharType="separate"/>
            </w:r>
            <w:r>
              <w:rPr>
                <w:noProof/>
              </w:rPr>
              <w:t>4</w:t>
            </w:r>
            <w:r w:rsidR="00505809">
              <w:rPr>
                <w:noProof/>
              </w:rPr>
              <w:fldChar w:fldCharType="end"/>
            </w:r>
          </w:hyperlink>
        </w:p>
        <w:p w14:paraId="61068556" w14:textId="244B99D2" w:rsidR="00505809" w:rsidRDefault="0034138B">
          <w:pPr>
            <w:pStyle w:val="TDC2"/>
            <w:tabs>
              <w:tab w:val="right" w:leader="dot" w:pos="9016"/>
            </w:tabs>
            <w:rPr>
              <w:rFonts w:asciiTheme="minorHAnsi" w:eastAsiaTheme="minorEastAsia" w:hAnsiTheme="minorHAnsi" w:cstheme="minorBidi"/>
              <w:noProof/>
            </w:rPr>
          </w:pPr>
          <w:hyperlink w:anchor="_Toc230073875" w:history="1">
            <w:r w:rsidR="00505809" w:rsidRPr="002D7197">
              <w:rPr>
                <w:rStyle w:val="Hipervnculo"/>
                <w:noProof/>
              </w:rPr>
              <w:t>2.3 Resultado final</w:t>
            </w:r>
            <w:r w:rsidR="00505809">
              <w:rPr>
                <w:noProof/>
              </w:rPr>
              <w:tab/>
            </w:r>
            <w:r w:rsidR="00505809">
              <w:rPr>
                <w:noProof/>
              </w:rPr>
              <w:fldChar w:fldCharType="begin"/>
            </w:r>
            <w:r w:rsidR="00505809">
              <w:rPr>
                <w:noProof/>
              </w:rPr>
              <w:instrText xml:space="preserve"> PAGEREF _Toc230073875 \h </w:instrText>
            </w:r>
            <w:r w:rsidR="00505809">
              <w:rPr>
                <w:noProof/>
              </w:rPr>
            </w:r>
            <w:r w:rsidR="00505809">
              <w:rPr>
                <w:noProof/>
              </w:rPr>
              <w:fldChar w:fldCharType="separate"/>
            </w:r>
            <w:r>
              <w:rPr>
                <w:noProof/>
              </w:rPr>
              <w:t>5</w:t>
            </w:r>
            <w:r w:rsidR="00505809">
              <w:rPr>
                <w:noProof/>
              </w:rPr>
              <w:fldChar w:fldCharType="end"/>
            </w:r>
          </w:hyperlink>
        </w:p>
        <w:p w14:paraId="52361FEA" w14:textId="7F3E2CFE" w:rsidR="00505809" w:rsidRDefault="0034138B">
          <w:pPr>
            <w:pStyle w:val="TDC3"/>
            <w:tabs>
              <w:tab w:val="right" w:leader="dot" w:pos="9016"/>
            </w:tabs>
            <w:rPr>
              <w:rFonts w:asciiTheme="minorHAnsi" w:eastAsiaTheme="minorEastAsia" w:hAnsiTheme="minorHAnsi" w:cstheme="minorBidi"/>
              <w:noProof/>
            </w:rPr>
          </w:pPr>
          <w:hyperlink w:anchor="_Toc230073876" w:history="1">
            <w:r w:rsidR="00505809" w:rsidRPr="002D7197">
              <w:rPr>
                <w:rStyle w:val="Hipervnculo"/>
                <w:noProof/>
              </w:rPr>
              <w:t>Página Home</w:t>
            </w:r>
            <w:r w:rsidR="00505809">
              <w:rPr>
                <w:noProof/>
              </w:rPr>
              <w:tab/>
            </w:r>
            <w:r w:rsidR="00505809">
              <w:rPr>
                <w:noProof/>
              </w:rPr>
              <w:fldChar w:fldCharType="begin"/>
            </w:r>
            <w:r w:rsidR="00505809">
              <w:rPr>
                <w:noProof/>
              </w:rPr>
              <w:instrText xml:space="preserve"> PAGEREF _Toc230073876 \h </w:instrText>
            </w:r>
            <w:r w:rsidR="00505809">
              <w:rPr>
                <w:noProof/>
              </w:rPr>
            </w:r>
            <w:r w:rsidR="00505809">
              <w:rPr>
                <w:noProof/>
              </w:rPr>
              <w:fldChar w:fldCharType="separate"/>
            </w:r>
            <w:r>
              <w:rPr>
                <w:noProof/>
              </w:rPr>
              <w:t>5</w:t>
            </w:r>
            <w:r w:rsidR="00505809">
              <w:rPr>
                <w:noProof/>
              </w:rPr>
              <w:fldChar w:fldCharType="end"/>
            </w:r>
          </w:hyperlink>
        </w:p>
        <w:p w14:paraId="01732E86" w14:textId="31FF8596" w:rsidR="00505809" w:rsidRDefault="0034138B">
          <w:pPr>
            <w:pStyle w:val="TDC3"/>
            <w:tabs>
              <w:tab w:val="right" w:leader="dot" w:pos="9016"/>
            </w:tabs>
            <w:rPr>
              <w:rFonts w:asciiTheme="minorHAnsi" w:eastAsiaTheme="minorEastAsia" w:hAnsiTheme="minorHAnsi" w:cstheme="minorBidi"/>
              <w:noProof/>
            </w:rPr>
          </w:pPr>
          <w:hyperlink w:anchor="_Toc230073877" w:history="1">
            <w:r w:rsidR="00505809" w:rsidRPr="002D7197">
              <w:rPr>
                <w:rStyle w:val="Hipervnculo"/>
                <w:noProof/>
              </w:rPr>
              <w:t>Página Galería</w:t>
            </w:r>
            <w:r w:rsidR="00505809">
              <w:rPr>
                <w:noProof/>
              </w:rPr>
              <w:tab/>
            </w:r>
            <w:r w:rsidR="00505809">
              <w:rPr>
                <w:noProof/>
              </w:rPr>
              <w:fldChar w:fldCharType="begin"/>
            </w:r>
            <w:r w:rsidR="00505809">
              <w:rPr>
                <w:noProof/>
              </w:rPr>
              <w:instrText xml:space="preserve"> PAGEREF _Toc230073877 \h </w:instrText>
            </w:r>
            <w:r w:rsidR="00505809">
              <w:rPr>
                <w:noProof/>
              </w:rPr>
            </w:r>
            <w:r w:rsidR="00505809">
              <w:rPr>
                <w:noProof/>
              </w:rPr>
              <w:fldChar w:fldCharType="separate"/>
            </w:r>
            <w:r>
              <w:rPr>
                <w:noProof/>
              </w:rPr>
              <w:t>5</w:t>
            </w:r>
            <w:r w:rsidR="00505809">
              <w:rPr>
                <w:noProof/>
              </w:rPr>
              <w:fldChar w:fldCharType="end"/>
            </w:r>
          </w:hyperlink>
        </w:p>
        <w:p w14:paraId="3ACC8E57" w14:textId="57909B8A" w:rsidR="00505809" w:rsidRDefault="0034138B">
          <w:pPr>
            <w:pStyle w:val="TDC3"/>
            <w:tabs>
              <w:tab w:val="right" w:leader="dot" w:pos="9016"/>
            </w:tabs>
            <w:rPr>
              <w:rFonts w:asciiTheme="minorHAnsi" w:eastAsiaTheme="minorEastAsia" w:hAnsiTheme="minorHAnsi" w:cstheme="minorBidi"/>
              <w:noProof/>
            </w:rPr>
          </w:pPr>
          <w:hyperlink w:anchor="_Toc230073878" w:history="1">
            <w:r w:rsidR="00505809" w:rsidRPr="002D7197">
              <w:rPr>
                <w:rStyle w:val="Hipervnculo"/>
                <w:noProof/>
              </w:rPr>
              <w:t>Página Lugares</w:t>
            </w:r>
            <w:r w:rsidR="00505809">
              <w:rPr>
                <w:noProof/>
              </w:rPr>
              <w:tab/>
            </w:r>
            <w:r w:rsidR="00505809">
              <w:rPr>
                <w:noProof/>
              </w:rPr>
              <w:fldChar w:fldCharType="begin"/>
            </w:r>
            <w:r w:rsidR="00505809">
              <w:rPr>
                <w:noProof/>
              </w:rPr>
              <w:instrText xml:space="preserve"> PAGEREF _Toc230073878 \h </w:instrText>
            </w:r>
            <w:r w:rsidR="00505809">
              <w:rPr>
                <w:noProof/>
              </w:rPr>
            </w:r>
            <w:r w:rsidR="00505809">
              <w:rPr>
                <w:noProof/>
              </w:rPr>
              <w:fldChar w:fldCharType="separate"/>
            </w:r>
            <w:r>
              <w:rPr>
                <w:noProof/>
              </w:rPr>
              <w:t>5</w:t>
            </w:r>
            <w:r w:rsidR="00505809">
              <w:rPr>
                <w:noProof/>
              </w:rPr>
              <w:fldChar w:fldCharType="end"/>
            </w:r>
          </w:hyperlink>
        </w:p>
        <w:p w14:paraId="547D7A45" w14:textId="1C2B948C" w:rsidR="00505809" w:rsidRDefault="0034138B">
          <w:pPr>
            <w:pStyle w:val="TDC1"/>
            <w:tabs>
              <w:tab w:val="right" w:leader="dot" w:pos="9016"/>
            </w:tabs>
            <w:rPr>
              <w:rFonts w:asciiTheme="minorHAnsi" w:eastAsiaTheme="minorEastAsia" w:hAnsiTheme="minorHAnsi" w:cstheme="minorBidi"/>
              <w:noProof/>
            </w:rPr>
          </w:pPr>
          <w:hyperlink w:anchor="_Toc230073879" w:history="1">
            <w:r w:rsidR="00505809" w:rsidRPr="002D7197">
              <w:rPr>
                <w:rStyle w:val="Hipervnculo"/>
                <w:noProof/>
              </w:rPr>
              <w:t>3. Mapa de navegación</w:t>
            </w:r>
            <w:r w:rsidR="00505809">
              <w:rPr>
                <w:noProof/>
              </w:rPr>
              <w:tab/>
            </w:r>
            <w:r w:rsidR="00505809">
              <w:rPr>
                <w:noProof/>
              </w:rPr>
              <w:fldChar w:fldCharType="begin"/>
            </w:r>
            <w:r w:rsidR="00505809">
              <w:rPr>
                <w:noProof/>
              </w:rPr>
              <w:instrText xml:space="preserve"> PAGEREF _Toc230073879 \h </w:instrText>
            </w:r>
            <w:r w:rsidR="00505809">
              <w:rPr>
                <w:noProof/>
              </w:rPr>
            </w:r>
            <w:r w:rsidR="00505809">
              <w:rPr>
                <w:noProof/>
              </w:rPr>
              <w:fldChar w:fldCharType="separate"/>
            </w:r>
            <w:r>
              <w:rPr>
                <w:noProof/>
              </w:rPr>
              <w:t>6</w:t>
            </w:r>
            <w:r w:rsidR="00505809">
              <w:rPr>
                <w:noProof/>
              </w:rPr>
              <w:fldChar w:fldCharType="end"/>
            </w:r>
          </w:hyperlink>
        </w:p>
        <w:p w14:paraId="6CC88620" w14:textId="312B8ACC" w:rsidR="00505809" w:rsidRDefault="0034138B">
          <w:pPr>
            <w:pStyle w:val="TDC1"/>
            <w:tabs>
              <w:tab w:val="right" w:leader="dot" w:pos="9016"/>
            </w:tabs>
            <w:rPr>
              <w:rFonts w:asciiTheme="minorHAnsi" w:eastAsiaTheme="minorEastAsia" w:hAnsiTheme="minorHAnsi" w:cstheme="minorBidi"/>
              <w:noProof/>
            </w:rPr>
          </w:pPr>
          <w:hyperlink w:anchor="_Toc230073880" w:history="1">
            <w:r w:rsidR="00505809" w:rsidRPr="002D7197">
              <w:rPr>
                <w:rStyle w:val="Hipervnculo"/>
                <w:noProof/>
              </w:rPr>
              <w:t>4. Guía de estilos</w:t>
            </w:r>
            <w:r w:rsidR="00505809">
              <w:rPr>
                <w:noProof/>
              </w:rPr>
              <w:tab/>
            </w:r>
            <w:r w:rsidR="00505809">
              <w:rPr>
                <w:noProof/>
              </w:rPr>
              <w:fldChar w:fldCharType="begin"/>
            </w:r>
            <w:r w:rsidR="00505809">
              <w:rPr>
                <w:noProof/>
              </w:rPr>
              <w:instrText xml:space="preserve"> PAGEREF _Toc230073880 \h </w:instrText>
            </w:r>
            <w:r w:rsidR="00505809">
              <w:rPr>
                <w:noProof/>
              </w:rPr>
            </w:r>
            <w:r w:rsidR="00505809">
              <w:rPr>
                <w:noProof/>
              </w:rPr>
              <w:fldChar w:fldCharType="separate"/>
            </w:r>
            <w:r>
              <w:rPr>
                <w:noProof/>
              </w:rPr>
              <w:t>7</w:t>
            </w:r>
            <w:r w:rsidR="00505809">
              <w:rPr>
                <w:noProof/>
              </w:rPr>
              <w:fldChar w:fldCharType="end"/>
            </w:r>
          </w:hyperlink>
        </w:p>
        <w:p w14:paraId="63CE6A64" w14:textId="202CE8FF" w:rsidR="00505809" w:rsidRDefault="0034138B">
          <w:pPr>
            <w:pStyle w:val="TDC2"/>
            <w:tabs>
              <w:tab w:val="right" w:leader="dot" w:pos="9016"/>
            </w:tabs>
            <w:rPr>
              <w:rFonts w:asciiTheme="minorHAnsi" w:eastAsiaTheme="minorEastAsia" w:hAnsiTheme="minorHAnsi" w:cstheme="minorBidi"/>
              <w:noProof/>
            </w:rPr>
          </w:pPr>
          <w:hyperlink w:anchor="_Toc230073881" w:history="1">
            <w:r w:rsidR="00505809" w:rsidRPr="002D7197">
              <w:rPr>
                <w:rStyle w:val="Hipervnculo"/>
                <w:noProof/>
              </w:rPr>
              <w:t>4.1. Color</w:t>
            </w:r>
            <w:r w:rsidR="00505809">
              <w:rPr>
                <w:noProof/>
              </w:rPr>
              <w:tab/>
            </w:r>
            <w:r w:rsidR="00505809">
              <w:rPr>
                <w:noProof/>
              </w:rPr>
              <w:fldChar w:fldCharType="begin"/>
            </w:r>
            <w:r w:rsidR="00505809">
              <w:rPr>
                <w:noProof/>
              </w:rPr>
              <w:instrText xml:space="preserve"> PAGEREF _Toc230073881 \h </w:instrText>
            </w:r>
            <w:r w:rsidR="00505809">
              <w:rPr>
                <w:noProof/>
              </w:rPr>
            </w:r>
            <w:r w:rsidR="00505809">
              <w:rPr>
                <w:noProof/>
              </w:rPr>
              <w:fldChar w:fldCharType="separate"/>
            </w:r>
            <w:r>
              <w:rPr>
                <w:noProof/>
              </w:rPr>
              <w:t>7</w:t>
            </w:r>
            <w:r w:rsidR="00505809">
              <w:rPr>
                <w:noProof/>
              </w:rPr>
              <w:fldChar w:fldCharType="end"/>
            </w:r>
          </w:hyperlink>
        </w:p>
        <w:p w14:paraId="00D46668" w14:textId="118529CB" w:rsidR="00505809" w:rsidRDefault="0034138B">
          <w:pPr>
            <w:pStyle w:val="TDC2"/>
            <w:tabs>
              <w:tab w:val="right" w:leader="dot" w:pos="9016"/>
            </w:tabs>
            <w:rPr>
              <w:rFonts w:asciiTheme="minorHAnsi" w:eastAsiaTheme="minorEastAsia" w:hAnsiTheme="minorHAnsi" w:cstheme="minorBidi"/>
              <w:noProof/>
            </w:rPr>
          </w:pPr>
          <w:hyperlink w:anchor="_Toc230073882" w:history="1">
            <w:r w:rsidR="00505809" w:rsidRPr="002D7197">
              <w:rPr>
                <w:rStyle w:val="Hipervnculo"/>
                <w:noProof/>
              </w:rPr>
              <w:t>4.2. Tipografía</w:t>
            </w:r>
            <w:r w:rsidR="00505809">
              <w:rPr>
                <w:noProof/>
              </w:rPr>
              <w:tab/>
            </w:r>
            <w:r w:rsidR="00505809">
              <w:rPr>
                <w:noProof/>
              </w:rPr>
              <w:fldChar w:fldCharType="begin"/>
            </w:r>
            <w:r w:rsidR="00505809">
              <w:rPr>
                <w:noProof/>
              </w:rPr>
              <w:instrText xml:space="preserve"> PAGEREF _Toc230073882 \h </w:instrText>
            </w:r>
            <w:r w:rsidR="00505809">
              <w:rPr>
                <w:noProof/>
              </w:rPr>
            </w:r>
            <w:r w:rsidR="00505809">
              <w:rPr>
                <w:noProof/>
              </w:rPr>
              <w:fldChar w:fldCharType="separate"/>
            </w:r>
            <w:r>
              <w:rPr>
                <w:noProof/>
              </w:rPr>
              <w:t>7</w:t>
            </w:r>
            <w:r w:rsidR="00505809">
              <w:rPr>
                <w:noProof/>
              </w:rPr>
              <w:fldChar w:fldCharType="end"/>
            </w:r>
          </w:hyperlink>
        </w:p>
        <w:p w14:paraId="6F6962B8" w14:textId="06C7606B" w:rsidR="00505809" w:rsidRDefault="0034138B">
          <w:pPr>
            <w:pStyle w:val="TDC2"/>
            <w:tabs>
              <w:tab w:val="right" w:leader="dot" w:pos="9016"/>
            </w:tabs>
            <w:rPr>
              <w:rFonts w:asciiTheme="minorHAnsi" w:eastAsiaTheme="minorEastAsia" w:hAnsiTheme="minorHAnsi" w:cstheme="minorBidi"/>
              <w:noProof/>
            </w:rPr>
          </w:pPr>
          <w:hyperlink w:anchor="_Toc230073883" w:history="1">
            <w:r w:rsidR="00505809" w:rsidRPr="002D7197">
              <w:rPr>
                <w:rStyle w:val="Hipervnculo"/>
                <w:noProof/>
              </w:rPr>
              <w:t>4.3. Iconos</w:t>
            </w:r>
            <w:r w:rsidR="00505809">
              <w:rPr>
                <w:noProof/>
              </w:rPr>
              <w:tab/>
            </w:r>
            <w:r w:rsidR="00505809">
              <w:rPr>
                <w:noProof/>
              </w:rPr>
              <w:fldChar w:fldCharType="begin"/>
            </w:r>
            <w:r w:rsidR="00505809">
              <w:rPr>
                <w:noProof/>
              </w:rPr>
              <w:instrText xml:space="preserve"> PAGEREF _Toc230073883 \h </w:instrText>
            </w:r>
            <w:r w:rsidR="00505809">
              <w:rPr>
                <w:noProof/>
              </w:rPr>
            </w:r>
            <w:r w:rsidR="00505809">
              <w:rPr>
                <w:noProof/>
              </w:rPr>
              <w:fldChar w:fldCharType="separate"/>
            </w:r>
            <w:r>
              <w:rPr>
                <w:noProof/>
              </w:rPr>
              <w:t>8</w:t>
            </w:r>
            <w:r w:rsidR="00505809">
              <w:rPr>
                <w:noProof/>
              </w:rPr>
              <w:fldChar w:fldCharType="end"/>
            </w:r>
          </w:hyperlink>
        </w:p>
        <w:p w14:paraId="38FD1CDD" w14:textId="5EA2FF92" w:rsidR="00505809" w:rsidRDefault="0034138B">
          <w:pPr>
            <w:pStyle w:val="TDC2"/>
            <w:tabs>
              <w:tab w:val="right" w:leader="dot" w:pos="9016"/>
            </w:tabs>
            <w:rPr>
              <w:rFonts w:asciiTheme="minorHAnsi" w:eastAsiaTheme="minorEastAsia" w:hAnsiTheme="minorHAnsi" w:cstheme="minorBidi"/>
              <w:noProof/>
            </w:rPr>
          </w:pPr>
          <w:hyperlink w:anchor="_Toc230073884" w:history="1">
            <w:r w:rsidR="00505809" w:rsidRPr="002D7197">
              <w:rPr>
                <w:rStyle w:val="Hipervnculo"/>
                <w:noProof/>
              </w:rPr>
              <w:t>4.4. Imágenes</w:t>
            </w:r>
            <w:r w:rsidR="00505809">
              <w:rPr>
                <w:noProof/>
              </w:rPr>
              <w:tab/>
            </w:r>
            <w:r w:rsidR="00505809">
              <w:rPr>
                <w:noProof/>
              </w:rPr>
              <w:fldChar w:fldCharType="begin"/>
            </w:r>
            <w:r w:rsidR="00505809">
              <w:rPr>
                <w:noProof/>
              </w:rPr>
              <w:instrText xml:space="preserve"> PAGEREF _Toc230073884 \h </w:instrText>
            </w:r>
            <w:r w:rsidR="00505809">
              <w:rPr>
                <w:noProof/>
              </w:rPr>
            </w:r>
            <w:r w:rsidR="00505809">
              <w:rPr>
                <w:noProof/>
              </w:rPr>
              <w:fldChar w:fldCharType="separate"/>
            </w:r>
            <w:r>
              <w:rPr>
                <w:noProof/>
              </w:rPr>
              <w:t>8</w:t>
            </w:r>
            <w:r w:rsidR="00505809">
              <w:rPr>
                <w:noProof/>
              </w:rPr>
              <w:fldChar w:fldCharType="end"/>
            </w:r>
          </w:hyperlink>
        </w:p>
        <w:p w14:paraId="61491E94" w14:textId="03BC5161" w:rsidR="00505809" w:rsidRDefault="0034138B">
          <w:pPr>
            <w:pStyle w:val="TDC1"/>
            <w:tabs>
              <w:tab w:val="right" w:leader="dot" w:pos="9016"/>
            </w:tabs>
            <w:rPr>
              <w:rFonts w:asciiTheme="minorHAnsi" w:eastAsiaTheme="minorEastAsia" w:hAnsiTheme="minorHAnsi" w:cstheme="minorBidi"/>
              <w:noProof/>
            </w:rPr>
          </w:pPr>
          <w:hyperlink w:anchor="_Toc230073885" w:history="1">
            <w:r w:rsidR="00505809" w:rsidRPr="002D7197">
              <w:rPr>
                <w:rStyle w:val="Hipervnculo"/>
                <w:noProof/>
              </w:rPr>
              <w:t>5. Herramientas utilizadas para el diseño</w:t>
            </w:r>
            <w:r w:rsidR="00505809">
              <w:rPr>
                <w:noProof/>
              </w:rPr>
              <w:tab/>
            </w:r>
            <w:r w:rsidR="00505809">
              <w:rPr>
                <w:noProof/>
              </w:rPr>
              <w:fldChar w:fldCharType="begin"/>
            </w:r>
            <w:r w:rsidR="00505809">
              <w:rPr>
                <w:noProof/>
              </w:rPr>
              <w:instrText xml:space="preserve"> PAGEREF _Toc230073885 \h </w:instrText>
            </w:r>
            <w:r w:rsidR="00505809">
              <w:rPr>
                <w:noProof/>
              </w:rPr>
            </w:r>
            <w:r w:rsidR="00505809">
              <w:rPr>
                <w:noProof/>
              </w:rPr>
              <w:fldChar w:fldCharType="separate"/>
            </w:r>
            <w:r>
              <w:rPr>
                <w:noProof/>
              </w:rPr>
              <w:t>9</w:t>
            </w:r>
            <w:r w:rsidR="00505809">
              <w:rPr>
                <w:noProof/>
              </w:rPr>
              <w:fldChar w:fldCharType="end"/>
            </w:r>
          </w:hyperlink>
        </w:p>
        <w:p w14:paraId="4D26FADE" w14:textId="655B5A9D" w:rsidR="00505809" w:rsidRDefault="0034138B">
          <w:pPr>
            <w:pStyle w:val="TDC1"/>
            <w:tabs>
              <w:tab w:val="right" w:leader="dot" w:pos="9016"/>
            </w:tabs>
            <w:rPr>
              <w:rFonts w:asciiTheme="minorHAnsi" w:eastAsiaTheme="minorEastAsia" w:hAnsiTheme="minorHAnsi" w:cstheme="minorBidi"/>
              <w:noProof/>
            </w:rPr>
          </w:pPr>
          <w:hyperlink w:anchor="_Toc230073886" w:history="1">
            <w:r w:rsidR="00505809" w:rsidRPr="002D7197">
              <w:rPr>
                <w:rStyle w:val="Hipervnculo"/>
                <w:noProof/>
              </w:rPr>
              <w:t>6. Inspiración e ideas</w:t>
            </w:r>
            <w:r w:rsidR="00505809">
              <w:rPr>
                <w:noProof/>
              </w:rPr>
              <w:tab/>
            </w:r>
            <w:r w:rsidR="00505809">
              <w:rPr>
                <w:noProof/>
              </w:rPr>
              <w:fldChar w:fldCharType="begin"/>
            </w:r>
            <w:r w:rsidR="00505809">
              <w:rPr>
                <w:noProof/>
              </w:rPr>
              <w:instrText xml:space="preserve"> PAGEREF _Toc230073886 \h </w:instrText>
            </w:r>
            <w:r w:rsidR="00505809">
              <w:rPr>
                <w:noProof/>
              </w:rPr>
            </w:r>
            <w:r w:rsidR="00505809">
              <w:rPr>
                <w:noProof/>
              </w:rPr>
              <w:fldChar w:fldCharType="separate"/>
            </w:r>
            <w:r>
              <w:rPr>
                <w:noProof/>
              </w:rPr>
              <w:t>9</w:t>
            </w:r>
            <w:r w:rsidR="00505809">
              <w:rPr>
                <w:noProof/>
              </w:rPr>
              <w:fldChar w:fldCharType="end"/>
            </w:r>
          </w:hyperlink>
        </w:p>
        <w:p w14:paraId="6B72EE16" w14:textId="0EFB318F" w:rsidR="00505809" w:rsidRDefault="0034138B">
          <w:pPr>
            <w:pStyle w:val="TDC1"/>
            <w:tabs>
              <w:tab w:val="right" w:leader="dot" w:pos="9016"/>
            </w:tabs>
            <w:rPr>
              <w:rFonts w:asciiTheme="minorHAnsi" w:eastAsiaTheme="minorEastAsia" w:hAnsiTheme="minorHAnsi" w:cstheme="minorBidi"/>
              <w:noProof/>
            </w:rPr>
          </w:pPr>
          <w:hyperlink w:anchor="_Toc230073887" w:history="1">
            <w:r w:rsidR="00505809" w:rsidRPr="002D7197">
              <w:rPr>
                <w:rStyle w:val="Hipervnculo"/>
                <w:noProof/>
              </w:rPr>
              <w:t>7. Validación</w:t>
            </w:r>
            <w:r w:rsidR="00505809">
              <w:rPr>
                <w:noProof/>
              </w:rPr>
              <w:tab/>
            </w:r>
            <w:r w:rsidR="00505809">
              <w:rPr>
                <w:noProof/>
              </w:rPr>
              <w:fldChar w:fldCharType="begin"/>
            </w:r>
            <w:r w:rsidR="00505809">
              <w:rPr>
                <w:noProof/>
              </w:rPr>
              <w:instrText xml:space="preserve"> PAGEREF _Toc230073887 \h </w:instrText>
            </w:r>
            <w:r w:rsidR="00505809">
              <w:rPr>
                <w:noProof/>
              </w:rPr>
            </w:r>
            <w:r w:rsidR="00505809">
              <w:rPr>
                <w:noProof/>
              </w:rPr>
              <w:fldChar w:fldCharType="separate"/>
            </w:r>
            <w:r>
              <w:rPr>
                <w:noProof/>
              </w:rPr>
              <w:t>10</w:t>
            </w:r>
            <w:r w:rsidR="00505809">
              <w:rPr>
                <w:noProof/>
              </w:rPr>
              <w:fldChar w:fldCharType="end"/>
            </w:r>
          </w:hyperlink>
        </w:p>
        <w:p w14:paraId="3324C139" w14:textId="502276FD" w:rsidR="00505809" w:rsidRDefault="0034138B">
          <w:pPr>
            <w:pStyle w:val="TDC2"/>
            <w:tabs>
              <w:tab w:val="right" w:leader="dot" w:pos="9016"/>
            </w:tabs>
            <w:rPr>
              <w:rFonts w:asciiTheme="minorHAnsi" w:eastAsiaTheme="minorEastAsia" w:hAnsiTheme="minorHAnsi" w:cstheme="minorBidi"/>
              <w:noProof/>
            </w:rPr>
          </w:pPr>
          <w:hyperlink w:anchor="_Toc230073888" w:history="1">
            <w:r w:rsidR="00505809" w:rsidRPr="002D7197">
              <w:rPr>
                <w:rStyle w:val="Hipervnculo"/>
                <w:noProof/>
              </w:rPr>
              <w:t>7.1. Validación HTML</w:t>
            </w:r>
            <w:r w:rsidR="00505809">
              <w:rPr>
                <w:noProof/>
              </w:rPr>
              <w:tab/>
            </w:r>
            <w:r w:rsidR="00505809">
              <w:rPr>
                <w:noProof/>
              </w:rPr>
              <w:fldChar w:fldCharType="begin"/>
            </w:r>
            <w:r w:rsidR="00505809">
              <w:rPr>
                <w:noProof/>
              </w:rPr>
              <w:instrText xml:space="preserve"> PAGEREF _Toc230073888 \h </w:instrText>
            </w:r>
            <w:r w:rsidR="00505809">
              <w:rPr>
                <w:noProof/>
              </w:rPr>
            </w:r>
            <w:r w:rsidR="00505809">
              <w:rPr>
                <w:noProof/>
              </w:rPr>
              <w:fldChar w:fldCharType="separate"/>
            </w:r>
            <w:r>
              <w:rPr>
                <w:noProof/>
              </w:rPr>
              <w:t>10</w:t>
            </w:r>
            <w:r w:rsidR="00505809">
              <w:rPr>
                <w:noProof/>
              </w:rPr>
              <w:fldChar w:fldCharType="end"/>
            </w:r>
          </w:hyperlink>
        </w:p>
        <w:p w14:paraId="24156BAB" w14:textId="6CD2C7BF" w:rsidR="00505809" w:rsidRDefault="0034138B">
          <w:pPr>
            <w:pStyle w:val="TDC2"/>
            <w:tabs>
              <w:tab w:val="right" w:leader="dot" w:pos="9016"/>
            </w:tabs>
            <w:rPr>
              <w:rFonts w:asciiTheme="minorHAnsi" w:eastAsiaTheme="minorEastAsia" w:hAnsiTheme="minorHAnsi" w:cstheme="minorBidi"/>
              <w:noProof/>
            </w:rPr>
          </w:pPr>
          <w:hyperlink w:anchor="_Toc230073889" w:history="1">
            <w:r w:rsidR="00505809" w:rsidRPr="002D7197">
              <w:rPr>
                <w:rStyle w:val="Hipervnculo"/>
                <w:noProof/>
              </w:rPr>
              <w:t>7.2. Validación CSS</w:t>
            </w:r>
            <w:r w:rsidR="00505809">
              <w:rPr>
                <w:noProof/>
              </w:rPr>
              <w:tab/>
            </w:r>
            <w:r w:rsidR="00505809">
              <w:rPr>
                <w:noProof/>
              </w:rPr>
              <w:fldChar w:fldCharType="begin"/>
            </w:r>
            <w:r w:rsidR="00505809">
              <w:rPr>
                <w:noProof/>
              </w:rPr>
              <w:instrText xml:space="preserve"> PAGEREF _Toc230073889 \h </w:instrText>
            </w:r>
            <w:r w:rsidR="00505809">
              <w:rPr>
                <w:noProof/>
              </w:rPr>
            </w:r>
            <w:r w:rsidR="00505809">
              <w:rPr>
                <w:noProof/>
              </w:rPr>
              <w:fldChar w:fldCharType="separate"/>
            </w:r>
            <w:r>
              <w:rPr>
                <w:noProof/>
              </w:rPr>
              <w:t>11</w:t>
            </w:r>
            <w:r w:rsidR="00505809">
              <w:rPr>
                <w:noProof/>
              </w:rPr>
              <w:fldChar w:fldCharType="end"/>
            </w:r>
          </w:hyperlink>
        </w:p>
        <w:p w14:paraId="64D04F4B" w14:textId="2B2C184C" w:rsidR="00505809" w:rsidRDefault="0034138B">
          <w:pPr>
            <w:pStyle w:val="TDC2"/>
            <w:tabs>
              <w:tab w:val="right" w:leader="dot" w:pos="9016"/>
            </w:tabs>
            <w:rPr>
              <w:rFonts w:asciiTheme="minorHAnsi" w:eastAsiaTheme="minorEastAsia" w:hAnsiTheme="minorHAnsi" w:cstheme="minorBidi"/>
              <w:noProof/>
            </w:rPr>
          </w:pPr>
          <w:hyperlink w:anchor="_Toc230073890" w:history="1">
            <w:r w:rsidR="00505809" w:rsidRPr="002D7197">
              <w:rPr>
                <w:rStyle w:val="Hipervnculo"/>
                <w:noProof/>
              </w:rPr>
              <w:t>7.3. Accesibilidad y usabilidad</w:t>
            </w:r>
            <w:r w:rsidR="00505809">
              <w:rPr>
                <w:noProof/>
              </w:rPr>
              <w:tab/>
            </w:r>
            <w:r w:rsidR="00505809">
              <w:rPr>
                <w:noProof/>
              </w:rPr>
              <w:fldChar w:fldCharType="begin"/>
            </w:r>
            <w:r w:rsidR="00505809">
              <w:rPr>
                <w:noProof/>
              </w:rPr>
              <w:instrText xml:space="preserve"> PAGEREF _Toc230073890 \h </w:instrText>
            </w:r>
            <w:r w:rsidR="00505809">
              <w:rPr>
                <w:noProof/>
              </w:rPr>
            </w:r>
            <w:r w:rsidR="00505809">
              <w:rPr>
                <w:noProof/>
              </w:rPr>
              <w:fldChar w:fldCharType="separate"/>
            </w:r>
            <w:r>
              <w:rPr>
                <w:noProof/>
              </w:rPr>
              <w:t>11</w:t>
            </w:r>
            <w:r w:rsidR="00505809">
              <w:rPr>
                <w:noProof/>
              </w:rPr>
              <w:fldChar w:fldCharType="end"/>
            </w:r>
          </w:hyperlink>
        </w:p>
        <w:p w14:paraId="267ED7B9" w14:textId="66489A58" w:rsidR="00505809" w:rsidRDefault="0034138B">
          <w:pPr>
            <w:pStyle w:val="TDC1"/>
            <w:tabs>
              <w:tab w:val="right" w:leader="dot" w:pos="9016"/>
            </w:tabs>
            <w:rPr>
              <w:rFonts w:asciiTheme="minorHAnsi" w:eastAsiaTheme="minorEastAsia" w:hAnsiTheme="minorHAnsi" w:cstheme="minorBidi"/>
              <w:noProof/>
            </w:rPr>
          </w:pPr>
          <w:hyperlink w:anchor="_Toc230073891" w:history="1">
            <w:r w:rsidR="00505809" w:rsidRPr="002D7197">
              <w:rPr>
                <w:rStyle w:val="Hipervnculo"/>
                <w:noProof/>
              </w:rPr>
              <w:t>7. URL de acceso</w:t>
            </w:r>
            <w:r w:rsidR="00505809">
              <w:rPr>
                <w:noProof/>
              </w:rPr>
              <w:tab/>
            </w:r>
            <w:r w:rsidR="00505809">
              <w:rPr>
                <w:noProof/>
              </w:rPr>
              <w:fldChar w:fldCharType="begin"/>
            </w:r>
            <w:r w:rsidR="00505809">
              <w:rPr>
                <w:noProof/>
              </w:rPr>
              <w:instrText xml:space="preserve"> PAGEREF _Toc230073891 \h </w:instrText>
            </w:r>
            <w:r w:rsidR="00505809">
              <w:rPr>
                <w:noProof/>
              </w:rPr>
            </w:r>
            <w:r w:rsidR="00505809">
              <w:rPr>
                <w:noProof/>
              </w:rPr>
              <w:fldChar w:fldCharType="separate"/>
            </w:r>
            <w:r>
              <w:rPr>
                <w:noProof/>
              </w:rPr>
              <w:t>13</w:t>
            </w:r>
            <w:r w:rsidR="00505809">
              <w:rPr>
                <w:noProof/>
              </w:rPr>
              <w:fldChar w:fldCharType="end"/>
            </w:r>
          </w:hyperlink>
        </w:p>
        <w:p w14:paraId="6B26A820" w14:textId="24AC0C32" w:rsidR="00505809" w:rsidRDefault="0034138B">
          <w:pPr>
            <w:pStyle w:val="TDC1"/>
            <w:tabs>
              <w:tab w:val="right" w:leader="dot" w:pos="9016"/>
            </w:tabs>
            <w:rPr>
              <w:rFonts w:asciiTheme="minorHAnsi" w:eastAsiaTheme="minorEastAsia" w:hAnsiTheme="minorHAnsi" w:cstheme="minorBidi"/>
              <w:noProof/>
            </w:rPr>
          </w:pPr>
          <w:hyperlink w:anchor="_Toc230073892" w:history="1">
            <w:r w:rsidR="00505809" w:rsidRPr="002D7197">
              <w:rPr>
                <w:rStyle w:val="Hipervnculo"/>
                <w:noProof/>
              </w:rPr>
              <w:t>8. Webgrafía</w:t>
            </w:r>
            <w:r w:rsidR="00505809">
              <w:rPr>
                <w:noProof/>
              </w:rPr>
              <w:tab/>
            </w:r>
            <w:r w:rsidR="00505809">
              <w:rPr>
                <w:noProof/>
              </w:rPr>
              <w:fldChar w:fldCharType="begin"/>
            </w:r>
            <w:r w:rsidR="00505809">
              <w:rPr>
                <w:noProof/>
              </w:rPr>
              <w:instrText xml:space="preserve"> PAGEREF _Toc230073892 \h </w:instrText>
            </w:r>
            <w:r w:rsidR="00505809">
              <w:rPr>
                <w:noProof/>
              </w:rPr>
            </w:r>
            <w:r w:rsidR="00505809">
              <w:rPr>
                <w:noProof/>
              </w:rPr>
              <w:fldChar w:fldCharType="separate"/>
            </w:r>
            <w:r>
              <w:rPr>
                <w:noProof/>
              </w:rPr>
              <w:t>14</w:t>
            </w:r>
            <w:r w:rsidR="00505809">
              <w:rPr>
                <w:noProof/>
              </w:rPr>
              <w:fldChar w:fldCharType="end"/>
            </w:r>
          </w:hyperlink>
        </w:p>
        <w:p w14:paraId="7923BDA3" w14:textId="0CF9D9CA" w:rsidR="00E0507E" w:rsidRDefault="00683E5E">
          <w:r>
            <w:fldChar w:fldCharType="end"/>
          </w:r>
        </w:p>
      </w:sdtContent>
    </w:sdt>
    <w:p w14:paraId="6B2EFEE3" w14:textId="77777777" w:rsidR="00E0507E" w:rsidRDefault="00683E5E">
      <w:r>
        <w:br w:type="page"/>
      </w:r>
    </w:p>
    <w:p w14:paraId="04F5413B" w14:textId="77777777" w:rsidR="00E0507E" w:rsidRDefault="00683E5E">
      <w:pPr>
        <w:pStyle w:val="Ttulo1"/>
      </w:pPr>
      <w:bookmarkStart w:id="1" w:name="_Toc230073872"/>
      <w:r>
        <w:lastRenderedPageBreak/>
        <w:t>1. Diseño web y descripción del proyecto</w:t>
      </w:r>
      <w:bookmarkEnd w:id="1"/>
    </w:p>
    <w:p w14:paraId="4FD4242A" w14:textId="77777777" w:rsidR="00E0507E" w:rsidRDefault="00683E5E">
      <w:pPr>
        <w:spacing w:after="120" w:line="320" w:lineRule="auto"/>
        <w:jc w:val="both"/>
      </w:pPr>
      <w:r>
        <w:t>El presente proyecto consiste en el diseño y desarrollo de un sitio web informativo dedicado al Día de San Patricio, una de las festividades más conocidas a nivel internacional y de origen irlandés. El objetivo principal es ofrecer a cualquier usuario una página atractiva, accesible y fácil de navegar, donde pueda conocer el origen de esta celebración, sus tradiciones más representativas, su gastronomía típica y los lugares del mundo donde se festeja con más intensidad.</w:t>
      </w:r>
    </w:p>
    <w:p w14:paraId="6EF53948" w14:textId="77777777" w:rsidR="00E0507E" w:rsidRDefault="00683E5E">
      <w:pPr>
        <w:spacing w:after="120" w:line="320" w:lineRule="auto"/>
        <w:jc w:val="both"/>
      </w:pPr>
      <w:r>
        <w:t>El sitio se compone de tres páginas principales, conectadas entre sí mediante un menú de navegación común situado en la parte superior. Cada página aborda un aspecto distinto del Día de San Patricio:</w:t>
      </w:r>
    </w:p>
    <w:p w14:paraId="50A36103" w14:textId="77777777" w:rsidR="00E0507E" w:rsidRDefault="00683E5E">
      <w:pPr>
        <w:pStyle w:val="Prrafodelista"/>
        <w:numPr>
          <w:ilvl w:val="0"/>
          <w:numId w:val="2"/>
        </w:numPr>
        <w:spacing w:after="80" w:line="300" w:lineRule="auto"/>
      </w:pPr>
      <w:r>
        <w:rPr>
          <w:b/>
          <w:bCs/>
        </w:rPr>
        <w:t xml:space="preserve">Home (index.html): </w:t>
      </w:r>
      <w:r>
        <w:t>página de inicio con una imagen de cabecera a pantalla completa, el título de la web y dos bloques informativos que explican el origen de la festividad y por qué se asocia con el color verde.</w:t>
      </w:r>
    </w:p>
    <w:p w14:paraId="26CD929F" w14:textId="77777777" w:rsidR="00E0507E" w:rsidRDefault="00683E5E">
      <w:pPr>
        <w:pStyle w:val="Prrafodelista"/>
        <w:numPr>
          <w:ilvl w:val="0"/>
          <w:numId w:val="2"/>
        </w:numPr>
        <w:spacing w:after="80" w:line="300" w:lineRule="auto"/>
      </w:pPr>
      <w:r>
        <w:rPr>
          <w:b/>
          <w:bCs/>
        </w:rPr>
        <w:t xml:space="preserve">Galería (pag2.html): </w:t>
      </w:r>
      <w:r>
        <w:t>página dedicada a la parte visual y gastronómica. Incluye un carrusel con imágenes representativas de la celebración y una colección de tarjetas con las comidas y bebidas más típicas (</w:t>
      </w:r>
      <w:proofErr w:type="spellStart"/>
      <w:r>
        <w:t>Corned</w:t>
      </w:r>
      <w:proofErr w:type="spellEnd"/>
      <w:r>
        <w:t xml:space="preserve"> </w:t>
      </w:r>
      <w:proofErr w:type="spellStart"/>
      <w:r>
        <w:t>Beef</w:t>
      </w:r>
      <w:proofErr w:type="spellEnd"/>
      <w:r>
        <w:t xml:space="preserve">, </w:t>
      </w:r>
      <w:proofErr w:type="spellStart"/>
      <w:r>
        <w:t>Colcannon</w:t>
      </w:r>
      <w:proofErr w:type="spellEnd"/>
      <w:r>
        <w:t>, Estofado Irlandés, Soda Bread, cerveza artesanal y Guinness).</w:t>
      </w:r>
    </w:p>
    <w:p w14:paraId="377EB222" w14:textId="77777777" w:rsidR="00E0507E" w:rsidRDefault="00683E5E">
      <w:pPr>
        <w:pStyle w:val="Prrafodelista"/>
        <w:numPr>
          <w:ilvl w:val="0"/>
          <w:numId w:val="2"/>
        </w:numPr>
        <w:spacing w:after="80" w:line="300" w:lineRule="auto"/>
      </w:pPr>
      <w:r>
        <w:rPr>
          <w:b/>
          <w:bCs/>
        </w:rPr>
        <w:t xml:space="preserve">Lugares (pag3.html): </w:t>
      </w:r>
      <w:r>
        <w:t>página donde se muestra un mapa interactivo con marcadores sobre las ciudades del mundo donde la fiesta tiene más presencia, un formulario de registro para recibir información sobre eventos y un acordeón con preguntas frecuentes (FAQ).</w:t>
      </w:r>
    </w:p>
    <w:p w14:paraId="028CCBDB" w14:textId="77777777" w:rsidR="00505809" w:rsidRDefault="00505809" w:rsidP="00505809"/>
    <w:p w14:paraId="01B134C6" w14:textId="53B5DA84" w:rsidR="00E0507E" w:rsidRDefault="00137CC3" w:rsidP="00073054">
      <w:pPr>
        <w:pStyle w:val="Ttulo1"/>
      </w:pPr>
      <w:bookmarkStart w:id="2" w:name="_Toc230073873"/>
      <w:r>
        <w:t>2.</w:t>
      </w:r>
      <w:r w:rsidR="00683E5E">
        <w:t xml:space="preserve"> Estructura y maquetación</w:t>
      </w:r>
      <w:bookmarkEnd w:id="2"/>
    </w:p>
    <w:p w14:paraId="064242CF" w14:textId="27A2C0A2" w:rsidR="00E0507E" w:rsidRDefault="00683E5E">
      <w:pPr>
        <w:spacing w:after="120" w:line="320" w:lineRule="auto"/>
        <w:jc w:val="both"/>
      </w:pPr>
      <w:r>
        <w:t>La maquetación se ha realizado siguiendo una estructura clásica de cabecera (</w:t>
      </w:r>
      <w:proofErr w:type="spellStart"/>
      <w:r>
        <w:t>navbar</w:t>
      </w:r>
      <w:proofErr w:type="spellEnd"/>
      <w:r>
        <w:t xml:space="preserve">), contenido principal organizado por filas y columnas, y pie de página común a todas las pantallas. Toda la disposición se apoya en el sistema de </w:t>
      </w:r>
      <w:proofErr w:type="spellStart"/>
      <w:r>
        <w:t>grid</w:t>
      </w:r>
      <w:proofErr w:type="spellEnd"/>
      <w:r>
        <w:t xml:space="preserve"> de </w:t>
      </w:r>
      <w:proofErr w:type="spellStart"/>
      <w:r>
        <w:t>Bootstrap</w:t>
      </w:r>
      <w:proofErr w:type="spellEnd"/>
      <w:r>
        <w:t>, lo que garantiza que el contenido se reorganice automáticamente según el tamaño del dispositivo.</w:t>
      </w:r>
    </w:p>
    <w:p w14:paraId="29C4DCDF" w14:textId="4837D97C" w:rsidR="00505809" w:rsidRDefault="00505809">
      <w:pPr>
        <w:spacing w:after="120" w:line="320" w:lineRule="auto"/>
        <w:jc w:val="both"/>
      </w:pPr>
    </w:p>
    <w:p w14:paraId="219F43F7" w14:textId="62951535" w:rsidR="00505809" w:rsidRDefault="00505809">
      <w:pPr>
        <w:spacing w:after="120" w:line="320" w:lineRule="auto"/>
        <w:jc w:val="both"/>
      </w:pPr>
    </w:p>
    <w:p w14:paraId="0C5B6E32" w14:textId="77777777" w:rsidR="00505809" w:rsidRDefault="00505809">
      <w:pPr>
        <w:spacing w:after="120" w:line="320" w:lineRule="auto"/>
        <w:jc w:val="both"/>
      </w:pPr>
    </w:p>
    <w:p w14:paraId="5E253332" w14:textId="3BEC6A74" w:rsidR="00505809" w:rsidRDefault="00505809">
      <w:pPr>
        <w:spacing w:after="120" w:line="320" w:lineRule="auto"/>
        <w:jc w:val="both"/>
      </w:pPr>
    </w:p>
    <w:p w14:paraId="77BCB67C" w14:textId="2BDAB4FF" w:rsidR="00007BA2" w:rsidRDefault="00007BA2">
      <w:pPr>
        <w:spacing w:after="120" w:line="320" w:lineRule="auto"/>
        <w:jc w:val="both"/>
      </w:pPr>
    </w:p>
    <w:p w14:paraId="005E6CFD" w14:textId="3D816372" w:rsidR="00007BA2" w:rsidRDefault="00007BA2">
      <w:pPr>
        <w:spacing w:after="120" w:line="320" w:lineRule="auto"/>
        <w:jc w:val="both"/>
      </w:pPr>
    </w:p>
    <w:p w14:paraId="27D0DE8A" w14:textId="1502DE10" w:rsidR="00007BA2" w:rsidRDefault="00007BA2">
      <w:pPr>
        <w:spacing w:after="120" w:line="320" w:lineRule="auto"/>
        <w:jc w:val="both"/>
      </w:pPr>
    </w:p>
    <w:p w14:paraId="2A0DBDCB" w14:textId="77777777" w:rsidR="00007BA2" w:rsidRDefault="00007BA2">
      <w:pPr>
        <w:spacing w:after="120" w:line="320" w:lineRule="auto"/>
        <w:jc w:val="both"/>
      </w:pPr>
    </w:p>
    <w:p w14:paraId="5AC888B4" w14:textId="77777777" w:rsidR="00E0507E" w:rsidRDefault="00137CC3">
      <w:pPr>
        <w:pStyle w:val="Ttulo2"/>
      </w:pPr>
      <w:bookmarkStart w:id="3" w:name="_Toc230073874"/>
      <w:r>
        <w:lastRenderedPageBreak/>
        <w:t>2.1</w:t>
      </w:r>
      <w:r w:rsidR="00683E5E">
        <w:t xml:space="preserve"> Prototipo web</w:t>
      </w:r>
      <w:bookmarkEnd w:id="3"/>
    </w:p>
    <w:p w14:paraId="5A3138C1" w14:textId="77777777" w:rsidR="002C269A" w:rsidRDefault="002C269A" w:rsidP="002C269A">
      <w:r>
        <w:t xml:space="preserve">Index.html (hecho por </w:t>
      </w:r>
      <w:proofErr w:type="spellStart"/>
      <w:r>
        <w:t>paint</w:t>
      </w:r>
      <w:proofErr w:type="spellEnd"/>
      <w:r>
        <w:t>)</w:t>
      </w:r>
    </w:p>
    <w:p w14:paraId="2D5B3C60" w14:textId="77777777" w:rsidR="002C269A" w:rsidRDefault="002C269A" w:rsidP="002C269A">
      <w:r w:rsidRPr="002C269A">
        <w:rPr>
          <w:noProof/>
        </w:rPr>
        <w:drawing>
          <wp:inline distT="0" distB="0" distL="0" distR="0" wp14:anchorId="2864FDD2" wp14:editId="6ACA5BC2">
            <wp:extent cx="4487272" cy="2560320"/>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10609" cy="2573635"/>
                    </a:xfrm>
                    <a:prstGeom prst="rect">
                      <a:avLst/>
                    </a:prstGeom>
                  </pic:spPr>
                </pic:pic>
              </a:graphicData>
            </a:graphic>
          </wp:inline>
        </w:drawing>
      </w:r>
    </w:p>
    <w:p w14:paraId="2027F6CF" w14:textId="77777777" w:rsidR="002C269A" w:rsidRDefault="002C269A" w:rsidP="002C269A">
      <w:proofErr w:type="spellStart"/>
      <w:r>
        <w:t>pages</w:t>
      </w:r>
      <w:proofErr w:type="spellEnd"/>
      <w:r>
        <w:t xml:space="preserve">/Pag2.html (hecho por </w:t>
      </w:r>
      <w:proofErr w:type="spellStart"/>
      <w:r>
        <w:t>paint</w:t>
      </w:r>
      <w:proofErr w:type="spellEnd"/>
      <w:r>
        <w:t>)</w:t>
      </w:r>
    </w:p>
    <w:p w14:paraId="38342510" w14:textId="77777777" w:rsidR="002C269A" w:rsidRDefault="002C269A" w:rsidP="002C269A">
      <w:r w:rsidRPr="002C269A">
        <w:rPr>
          <w:noProof/>
        </w:rPr>
        <w:drawing>
          <wp:inline distT="0" distB="0" distL="0" distR="0" wp14:anchorId="5073859D" wp14:editId="1A464EF8">
            <wp:extent cx="4506796" cy="2489572"/>
            <wp:effectExtent l="0" t="0" r="825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3936" cy="2504564"/>
                    </a:xfrm>
                    <a:prstGeom prst="rect">
                      <a:avLst/>
                    </a:prstGeom>
                  </pic:spPr>
                </pic:pic>
              </a:graphicData>
            </a:graphic>
          </wp:inline>
        </w:drawing>
      </w:r>
    </w:p>
    <w:p w14:paraId="437EA3B0" w14:textId="77777777" w:rsidR="002C269A" w:rsidRDefault="002C269A" w:rsidP="002C269A">
      <w:proofErr w:type="spellStart"/>
      <w:r>
        <w:t>pages</w:t>
      </w:r>
      <w:proofErr w:type="spellEnd"/>
      <w:r>
        <w:t xml:space="preserve">/Pag3.html (hecho por </w:t>
      </w:r>
      <w:proofErr w:type="spellStart"/>
      <w:r>
        <w:t>paint</w:t>
      </w:r>
      <w:proofErr w:type="spellEnd"/>
      <w:r>
        <w:t>)</w:t>
      </w:r>
    </w:p>
    <w:p w14:paraId="6C5A7EB6" w14:textId="2EFC0DD2" w:rsidR="002C269A" w:rsidRDefault="002C269A" w:rsidP="002C269A">
      <w:r w:rsidRPr="002C269A">
        <w:rPr>
          <w:noProof/>
        </w:rPr>
        <w:drawing>
          <wp:inline distT="0" distB="0" distL="0" distR="0" wp14:anchorId="473314CA" wp14:editId="01E821E0">
            <wp:extent cx="4416522" cy="2449002"/>
            <wp:effectExtent l="0" t="0" r="3175"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4548" cy="2475633"/>
                    </a:xfrm>
                    <a:prstGeom prst="rect">
                      <a:avLst/>
                    </a:prstGeom>
                  </pic:spPr>
                </pic:pic>
              </a:graphicData>
            </a:graphic>
          </wp:inline>
        </w:drawing>
      </w:r>
    </w:p>
    <w:p w14:paraId="16AB0523" w14:textId="77777777" w:rsidR="00007BA2" w:rsidRDefault="00007BA2" w:rsidP="002C269A"/>
    <w:p w14:paraId="66BBFBE8" w14:textId="77777777" w:rsidR="00E0507E" w:rsidRDefault="00137CC3">
      <w:pPr>
        <w:pStyle w:val="Ttulo2"/>
      </w:pPr>
      <w:bookmarkStart w:id="4" w:name="_Toc230073875"/>
      <w:r>
        <w:lastRenderedPageBreak/>
        <w:t>2.3</w:t>
      </w:r>
      <w:r w:rsidR="00683E5E">
        <w:t xml:space="preserve"> Resultado final</w:t>
      </w:r>
      <w:bookmarkEnd w:id="4"/>
    </w:p>
    <w:p w14:paraId="54BBF3C8" w14:textId="77777777" w:rsidR="00E0507E" w:rsidRDefault="00683E5E">
      <w:pPr>
        <w:pStyle w:val="Ttulo3"/>
      </w:pPr>
      <w:bookmarkStart w:id="5" w:name="_Toc230073876"/>
      <w:r>
        <w:t>Página Home</w:t>
      </w:r>
      <w:bookmarkEnd w:id="5"/>
    </w:p>
    <w:p w14:paraId="49842D33" w14:textId="57E5F767" w:rsidR="002C269A" w:rsidRDefault="002C269A">
      <w:pPr>
        <w:spacing w:after="120" w:line="320" w:lineRule="auto"/>
        <w:jc w:val="both"/>
      </w:pPr>
      <w:r w:rsidRPr="002C269A">
        <w:rPr>
          <w:noProof/>
        </w:rPr>
        <w:drawing>
          <wp:inline distT="0" distB="0" distL="0" distR="0" wp14:anchorId="2BAEB605" wp14:editId="75F5EE8E">
            <wp:extent cx="4333461" cy="284032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7279" cy="2862488"/>
                    </a:xfrm>
                    <a:prstGeom prst="rect">
                      <a:avLst/>
                    </a:prstGeom>
                  </pic:spPr>
                </pic:pic>
              </a:graphicData>
            </a:graphic>
          </wp:inline>
        </w:drawing>
      </w:r>
    </w:p>
    <w:p w14:paraId="6EC6ECCB" w14:textId="77777777" w:rsidR="00E0507E" w:rsidRDefault="00683E5E">
      <w:pPr>
        <w:pStyle w:val="Ttulo3"/>
      </w:pPr>
      <w:bookmarkStart w:id="6" w:name="_Toc230073877"/>
      <w:r>
        <w:t>Página Galería</w:t>
      </w:r>
      <w:bookmarkEnd w:id="6"/>
    </w:p>
    <w:p w14:paraId="60771DD5" w14:textId="77777777" w:rsidR="002C269A" w:rsidRDefault="002C269A">
      <w:pPr>
        <w:spacing w:after="120" w:line="320" w:lineRule="auto"/>
        <w:jc w:val="both"/>
      </w:pPr>
      <w:r w:rsidRPr="002C269A">
        <w:rPr>
          <w:noProof/>
        </w:rPr>
        <w:drawing>
          <wp:inline distT="0" distB="0" distL="0" distR="0" wp14:anchorId="34179ECC" wp14:editId="11E5F7DB">
            <wp:extent cx="4443106" cy="203843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4619" cy="2043715"/>
                    </a:xfrm>
                    <a:prstGeom prst="rect">
                      <a:avLst/>
                    </a:prstGeom>
                  </pic:spPr>
                </pic:pic>
              </a:graphicData>
            </a:graphic>
          </wp:inline>
        </w:drawing>
      </w:r>
    </w:p>
    <w:p w14:paraId="54C05868" w14:textId="77777777" w:rsidR="00E0507E" w:rsidRDefault="00683E5E">
      <w:pPr>
        <w:pStyle w:val="Ttulo3"/>
      </w:pPr>
      <w:bookmarkStart w:id="7" w:name="_Toc230073878"/>
      <w:r>
        <w:t>Página Lugares</w:t>
      </w:r>
      <w:bookmarkEnd w:id="7"/>
    </w:p>
    <w:p w14:paraId="720C7A6D" w14:textId="77777777" w:rsidR="00E0507E" w:rsidRDefault="001E68FB">
      <w:r w:rsidRPr="001E68FB">
        <w:rPr>
          <w:noProof/>
        </w:rPr>
        <w:drawing>
          <wp:inline distT="0" distB="0" distL="0" distR="0" wp14:anchorId="4F3E793F" wp14:editId="55CB1E82">
            <wp:extent cx="4340032" cy="2459480"/>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2581" cy="2466592"/>
                    </a:xfrm>
                    <a:prstGeom prst="rect">
                      <a:avLst/>
                    </a:prstGeom>
                  </pic:spPr>
                </pic:pic>
              </a:graphicData>
            </a:graphic>
          </wp:inline>
        </w:drawing>
      </w:r>
      <w:r w:rsidR="00683E5E">
        <w:br w:type="page"/>
      </w:r>
    </w:p>
    <w:p w14:paraId="63C18FF9" w14:textId="77777777" w:rsidR="00E0507E" w:rsidRDefault="00137CC3">
      <w:pPr>
        <w:pStyle w:val="Ttulo1"/>
      </w:pPr>
      <w:bookmarkStart w:id="8" w:name="_Toc230073879"/>
      <w:r>
        <w:lastRenderedPageBreak/>
        <w:t>3</w:t>
      </w:r>
      <w:r w:rsidR="00683E5E">
        <w:t>. Mapa de navegación</w:t>
      </w:r>
      <w:bookmarkEnd w:id="8"/>
    </w:p>
    <w:p w14:paraId="13BD1E59" w14:textId="77777777" w:rsidR="00E0507E" w:rsidRDefault="00683E5E">
      <w:pPr>
        <w:spacing w:after="120" w:line="320" w:lineRule="auto"/>
        <w:jc w:val="both"/>
      </w:pPr>
      <w:r>
        <w:t>El mapa de navegación del proyecto es sencillo y directo, pensado para que el usuario pueda acceder a cualquier página desde cualquier sitio en un solo clic. Todas las páginas comparten la misma barra de navegación superior, lo que evita que el usuario se pierda y refuerza la coherencia visual del sitio.</w:t>
      </w:r>
    </w:p>
    <w:p w14:paraId="5941FC78" w14:textId="77777777" w:rsidR="00E0507E" w:rsidRDefault="00683E5E">
      <w:pPr>
        <w:spacing w:after="120" w:line="320" w:lineRule="auto"/>
        <w:jc w:val="both"/>
      </w:pPr>
      <w:r>
        <w:t>La estructura del sitio es la siguiente:</w:t>
      </w:r>
    </w:p>
    <w:p w14:paraId="537F7404" w14:textId="77777777" w:rsidR="00E0507E" w:rsidRDefault="00683E5E">
      <w:pPr>
        <w:pStyle w:val="Prrafodelista"/>
        <w:numPr>
          <w:ilvl w:val="0"/>
          <w:numId w:val="2"/>
        </w:numPr>
        <w:spacing w:after="80" w:line="300" w:lineRule="auto"/>
      </w:pPr>
      <w:r>
        <w:rPr>
          <w:b/>
          <w:bCs/>
        </w:rPr>
        <w:t>Home</w:t>
      </w:r>
      <w:r>
        <w:t xml:space="preserve"> (index.html) — página principal con la introducción a la festividad.</w:t>
      </w:r>
    </w:p>
    <w:p w14:paraId="5B9290EC" w14:textId="77777777" w:rsidR="00E0507E" w:rsidRDefault="00683E5E">
      <w:pPr>
        <w:pStyle w:val="Prrafodelista"/>
        <w:numPr>
          <w:ilvl w:val="0"/>
          <w:numId w:val="2"/>
        </w:numPr>
        <w:spacing w:after="80" w:line="300" w:lineRule="auto"/>
      </w:pPr>
      <w:r>
        <w:rPr>
          <w:b/>
          <w:bCs/>
        </w:rPr>
        <w:t>Galería</w:t>
      </w:r>
      <w:r>
        <w:t xml:space="preserve"> (</w:t>
      </w:r>
      <w:proofErr w:type="spellStart"/>
      <w:r>
        <w:t>pages</w:t>
      </w:r>
      <w:proofErr w:type="spellEnd"/>
      <w:r>
        <w:t>/pag2.html) — página con el carrusel de imágenes y la sección de comidas y bebidas típicas.</w:t>
      </w:r>
    </w:p>
    <w:p w14:paraId="20CE94EA" w14:textId="77777777" w:rsidR="00E0507E" w:rsidRDefault="00683E5E">
      <w:pPr>
        <w:pStyle w:val="Prrafodelista"/>
        <w:numPr>
          <w:ilvl w:val="0"/>
          <w:numId w:val="2"/>
        </w:numPr>
        <w:spacing w:after="80" w:line="300" w:lineRule="auto"/>
      </w:pPr>
      <w:r>
        <w:rPr>
          <w:b/>
          <w:bCs/>
        </w:rPr>
        <w:t>Lugares</w:t>
      </w:r>
      <w:r>
        <w:t xml:space="preserve"> (</w:t>
      </w:r>
      <w:proofErr w:type="spellStart"/>
      <w:r>
        <w:t>pages</w:t>
      </w:r>
      <w:proofErr w:type="spellEnd"/>
      <w:r>
        <w:t>/pag3.html) — página con el mapa de ciudades, el formulario de registro y el acordeón de preguntas frecuentes.</w:t>
      </w:r>
    </w:p>
    <w:p w14:paraId="30338D0E" w14:textId="77777777" w:rsidR="00E0507E" w:rsidRDefault="00683E5E">
      <w:pPr>
        <w:spacing w:after="120" w:line="320" w:lineRule="auto"/>
        <w:jc w:val="both"/>
      </w:pPr>
      <w:r>
        <w:t>Desde la página Home se puede acceder a Galería y Lugares a través del menú superior. Desde Galería y Lugares se puede volver a Home, tanto desde el menú como pulsando el logo del trébol situado a la izquierda de la barra de navegación. Esta navegación lineal y simétrica resulta intuitiva para cualquier usuario, ya que no existen niveles de profundidad ni submenús.</w:t>
      </w:r>
    </w:p>
    <w:p w14:paraId="44B726D4" w14:textId="77777777" w:rsidR="00E0507E" w:rsidRDefault="00314881">
      <w:pPr>
        <w:spacing w:before="160" w:after="160"/>
        <w:jc w:val="center"/>
      </w:pPr>
      <w:r w:rsidRPr="00314881">
        <w:rPr>
          <w:i/>
          <w:iCs/>
          <w:noProof/>
          <w:color w:val="555555"/>
          <w:sz w:val="20"/>
          <w:szCs w:val="20"/>
        </w:rPr>
        <w:drawing>
          <wp:inline distT="0" distB="0" distL="0" distR="0" wp14:anchorId="3C76455C" wp14:editId="288E1C28">
            <wp:extent cx="5731510" cy="228790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87905"/>
                    </a:xfrm>
                    <a:prstGeom prst="rect">
                      <a:avLst/>
                    </a:prstGeom>
                  </pic:spPr>
                </pic:pic>
              </a:graphicData>
            </a:graphic>
          </wp:inline>
        </w:drawing>
      </w:r>
    </w:p>
    <w:p w14:paraId="41597D90" w14:textId="77777777" w:rsidR="00E0507E" w:rsidRDefault="00683E5E">
      <w:r>
        <w:br w:type="page"/>
      </w:r>
    </w:p>
    <w:p w14:paraId="2132E265" w14:textId="77777777" w:rsidR="00E0507E" w:rsidRDefault="00C0494C">
      <w:pPr>
        <w:pStyle w:val="Ttulo1"/>
      </w:pPr>
      <w:bookmarkStart w:id="9" w:name="_Toc230073880"/>
      <w:r>
        <w:lastRenderedPageBreak/>
        <w:t>4</w:t>
      </w:r>
      <w:r w:rsidR="00683E5E">
        <w:t>. Guía de estilos</w:t>
      </w:r>
      <w:bookmarkEnd w:id="9"/>
    </w:p>
    <w:p w14:paraId="3823F171" w14:textId="77777777" w:rsidR="00E0507E" w:rsidRDefault="00683E5E">
      <w:pPr>
        <w:spacing w:after="120" w:line="320" w:lineRule="auto"/>
        <w:jc w:val="both"/>
      </w:pPr>
      <w:r>
        <w:t>Para mantener la coherencia visual en todas las páginas del proyecto se ha definido una guía de estilos en la que se especifican los colores principales, la tipografía empleada, los iconos y los criterios para la elección de las imágenes.</w:t>
      </w:r>
    </w:p>
    <w:p w14:paraId="55F25118" w14:textId="77777777" w:rsidR="00E0507E" w:rsidRDefault="00C0494C">
      <w:pPr>
        <w:pStyle w:val="Ttulo2"/>
      </w:pPr>
      <w:bookmarkStart w:id="10" w:name="_Toc230073881"/>
      <w:r>
        <w:t>4</w:t>
      </w:r>
      <w:r w:rsidR="00683E5E">
        <w:t>.1. Color</w:t>
      </w:r>
      <w:bookmarkEnd w:id="10"/>
    </w:p>
    <w:p w14:paraId="4C1DE5C7" w14:textId="77777777" w:rsidR="00E0507E" w:rsidRDefault="00683E5E">
      <w:pPr>
        <w:spacing w:after="120" w:line="320" w:lineRule="auto"/>
        <w:jc w:val="both"/>
      </w:pPr>
      <w:r>
        <w:t>La paleta cromática del proyecto se ha elegido para reforzar la identidad cultural del Día de San Patricio, donde el verde es el color absolutamente protagonista. Se han utilizado distintos tonos de verde combinados con blanco, negro y grises neutros para los textos y los fondos.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0507E" w14:paraId="008D8180" w14:textId="77777777">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2D5A2D"/>
            <w:tcMar>
              <w:top w:w="100" w:type="dxa"/>
              <w:left w:w="140" w:type="dxa"/>
              <w:bottom w:w="100" w:type="dxa"/>
              <w:right w:w="140" w:type="dxa"/>
            </w:tcMar>
          </w:tcPr>
          <w:p w14:paraId="3204D7E3" w14:textId="77777777" w:rsidR="00E0507E" w:rsidRDefault="00683E5E">
            <w:r>
              <w:rPr>
                <w:b/>
                <w:bCs/>
                <w:color w:val="FFFFFF"/>
              </w:rPr>
              <w:t>Color</w:t>
            </w:r>
          </w:p>
        </w:tc>
        <w:tc>
          <w:tcPr>
            <w:tcW w:w="2340" w:type="dxa"/>
            <w:tcBorders>
              <w:top w:val="single" w:sz="4" w:space="0" w:color="BFBFBF"/>
              <w:left w:val="single" w:sz="4" w:space="0" w:color="BFBFBF"/>
              <w:bottom w:val="single" w:sz="4" w:space="0" w:color="BFBFBF"/>
              <w:right w:val="single" w:sz="4" w:space="0" w:color="BFBFBF"/>
            </w:tcBorders>
            <w:shd w:val="clear" w:color="auto" w:fill="2D5A2D"/>
            <w:tcMar>
              <w:top w:w="100" w:type="dxa"/>
              <w:left w:w="140" w:type="dxa"/>
              <w:bottom w:w="100" w:type="dxa"/>
              <w:right w:w="140" w:type="dxa"/>
            </w:tcMar>
          </w:tcPr>
          <w:p w14:paraId="7EDAFC13" w14:textId="77777777" w:rsidR="00E0507E" w:rsidRDefault="00683E5E">
            <w:r>
              <w:rPr>
                <w:b/>
                <w:bCs/>
                <w:color w:val="FFFFFF"/>
              </w:rPr>
              <w:t>Código HEX</w:t>
            </w:r>
          </w:p>
        </w:tc>
        <w:tc>
          <w:tcPr>
            <w:tcW w:w="2340" w:type="dxa"/>
            <w:tcBorders>
              <w:top w:val="single" w:sz="4" w:space="0" w:color="BFBFBF"/>
              <w:left w:val="single" w:sz="4" w:space="0" w:color="BFBFBF"/>
              <w:bottom w:val="single" w:sz="4" w:space="0" w:color="BFBFBF"/>
              <w:right w:val="single" w:sz="4" w:space="0" w:color="BFBFBF"/>
            </w:tcBorders>
            <w:shd w:val="clear" w:color="auto" w:fill="2D5A2D"/>
            <w:tcMar>
              <w:top w:w="100" w:type="dxa"/>
              <w:left w:w="140" w:type="dxa"/>
              <w:bottom w:w="100" w:type="dxa"/>
              <w:right w:w="140" w:type="dxa"/>
            </w:tcMar>
          </w:tcPr>
          <w:p w14:paraId="32055239" w14:textId="77777777" w:rsidR="00E0507E" w:rsidRDefault="00683E5E">
            <w:r>
              <w:rPr>
                <w:b/>
                <w:bCs/>
                <w:color w:val="FFFFFF"/>
              </w:rPr>
              <w:t xml:space="preserve">Clase </w:t>
            </w:r>
            <w:proofErr w:type="spellStart"/>
            <w:r>
              <w:rPr>
                <w:b/>
                <w:bCs/>
                <w:color w:val="FFFFFF"/>
              </w:rPr>
              <w:t>Bootstrap</w:t>
            </w:r>
            <w:proofErr w:type="spellEnd"/>
          </w:p>
        </w:tc>
        <w:tc>
          <w:tcPr>
            <w:tcW w:w="2340" w:type="dxa"/>
            <w:tcBorders>
              <w:top w:val="single" w:sz="4" w:space="0" w:color="BFBFBF"/>
              <w:left w:val="single" w:sz="4" w:space="0" w:color="BFBFBF"/>
              <w:bottom w:val="single" w:sz="4" w:space="0" w:color="BFBFBF"/>
              <w:right w:val="single" w:sz="4" w:space="0" w:color="BFBFBF"/>
            </w:tcBorders>
            <w:shd w:val="clear" w:color="auto" w:fill="2D5A2D"/>
            <w:tcMar>
              <w:top w:w="100" w:type="dxa"/>
              <w:left w:w="140" w:type="dxa"/>
              <w:bottom w:w="100" w:type="dxa"/>
              <w:right w:w="140" w:type="dxa"/>
            </w:tcMar>
          </w:tcPr>
          <w:p w14:paraId="11302F26" w14:textId="77777777" w:rsidR="00E0507E" w:rsidRDefault="00683E5E">
            <w:r>
              <w:rPr>
                <w:b/>
                <w:bCs/>
                <w:color w:val="FFFFFF"/>
              </w:rPr>
              <w:t>Uso principal</w:t>
            </w:r>
          </w:p>
        </w:tc>
      </w:tr>
      <w:tr w:rsidR="00E0507E" w14:paraId="7ED09E7F" w14:textId="77777777">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ADC3EC" w14:textId="77777777" w:rsidR="00E0507E" w:rsidRDefault="00683E5E">
            <w:r>
              <w:rPr>
                <w:color w:val="000000"/>
              </w:rPr>
              <w:t xml:space="preserve">Verde </w:t>
            </w:r>
            <w:proofErr w:type="spellStart"/>
            <w:r>
              <w:rPr>
                <w:color w:val="000000"/>
              </w:rPr>
              <w:t>Bootstrap</w:t>
            </w:r>
            <w:proofErr w:type="spellEnd"/>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4205F5" w14:textId="77777777" w:rsidR="00E0507E" w:rsidRDefault="00683E5E">
            <w:r>
              <w:rPr>
                <w:color w:val="000000"/>
              </w:rPr>
              <w:t>#198754</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EB6968" w14:textId="77777777" w:rsidR="00E0507E" w:rsidRDefault="00683E5E">
            <w:proofErr w:type="spellStart"/>
            <w:r>
              <w:rPr>
                <w:color w:val="000000"/>
              </w:rPr>
              <w:t>bg-success</w:t>
            </w:r>
            <w:proofErr w:type="spellEnd"/>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37C015" w14:textId="77777777" w:rsidR="00E0507E" w:rsidRDefault="00683E5E">
            <w:r>
              <w:rPr>
                <w:color w:val="000000"/>
              </w:rPr>
              <w:t>Barra de navegación y pie de página</w:t>
            </w:r>
          </w:p>
        </w:tc>
      </w:tr>
      <w:tr w:rsidR="00E0507E" w14:paraId="439EF8AC" w14:textId="77777777">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5D692C" w14:textId="77777777" w:rsidR="00E0507E" w:rsidRDefault="00683E5E">
            <w:r>
              <w:rPr>
                <w:color w:val="000000"/>
              </w:rPr>
              <w:t>Verde oscuro</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987A5A" w14:textId="77777777" w:rsidR="00E0507E" w:rsidRDefault="00683E5E">
            <w:r>
              <w:rPr>
                <w:color w:val="000000"/>
              </w:rPr>
              <w:t>#2D5A2D</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9A9F78" w14:textId="77777777" w:rsidR="00E0507E" w:rsidRDefault="00683E5E">
            <w:r>
              <w:rPr>
                <w:color w:val="000000"/>
              </w:rPr>
              <w:t>color personalizado</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E49118" w14:textId="77777777" w:rsidR="00E0507E" w:rsidRDefault="00683E5E">
            <w:r>
              <w:rPr>
                <w:color w:val="000000"/>
              </w:rPr>
              <w:t>Títulos y borde del mapa</w:t>
            </w:r>
          </w:p>
        </w:tc>
      </w:tr>
      <w:tr w:rsidR="00E0507E" w14:paraId="4DB98BF3" w14:textId="77777777">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B6A5BE" w14:textId="77777777" w:rsidR="00E0507E" w:rsidRDefault="00683E5E">
            <w:r>
              <w:rPr>
                <w:color w:val="000000"/>
              </w:rPr>
              <w:t>Verde claro</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0139E6" w14:textId="77777777" w:rsidR="00E0507E" w:rsidRDefault="00683E5E">
            <w:r>
              <w:rPr>
                <w:color w:val="000000"/>
              </w:rPr>
              <w:t>#A8D5A8</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16F829" w14:textId="77777777" w:rsidR="00E0507E" w:rsidRDefault="00683E5E">
            <w:r>
              <w:rPr>
                <w:color w:val="000000"/>
              </w:rPr>
              <w:t>color personalizado</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3AFAF0" w14:textId="77777777" w:rsidR="00E0507E" w:rsidRDefault="00683E5E">
            <w:r>
              <w:rPr>
                <w:color w:val="000000"/>
              </w:rPr>
              <w:t>Botón del formulario</w:t>
            </w:r>
          </w:p>
        </w:tc>
      </w:tr>
      <w:tr w:rsidR="00E0507E" w14:paraId="77D8C63F" w14:textId="77777777">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ACAB3" w14:textId="77777777" w:rsidR="00E0507E" w:rsidRDefault="00683E5E">
            <w:r>
              <w:rPr>
                <w:color w:val="000000"/>
              </w:rPr>
              <w:t>Verde marcador</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F3276" w14:textId="77777777" w:rsidR="00E0507E" w:rsidRDefault="00683E5E">
            <w:r>
              <w:rPr>
                <w:color w:val="000000"/>
              </w:rPr>
              <w:t>#4CD964</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BF8EE5" w14:textId="77777777" w:rsidR="00E0507E" w:rsidRDefault="00683E5E">
            <w:r>
              <w:rPr>
                <w:color w:val="000000"/>
              </w:rPr>
              <w:t>color personalizado</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D9993F" w14:textId="77777777" w:rsidR="00E0507E" w:rsidRDefault="00683E5E">
            <w:r>
              <w:rPr>
                <w:color w:val="000000"/>
              </w:rPr>
              <w:t>Marcadores del mapa</w:t>
            </w:r>
          </w:p>
        </w:tc>
      </w:tr>
      <w:tr w:rsidR="00E0507E" w14:paraId="3EA3706B" w14:textId="77777777">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3A6036" w14:textId="77777777" w:rsidR="00E0507E" w:rsidRDefault="00683E5E">
            <w:r>
              <w:rPr>
                <w:color w:val="000000"/>
              </w:rPr>
              <w:t xml:space="preserve">Naranja </w:t>
            </w:r>
            <w:proofErr w:type="spellStart"/>
            <w:r>
              <w:rPr>
                <w:color w:val="000000"/>
              </w:rPr>
              <w:t>hover</w:t>
            </w:r>
            <w:proofErr w:type="spellEnd"/>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89E53D" w14:textId="77777777" w:rsidR="00E0507E" w:rsidRDefault="00683E5E">
            <w:r>
              <w:rPr>
                <w:color w:val="000000"/>
              </w:rPr>
              <w:t>#FF6B35</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2C2508" w14:textId="77777777" w:rsidR="00E0507E" w:rsidRDefault="00683E5E">
            <w:r>
              <w:rPr>
                <w:color w:val="000000"/>
              </w:rPr>
              <w:t>color personalizado</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9595E0" w14:textId="77777777" w:rsidR="00E0507E" w:rsidRDefault="00683E5E">
            <w:r>
              <w:rPr>
                <w:color w:val="000000"/>
              </w:rPr>
              <w:t>Marcadores al pasar el ratón</w:t>
            </w:r>
          </w:p>
        </w:tc>
      </w:tr>
      <w:tr w:rsidR="00E0507E" w14:paraId="4DEC31A2" w14:textId="77777777">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1C7BA2" w14:textId="77777777" w:rsidR="00E0507E" w:rsidRDefault="00683E5E">
            <w:r>
              <w:rPr>
                <w:color w:val="000000"/>
              </w:rPr>
              <w:t>Blanco</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BFC9A0" w14:textId="77777777" w:rsidR="00E0507E" w:rsidRDefault="00683E5E">
            <w:r>
              <w:rPr>
                <w:color w:val="000000"/>
              </w:rPr>
              <w:t>#FFFFFF</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A6B573" w14:textId="77777777" w:rsidR="00E0507E" w:rsidRDefault="00683E5E">
            <w:proofErr w:type="spellStart"/>
            <w:r>
              <w:rPr>
                <w:color w:val="000000"/>
              </w:rPr>
              <w:t>text-white</w:t>
            </w:r>
            <w:proofErr w:type="spellEnd"/>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8BCAB4" w14:textId="77777777" w:rsidR="00E0507E" w:rsidRDefault="00683E5E">
            <w:r>
              <w:rPr>
                <w:color w:val="000000"/>
              </w:rPr>
              <w:t>Texto sobre fondos verdes</w:t>
            </w:r>
          </w:p>
        </w:tc>
      </w:tr>
      <w:tr w:rsidR="00E0507E" w14:paraId="7C546F01" w14:textId="77777777">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38F04F" w14:textId="77777777" w:rsidR="00E0507E" w:rsidRDefault="00683E5E">
            <w:r>
              <w:rPr>
                <w:color w:val="000000"/>
              </w:rPr>
              <w:t>Negro translúcido</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680C73" w14:textId="77777777" w:rsidR="00E0507E" w:rsidRDefault="00683E5E">
            <w:proofErr w:type="spellStart"/>
            <w:r>
              <w:rPr>
                <w:color w:val="000000"/>
              </w:rPr>
              <w:t>rgba</w:t>
            </w:r>
            <w:proofErr w:type="spellEnd"/>
            <w:r>
              <w:rPr>
                <w:color w:val="000000"/>
              </w:rPr>
              <w:t>(0,0,0,0.6)</w:t>
            </w:r>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B25418" w14:textId="77777777" w:rsidR="00E0507E" w:rsidRDefault="00683E5E">
            <w:r>
              <w:rPr>
                <w:color w:val="000000"/>
              </w:rPr>
              <w:t xml:space="preserve">estilo </w:t>
            </w:r>
            <w:proofErr w:type="spellStart"/>
            <w:r>
              <w:rPr>
                <w:color w:val="000000"/>
              </w:rPr>
              <w:t>inline</w:t>
            </w:r>
            <w:proofErr w:type="spellEnd"/>
          </w:p>
        </w:tc>
        <w:tc>
          <w:tcPr>
            <w:tcW w:w="23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50FF06" w14:textId="77777777" w:rsidR="00E0507E" w:rsidRDefault="00683E5E">
            <w:r>
              <w:rPr>
                <w:color w:val="000000"/>
              </w:rPr>
              <w:t>Fondo del título de cabecera</w:t>
            </w:r>
          </w:p>
        </w:tc>
      </w:tr>
    </w:tbl>
    <w:p w14:paraId="4E3373CC" w14:textId="77777777" w:rsidR="00E0507E" w:rsidRDefault="00E0507E">
      <w:pPr>
        <w:spacing w:after="100"/>
      </w:pPr>
    </w:p>
    <w:p w14:paraId="1A05F2E2" w14:textId="77777777" w:rsidR="00E0507E" w:rsidRDefault="000B7E00">
      <w:pPr>
        <w:pStyle w:val="Ttulo2"/>
      </w:pPr>
      <w:bookmarkStart w:id="11" w:name="_Toc230073882"/>
      <w:r>
        <w:t>4</w:t>
      </w:r>
      <w:r w:rsidR="00683E5E">
        <w:t>.2. Tipografía</w:t>
      </w:r>
      <w:bookmarkEnd w:id="11"/>
    </w:p>
    <w:p w14:paraId="71439799" w14:textId="77777777" w:rsidR="00E0507E" w:rsidRDefault="00683E5E">
      <w:pPr>
        <w:spacing w:after="120" w:line="320" w:lineRule="auto"/>
        <w:jc w:val="both"/>
      </w:pPr>
      <w:r>
        <w:t xml:space="preserve">Para el proyecto se ha utilizado la tipografía por defecto que aporta </w:t>
      </w:r>
      <w:proofErr w:type="spellStart"/>
      <w:r>
        <w:t>Bootstrap</w:t>
      </w:r>
      <w:proofErr w:type="spellEnd"/>
      <w:r>
        <w:t xml:space="preserve"> 5, basada en una pila de fuentes de sistema (</w:t>
      </w:r>
      <w:proofErr w:type="spellStart"/>
      <w:r>
        <w:t>system-ui</w:t>
      </w:r>
      <w:proofErr w:type="spellEnd"/>
      <w:r>
        <w:t xml:space="preserve">, Segoe UI, </w:t>
      </w:r>
      <w:proofErr w:type="spellStart"/>
      <w:r>
        <w:t>Roboto</w:t>
      </w:r>
      <w:proofErr w:type="spellEnd"/>
      <w:r>
        <w:t xml:space="preserve">, </w:t>
      </w:r>
      <w:proofErr w:type="spellStart"/>
      <w:r>
        <w:t>Helvetica</w:t>
      </w:r>
      <w:proofErr w:type="spellEnd"/>
      <w:r>
        <w:t xml:space="preserve"> </w:t>
      </w:r>
      <w:proofErr w:type="spellStart"/>
      <w:r>
        <w:t>Neue</w:t>
      </w:r>
      <w:proofErr w:type="spellEnd"/>
      <w:r>
        <w:t xml:space="preserve">, Arial, </w:t>
      </w:r>
      <w:proofErr w:type="spellStart"/>
      <w:r>
        <w:t>sans-serif</w:t>
      </w:r>
      <w:proofErr w:type="spellEnd"/>
      <w:r>
        <w:t xml:space="preserve">). Se trata de una familia </w:t>
      </w:r>
      <w:proofErr w:type="spellStart"/>
      <w:r>
        <w:t>sans-serif</w:t>
      </w:r>
      <w:proofErr w:type="spellEnd"/>
      <w:r>
        <w:t xml:space="preserve"> moderna, neutra y de gran legibilidad tanto en escritorio como en móvil.</w:t>
      </w:r>
    </w:p>
    <w:p w14:paraId="491BBE12" w14:textId="77777777" w:rsidR="00E0507E" w:rsidRDefault="00683E5E">
      <w:pPr>
        <w:spacing w:after="120" w:line="320" w:lineRule="auto"/>
        <w:jc w:val="both"/>
      </w:pPr>
      <w:r>
        <w:t xml:space="preserve">La jerarquía tipográfica se ha construido aprovechando las clases de </w:t>
      </w:r>
      <w:proofErr w:type="spellStart"/>
      <w:r>
        <w:t>Bootstrap</w:t>
      </w:r>
      <w:proofErr w:type="spellEnd"/>
      <w:r>
        <w:t>:</w:t>
      </w:r>
    </w:p>
    <w:p w14:paraId="48578B2F" w14:textId="77777777" w:rsidR="00E0507E" w:rsidRDefault="00683E5E">
      <w:pPr>
        <w:pStyle w:val="Prrafodelista"/>
        <w:numPr>
          <w:ilvl w:val="0"/>
          <w:numId w:val="2"/>
        </w:numPr>
        <w:spacing w:after="80" w:line="300" w:lineRule="auto"/>
      </w:pPr>
      <w:r>
        <w:rPr>
          <w:b/>
          <w:bCs/>
        </w:rPr>
        <w:t xml:space="preserve">display-4 </w:t>
      </w:r>
      <w:proofErr w:type="spellStart"/>
      <w:r>
        <w:rPr>
          <w:b/>
          <w:bCs/>
        </w:rPr>
        <w:t>fw-bold</w:t>
      </w:r>
      <w:proofErr w:type="spellEnd"/>
      <w:r>
        <w:rPr>
          <w:b/>
          <w:bCs/>
        </w:rPr>
        <w:t xml:space="preserve">: </w:t>
      </w:r>
      <w:r>
        <w:t>para títulos principales muy destacados (por ejemplo, “Galería de Fotos”).</w:t>
      </w:r>
    </w:p>
    <w:p w14:paraId="61837153" w14:textId="77777777" w:rsidR="00E0507E" w:rsidRDefault="00683E5E">
      <w:pPr>
        <w:pStyle w:val="Prrafodelista"/>
        <w:numPr>
          <w:ilvl w:val="0"/>
          <w:numId w:val="2"/>
        </w:numPr>
        <w:spacing w:after="80" w:line="300" w:lineRule="auto"/>
      </w:pPr>
      <w:r>
        <w:rPr>
          <w:b/>
          <w:bCs/>
        </w:rPr>
        <w:t xml:space="preserve">h1: </w:t>
      </w:r>
      <w:r>
        <w:t>título principal de la cabecera de la página de inicio (“Día de San Patricio”).</w:t>
      </w:r>
    </w:p>
    <w:p w14:paraId="0A9F6289" w14:textId="77777777" w:rsidR="00E0507E" w:rsidRDefault="00683E5E">
      <w:pPr>
        <w:pStyle w:val="Prrafodelista"/>
        <w:numPr>
          <w:ilvl w:val="0"/>
          <w:numId w:val="2"/>
        </w:numPr>
        <w:spacing w:after="80" w:line="300" w:lineRule="auto"/>
      </w:pPr>
      <w:r>
        <w:rPr>
          <w:b/>
          <w:bCs/>
        </w:rPr>
        <w:t xml:space="preserve">h2 / h3: </w:t>
      </w:r>
      <w:r>
        <w:t>títulos secundarios de cada bloque informativo y de las preguntas del acordeón.</w:t>
      </w:r>
    </w:p>
    <w:p w14:paraId="1F93CC08" w14:textId="77777777" w:rsidR="00E0507E" w:rsidRDefault="00683E5E">
      <w:pPr>
        <w:pStyle w:val="Prrafodelista"/>
        <w:numPr>
          <w:ilvl w:val="0"/>
          <w:numId w:val="2"/>
        </w:numPr>
        <w:spacing w:after="80" w:line="300" w:lineRule="auto"/>
      </w:pPr>
      <w:r>
        <w:rPr>
          <w:b/>
          <w:bCs/>
        </w:rPr>
        <w:t xml:space="preserve">h5 </w:t>
      </w:r>
      <w:proofErr w:type="spellStart"/>
      <w:r>
        <w:rPr>
          <w:b/>
          <w:bCs/>
        </w:rPr>
        <w:t>card-title</w:t>
      </w:r>
      <w:proofErr w:type="spellEnd"/>
      <w:r>
        <w:rPr>
          <w:b/>
          <w:bCs/>
        </w:rPr>
        <w:t xml:space="preserve"> </w:t>
      </w:r>
      <w:proofErr w:type="spellStart"/>
      <w:r>
        <w:rPr>
          <w:b/>
          <w:bCs/>
        </w:rPr>
        <w:t>fw-bold</w:t>
      </w:r>
      <w:proofErr w:type="spellEnd"/>
      <w:r>
        <w:rPr>
          <w:b/>
          <w:bCs/>
        </w:rPr>
        <w:t xml:space="preserve">: </w:t>
      </w:r>
      <w:r>
        <w:t>títulos de cada tarjeta de la sección de comidas y bebidas.</w:t>
      </w:r>
    </w:p>
    <w:p w14:paraId="04071378" w14:textId="77777777" w:rsidR="00E0507E" w:rsidRDefault="00683E5E">
      <w:pPr>
        <w:pStyle w:val="Prrafodelista"/>
        <w:numPr>
          <w:ilvl w:val="0"/>
          <w:numId w:val="2"/>
        </w:numPr>
        <w:spacing w:after="80" w:line="300" w:lineRule="auto"/>
      </w:pPr>
      <w:proofErr w:type="spellStart"/>
      <w:r>
        <w:rPr>
          <w:b/>
          <w:bCs/>
        </w:rPr>
        <w:t>text-muted</w:t>
      </w:r>
      <w:proofErr w:type="spellEnd"/>
      <w:r>
        <w:rPr>
          <w:b/>
          <w:bCs/>
        </w:rPr>
        <w:t xml:space="preserve">: </w:t>
      </w:r>
      <w:r>
        <w:t>texto descriptivo secundario en un tono gris atenuado.</w:t>
      </w:r>
    </w:p>
    <w:p w14:paraId="1E829DCA" w14:textId="77777777" w:rsidR="00E0507E" w:rsidRDefault="00683E5E">
      <w:pPr>
        <w:spacing w:after="120" w:line="320" w:lineRule="auto"/>
        <w:jc w:val="both"/>
      </w:pPr>
      <w:r>
        <w:lastRenderedPageBreak/>
        <w:t>Los párrafos se han escrito en tamaño estándar y se ha usado la etiqueta &lt;</w:t>
      </w:r>
      <w:proofErr w:type="spellStart"/>
      <w:r>
        <w:t>strong</w:t>
      </w:r>
      <w:proofErr w:type="spellEnd"/>
      <w:r>
        <w:t>&gt; para resaltar palabras clave dentro de los textos, como “17 de marzo”, “San Patricio de Irlanda”, “duendes irlandeses” o “verde”.</w:t>
      </w:r>
    </w:p>
    <w:p w14:paraId="13EC14E5" w14:textId="77777777" w:rsidR="00E0507E" w:rsidRDefault="000B7E00">
      <w:pPr>
        <w:pStyle w:val="Ttulo2"/>
      </w:pPr>
      <w:bookmarkStart w:id="12" w:name="_Toc230073883"/>
      <w:r>
        <w:t>4</w:t>
      </w:r>
      <w:r w:rsidR="00683E5E">
        <w:t>.3. Iconos</w:t>
      </w:r>
      <w:bookmarkEnd w:id="12"/>
    </w:p>
    <w:p w14:paraId="62EA45BE" w14:textId="1FFF15DF" w:rsidR="00E0507E" w:rsidRDefault="00683E5E">
      <w:pPr>
        <w:spacing w:after="120" w:line="320" w:lineRule="auto"/>
        <w:jc w:val="both"/>
      </w:pPr>
      <w:r>
        <w:t>Los iconos empleados son:</w:t>
      </w:r>
    </w:p>
    <w:p w14:paraId="50827ED6" w14:textId="2D114249" w:rsidR="00E0507E" w:rsidRDefault="00683E5E">
      <w:pPr>
        <w:pStyle w:val="Prrafodelista"/>
        <w:numPr>
          <w:ilvl w:val="0"/>
          <w:numId w:val="2"/>
        </w:numPr>
        <w:spacing w:after="80" w:line="300" w:lineRule="auto"/>
      </w:pPr>
      <w:r>
        <w:rPr>
          <w:b/>
          <w:bCs/>
        </w:rPr>
        <w:t xml:space="preserve">Trébol (trebol.png): </w:t>
      </w:r>
      <w:r>
        <w:t>aparece en la barra de navegación como logotipo y enlace a la página de inicio, y también en el pie de página de las tres páginas.</w:t>
      </w:r>
    </w:p>
    <w:p w14:paraId="3948B867" w14:textId="77777777" w:rsidR="00E0507E" w:rsidRDefault="00683E5E">
      <w:pPr>
        <w:pStyle w:val="Prrafodelista"/>
        <w:numPr>
          <w:ilvl w:val="0"/>
          <w:numId w:val="2"/>
        </w:numPr>
        <w:spacing w:after="80" w:line="300" w:lineRule="auto"/>
      </w:pPr>
      <w:proofErr w:type="gramStart"/>
      <w:r>
        <w:rPr>
          <w:b/>
          <w:bCs/>
        </w:rPr>
        <w:t>Icono hamburguesa</w:t>
      </w:r>
      <w:proofErr w:type="gramEnd"/>
      <w:r>
        <w:rPr>
          <w:b/>
          <w:bCs/>
        </w:rPr>
        <w:t xml:space="preserve">: </w:t>
      </w:r>
      <w:r>
        <w:t xml:space="preserve">incorporado por </w:t>
      </w:r>
      <w:proofErr w:type="spellStart"/>
      <w:r>
        <w:t>Bootstrap</w:t>
      </w:r>
      <w:proofErr w:type="spellEnd"/>
      <w:r>
        <w:t xml:space="preserve"> dentro de la barra de navegación. Solo aparece en pantallas medianas y pequeñas para colapsar el menú.</w:t>
      </w:r>
    </w:p>
    <w:p w14:paraId="35D70708" w14:textId="77777777" w:rsidR="00E0507E" w:rsidRDefault="00683E5E">
      <w:pPr>
        <w:pStyle w:val="Prrafodelista"/>
        <w:numPr>
          <w:ilvl w:val="0"/>
          <w:numId w:val="2"/>
        </w:numPr>
        <w:spacing w:after="80" w:line="300" w:lineRule="auto"/>
      </w:pPr>
      <w:r>
        <w:rPr>
          <w:b/>
          <w:bCs/>
        </w:rPr>
        <w:t xml:space="preserve">Marcadores del mapa: </w:t>
      </w:r>
      <w:r>
        <w:t>pequeños círculos verdes diseñados mediante CSS que actúan como puntos de interés sobre el mapa del mundo.</w:t>
      </w:r>
    </w:p>
    <w:p w14:paraId="15359FEA" w14:textId="77777777" w:rsidR="00E0507E" w:rsidRDefault="00683E5E">
      <w:pPr>
        <w:pStyle w:val="Prrafodelista"/>
        <w:numPr>
          <w:ilvl w:val="0"/>
          <w:numId w:val="2"/>
        </w:numPr>
        <w:spacing w:after="80" w:line="300" w:lineRule="auto"/>
      </w:pPr>
      <w:r>
        <w:rPr>
          <w:b/>
          <w:bCs/>
        </w:rPr>
        <w:t xml:space="preserve">Flechas del carrusel: </w:t>
      </w:r>
      <w:r>
        <w:t xml:space="preserve">iconos por defecto que aporta </w:t>
      </w:r>
      <w:proofErr w:type="spellStart"/>
      <w:r>
        <w:t>Bootstrap</w:t>
      </w:r>
      <w:proofErr w:type="spellEnd"/>
      <w:r>
        <w:t xml:space="preserve"> para los botones de anterior y siguiente en el carrusel de imágenes.</w:t>
      </w:r>
    </w:p>
    <w:p w14:paraId="45449DF6" w14:textId="77777777" w:rsidR="00E0507E" w:rsidRDefault="000B7E00">
      <w:pPr>
        <w:pStyle w:val="Ttulo2"/>
      </w:pPr>
      <w:bookmarkStart w:id="13" w:name="_Toc230073884"/>
      <w:r>
        <w:t>4</w:t>
      </w:r>
      <w:r w:rsidR="00683E5E">
        <w:t>.4. Imágenes</w:t>
      </w:r>
      <w:bookmarkEnd w:id="13"/>
    </w:p>
    <w:p w14:paraId="746CCAEB" w14:textId="414F22D1" w:rsidR="00E0507E" w:rsidRDefault="00683E5E">
      <w:pPr>
        <w:spacing w:after="120" w:line="320" w:lineRule="auto"/>
        <w:jc w:val="both"/>
      </w:pPr>
      <w:r>
        <w:t>Todas las imágenes están almacenadas en la carpeta /</w:t>
      </w:r>
      <w:proofErr w:type="spellStart"/>
      <w:r>
        <w:t>img</w:t>
      </w:r>
      <w:proofErr w:type="spellEnd"/>
      <w:r>
        <w:t xml:space="preserve"> y son de temática irlandesa: bandera de Irlanda, retratos de San Patricio, vestimenta tradicional, fotografías de ambiente festivo, platos y bebidas típicas, mapa del mundo y el trébol como símbolo cultural.</w:t>
      </w:r>
    </w:p>
    <w:p w14:paraId="0CB19070" w14:textId="77777777" w:rsidR="00E0507E" w:rsidRDefault="00683E5E">
      <w:pPr>
        <w:spacing w:after="120" w:line="320" w:lineRule="auto"/>
        <w:jc w:val="both"/>
      </w:pPr>
      <w:r>
        <w:t>Las imágenes utilizadas en el proyecto son las siguientes:</w:t>
      </w:r>
    </w:p>
    <w:p w14:paraId="12FEBDEE" w14:textId="77777777" w:rsidR="00E0507E" w:rsidRDefault="00683E5E">
      <w:pPr>
        <w:pStyle w:val="Prrafodelista"/>
        <w:numPr>
          <w:ilvl w:val="0"/>
          <w:numId w:val="2"/>
        </w:numPr>
        <w:spacing w:after="80" w:line="300" w:lineRule="auto"/>
      </w:pPr>
      <w:r>
        <w:t>header.jpg — imagen de cabecera a pantalla completa en la página de inicio.</w:t>
      </w:r>
    </w:p>
    <w:p w14:paraId="51C91180" w14:textId="77777777" w:rsidR="00E0507E" w:rsidRDefault="00683E5E">
      <w:pPr>
        <w:pStyle w:val="Prrafodelista"/>
        <w:numPr>
          <w:ilvl w:val="0"/>
          <w:numId w:val="2"/>
        </w:numPr>
        <w:spacing w:after="80" w:line="300" w:lineRule="auto"/>
      </w:pPr>
      <w:r>
        <w:t>bandera.jpg y aa.png — banderas y representación de San Patricio en el primer bloque informativo.</w:t>
      </w:r>
    </w:p>
    <w:p w14:paraId="29B144A0" w14:textId="77777777" w:rsidR="00E0507E" w:rsidRDefault="00683E5E">
      <w:pPr>
        <w:pStyle w:val="Prrafodelista"/>
        <w:numPr>
          <w:ilvl w:val="0"/>
          <w:numId w:val="2"/>
        </w:numPr>
        <w:spacing w:after="80" w:line="300" w:lineRule="auto"/>
      </w:pPr>
      <w:r>
        <w:t>historia.jpg y ropa.jpg — imágenes que acompañan al bloque sobre la tradición del color verde.</w:t>
      </w:r>
    </w:p>
    <w:p w14:paraId="10A281E6" w14:textId="77777777" w:rsidR="00E0507E" w:rsidRDefault="00683E5E">
      <w:pPr>
        <w:pStyle w:val="Prrafodelista"/>
        <w:numPr>
          <w:ilvl w:val="0"/>
          <w:numId w:val="2"/>
        </w:numPr>
        <w:spacing w:after="80" w:line="300" w:lineRule="auto"/>
      </w:pPr>
      <w:r>
        <w:t>fto1.jpg a fto5.jpg — imágenes del carrusel de la página Galería.</w:t>
      </w:r>
    </w:p>
    <w:p w14:paraId="455E0AE1" w14:textId="77777777" w:rsidR="00E0507E" w:rsidRDefault="00683E5E">
      <w:pPr>
        <w:pStyle w:val="Prrafodelista"/>
        <w:numPr>
          <w:ilvl w:val="0"/>
          <w:numId w:val="2"/>
        </w:numPr>
        <w:spacing w:after="80" w:line="300" w:lineRule="auto"/>
      </w:pPr>
      <w:proofErr w:type="spellStart"/>
      <w:r>
        <w:t>Corned</w:t>
      </w:r>
      <w:proofErr w:type="spellEnd"/>
      <w:r>
        <w:t xml:space="preserve"> Beef.jpg, Colcannon.jpg, estofado irlandés.jpg, </w:t>
      </w:r>
      <w:proofErr w:type="spellStart"/>
      <w:r>
        <w:t>Irish</w:t>
      </w:r>
      <w:proofErr w:type="spellEnd"/>
      <w:r>
        <w:t xml:space="preserve"> Soda Bread.jpg, cerveza.jpg, guiness.jpg — fotografías de los platos y bebidas típicas.</w:t>
      </w:r>
    </w:p>
    <w:p w14:paraId="43D427AA" w14:textId="77777777" w:rsidR="00E0507E" w:rsidRDefault="00683E5E">
      <w:pPr>
        <w:pStyle w:val="Prrafodelista"/>
        <w:numPr>
          <w:ilvl w:val="0"/>
          <w:numId w:val="2"/>
        </w:numPr>
        <w:spacing w:after="80" w:line="300" w:lineRule="auto"/>
      </w:pPr>
      <w:r>
        <w:t>mapa_mundo.jpg — mapa de fondo en la página Lugares.</w:t>
      </w:r>
    </w:p>
    <w:p w14:paraId="58340D40" w14:textId="2ECF699C" w:rsidR="00E0507E" w:rsidRDefault="00683E5E" w:rsidP="003810CF">
      <w:pPr>
        <w:pStyle w:val="Prrafodelista"/>
        <w:numPr>
          <w:ilvl w:val="0"/>
          <w:numId w:val="2"/>
        </w:numPr>
        <w:spacing w:after="80" w:line="300" w:lineRule="auto"/>
      </w:pPr>
      <w:r>
        <w:t>trebol.png — logotipo en la barra de navegación y en el pie de página.</w:t>
      </w:r>
    </w:p>
    <w:p w14:paraId="6613534C" w14:textId="61FE02A1" w:rsidR="003810CF" w:rsidRDefault="003810CF" w:rsidP="003810CF">
      <w:pPr>
        <w:spacing w:after="80" w:line="300" w:lineRule="auto"/>
      </w:pPr>
    </w:p>
    <w:p w14:paraId="68B7C196" w14:textId="7F0D1769" w:rsidR="00007BA2" w:rsidRDefault="00007BA2" w:rsidP="003810CF">
      <w:pPr>
        <w:spacing w:after="80" w:line="300" w:lineRule="auto"/>
      </w:pPr>
    </w:p>
    <w:p w14:paraId="344822A9" w14:textId="53B85081" w:rsidR="00007BA2" w:rsidRDefault="00007BA2" w:rsidP="003810CF">
      <w:pPr>
        <w:spacing w:after="80" w:line="300" w:lineRule="auto"/>
      </w:pPr>
    </w:p>
    <w:p w14:paraId="60F54033" w14:textId="77777777" w:rsidR="00007BA2" w:rsidRDefault="00007BA2" w:rsidP="003810CF">
      <w:pPr>
        <w:spacing w:after="80" w:line="300" w:lineRule="auto"/>
      </w:pPr>
    </w:p>
    <w:p w14:paraId="5FED32DB" w14:textId="77777777" w:rsidR="00E0507E" w:rsidRDefault="00C0494C">
      <w:pPr>
        <w:pStyle w:val="Ttulo1"/>
      </w:pPr>
      <w:bookmarkStart w:id="14" w:name="_Toc230073885"/>
      <w:r>
        <w:lastRenderedPageBreak/>
        <w:t>5</w:t>
      </w:r>
      <w:r w:rsidR="00683E5E">
        <w:t>. Herramientas utilizadas para el diseño</w:t>
      </w:r>
      <w:bookmarkEnd w:id="14"/>
    </w:p>
    <w:p w14:paraId="29C4D6E6" w14:textId="77777777" w:rsidR="00E0507E" w:rsidRDefault="00683E5E">
      <w:pPr>
        <w:spacing w:after="120" w:line="320" w:lineRule="auto"/>
        <w:jc w:val="both"/>
      </w:pPr>
      <w:r>
        <w:t>Durante el desarrollo del proyecto se han empleado varias herramientas, tanto para la fase de diseño como para la implementación y la validación final del código:</w:t>
      </w:r>
    </w:p>
    <w:p w14:paraId="7F74F923" w14:textId="77777777" w:rsidR="00E0507E" w:rsidRDefault="00683E5E">
      <w:pPr>
        <w:pStyle w:val="Prrafodelista"/>
        <w:numPr>
          <w:ilvl w:val="0"/>
          <w:numId w:val="2"/>
        </w:numPr>
        <w:spacing w:after="80" w:line="300" w:lineRule="auto"/>
      </w:pPr>
      <w:r>
        <w:rPr>
          <w:b/>
          <w:bCs/>
        </w:rPr>
        <w:t xml:space="preserve">Visual Studio </w:t>
      </w:r>
      <w:proofErr w:type="spellStart"/>
      <w:r>
        <w:rPr>
          <w:b/>
          <w:bCs/>
        </w:rPr>
        <w:t>Code</w:t>
      </w:r>
      <w:proofErr w:type="spellEnd"/>
      <w:r>
        <w:rPr>
          <w:b/>
          <w:bCs/>
        </w:rPr>
        <w:t xml:space="preserve">: </w:t>
      </w:r>
      <w:r>
        <w:t xml:space="preserve">editor de código utilizado para escribir y organizar los ficheros HTML, CSS y los recursos del proyecto. Permite trabajar con extensiones que facilitan el autocompletado y la </w:t>
      </w:r>
      <w:proofErr w:type="spellStart"/>
      <w:r>
        <w:t>previsualización</w:t>
      </w:r>
      <w:proofErr w:type="spellEnd"/>
      <w:r>
        <w:t xml:space="preserve"> en vivo.</w:t>
      </w:r>
    </w:p>
    <w:p w14:paraId="4586ADC6" w14:textId="77777777" w:rsidR="00E0507E" w:rsidRDefault="00683E5E">
      <w:pPr>
        <w:pStyle w:val="Prrafodelista"/>
        <w:numPr>
          <w:ilvl w:val="0"/>
          <w:numId w:val="2"/>
        </w:numPr>
        <w:spacing w:after="80" w:line="300" w:lineRule="auto"/>
      </w:pPr>
      <w:r>
        <w:rPr>
          <w:b/>
          <w:bCs/>
        </w:rPr>
        <w:t xml:space="preserve">Live Server: </w:t>
      </w:r>
      <w:r>
        <w:t xml:space="preserve">extensión de Visual Studio </w:t>
      </w:r>
      <w:proofErr w:type="spellStart"/>
      <w:r>
        <w:t>Code</w:t>
      </w:r>
      <w:proofErr w:type="spellEnd"/>
      <w:r>
        <w:t xml:space="preserve"> que permite ver los cambios en el navegador en tiempo real durante el desarrollo, sin necesidad de recargar manualmente la página.</w:t>
      </w:r>
    </w:p>
    <w:p w14:paraId="5AC55AB9" w14:textId="77777777" w:rsidR="00E0507E" w:rsidRDefault="00683E5E">
      <w:pPr>
        <w:pStyle w:val="Prrafodelista"/>
        <w:numPr>
          <w:ilvl w:val="0"/>
          <w:numId w:val="2"/>
        </w:numPr>
        <w:spacing w:after="80" w:line="300" w:lineRule="auto"/>
      </w:pPr>
      <w:proofErr w:type="spellStart"/>
      <w:r>
        <w:rPr>
          <w:b/>
          <w:bCs/>
        </w:rPr>
        <w:t>Bootstrap</w:t>
      </w:r>
      <w:proofErr w:type="spellEnd"/>
      <w:r>
        <w:rPr>
          <w:b/>
          <w:bCs/>
        </w:rPr>
        <w:t xml:space="preserve"> 5.3: </w:t>
      </w:r>
      <w:proofErr w:type="spellStart"/>
      <w:r>
        <w:t>framework</w:t>
      </w:r>
      <w:proofErr w:type="spellEnd"/>
      <w:r>
        <w:t xml:space="preserve"> de CSS empleado como base para la maquetación </w:t>
      </w:r>
      <w:proofErr w:type="spellStart"/>
      <w:r>
        <w:t>responsive</w:t>
      </w:r>
      <w:proofErr w:type="spellEnd"/>
      <w:r>
        <w:t xml:space="preserve">. Aporta el sistema de </w:t>
      </w:r>
      <w:proofErr w:type="spellStart"/>
      <w:r>
        <w:t>grid</w:t>
      </w:r>
      <w:proofErr w:type="spellEnd"/>
      <w:r>
        <w:t xml:space="preserve"> y la mayoría de los componentes (</w:t>
      </w:r>
      <w:proofErr w:type="spellStart"/>
      <w:r>
        <w:t>navbar</w:t>
      </w:r>
      <w:proofErr w:type="spellEnd"/>
      <w:r>
        <w:t xml:space="preserve">, carrusel, </w:t>
      </w:r>
      <w:proofErr w:type="spellStart"/>
      <w:r>
        <w:t>cards</w:t>
      </w:r>
      <w:proofErr w:type="spellEnd"/>
      <w:r>
        <w:t>, formulario y acordeón).</w:t>
      </w:r>
    </w:p>
    <w:p w14:paraId="60364438" w14:textId="77777777" w:rsidR="00E0507E" w:rsidRDefault="00683E5E">
      <w:pPr>
        <w:pStyle w:val="Prrafodelista"/>
        <w:numPr>
          <w:ilvl w:val="0"/>
          <w:numId w:val="2"/>
        </w:numPr>
        <w:spacing w:after="80" w:line="300" w:lineRule="auto"/>
      </w:pPr>
      <w:r>
        <w:rPr>
          <w:b/>
          <w:bCs/>
        </w:rPr>
        <w:t xml:space="preserve">Google / bancos de imágenes: </w:t>
      </w:r>
      <w:r>
        <w:t>para buscar y seleccionar las fotografías representativas de la festividad, la gastronomía irlandesa y el mapa del mundo.</w:t>
      </w:r>
    </w:p>
    <w:p w14:paraId="1CE41075" w14:textId="77777777" w:rsidR="00E0507E" w:rsidRDefault="00683E5E">
      <w:pPr>
        <w:pStyle w:val="Prrafodelista"/>
        <w:numPr>
          <w:ilvl w:val="0"/>
          <w:numId w:val="2"/>
        </w:numPr>
        <w:spacing w:after="80" w:line="300" w:lineRule="auto"/>
      </w:pPr>
      <w:r>
        <w:rPr>
          <w:b/>
          <w:bCs/>
        </w:rPr>
        <w:t xml:space="preserve">Navegador web (Chrome / Firefox): </w:t>
      </w:r>
      <w:r>
        <w:t xml:space="preserve">utilizado para probar el comportamiento </w:t>
      </w:r>
      <w:proofErr w:type="spellStart"/>
      <w:r>
        <w:t>responsive</w:t>
      </w:r>
      <w:proofErr w:type="spellEnd"/>
      <w:r>
        <w:t xml:space="preserve"> del sitio y revisar la maquetación a distintas resoluciones gracias a las herramientas de desarrollador (</w:t>
      </w:r>
      <w:proofErr w:type="spellStart"/>
      <w:r>
        <w:t>DevTools</w:t>
      </w:r>
      <w:proofErr w:type="spellEnd"/>
      <w:r>
        <w:t>).</w:t>
      </w:r>
    </w:p>
    <w:p w14:paraId="7458127F" w14:textId="77777777" w:rsidR="00E0507E" w:rsidRDefault="00683E5E">
      <w:pPr>
        <w:pStyle w:val="Prrafodelista"/>
        <w:numPr>
          <w:ilvl w:val="0"/>
          <w:numId w:val="2"/>
        </w:numPr>
        <w:spacing w:after="80" w:line="300" w:lineRule="auto"/>
      </w:pPr>
      <w:r>
        <w:rPr>
          <w:b/>
          <w:bCs/>
        </w:rPr>
        <w:t xml:space="preserve">Validadores W3C: </w:t>
      </w:r>
      <w:r>
        <w:t>usados al final del proyecto para comprobar la validez del HTML y del CSS y asegurar que el código cumple con los estándares.</w:t>
      </w:r>
    </w:p>
    <w:p w14:paraId="71CA829A" w14:textId="77777777" w:rsidR="00E0507E" w:rsidRDefault="00C0494C">
      <w:pPr>
        <w:pStyle w:val="Ttulo1"/>
      </w:pPr>
      <w:bookmarkStart w:id="15" w:name="_Toc230073886"/>
      <w:r>
        <w:t>6</w:t>
      </w:r>
      <w:r w:rsidR="00683E5E">
        <w:t>. Inspiración e ideas</w:t>
      </w:r>
      <w:bookmarkEnd w:id="15"/>
    </w:p>
    <w:p w14:paraId="01014084" w14:textId="5FE7F2ED" w:rsidR="00E0507E" w:rsidRDefault="00683E5E">
      <w:pPr>
        <w:spacing w:after="120" w:line="320" w:lineRule="auto"/>
        <w:jc w:val="both"/>
      </w:pPr>
      <w:r>
        <w:t>La idea de realizar una web temática sobre el Día de San Patricio surge del interés por una festividad muy reconocible visualmente, con una identidad gráfica muy marcada</w:t>
      </w:r>
      <w:r w:rsidR="00340860">
        <w:t xml:space="preserve"> </w:t>
      </w:r>
      <w:r>
        <w:t>y con multitud de elementos culturales atractivos para mostrar: tradiciones, comidas, bebidas, lugares de celebración…</w:t>
      </w:r>
    </w:p>
    <w:p w14:paraId="2814B117" w14:textId="77777777" w:rsidR="00E0507E" w:rsidRDefault="00683E5E">
      <w:pPr>
        <w:spacing w:after="120" w:line="320" w:lineRule="auto"/>
        <w:jc w:val="both"/>
      </w:pPr>
      <w:r>
        <w:t>Como referencia se han consultado distintas páginas web culturales y turísticas, especialmente:</w:t>
      </w:r>
    </w:p>
    <w:p w14:paraId="3CDA8E7B" w14:textId="77777777" w:rsidR="00E0507E" w:rsidRDefault="00683E5E">
      <w:pPr>
        <w:pStyle w:val="Prrafodelista"/>
        <w:numPr>
          <w:ilvl w:val="0"/>
          <w:numId w:val="2"/>
        </w:numPr>
        <w:spacing w:after="80" w:line="300" w:lineRule="auto"/>
      </w:pPr>
      <w:r>
        <w:t>Webs oficiales de turismo de Irlanda, por su uso intensivo del verde, las imágenes a pantalla completa y los bloques de texto cortos acompañados de fotografía.</w:t>
      </w:r>
    </w:p>
    <w:p w14:paraId="2798E2D5" w14:textId="77777777" w:rsidR="00E0507E" w:rsidRDefault="00683E5E">
      <w:pPr>
        <w:pStyle w:val="Prrafodelista"/>
        <w:numPr>
          <w:ilvl w:val="0"/>
          <w:numId w:val="2"/>
        </w:numPr>
        <w:spacing w:after="80" w:line="300" w:lineRule="auto"/>
      </w:pPr>
      <w:r>
        <w:t>Páginas de gastronomía internacional, de las que se ha tomado la idea de presentar los platos en tarjetas con imagen, título y descripción breve.</w:t>
      </w:r>
    </w:p>
    <w:p w14:paraId="6F3B7CD2" w14:textId="1C37D1E8" w:rsidR="00E0507E" w:rsidRDefault="00683E5E" w:rsidP="00340860">
      <w:pPr>
        <w:pStyle w:val="Prrafodelista"/>
        <w:numPr>
          <w:ilvl w:val="0"/>
          <w:numId w:val="2"/>
        </w:numPr>
        <w:spacing w:after="80" w:line="300" w:lineRule="auto"/>
      </w:pPr>
      <w:r>
        <w:t>Sitios de eventos y festividades, donde es habitual encontrar formularios de registro acompañados de mapas con ubicaciones.</w:t>
      </w:r>
      <w:r>
        <w:br w:type="page"/>
      </w:r>
    </w:p>
    <w:p w14:paraId="58306BEA" w14:textId="77777777" w:rsidR="00E0507E" w:rsidRDefault="00C0494C">
      <w:pPr>
        <w:pStyle w:val="Ttulo1"/>
      </w:pPr>
      <w:bookmarkStart w:id="16" w:name="_Toc230073887"/>
      <w:r>
        <w:lastRenderedPageBreak/>
        <w:t>7</w:t>
      </w:r>
      <w:r w:rsidR="00683E5E">
        <w:t>. Validación</w:t>
      </w:r>
      <w:bookmarkEnd w:id="16"/>
    </w:p>
    <w:p w14:paraId="54A8D1F0" w14:textId="77777777" w:rsidR="00E0507E" w:rsidRDefault="00683E5E">
      <w:pPr>
        <w:spacing w:after="120" w:line="320" w:lineRule="auto"/>
        <w:jc w:val="both"/>
      </w:pPr>
      <w:r>
        <w:t>Las pruebas realizadas son las siguientes:</w:t>
      </w:r>
    </w:p>
    <w:p w14:paraId="6B8ACD89" w14:textId="77777777" w:rsidR="00E0507E" w:rsidRDefault="00C0494C">
      <w:pPr>
        <w:pStyle w:val="Ttulo2"/>
      </w:pPr>
      <w:bookmarkStart w:id="17" w:name="_Toc230073888"/>
      <w:r>
        <w:t>7</w:t>
      </w:r>
      <w:r w:rsidR="00683E5E">
        <w:t>.1. Validación HTML</w:t>
      </w:r>
      <w:bookmarkEnd w:id="17"/>
    </w:p>
    <w:p w14:paraId="46FBE972" w14:textId="77777777" w:rsidR="00E0507E" w:rsidRDefault="00683E5E">
      <w:pPr>
        <w:spacing w:after="120" w:line="320" w:lineRule="auto"/>
        <w:jc w:val="both"/>
      </w:pPr>
      <w:r>
        <w:t>Se ha validado el código HTML de las tres páginas (index.html, pag2.html y pag3.html) utilizando el validador oficial del W3C disponible en https://validator.w3.org/. Esta herramienta analiza el código y detecta posibles errores de sintaxis, etiquetas mal cerradas o atributos incorrectos.</w:t>
      </w:r>
    </w:p>
    <w:p w14:paraId="49378AD0" w14:textId="793EE8E6" w:rsidR="00E0507E" w:rsidRDefault="00683E5E">
      <w:pPr>
        <w:spacing w:after="120" w:line="320" w:lineRule="auto"/>
        <w:jc w:val="both"/>
      </w:pPr>
      <w:r>
        <w:t>El resultado de la validación se muestra a continuación:</w:t>
      </w:r>
    </w:p>
    <w:p w14:paraId="7D79C838" w14:textId="4B1F23A2" w:rsidR="00340860" w:rsidRDefault="00340860">
      <w:pPr>
        <w:spacing w:after="120" w:line="320" w:lineRule="auto"/>
        <w:jc w:val="both"/>
      </w:pPr>
      <w:r>
        <w:t>Index.html</w:t>
      </w:r>
    </w:p>
    <w:p w14:paraId="72D52394" w14:textId="60B83E9F" w:rsidR="004A30D6" w:rsidRDefault="004A30D6">
      <w:pPr>
        <w:spacing w:before="160" w:after="160"/>
        <w:jc w:val="center"/>
        <w:rPr>
          <w:i/>
          <w:iCs/>
          <w:color w:val="555555"/>
          <w:sz w:val="20"/>
          <w:szCs w:val="20"/>
        </w:rPr>
      </w:pPr>
      <w:r w:rsidRPr="004A30D6">
        <w:rPr>
          <w:i/>
          <w:iCs/>
          <w:noProof/>
          <w:color w:val="555555"/>
          <w:sz w:val="20"/>
          <w:szCs w:val="20"/>
        </w:rPr>
        <w:drawing>
          <wp:inline distT="0" distB="0" distL="0" distR="0" wp14:anchorId="6A4741E5" wp14:editId="7502C0EF">
            <wp:extent cx="3467231" cy="2055524"/>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6864" cy="2067163"/>
                    </a:xfrm>
                    <a:prstGeom prst="rect">
                      <a:avLst/>
                    </a:prstGeom>
                  </pic:spPr>
                </pic:pic>
              </a:graphicData>
            </a:graphic>
          </wp:inline>
        </w:drawing>
      </w:r>
      <w:r w:rsidRPr="004A30D6">
        <w:rPr>
          <w:i/>
          <w:iCs/>
          <w:color w:val="555555"/>
          <w:sz w:val="20"/>
          <w:szCs w:val="20"/>
        </w:rPr>
        <w:t xml:space="preserve"> </w:t>
      </w:r>
    </w:p>
    <w:p w14:paraId="17473268" w14:textId="4A348217" w:rsidR="00340860" w:rsidRDefault="00340860" w:rsidP="00340860">
      <w:pPr>
        <w:spacing w:before="160" w:after="160"/>
        <w:rPr>
          <w:i/>
          <w:iCs/>
          <w:color w:val="555555"/>
          <w:sz w:val="20"/>
          <w:szCs w:val="20"/>
        </w:rPr>
      </w:pPr>
      <w:r>
        <w:rPr>
          <w:i/>
          <w:iCs/>
          <w:color w:val="555555"/>
          <w:sz w:val="20"/>
          <w:szCs w:val="20"/>
        </w:rPr>
        <w:t>Pag2.html</w:t>
      </w:r>
    </w:p>
    <w:p w14:paraId="75C2D2AF" w14:textId="45BE1F3B" w:rsidR="004A30D6" w:rsidRDefault="004A30D6">
      <w:pPr>
        <w:spacing w:before="160" w:after="160"/>
        <w:jc w:val="center"/>
        <w:rPr>
          <w:i/>
          <w:iCs/>
          <w:color w:val="555555"/>
          <w:sz w:val="20"/>
          <w:szCs w:val="20"/>
        </w:rPr>
      </w:pPr>
      <w:r w:rsidRPr="004A30D6">
        <w:rPr>
          <w:i/>
          <w:iCs/>
          <w:noProof/>
          <w:color w:val="555555"/>
          <w:sz w:val="20"/>
          <w:szCs w:val="20"/>
        </w:rPr>
        <w:drawing>
          <wp:inline distT="0" distB="0" distL="0" distR="0" wp14:anchorId="0CB8F611" wp14:editId="191C53A4">
            <wp:extent cx="3414681" cy="1804946"/>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9625" cy="1828703"/>
                    </a:xfrm>
                    <a:prstGeom prst="rect">
                      <a:avLst/>
                    </a:prstGeom>
                  </pic:spPr>
                </pic:pic>
              </a:graphicData>
            </a:graphic>
          </wp:inline>
        </w:drawing>
      </w:r>
    </w:p>
    <w:p w14:paraId="3C9B9491" w14:textId="6B1C9168" w:rsidR="00340860" w:rsidRDefault="00340860" w:rsidP="00340860">
      <w:pPr>
        <w:spacing w:before="160" w:after="160"/>
        <w:rPr>
          <w:i/>
          <w:iCs/>
          <w:color w:val="555555"/>
          <w:sz w:val="20"/>
          <w:szCs w:val="20"/>
        </w:rPr>
      </w:pPr>
      <w:r>
        <w:rPr>
          <w:i/>
          <w:iCs/>
          <w:color w:val="555555"/>
          <w:sz w:val="20"/>
          <w:szCs w:val="20"/>
        </w:rPr>
        <w:t>Pag3.html</w:t>
      </w:r>
    </w:p>
    <w:p w14:paraId="5AF490FD" w14:textId="566A5FEE" w:rsidR="006A3B13" w:rsidRDefault="00937C92" w:rsidP="00340860">
      <w:pPr>
        <w:spacing w:before="160" w:after="160"/>
        <w:jc w:val="center"/>
        <w:rPr>
          <w:i/>
          <w:iCs/>
          <w:color w:val="555555"/>
          <w:sz w:val="20"/>
          <w:szCs w:val="20"/>
        </w:rPr>
      </w:pPr>
      <w:r w:rsidRPr="00937C92">
        <w:rPr>
          <w:i/>
          <w:iCs/>
          <w:noProof/>
          <w:color w:val="555555"/>
          <w:sz w:val="20"/>
          <w:szCs w:val="20"/>
        </w:rPr>
        <w:drawing>
          <wp:inline distT="0" distB="0" distL="0" distR="0" wp14:anchorId="3CCE2CE7" wp14:editId="4EC0EA76">
            <wp:extent cx="3745065" cy="1633123"/>
            <wp:effectExtent l="0" t="0" r="8255"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2735" cy="1645189"/>
                    </a:xfrm>
                    <a:prstGeom prst="rect">
                      <a:avLst/>
                    </a:prstGeom>
                  </pic:spPr>
                </pic:pic>
              </a:graphicData>
            </a:graphic>
          </wp:inline>
        </w:drawing>
      </w:r>
    </w:p>
    <w:p w14:paraId="40D35E37" w14:textId="77777777" w:rsidR="00E0507E" w:rsidRDefault="00C0494C">
      <w:pPr>
        <w:pStyle w:val="Ttulo2"/>
      </w:pPr>
      <w:bookmarkStart w:id="18" w:name="_Toc230073889"/>
      <w:r>
        <w:lastRenderedPageBreak/>
        <w:t>7</w:t>
      </w:r>
      <w:r w:rsidR="00683E5E">
        <w:t>.2. Validación CSS</w:t>
      </w:r>
      <w:bookmarkEnd w:id="18"/>
    </w:p>
    <w:p w14:paraId="07D24CBC" w14:textId="77777777" w:rsidR="00E0507E" w:rsidRDefault="00683E5E">
      <w:pPr>
        <w:spacing w:after="120" w:line="320" w:lineRule="auto"/>
        <w:jc w:val="both"/>
      </w:pPr>
      <w:r>
        <w:t>De forma análoga, se ha validado el archivo Style.css mediante el validador CSS del W3C disponible en https://jigsaw.w3.org/css-validator/. Esta herramienta comprueba que las reglas CSS sean correctas y compatibles con el estándar.</w:t>
      </w:r>
    </w:p>
    <w:p w14:paraId="29D6793A" w14:textId="7F0E2A26" w:rsidR="00937C92" w:rsidRDefault="00937C92">
      <w:pPr>
        <w:spacing w:after="120" w:line="320" w:lineRule="auto"/>
        <w:jc w:val="both"/>
      </w:pPr>
      <w:r w:rsidRPr="00937C92">
        <w:rPr>
          <w:noProof/>
        </w:rPr>
        <w:drawing>
          <wp:inline distT="0" distB="0" distL="0" distR="0" wp14:anchorId="51ADCC2B" wp14:editId="49F74F52">
            <wp:extent cx="5255812" cy="886838"/>
            <wp:effectExtent l="0" t="0" r="254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5870" cy="895285"/>
                    </a:xfrm>
                    <a:prstGeom prst="rect">
                      <a:avLst/>
                    </a:prstGeom>
                  </pic:spPr>
                </pic:pic>
              </a:graphicData>
            </a:graphic>
          </wp:inline>
        </w:drawing>
      </w:r>
    </w:p>
    <w:p w14:paraId="23F57100" w14:textId="77777777" w:rsidR="00E0507E" w:rsidRDefault="00C0494C">
      <w:pPr>
        <w:pStyle w:val="Ttulo2"/>
      </w:pPr>
      <w:bookmarkStart w:id="19" w:name="_Toc230073890"/>
      <w:r>
        <w:t>7</w:t>
      </w:r>
      <w:r w:rsidR="00683E5E">
        <w:t>.3. Accesibilidad y usabilidad</w:t>
      </w:r>
      <w:bookmarkEnd w:id="19"/>
    </w:p>
    <w:p w14:paraId="19FCD90E" w14:textId="7B07673C" w:rsidR="00E0507E" w:rsidRDefault="00683E5E">
      <w:pPr>
        <w:spacing w:after="120" w:line="320" w:lineRule="auto"/>
        <w:jc w:val="both"/>
      </w:pPr>
      <w:r>
        <w:t xml:space="preserve">Para garantizar una experiencia accesible al mayor número de usuarios posible se han tenido en </w:t>
      </w:r>
      <w:bookmarkStart w:id="20" w:name="_GoBack"/>
      <w:bookmarkEnd w:id="20"/>
      <w:r>
        <w:t>cuenta las siguientes consideraciones</w:t>
      </w:r>
      <w:r w:rsidR="00DF6988">
        <w:t xml:space="preserve"> (Se usó una extensión de Wave para hacer el test a los archivos)</w:t>
      </w:r>
      <w:r>
        <w:t>:</w:t>
      </w:r>
    </w:p>
    <w:p w14:paraId="4A9E9F1A" w14:textId="77777777" w:rsidR="006A3B13" w:rsidRDefault="006A3B13">
      <w:r>
        <w:rPr>
          <w:i/>
          <w:iCs/>
          <w:color w:val="555555"/>
          <w:sz w:val="20"/>
          <w:szCs w:val="20"/>
        </w:rPr>
        <w:t>Index.html</w:t>
      </w:r>
      <w:r>
        <w:rPr>
          <w:i/>
          <w:iCs/>
          <w:color w:val="555555"/>
          <w:sz w:val="20"/>
          <w:szCs w:val="20"/>
        </w:rPr>
        <w:br/>
      </w:r>
      <w:r w:rsidRPr="006A3B13">
        <w:rPr>
          <w:noProof/>
        </w:rPr>
        <w:drawing>
          <wp:inline distT="0" distB="0" distL="0" distR="0" wp14:anchorId="6426B98C" wp14:editId="6DEDBD02">
            <wp:extent cx="4468495" cy="181541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0429" cy="1820268"/>
                    </a:xfrm>
                    <a:prstGeom prst="rect">
                      <a:avLst/>
                    </a:prstGeom>
                  </pic:spPr>
                </pic:pic>
              </a:graphicData>
            </a:graphic>
          </wp:inline>
        </w:drawing>
      </w:r>
      <w:r w:rsidRPr="006A3B13">
        <w:t xml:space="preserve"> </w:t>
      </w:r>
    </w:p>
    <w:p w14:paraId="176E672A" w14:textId="248F2F63" w:rsidR="006A3B13" w:rsidRDefault="00340860">
      <w:pPr>
        <w:rPr>
          <w:i/>
          <w:sz w:val="20"/>
        </w:rPr>
      </w:pPr>
      <w:r>
        <w:rPr>
          <w:i/>
          <w:sz w:val="20"/>
        </w:rPr>
        <w:t>Pag2</w:t>
      </w:r>
      <w:r w:rsidR="006A3B13" w:rsidRPr="006A3B13">
        <w:rPr>
          <w:i/>
          <w:sz w:val="20"/>
        </w:rPr>
        <w:t>.html</w:t>
      </w:r>
    </w:p>
    <w:p w14:paraId="57C7F71C" w14:textId="77777777" w:rsidR="006A3B13" w:rsidRDefault="006A3B13">
      <w:pPr>
        <w:rPr>
          <w:i/>
        </w:rPr>
      </w:pPr>
      <w:r w:rsidRPr="006A3B13">
        <w:rPr>
          <w:i/>
          <w:noProof/>
        </w:rPr>
        <w:drawing>
          <wp:inline distT="0" distB="0" distL="0" distR="0" wp14:anchorId="0B56B547" wp14:editId="29006E61">
            <wp:extent cx="4468633" cy="2197680"/>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3082" cy="2204786"/>
                    </a:xfrm>
                    <a:prstGeom prst="rect">
                      <a:avLst/>
                    </a:prstGeom>
                  </pic:spPr>
                </pic:pic>
              </a:graphicData>
            </a:graphic>
          </wp:inline>
        </w:drawing>
      </w:r>
    </w:p>
    <w:p w14:paraId="74EA2532" w14:textId="7CD1F1C4" w:rsidR="006A3B13" w:rsidRDefault="00340860">
      <w:pPr>
        <w:rPr>
          <w:i/>
        </w:rPr>
      </w:pPr>
      <w:r>
        <w:rPr>
          <w:i/>
        </w:rPr>
        <w:t>Pag3</w:t>
      </w:r>
      <w:r w:rsidR="006A3B13">
        <w:rPr>
          <w:i/>
        </w:rPr>
        <w:t>.html</w:t>
      </w:r>
    </w:p>
    <w:p w14:paraId="2D2CBC42" w14:textId="410B0546" w:rsidR="00E0507E" w:rsidRPr="006A3B13" w:rsidRDefault="006A3B13">
      <w:pPr>
        <w:rPr>
          <w:i/>
          <w:iCs/>
          <w:color w:val="555555"/>
          <w:sz w:val="20"/>
          <w:szCs w:val="20"/>
        </w:rPr>
      </w:pPr>
      <w:r w:rsidRPr="006A3B13">
        <w:rPr>
          <w:i/>
          <w:noProof/>
        </w:rPr>
        <w:lastRenderedPageBreak/>
        <w:drawing>
          <wp:inline distT="0" distB="0" distL="0" distR="0" wp14:anchorId="43191945" wp14:editId="2D9FD70D">
            <wp:extent cx="4851508" cy="2411778"/>
            <wp:effectExtent l="0" t="0" r="635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5677" cy="2433735"/>
                    </a:xfrm>
                    <a:prstGeom prst="rect">
                      <a:avLst/>
                    </a:prstGeom>
                  </pic:spPr>
                </pic:pic>
              </a:graphicData>
            </a:graphic>
          </wp:inline>
        </w:drawing>
      </w:r>
      <w:r w:rsidRPr="006A3B13">
        <w:rPr>
          <w:i/>
        </w:rPr>
        <w:t xml:space="preserve"> </w:t>
      </w:r>
      <w:r w:rsidR="00683E5E" w:rsidRPr="006A3B13">
        <w:rPr>
          <w:i/>
        </w:rPr>
        <w:br w:type="page"/>
      </w:r>
    </w:p>
    <w:p w14:paraId="283EF4D6" w14:textId="77777777" w:rsidR="00E0507E" w:rsidRDefault="00683E5E">
      <w:pPr>
        <w:pStyle w:val="Ttulo1"/>
      </w:pPr>
      <w:bookmarkStart w:id="21" w:name="_Toc230073891"/>
      <w:r>
        <w:lastRenderedPageBreak/>
        <w:t>7. URL de acceso</w:t>
      </w:r>
      <w:bookmarkEnd w:id="21"/>
    </w:p>
    <w:p w14:paraId="12438CD0" w14:textId="2A4014A3" w:rsidR="00E0507E" w:rsidRDefault="00683E5E">
      <w:pPr>
        <w:spacing w:after="120" w:line="320" w:lineRule="auto"/>
        <w:jc w:val="both"/>
      </w:pPr>
      <w:r>
        <w:t>El proyecto se puede</w:t>
      </w:r>
      <w:r w:rsidR="00003A5D">
        <w:t xml:space="preserve"> consultar</w:t>
      </w:r>
      <w:r>
        <w:t xml:space="preserve"> través de la siguiente dirección:</w:t>
      </w:r>
    </w:p>
    <w:p w14:paraId="447DBD96" w14:textId="50F660DB" w:rsidR="00E0507E" w:rsidRDefault="00003A5D">
      <w:pPr>
        <w:spacing w:before="200" w:after="200"/>
        <w:jc w:val="center"/>
      </w:pPr>
      <w:r>
        <w:rPr>
          <w:b/>
          <w:bCs/>
          <w:i/>
          <w:iCs/>
          <w:color w:val="555555"/>
          <w:sz w:val="24"/>
          <w:szCs w:val="24"/>
        </w:rPr>
        <w:t xml:space="preserve">Enlace a </w:t>
      </w:r>
      <w:r w:rsidR="003812AA">
        <w:rPr>
          <w:b/>
          <w:bCs/>
          <w:i/>
          <w:iCs/>
          <w:color w:val="555555"/>
          <w:sz w:val="24"/>
          <w:szCs w:val="24"/>
        </w:rPr>
        <w:t>GitHub</w:t>
      </w:r>
      <w:r>
        <w:rPr>
          <w:b/>
          <w:bCs/>
          <w:i/>
          <w:iCs/>
          <w:color w:val="555555"/>
          <w:sz w:val="24"/>
          <w:szCs w:val="24"/>
        </w:rPr>
        <w:t xml:space="preserve">: </w:t>
      </w:r>
      <w:r w:rsidRPr="00003A5D">
        <w:rPr>
          <w:b/>
          <w:bCs/>
          <w:i/>
          <w:iCs/>
          <w:color w:val="555555"/>
          <w:sz w:val="24"/>
          <w:szCs w:val="24"/>
        </w:rPr>
        <w:t>https://github.com/Miguelgm79/DIW-DiaSanPatricio</w:t>
      </w:r>
    </w:p>
    <w:p w14:paraId="26DEFBE9" w14:textId="77777777" w:rsidR="00E0507E" w:rsidRDefault="00683E5E">
      <w:pPr>
        <w:spacing w:after="120" w:line="320" w:lineRule="auto"/>
        <w:jc w:val="both"/>
      </w:pPr>
      <w:r>
        <w:t>Además, todo el código fuente, las imágenes y el resto de archivos del proyecto se encuentran organizados en la siguiente estructura de carpetas:</w:t>
      </w:r>
    </w:p>
    <w:p w14:paraId="5372DA02" w14:textId="77777777" w:rsidR="00E0507E" w:rsidRDefault="00683E5E">
      <w:pPr>
        <w:pStyle w:val="Prrafodelista"/>
        <w:numPr>
          <w:ilvl w:val="0"/>
          <w:numId w:val="2"/>
        </w:numPr>
        <w:spacing w:after="80" w:line="300" w:lineRule="auto"/>
      </w:pPr>
      <w:r>
        <w:t>/index.html — página principal.</w:t>
      </w:r>
    </w:p>
    <w:p w14:paraId="782259B0" w14:textId="77777777" w:rsidR="00E0507E" w:rsidRDefault="00683E5E">
      <w:pPr>
        <w:pStyle w:val="Prrafodelista"/>
        <w:numPr>
          <w:ilvl w:val="0"/>
          <w:numId w:val="2"/>
        </w:numPr>
        <w:spacing w:after="80" w:line="300" w:lineRule="auto"/>
      </w:pPr>
      <w:r>
        <w:t>/</w:t>
      </w:r>
      <w:proofErr w:type="spellStart"/>
      <w:r>
        <w:t>css</w:t>
      </w:r>
      <w:proofErr w:type="spellEnd"/>
      <w:r>
        <w:t>/Style.css — hoja de estilos personalizada.</w:t>
      </w:r>
    </w:p>
    <w:p w14:paraId="58D7A268" w14:textId="77777777" w:rsidR="00E0507E" w:rsidRDefault="00683E5E">
      <w:pPr>
        <w:pStyle w:val="Prrafodelista"/>
        <w:numPr>
          <w:ilvl w:val="0"/>
          <w:numId w:val="2"/>
        </w:numPr>
        <w:spacing w:after="80" w:line="300" w:lineRule="auto"/>
      </w:pPr>
      <w:r>
        <w:t>/</w:t>
      </w:r>
      <w:proofErr w:type="spellStart"/>
      <w:r>
        <w:t>img</w:t>
      </w:r>
      <w:proofErr w:type="spellEnd"/>
      <w:r>
        <w:t>/ — carpeta con todas las imágenes utilizadas en el proyecto.</w:t>
      </w:r>
    </w:p>
    <w:p w14:paraId="637E5828" w14:textId="77777777" w:rsidR="00E0507E" w:rsidRDefault="00683E5E">
      <w:pPr>
        <w:pStyle w:val="Prrafodelista"/>
        <w:numPr>
          <w:ilvl w:val="0"/>
          <w:numId w:val="2"/>
        </w:numPr>
        <w:spacing w:after="80" w:line="300" w:lineRule="auto"/>
      </w:pPr>
      <w:r>
        <w:t>/</w:t>
      </w:r>
      <w:proofErr w:type="spellStart"/>
      <w:r>
        <w:t>pages</w:t>
      </w:r>
      <w:proofErr w:type="spellEnd"/>
      <w:r>
        <w:t>/pag2.html — página Galería.</w:t>
      </w:r>
    </w:p>
    <w:p w14:paraId="0108D159" w14:textId="77777777" w:rsidR="00E0507E" w:rsidRDefault="00683E5E">
      <w:pPr>
        <w:pStyle w:val="Prrafodelista"/>
        <w:numPr>
          <w:ilvl w:val="0"/>
          <w:numId w:val="2"/>
        </w:numPr>
        <w:spacing w:after="80" w:line="300" w:lineRule="auto"/>
      </w:pPr>
      <w:r>
        <w:t>/</w:t>
      </w:r>
      <w:proofErr w:type="spellStart"/>
      <w:r>
        <w:t>pages</w:t>
      </w:r>
      <w:proofErr w:type="spellEnd"/>
      <w:r>
        <w:t>/pag3.html — página Lugares.</w:t>
      </w:r>
    </w:p>
    <w:p w14:paraId="4A53FC81" w14:textId="77777777" w:rsidR="00E0507E" w:rsidRDefault="00683E5E">
      <w:r>
        <w:br w:type="page"/>
      </w:r>
    </w:p>
    <w:p w14:paraId="130AAB0C" w14:textId="77777777" w:rsidR="00E0507E" w:rsidRDefault="00683E5E">
      <w:pPr>
        <w:pStyle w:val="Ttulo1"/>
      </w:pPr>
      <w:bookmarkStart w:id="22" w:name="_Toc230073892"/>
      <w:r>
        <w:lastRenderedPageBreak/>
        <w:t xml:space="preserve">8. </w:t>
      </w:r>
      <w:proofErr w:type="spellStart"/>
      <w:r>
        <w:t>Webgrafía</w:t>
      </w:r>
      <w:bookmarkEnd w:id="22"/>
      <w:proofErr w:type="spellEnd"/>
    </w:p>
    <w:p w14:paraId="1B50A38F" w14:textId="77777777" w:rsidR="00E0507E" w:rsidRDefault="00683E5E">
      <w:pPr>
        <w:spacing w:after="120" w:line="320" w:lineRule="auto"/>
        <w:jc w:val="both"/>
      </w:pPr>
      <w:r>
        <w:t>Las siguientes páginas y recursos han sido consultados para la elaboración del proyecto, tanto para la documentación técnica como para la búsqueda de información, imágenes y referencias visuales:</w:t>
      </w:r>
    </w:p>
    <w:p w14:paraId="7F9F6143" w14:textId="77777777" w:rsidR="00E0507E" w:rsidRDefault="00683E5E">
      <w:pPr>
        <w:pStyle w:val="Prrafodelista"/>
        <w:numPr>
          <w:ilvl w:val="0"/>
          <w:numId w:val="2"/>
        </w:numPr>
        <w:spacing w:after="80" w:line="300" w:lineRule="auto"/>
      </w:pPr>
      <w:r>
        <w:rPr>
          <w:b/>
          <w:bCs/>
        </w:rPr>
        <w:t xml:space="preserve">Documentación oficial de </w:t>
      </w:r>
      <w:proofErr w:type="spellStart"/>
      <w:r>
        <w:rPr>
          <w:b/>
          <w:bCs/>
        </w:rPr>
        <w:t>Bootstrap</w:t>
      </w:r>
      <w:proofErr w:type="spellEnd"/>
      <w:r>
        <w:rPr>
          <w:b/>
          <w:bCs/>
        </w:rPr>
        <w:t xml:space="preserve"> 5.3 — </w:t>
      </w:r>
      <w:r>
        <w:t>https://getbootstrap.com/docs/5.3/</w:t>
      </w:r>
    </w:p>
    <w:p w14:paraId="20635003" w14:textId="77777777" w:rsidR="00E0507E" w:rsidRDefault="00683E5E">
      <w:pPr>
        <w:pStyle w:val="Prrafodelista"/>
        <w:numPr>
          <w:ilvl w:val="0"/>
          <w:numId w:val="2"/>
        </w:numPr>
        <w:spacing w:after="80" w:line="300" w:lineRule="auto"/>
      </w:pPr>
      <w:r>
        <w:rPr>
          <w:b/>
          <w:bCs/>
        </w:rPr>
        <w:t xml:space="preserve">MDN Web </w:t>
      </w:r>
      <w:proofErr w:type="spellStart"/>
      <w:r>
        <w:rPr>
          <w:b/>
          <w:bCs/>
        </w:rPr>
        <w:t>Docs</w:t>
      </w:r>
      <w:proofErr w:type="spellEnd"/>
      <w:r>
        <w:rPr>
          <w:b/>
          <w:bCs/>
        </w:rPr>
        <w:t xml:space="preserve"> (HTML y CSS) — </w:t>
      </w:r>
      <w:r>
        <w:t>https://developer.mozilla.org/es/</w:t>
      </w:r>
    </w:p>
    <w:p w14:paraId="1D01428E" w14:textId="77777777" w:rsidR="00E0507E" w:rsidRDefault="00683E5E">
      <w:pPr>
        <w:pStyle w:val="Prrafodelista"/>
        <w:numPr>
          <w:ilvl w:val="0"/>
          <w:numId w:val="2"/>
        </w:numPr>
        <w:spacing w:after="80" w:line="300" w:lineRule="auto"/>
      </w:pPr>
      <w:r>
        <w:rPr>
          <w:b/>
          <w:bCs/>
        </w:rPr>
        <w:t xml:space="preserve">Validador HTML del W3C — </w:t>
      </w:r>
      <w:r>
        <w:t>https://validator.w3.org/</w:t>
      </w:r>
    </w:p>
    <w:p w14:paraId="546315A8" w14:textId="77777777" w:rsidR="00E0507E" w:rsidRDefault="00683E5E">
      <w:pPr>
        <w:pStyle w:val="Prrafodelista"/>
        <w:numPr>
          <w:ilvl w:val="0"/>
          <w:numId w:val="2"/>
        </w:numPr>
        <w:spacing w:after="80" w:line="300" w:lineRule="auto"/>
      </w:pPr>
      <w:r>
        <w:rPr>
          <w:b/>
          <w:bCs/>
        </w:rPr>
        <w:t xml:space="preserve">Validador CSS del W3C — </w:t>
      </w:r>
      <w:r>
        <w:t>https://jigsaw.w3.org/css-validator/</w:t>
      </w:r>
    </w:p>
    <w:p w14:paraId="7842A039" w14:textId="77777777" w:rsidR="00E0507E" w:rsidRDefault="00683E5E">
      <w:pPr>
        <w:pStyle w:val="Prrafodelista"/>
        <w:numPr>
          <w:ilvl w:val="0"/>
          <w:numId w:val="2"/>
        </w:numPr>
        <w:spacing w:after="80" w:line="300" w:lineRule="auto"/>
      </w:pPr>
      <w:r>
        <w:rPr>
          <w:b/>
          <w:bCs/>
        </w:rPr>
        <w:t xml:space="preserve">Wikipedia: Día de San Patricio — </w:t>
      </w:r>
      <w:r>
        <w:t>https://es.wikipedia.org/wiki/D%C3%ADa_de_San_Patricio</w:t>
      </w:r>
    </w:p>
    <w:p w14:paraId="2F09B4E0" w14:textId="77777777" w:rsidR="00E0507E" w:rsidRDefault="00683E5E">
      <w:pPr>
        <w:pStyle w:val="Prrafodelista"/>
        <w:numPr>
          <w:ilvl w:val="0"/>
          <w:numId w:val="2"/>
        </w:numPr>
        <w:spacing w:after="80" w:line="300" w:lineRule="auto"/>
      </w:pPr>
      <w:proofErr w:type="spellStart"/>
      <w:r>
        <w:rPr>
          <w:b/>
          <w:bCs/>
        </w:rPr>
        <w:t>Tourism</w:t>
      </w:r>
      <w:proofErr w:type="spellEnd"/>
      <w:r>
        <w:rPr>
          <w:b/>
          <w:bCs/>
        </w:rPr>
        <w:t xml:space="preserve"> </w:t>
      </w:r>
      <w:proofErr w:type="spellStart"/>
      <w:r>
        <w:rPr>
          <w:b/>
          <w:bCs/>
        </w:rPr>
        <w:t>Ireland</w:t>
      </w:r>
      <w:proofErr w:type="spellEnd"/>
      <w:r>
        <w:rPr>
          <w:b/>
          <w:bCs/>
        </w:rPr>
        <w:t xml:space="preserve"> — </w:t>
      </w:r>
      <w:r>
        <w:t>https://www.ireland.com/</w:t>
      </w:r>
    </w:p>
    <w:p w14:paraId="226CCD1E" w14:textId="77777777" w:rsidR="00E0507E" w:rsidRDefault="00683E5E">
      <w:pPr>
        <w:pStyle w:val="Prrafodelista"/>
        <w:numPr>
          <w:ilvl w:val="0"/>
          <w:numId w:val="2"/>
        </w:numPr>
        <w:spacing w:after="80" w:line="300" w:lineRule="auto"/>
      </w:pPr>
      <w:r>
        <w:rPr>
          <w:b/>
          <w:bCs/>
        </w:rPr>
        <w:t xml:space="preserve">Google Imágenes — </w:t>
      </w:r>
      <w:r>
        <w:t>https://images.google.com/ (búsqueda de imágenes de la festividad, comidas típicas y mapas).</w:t>
      </w:r>
    </w:p>
    <w:p w14:paraId="4305C646" w14:textId="77777777" w:rsidR="00E0507E" w:rsidRDefault="00E0507E">
      <w:pPr>
        <w:spacing w:after="100"/>
      </w:pPr>
    </w:p>
    <w:p w14:paraId="4F94451E" w14:textId="77777777" w:rsidR="00E0507E" w:rsidRDefault="00E0507E">
      <w:pPr>
        <w:spacing w:after="100"/>
      </w:pPr>
    </w:p>
    <w:p w14:paraId="062C7A00" w14:textId="13E5C949" w:rsidR="00E0507E" w:rsidRDefault="00E0507E" w:rsidP="006A3B13">
      <w:pPr>
        <w:spacing w:before="600"/>
      </w:pPr>
    </w:p>
    <w:sectPr w:rsidR="00E0507E">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EB9BD8" w14:textId="77777777" w:rsidR="00683E5E" w:rsidRDefault="00683E5E">
      <w:r>
        <w:separator/>
      </w:r>
    </w:p>
  </w:endnote>
  <w:endnote w:type="continuationSeparator" w:id="0">
    <w:p w14:paraId="69C66CDB" w14:textId="77777777" w:rsidR="00683E5E" w:rsidRDefault="00683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01CA43" w14:textId="50068BB8" w:rsidR="00E0507E" w:rsidRDefault="00683E5E">
    <w:pPr>
      <w:jc w:val="center"/>
    </w:pPr>
    <w:r>
      <w:rPr>
        <w:color w:val="555555"/>
        <w:sz w:val="18"/>
        <w:szCs w:val="18"/>
      </w:rPr>
      <w:t xml:space="preserve">Miguel García Marcos — </w:t>
    </w:r>
    <w:r>
      <w:rPr>
        <w:color w:val="555555"/>
        <w:sz w:val="18"/>
        <w:szCs w:val="18"/>
      </w:rPr>
      <w:fldChar w:fldCharType="begin"/>
    </w:r>
    <w:r>
      <w:rPr>
        <w:color w:val="555555"/>
        <w:sz w:val="18"/>
        <w:szCs w:val="18"/>
      </w:rPr>
      <w:instrText>PAGE</w:instrText>
    </w:r>
    <w:r>
      <w:rPr>
        <w:color w:val="555555"/>
        <w:sz w:val="18"/>
        <w:szCs w:val="18"/>
      </w:rPr>
      <w:fldChar w:fldCharType="separate"/>
    </w:r>
    <w:r w:rsidR="0034138B">
      <w:rPr>
        <w:noProof/>
        <w:color w:val="555555"/>
        <w:sz w:val="18"/>
        <w:szCs w:val="18"/>
      </w:rPr>
      <w:t>11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34138B">
      <w:rPr>
        <w:noProof/>
        <w:color w:val="555555"/>
        <w:sz w:val="18"/>
        <w:szCs w:val="18"/>
      </w:rPr>
      <w:t>14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B958D5" w14:textId="77777777" w:rsidR="00683E5E" w:rsidRDefault="00683E5E">
      <w:r>
        <w:separator/>
      </w:r>
    </w:p>
  </w:footnote>
  <w:footnote w:type="continuationSeparator" w:id="0">
    <w:p w14:paraId="1D91E42F" w14:textId="77777777" w:rsidR="00683E5E" w:rsidRDefault="00683E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28662" w14:textId="77777777" w:rsidR="00E0507E" w:rsidRDefault="00683E5E">
    <w:pPr>
      <w:jc w:val="right"/>
    </w:pPr>
    <w:r>
      <w:rPr>
        <w:i/>
        <w:iCs/>
        <w:color w:val="555555"/>
        <w:sz w:val="18"/>
        <w:szCs w:val="18"/>
      </w:rPr>
      <w:t>Memoria · Día de San Patricio</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757E6"/>
    <w:multiLevelType w:val="hybridMultilevel"/>
    <w:tmpl w:val="A8F8AE82"/>
    <w:lvl w:ilvl="0" w:tplc="435CB352">
      <w:start w:val="1"/>
      <w:numFmt w:val="bullet"/>
      <w:lvlText w:val="●"/>
      <w:lvlJc w:val="left"/>
      <w:pPr>
        <w:ind w:left="720" w:hanging="360"/>
      </w:pPr>
    </w:lvl>
    <w:lvl w:ilvl="1" w:tplc="D778D6FE">
      <w:start w:val="1"/>
      <w:numFmt w:val="bullet"/>
      <w:lvlText w:val="○"/>
      <w:lvlJc w:val="left"/>
      <w:pPr>
        <w:ind w:left="1440" w:hanging="360"/>
      </w:pPr>
    </w:lvl>
    <w:lvl w:ilvl="2" w:tplc="57B09464">
      <w:start w:val="1"/>
      <w:numFmt w:val="bullet"/>
      <w:lvlText w:val="■"/>
      <w:lvlJc w:val="left"/>
      <w:pPr>
        <w:ind w:left="2160" w:hanging="360"/>
      </w:pPr>
    </w:lvl>
    <w:lvl w:ilvl="3" w:tplc="5F12CD8E">
      <w:start w:val="1"/>
      <w:numFmt w:val="bullet"/>
      <w:lvlText w:val="●"/>
      <w:lvlJc w:val="left"/>
      <w:pPr>
        <w:ind w:left="2880" w:hanging="360"/>
      </w:pPr>
    </w:lvl>
    <w:lvl w:ilvl="4" w:tplc="6DE45C46">
      <w:start w:val="1"/>
      <w:numFmt w:val="bullet"/>
      <w:lvlText w:val="○"/>
      <w:lvlJc w:val="left"/>
      <w:pPr>
        <w:ind w:left="3600" w:hanging="360"/>
      </w:pPr>
    </w:lvl>
    <w:lvl w:ilvl="5" w:tplc="6F3CD2E8">
      <w:start w:val="1"/>
      <w:numFmt w:val="bullet"/>
      <w:lvlText w:val="■"/>
      <w:lvlJc w:val="left"/>
      <w:pPr>
        <w:ind w:left="4320" w:hanging="360"/>
      </w:pPr>
    </w:lvl>
    <w:lvl w:ilvl="6" w:tplc="8B407754">
      <w:start w:val="1"/>
      <w:numFmt w:val="bullet"/>
      <w:lvlText w:val="●"/>
      <w:lvlJc w:val="left"/>
      <w:pPr>
        <w:ind w:left="5040" w:hanging="360"/>
      </w:pPr>
    </w:lvl>
    <w:lvl w:ilvl="7" w:tplc="2F52BABC">
      <w:start w:val="1"/>
      <w:numFmt w:val="bullet"/>
      <w:lvlText w:val="●"/>
      <w:lvlJc w:val="left"/>
      <w:pPr>
        <w:ind w:left="5760" w:hanging="360"/>
      </w:pPr>
    </w:lvl>
    <w:lvl w:ilvl="8" w:tplc="5AAE46F0">
      <w:start w:val="1"/>
      <w:numFmt w:val="bullet"/>
      <w:lvlText w:val="●"/>
      <w:lvlJc w:val="left"/>
      <w:pPr>
        <w:ind w:left="6480" w:hanging="360"/>
      </w:pPr>
    </w:lvl>
  </w:abstractNum>
  <w:abstractNum w:abstractNumId="1" w15:restartNumberingAfterBreak="0">
    <w:nsid w:val="762530D5"/>
    <w:multiLevelType w:val="hybridMultilevel"/>
    <w:tmpl w:val="430C8B70"/>
    <w:lvl w:ilvl="0" w:tplc="A89C0500">
      <w:start w:val="1"/>
      <w:numFmt w:val="bullet"/>
      <w:lvlText w:val="•"/>
      <w:lvlJc w:val="left"/>
      <w:pPr>
        <w:ind w:left="720" w:hanging="360"/>
      </w:pPr>
    </w:lvl>
    <w:lvl w:ilvl="1" w:tplc="114CE24E">
      <w:numFmt w:val="decimal"/>
      <w:lvlText w:val=""/>
      <w:lvlJc w:val="left"/>
    </w:lvl>
    <w:lvl w:ilvl="2" w:tplc="6590A878">
      <w:numFmt w:val="decimal"/>
      <w:lvlText w:val=""/>
      <w:lvlJc w:val="left"/>
    </w:lvl>
    <w:lvl w:ilvl="3" w:tplc="8CB22C86">
      <w:numFmt w:val="decimal"/>
      <w:lvlText w:val=""/>
      <w:lvlJc w:val="left"/>
    </w:lvl>
    <w:lvl w:ilvl="4" w:tplc="5D60A2E6">
      <w:numFmt w:val="decimal"/>
      <w:lvlText w:val=""/>
      <w:lvlJc w:val="left"/>
    </w:lvl>
    <w:lvl w:ilvl="5" w:tplc="F6CEC6A8">
      <w:numFmt w:val="decimal"/>
      <w:lvlText w:val=""/>
      <w:lvlJc w:val="left"/>
    </w:lvl>
    <w:lvl w:ilvl="6" w:tplc="CD581CAE">
      <w:numFmt w:val="decimal"/>
      <w:lvlText w:val=""/>
      <w:lvlJc w:val="left"/>
    </w:lvl>
    <w:lvl w:ilvl="7" w:tplc="B89EF6EC">
      <w:numFmt w:val="decimal"/>
      <w:lvlText w:val=""/>
      <w:lvlJc w:val="left"/>
    </w:lvl>
    <w:lvl w:ilvl="8" w:tplc="7DF23C7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07E"/>
    <w:rsid w:val="00003A5D"/>
    <w:rsid w:val="00007BA2"/>
    <w:rsid w:val="00073054"/>
    <w:rsid w:val="000B7E00"/>
    <w:rsid w:val="00137CC3"/>
    <w:rsid w:val="001E68FB"/>
    <w:rsid w:val="002C269A"/>
    <w:rsid w:val="00314881"/>
    <w:rsid w:val="00340860"/>
    <w:rsid w:val="0034138B"/>
    <w:rsid w:val="003810CF"/>
    <w:rsid w:val="003812AA"/>
    <w:rsid w:val="004A30D6"/>
    <w:rsid w:val="004A6472"/>
    <w:rsid w:val="00505809"/>
    <w:rsid w:val="00683E5E"/>
    <w:rsid w:val="006A3B13"/>
    <w:rsid w:val="00745A14"/>
    <w:rsid w:val="008D5BAB"/>
    <w:rsid w:val="00937C92"/>
    <w:rsid w:val="00AE714B"/>
    <w:rsid w:val="00C0494C"/>
    <w:rsid w:val="00D46FAB"/>
    <w:rsid w:val="00DF6988"/>
    <w:rsid w:val="00E050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9943"/>
  <w15:docId w15:val="{EBCF4BA1-15C7-4CEE-8900-E897F16DD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pBdr>
        <w:bottom w:val="single" w:sz="8" w:space="4" w:color="A8D5A8"/>
      </w:pBdr>
      <w:spacing w:before="360" w:after="200"/>
      <w:outlineLvl w:val="0"/>
    </w:pPr>
    <w:rPr>
      <w:b/>
      <w:bCs/>
      <w:color w:val="2D5A2D"/>
      <w:sz w:val="32"/>
      <w:szCs w:val="32"/>
    </w:rPr>
  </w:style>
  <w:style w:type="paragraph" w:styleId="Ttulo2">
    <w:name w:val="heading 2"/>
    <w:qFormat/>
    <w:pPr>
      <w:spacing w:before="280" w:after="160"/>
      <w:outlineLvl w:val="1"/>
    </w:pPr>
    <w:rPr>
      <w:b/>
      <w:bCs/>
      <w:color w:val="2D5A2D"/>
      <w:sz w:val="26"/>
      <w:szCs w:val="26"/>
    </w:rPr>
  </w:style>
  <w:style w:type="paragraph" w:styleId="Ttulo3">
    <w:name w:val="heading 3"/>
    <w:qFormat/>
    <w:pPr>
      <w:spacing w:before="220" w:after="120"/>
      <w:outlineLvl w:val="2"/>
    </w:pPr>
    <w:rPr>
      <w:b/>
      <w:bCs/>
      <w:color w:val="1F1F1F"/>
      <w:sz w:val="23"/>
      <w:szCs w:val="23"/>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14881"/>
    <w:pPr>
      <w:spacing w:after="100"/>
    </w:pPr>
  </w:style>
  <w:style w:type="paragraph" w:styleId="TDC2">
    <w:name w:val="toc 2"/>
    <w:basedOn w:val="Normal"/>
    <w:next w:val="Normal"/>
    <w:autoRedefine/>
    <w:uiPriority w:val="39"/>
    <w:unhideWhenUsed/>
    <w:rsid w:val="00314881"/>
    <w:pPr>
      <w:spacing w:after="100"/>
      <w:ind w:left="220"/>
    </w:pPr>
  </w:style>
  <w:style w:type="paragraph" w:styleId="TDC3">
    <w:name w:val="toc 3"/>
    <w:basedOn w:val="Normal"/>
    <w:next w:val="Normal"/>
    <w:autoRedefine/>
    <w:uiPriority w:val="39"/>
    <w:unhideWhenUsed/>
    <w:rsid w:val="0031488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14</Pages>
  <Words>2021</Words>
  <Characters>11120</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Memoria del proyecto - Día de San Patricio</vt:lpstr>
    </vt:vector>
  </TitlesOfParts>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del proyecto - Día de San Patricio</dc:title>
  <dc:creator>Miguel García Marcos</dc:creator>
  <dc:description>Memoria del proyecto final de Diseño de Interfaces Web</dc:description>
  <cp:lastModifiedBy>Miguel García Marcos</cp:lastModifiedBy>
  <cp:revision>19</cp:revision>
  <cp:lastPrinted>2026-05-19T07:18:00Z</cp:lastPrinted>
  <dcterms:created xsi:type="dcterms:W3CDTF">2026-05-18T11:36:00Z</dcterms:created>
  <dcterms:modified xsi:type="dcterms:W3CDTF">2026-05-19T07:19:00Z</dcterms:modified>
</cp:coreProperties>
</file>