
<file path=[Content_Types].xml><?xml version="1.0" encoding="utf-8"?>
<Types xmlns="http://schemas.openxmlformats.org/package/2006/content-types">
  <Default Extension="tmp" ContentType="image/png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86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843"/>
        <w:gridCol w:w="2126"/>
        <w:gridCol w:w="768"/>
        <w:gridCol w:w="1055"/>
        <w:gridCol w:w="1342"/>
        <w:gridCol w:w="1513"/>
      </w:tblGrid>
      <w:tr w:rsidR="00AA0CCB" w:rsidRPr="00CD5CA9" w14:paraId="77E51056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CEACA5" w14:textId="77777777" w:rsidR="00AA0CCB" w:rsidRDefault="00527E69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527E69">
              <w:rPr>
                <w:b/>
                <w:sz w:val="18"/>
                <w:szCs w:val="18"/>
              </w:rPr>
              <w:t>NOMBRE Y APELLIDOS:</w:t>
            </w:r>
          </w:p>
          <w:p w14:paraId="0A95709A" w14:textId="3A109304" w:rsidR="002715D0" w:rsidRPr="00CD5CA9" w:rsidRDefault="002715D0" w:rsidP="00556561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Miguel Ramírez Ramos</w:t>
            </w:r>
            <w:bookmarkStart w:id="0" w:name="_GoBack"/>
            <w:bookmarkEnd w:id="0"/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0D6B96" w14:textId="2F7AA77A" w:rsidR="00AA0CCB" w:rsidRPr="00173ADD" w:rsidRDefault="00527E69" w:rsidP="00527E69">
            <w:pPr>
              <w:spacing w:before="60" w:after="60"/>
              <w:ind w:hanging="40"/>
              <w:jc w:val="both"/>
              <w:rPr>
                <w:b/>
                <w:sz w:val="20"/>
                <w:szCs w:val="20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 xml:space="preserve">FECHA: </w:t>
            </w:r>
            <w:r w:rsidR="001B78D9">
              <w:rPr>
                <w:b/>
                <w:sz w:val="18"/>
                <w:szCs w:val="18"/>
              </w:rPr>
              <w:t>02</w:t>
            </w:r>
            <w:r w:rsidR="001E27F7" w:rsidRPr="001E27F7">
              <w:rPr>
                <w:b/>
                <w:sz w:val="18"/>
                <w:szCs w:val="18"/>
              </w:rPr>
              <w:t>/0</w:t>
            </w:r>
            <w:r w:rsidR="001B78D9">
              <w:rPr>
                <w:b/>
                <w:sz w:val="18"/>
                <w:szCs w:val="18"/>
              </w:rPr>
              <w:t>8</w:t>
            </w:r>
            <w:r w:rsidR="001E27F7" w:rsidRPr="001E27F7">
              <w:rPr>
                <w:b/>
                <w:sz w:val="18"/>
                <w:szCs w:val="18"/>
              </w:rPr>
              <w:t>/2023</w:t>
            </w:r>
          </w:p>
        </w:tc>
      </w:tr>
      <w:tr w:rsidR="001C4221" w:rsidRPr="00CD5CA9" w14:paraId="1E17F2D0" w14:textId="77777777" w:rsidTr="00D94615">
        <w:trPr>
          <w:trHeight w:val="695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7AA770BE" w14:textId="33034E88" w:rsidR="00BA020A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DOCENTE: MANUEL MACÍAS PÉREZ </w:t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49D3571" w14:textId="4900EDDF" w:rsidR="001C4221" w:rsidRPr="004E694B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  <w:highlight w:val="yellow"/>
              </w:rPr>
            </w:pPr>
            <w:r w:rsidRPr="00527E69">
              <w:rPr>
                <w:b/>
                <w:sz w:val="18"/>
                <w:szCs w:val="18"/>
              </w:rPr>
              <w:t>NOTA:</w:t>
            </w:r>
          </w:p>
        </w:tc>
      </w:tr>
      <w:tr w:rsidR="001C4221" w:rsidRPr="00CD5CA9" w14:paraId="137B0E9B" w14:textId="77777777" w:rsidTr="00D94615">
        <w:trPr>
          <w:trHeight w:val="484"/>
        </w:trPr>
        <w:tc>
          <w:tcPr>
            <w:tcW w:w="473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17CAE956" w14:textId="185F331A" w:rsidR="001C4221" w:rsidRPr="00CD5CA9" w:rsidRDefault="001E27F7" w:rsidP="004E694B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 w:rsidRPr="001E27F7">
              <w:rPr>
                <w:b/>
                <w:sz w:val="18"/>
                <w:szCs w:val="18"/>
              </w:rPr>
              <w:t>(IFCD0210) DESARROLLO DE APLICACIONES CON TECNOLOGÍAS WEB.</w:t>
            </w:r>
            <w:r w:rsidRPr="001E27F7">
              <w:rPr>
                <w:b/>
                <w:sz w:val="18"/>
                <w:szCs w:val="18"/>
              </w:rPr>
              <w:tab/>
            </w:r>
          </w:p>
        </w:tc>
        <w:tc>
          <w:tcPr>
            <w:tcW w:w="3910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663E90" w14:textId="0D2DFD8A" w:rsidR="001C4221" w:rsidRPr="00CD5CA9" w:rsidRDefault="00527E69" w:rsidP="00527E69">
            <w:pPr>
              <w:spacing w:before="60" w:after="60"/>
              <w:ind w:hanging="40"/>
              <w:jc w:val="bot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Nº CURSO: </w:t>
            </w:r>
            <w:r w:rsidR="001E27F7" w:rsidRPr="001E27F7">
              <w:rPr>
                <w:b/>
                <w:sz w:val="18"/>
                <w:szCs w:val="18"/>
              </w:rPr>
              <w:t>22-35/008902</w:t>
            </w:r>
          </w:p>
        </w:tc>
      </w:tr>
      <w:tr w:rsidR="003A2120" w:rsidRPr="00CD5CA9" w14:paraId="44BD5E33" w14:textId="77777777" w:rsidTr="00DF3D49">
        <w:trPr>
          <w:trHeight w:val="345"/>
        </w:trPr>
        <w:tc>
          <w:tcPr>
            <w:tcW w:w="1843" w:type="dxa"/>
            <w:vAlign w:val="center"/>
          </w:tcPr>
          <w:p w14:paraId="72EC002F" w14:textId="1723770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MF0491_3</w:t>
            </w:r>
          </w:p>
        </w:tc>
        <w:tc>
          <w:tcPr>
            <w:tcW w:w="2894" w:type="dxa"/>
            <w:gridSpan w:val="2"/>
            <w:vMerge w:val="restart"/>
            <w:vAlign w:val="center"/>
          </w:tcPr>
          <w:p w14:paraId="62D00DE6" w14:textId="4C6CE282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UNIDADES DE APRENDIZAJE A LAS QUE RESPONDE: </w:t>
            </w:r>
            <w:r w:rsidR="00173ADD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UA1, UA2</w:t>
            </w:r>
            <w:r w:rsidR="001B78D9">
              <w:rPr>
                <w:rFonts w:asciiTheme="minorHAnsi" w:hAnsiTheme="minorHAnsi"/>
                <w:color w:val="auto"/>
                <w:sz w:val="18"/>
                <w:szCs w:val="18"/>
              </w:rPr>
              <w:t xml:space="preserve"> y UA3</w:t>
            </w:r>
          </w:p>
        </w:tc>
        <w:tc>
          <w:tcPr>
            <w:tcW w:w="1055" w:type="dxa"/>
            <w:vMerge w:val="restart"/>
            <w:vAlign w:val="center"/>
          </w:tcPr>
          <w:p w14:paraId="62B21016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 w:val="restart"/>
            <w:vAlign w:val="center"/>
          </w:tcPr>
          <w:p w14:paraId="64200C8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Duración:</w:t>
            </w:r>
          </w:p>
        </w:tc>
        <w:tc>
          <w:tcPr>
            <w:tcW w:w="1513" w:type="dxa"/>
            <w:vMerge w:val="restart"/>
            <w:vAlign w:val="center"/>
          </w:tcPr>
          <w:p w14:paraId="3C8DB6DE" w14:textId="77777777" w:rsidR="00D72490" w:rsidRDefault="00D72490" w:rsidP="00D7249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23AD26FC" w14:textId="7924E4A3" w:rsidR="005251BE" w:rsidRPr="00CD5CA9" w:rsidRDefault="001E27F7" w:rsidP="00536C80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>
              <w:rPr>
                <w:rFonts w:asciiTheme="minorHAnsi" w:hAnsiTheme="minorHAnsi"/>
                <w:color w:val="auto"/>
                <w:sz w:val="18"/>
                <w:szCs w:val="18"/>
              </w:rPr>
              <w:t>2</w:t>
            </w:r>
            <w:r w:rsidR="005251BE">
              <w:rPr>
                <w:rFonts w:asciiTheme="minorHAnsi" w:hAnsiTheme="minorHAnsi"/>
                <w:color w:val="auto"/>
                <w:sz w:val="18"/>
                <w:szCs w:val="18"/>
              </w:rPr>
              <w:t>h</w:t>
            </w:r>
          </w:p>
        </w:tc>
      </w:tr>
      <w:tr w:rsidR="003A2120" w:rsidRPr="00CD5CA9" w14:paraId="59BDD9BA" w14:textId="77777777" w:rsidTr="00097999">
        <w:trPr>
          <w:trHeight w:val="345"/>
        </w:trPr>
        <w:tc>
          <w:tcPr>
            <w:tcW w:w="1843" w:type="dxa"/>
            <w:vAlign w:val="center"/>
          </w:tcPr>
          <w:p w14:paraId="2FD39D66" w14:textId="113CD040" w:rsidR="003A2120" w:rsidRPr="00CD5CA9" w:rsidRDefault="001E27F7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 w:rsidRPr="001E27F7">
              <w:rPr>
                <w:rFonts w:ascii="Calibri" w:hAnsi="Calibri" w:cs="Arial"/>
                <w:sz w:val="18"/>
                <w:szCs w:val="18"/>
              </w:rPr>
              <w:t>UF184</w:t>
            </w:r>
            <w:r w:rsidR="001B78D9">
              <w:rPr>
                <w:rFonts w:ascii="Calibri" w:hAnsi="Calibri" w:cs="Arial"/>
                <w:sz w:val="18"/>
                <w:szCs w:val="18"/>
              </w:rPr>
              <w:t>2</w:t>
            </w:r>
          </w:p>
        </w:tc>
        <w:tc>
          <w:tcPr>
            <w:tcW w:w="2894" w:type="dxa"/>
            <w:gridSpan w:val="2"/>
            <w:vMerge/>
            <w:vAlign w:val="center"/>
          </w:tcPr>
          <w:p w14:paraId="644A27D8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vAlign w:val="center"/>
          </w:tcPr>
          <w:p w14:paraId="0BE788DA" w14:textId="77777777" w:rsidR="003A2120" w:rsidRPr="00CD5CA9" w:rsidRDefault="003A2120" w:rsidP="00ED4435">
            <w:pPr>
              <w:spacing w:before="60" w:after="60"/>
              <w:ind w:hanging="40"/>
              <w:jc w:val="center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4C79BE94" w14:textId="77777777" w:rsidR="003A2120" w:rsidRPr="00CD5CA9" w:rsidRDefault="003A2120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591141F" w14:textId="77777777" w:rsidR="003A2120" w:rsidRPr="00CD5CA9" w:rsidRDefault="003A2120" w:rsidP="00931CAA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712CFA" w:rsidRPr="00CD5CA9" w14:paraId="2D43276A" w14:textId="77777777" w:rsidTr="00FA73B4">
        <w:trPr>
          <w:trHeight w:val="345"/>
        </w:trPr>
        <w:tc>
          <w:tcPr>
            <w:tcW w:w="1843" w:type="dxa"/>
            <w:vAlign w:val="center"/>
          </w:tcPr>
          <w:p w14:paraId="6356A722" w14:textId="77777777" w:rsidR="00712CFA" w:rsidRPr="00CD5CA9" w:rsidRDefault="00712CFA" w:rsidP="00426497">
            <w:pPr>
              <w:spacing w:before="60" w:after="60"/>
              <w:ind w:hanging="40"/>
              <w:jc w:val="center"/>
              <w:rPr>
                <w:rFonts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PRÁCTICA FINAL</w:t>
            </w:r>
          </w:p>
        </w:tc>
        <w:tc>
          <w:tcPr>
            <w:tcW w:w="2894" w:type="dxa"/>
            <w:gridSpan w:val="2"/>
            <w:vMerge/>
            <w:tcBorders>
              <w:bottom w:val="nil"/>
            </w:tcBorders>
            <w:vAlign w:val="center"/>
          </w:tcPr>
          <w:p w14:paraId="0E56B924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3009623C" w14:textId="77777777" w:rsidR="00712CFA" w:rsidRPr="00CD5CA9" w:rsidRDefault="00712CFA" w:rsidP="00426497">
            <w:pPr>
              <w:spacing w:before="60" w:after="60"/>
              <w:ind w:hanging="40"/>
              <w:rPr>
                <w:sz w:val="18"/>
                <w:szCs w:val="18"/>
              </w:rPr>
            </w:pPr>
          </w:p>
        </w:tc>
        <w:tc>
          <w:tcPr>
            <w:tcW w:w="1342" w:type="dxa"/>
            <w:vMerge/>
            <w:vAlign w:val="center"/>
          </w:tcPr>
          <w:p w14:paraId="730A6E9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  <w:tc>
          <w:tcPr>
            <w:tcW w:w="1513" w:type="dxa"/>
            <w:vMerge/>
            <w:vAlign w:val="center"/>
          </w:tcPr>
          <w:p w14:paraId="72407130" w14:textId="77777777" w:rsidR="00712CFA" w:rsidRPr="00CD5CA9" w:rsidRDefault="00712CFA" w:rsidP="00426497">
            <w:pPr>
              <w:pStyle w:val="Default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</w:tc>
      </w:tr>
      <w:tr w:rsidR="001C4221" w:rsidRPr="00CD5CA9" w14:paraId="5D58EECC" w14:textId="77777777" w:rsidTr="00D94615">
        <w:trPr>
          <w:trHeight w:val="475"/>
        </w:trPr>
        <w:tc>
          <w:tcPr>
            <w:tcW w:w="8647" w:type="dxa"/>
            <w:gridSpan w:val="6"/>
          </w:tcPr>
          <w:p w14:paraId="044BD36B" w14:textId="77777777" w:rsidR="003D4355" w:rsidRPr="00CD5CA9" w:rsidRDefault="003D4355" w:rsidP="003D4355">
            <w:pPr>
              <w:pStyle w:val="NormalWeb"/>
              <w:spacing w:before="0" w:beforeAutospacing="0" w:after="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  <w:p w14:paraId="36402051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74E67716" w14:textId="77777777" w:rsidR="002C2014" w:rsidRDefault="002C2014" w:rsidP="00173ADD">
            <w:pPr>
              <w:pStyle w:val="NormalWeb"/>
              <w:spacing w:before="0" w:beforeAutospacing="0" w:after="0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BFA7567" w14:textId="3E05BED9" w:rsidR="003A2120" w:rsidRDefault="00CA7B91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sz w:val="18"/>
                <w:szCs w:val="18"/>
                <w:u w:val="single"/>
              </w:rPr>
              <w:t>DESCRIPCIÓN</w:t>
            </w:r>
            <w:r w:rsidR="003A2120">
              <w:rPr>
                <w:rFonts w:asciiTheme="minorHAnsi" w:hAnsiTheme="minorHAnsi"/>
                <w:b/>
                <w:sz w:val="18"/>
                <w:szCs w:val="18"/>
                <w:u w:val="single"/>
              </w:rPr>
              <w:t xml:space="preserve">: </w:t>
            </w:r>
            <w:r w:rsidR="003A2120">
              <w:rPr>
                <w:rFonts w:ascii="Calibri" w:hAnsi="Calibri"/>
                <w:sz w:val="18"/>
                <w:szCs w:val="18"/>
              </w:rPr>
              <w:t xml:space="preserve"> </w:t>
            </w:r>
            <w:r w:rsidR="001B78D9" w:rsidRPr="001B78D9">
              <w:rPr>
                <w:rFonts w:ascii="Calibri" w:hAnsi="Calibri"/>
                <w:sz w:val="18"/>
                <w:szCs w:val="18"/>
              </w:rPr>
              <w:t>El alumno de forma individual deberá realizar implementación de un programa utilizando un entorno integrado con las siguientes especificaciones</w:t>
            </w:r>
            <w:r w:rsidR="001B78D9">
              <w:rPr>
                <w:rFonts w:ascii="Calibri" w:hAnsi="Calibri"/>
                <w:sz w:val="18"/>
                <w:szCs w:val="18"/>
              </w:rPr>
              <w:t>.</w:t>
            </w:r>
          </w:p>
          <w:p w14:paraId="7D776724" w14:textId="68BCC7E3" w:rsidR="001B78D9" w:rsidRDefault="001B78D9" w:rsidP="00173ADD">
            <w:pPr>
              <w:pStyle w:val="NormalWeb"/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</w:p>
          <w:p w14:paraId="35C021C9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inicio en HTML.</w:t>
            </w:r>
          </w:p>
          <w:p w14:paraId="26DCFF74" w14:textId="77777777" w:rsidR="00650C55" w:rsidRP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Cursos en HTML.</w:t>
            </w:r>
          </w:p>
          <w:p w14:paraId="0740BA0B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Página de Contacto en HTML.</w:t>
            </w:r>
          </w:p>
          <w:p w14:paraId="592DF49D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Estilos de las páginas en CSS3.</w:t>
            </w:r>
          </w:p>
          <w:p w14:paraId="530E02DA" w14:textId="77777777" w:rsid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Funcionalidad en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Javascript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. </w:t>
            </w:r>
          </w:p>
          <w:p w14:paraId="5B903A8A" w14:textId="77777777" w:rsidR="00650C55" w:rsidRDefault="00650C55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Guardar datos de contacto en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LocalStorage</w:t>
            </w:r>
            <w:proofErr w:type="spellEnd"/>
          </w:p>
          <w:p w14:paraId="472295B3" w14:textId="77777777" w:rsidR="00650C55" w:rsidRDefault="00650C55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Aplicar estilos desde JavaScript</w:t>
            </w:r>
          </w:p>
          <w:p w14:paraId="14D5DE81" w14:textId="77777777" w:rsidR="00650C55" w:rsidRPr="00650C55" w:rsidRDefault="00650C55" w:rsidP="00650C55">
            <w:pPr>
              <w:pStyle w:val="NormalWeb"/>
              <w:numPr>
                <w:ilvl w:val="0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Integración de Elementos interactivos. </w:t>
            </w:r>
          </w:p>
          <w:p w14:paraId="6BC5B29C" w14:textId="77777777" w:rsidR="00650C55" w:rsidRPr="003A2120" w:rsidRDefault="00650C55" w:rsidP="00650C55">
            <w:pPr>
              <w:pStyle w:val="NormalWeb"/>
              <w:numPr>
                <w:ilvl w:val="1"/>
                <w:numId w:val="14"/>
              </w:numPr>
              <w:spacing w:before="0" w:beforeAutospacing="0" w:after="0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Botones para mostrar contenido.</w:t>
            </w:r>
          </w:p>
          <w:p w14:paraId="0276DFD7" w14:textId="77777777" w:rsidR="003A2120" w:rsidRPr="00671518" w:rsidRDefault="003A2120" w:rsidP="003A2120">
            <w:pPr>
              <w:pStyle w:val="Default"/>
              <w:rPr>
                <w:rFonts w:ascii="Calibri" w:hAnsi="Calibri"/>
                <w:sz w:val="18"/>
                <w:szCs w:val="18"/>
              </w:rPr>
            </w:pPr>
          </w:p>
          <w:p w14:paraId="2575F27B" w14:textId="77777777" w:rsidR="003A2120" w:rsidRPr="00671518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>MEDIOS PARA SU REALIZACIÓN</w:t>
            </w:r>
          </w:p>
          <w:p w14:paraId="38E41514" w14:textId="77777777" w:rsidR="003A2120" w:rsidRPr="00671518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Equipo microinformático y Software de base. </w:t>
            </w:r>
          </w:p>
          <w:p w14:paraId="21097A2F" w14:textId="77777777" w:rsidR="003A2120" w:rsidRDefault="003A2120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 w:rsidRPr="00671518">
              <w:rPr>
                <w:rFonts w:ascii="Calibri" w:hAnsi="Calibri"/>
                <w:sz w:val="18"/>
                <w:szCs w:val="18"/>
              </w:rPr>
              <w:t xml:space="preserve">Herramientas y aplicaciones ofimáticas. </w:t>
            </w:r>
          </w:p>
          <w:p w14:paraId="03A10F5B" w14:textId="1CDD4E26" w:rsidR="00E52CF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Aplicaciones de edición web.</w:t>
            </w:r>
          </w:p>
          <w:p w14:paraId="710BDA4C" w14:textId="5CCAE896" w:rsidR="00173ADD" w:rsidRPr="00671518" w:rsidRDefault="00173ADD" w:rsidP="003A2120">
            <w:pPr>
              <w:pStyle w:val="Default"/>
              <w:numPr>
                <w:ilvl w:val="0"/>
                <w:numId w:val="2"/>
              </w:numPr>
              <w:autoSpaceDE/>
              <w:autoSpaceDN/>
              <w:adjustRightInd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 xml:space="preserve">Aplicación Visual </w:t>
            </w:r>
            <w:proofErr w:type="spellStart"/>
            <w:r>
              <w:rPr>
                <w:rFonts w:ascii="Calibri" w:hAnsi="Calibri"/>
                <w:sz w:val="18"/>
                <w:szCs w:val="18"/>
              </w:rPr>
              <w:t>Code</w:t>
            </w:r>
            <w:proofErr w:type="spellEnd"/>
            <w:r>
              <w:rPr>
                <w:rFonts w:ascii="Calibri" w:hAnsi="Calibri"/>
                <w:sz w:val="18"/>
                <w:szCs w:val="18"/>
              </w:rPr>
              <w:t xml:space="preserve"> Studio</w:t>
            </w:r>
          </w:p>
          <w:p w14:paraId="54D6C4F6" w14:textId="77777777" w:rsidR="003A2120" w:rsidRPr="00671518" w:rsidRDefault="003A2120" w:rsidP="003A2120">
            <w:pPr>
              <w:pStyle w:val="Default"/>
              <w:ind w:left="720"/>
              <w:rPr>
                <w:rFonts w:ascii="Calibri" w:hAnsi="Calibri"/>
                <w:sz w:val="18"/>
                <w:szCs w:val="18"/>
              </w:rPr>
            </w:pPr>
          </w:p>
          <w:p w14:paraId="4E4F0654" w14:textId="77777777" w:rsidR="003A2120" w:rsidRDefault="003A212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  <w:r w:rsidRPr="00671518">
              <w:rPr>
                <w:rFonts w:ascii="Calibri" w:hAnsi="Calibri"/>
                <w:b/>
                <w:sz w:val="18"/>
                <w:szCs w:val="18"/>
              </w:rPr>
              <w:t xml:space="preserve">PAUTAS DE ACTUACIÓN DEL FORMADOR  </w:t>
            </w:r>
          </w:p>
          <w:p w14:paraId="48B2B31C" w14:textId="77777777" w:rsidR="00E86CC0" w:rsidRPr="00671518" w:rsidRDefault="00E86CC0" w:rsidP="003A2120">
            <w:pPr>
              <w:pStyle w:val="Default"/>
              <w:rPr>
                <w:rFonts w:ascii="Calibri" w:hAnsi="Calibri"/>
                <w:b/>
                <w:sz w:val="18"/>
                <w:szCs w:val="18"/>
              </w:rPr>
            </w:pPr>
          </w:p>
          <w:p w14:paraId="7B8C077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46083FF2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4589F25E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5823D69D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1ED3666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44CE071" w14:textId="77777777" w:rsidR="00A14457" w:rsidRPr="007F408D" w:rsidRDefault="00A14457" w:rsidP="00A14457">
            <w:pPr>
              <w:pStyle w:val="Default"/>
              <w:spacing w:after="12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44B0C6C" w14:textId="77777777" w:rsidR="00A14457" w:rsidRPr="007F408D" w:rsidRDefault="00A14457" w:rsidP="00A14457">
            <w:pPr>
              <w:spacing w:line="276" w:lineRule="auto"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7F408D">
              <w:rPr>
                <w:rFonts w:cstheme="minorHAnsi"/>
                <w:bCs/>
                <w:sz w:val="20"/>
                <w:szCs w:val="20"/>
              </w:rPr>
              <w:t>Al finalizar la práctica el formador examinará el desarrollo que han realizado los/as alumnos/as, proponiendo las medidas de corrección, en caso necesario.</w:t>
            </w:r>
          </w:p>
          <w:p w14:paraId="5CA959EA" w14:textId="77777777" w:rsidR="003D4355" w:rsidRPr="00CD5CA9" w:rsidRDefault="003D4355" w:rsidP="00123B68">
            <w:pPr>
              <w:pStyle w:val="NormalWeb"/>
              <w:spacing w:before="0" w:beforeAutospacing="0" w:after="0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</w:p>
          <w:p w14:paraId="67EB5B91" w14:textId="77777777" w:rsidR="007C64DC" w:rsidRPr="00CD5CA9" w:rsidRDefault="007C64DC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</w:p>
          <w:p w14:paraId="4B24C9A7" w14:textId="77777777" w:rsidR="001C4221" w:rsidRPr="00CD5CA9" w:rsidRDefault="001C4221" w:rsidP="00FC6D6F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ESPECIFICACIONES PARA LA EVALUACIÓN DE LA PRÁCTICA</w:t>
            </w:r>
          </w:p>
        </w:tc>
      </w:tr>
      <w:tr w:rsidR="001C4221" w:rsidRPr="00CD5CA9" w14:paraId="77542047" w14:textId="77777777" w:rsidTr="00D94615">
        <w:trPr>
          <w:trHeight w:val="363"/>
        </w:trPr>
        <w:tc>
          <w:tcPr>
            <w:tcW w:w="3969" w:type="dxa"/>
            <w:gridSpan w:val="2"/>
            <w:vAlign w:val="center"/>
          </w:tcPr>
          <w:p w14:paraId="37CDEDDD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Resultados a comprobar</w:t>
            </w:r>
          </w:p>
        </w:tc>
        <w:tc>
          <w:tcPr>
            <w:tcW w:w="4678" w:type="dxa"/>
            <w:gridSpan w:val="4"/>
            <w:vAlign w:val="center"/>
          </w:tcPr>
          <w:p w14:paraId="722B0462" w14:textId="77777777" w:rsidR="001C4221" w:rsidRPr="00CD5CA9" w:rsidRDefault="001C4221" w:rsidP="000E1457">
            <w:pPr>
              <w:pStyle w:val="Default"/>
              <w:jc w:val="center"/>
              <w:rPr>
                <w:rFonts w:asciiTheme="minorHAnsi" w:hAnsiTheme="minorHAnsi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Indicadores de logro</w:t>
            </w:r>
          </w:p>
        </w:tc>
      </w:tr>
      <w:tr w:rsidR="00A01639" w:rsidRPr="00CD5CA9" w14:paraId="6B5CD45B" w14:textId="77777777" w:rsidTr="00781F87">
        <w:trPr>
          <w:trHeight w:val="201"/>
        </w:trPr>
        <w:tc>
          <w:tcPr>
            <w:tcW w:w="3969" w:type="dxa"/>
            <w:gridSpan w:val="2"/>
            <w:vMerge w:val="restart"/>
            <w:vAlign w:val="center"/>
          </w:tcPr>
          <w:p w14:paraId="16F694B9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bookmarkStart w:id="1" w:name="_Hlk106624190"/>
          </w:p>
          <w:p w14:paraId="3497F6B4" w14:textId="77777777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lastRenderedPageBreak/>
              <w:t xml:space="preserve">1. </w:t>
            </w:r>
            <w:r>
              <w:t xml:space="preserve"> </w:t>
            </w:r>
            <w:r w:rsidRPr="00A01639">
              <w:rPr>
                <w:sz w:val="18"/>
                <w:szCs w:val="18"/>
              </w:rPr>
              <w:t>Crear componentes software mediante herramientas y lenguajes de guion utilizando técnicas de desarrollo estructurado</w:t>
            </w:r>
            <w:r>
              <w:rPr>
                <w:sz w:val="18"/>
                <w:szCs w:val="18"/>
              </w:rPr>
              <w:t>.</w:t>
            </w:r>
          </w:p>
          <w:p w14:paraId="44E035A7" w14:textId="77777777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8770E79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>
              <w:rPr>
                <w:sz w:val="18"/>
                <w:szCs w:val="18"/>
              </w:rPr>
              <w:t>1</w:t>
            </w:r>
            <w:r w:rsidRPr="001E27F7">
              <w:rPr>
                <w:sz w:val="18"/>
                <w:szCs w:val="18"/>
              </w:rPr>
              <w:t>, CE1.</w:t>
            </w:r>
            <w:r>
              <w:rPr>
                <w:sz w:val="18"/>
                <w:szCs w:val="18"/>
              </w:rPr>
              <w:t>4</w:t>
            </w:r>
          </w:p>
          <w:p w14:paraId="76950509" w14:textId="2AABBFF6" w:rsidR="00A01639" w:rsidRPr="00CD5CA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DEF2B4C" w14:textId="2FDFC7D7" w:rsidR="00A01639" w:rsidRPr="003F19B5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lastRenderedPageBreak/>
              <w:t>Crea y archiva componentes software</w:t>
            </w:r>
          </w:p>
        </w:tc>
      </w:tr>
      <w:tr w:rsidR="00A01639" w:rsidRPr="00CD5CA9" w14:paraId="2DD44BB1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634B876A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bookmarkStart w:id="2" w:name="_Hlk106624157"/>
          </w:p>
        </w:tc>
        <w:tc>
          <w:tcPr>
            <w:tcW w:w="4678" w:type="dxa"/>
            <w:gridSpan w:val="4"/>
          </w:tcPr>
          <w:p w14:paraId="6396DE20" w14:textId="37025CA5" w:rsidR="00A01639" w:rsidRPr="003F19B5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</w:tr>
      <w:bookmarkEnd w:id="2"/>
      <w:tr w:rsidR="00A01639" w:rsidRPr="00CD5CA9" w14:paraId="0A01D55F" w14:textId="77777777" w:rsidTr="00781F87">
        <w:trPr>
          <w:trHeight w:val="201"/>
        </w:trPr>
        <w:tc>
          <w:tcPr>
            <w:tcW w:w="3969" w:type="dxa"/>
            <w:gridSpan w:val="2"/>
            <w:vMerge/>
            <w:vAlign w:val="center"/>
          </w:tcPr>
          <w:p w14:paraId="066AEB55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4ED2D9FE" w14:textId="70A9021A" w:rsidR="00A01639" w:rsidRPr="00B40D93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  <w:highlight w:val="yellow"/>
              </w:rPr>
            </w:pPr>
            <w:r w:rsidRPr="00A01639">
              <w:rPr>
                <w:rFonts w:cs="Calibri"/>
                <w:sz w:val="18"/>
                <w:szCs w:val="18"/>
              </w:rPr>
              <w:t>Depura y verifica los componentes software elaborados.</w:t>
            </w:r>
          </w:p>
        </w:tc>
      </w:tr>
      <w:tr w:rsidR="00A01639" w:rsidRPr="00CD5CA9" w14:paraId="2564731B" w14:textId="77777777" w:rsidTr="00781F87">
        <w:trPr>
          <w:trHeight w:val="69"/>
        </w:trPr>
        <w:tc>
          <w:tcPr>
            <w:tcW w:w="3969" w:type="dxa"/>
            <w:gridSpan w:val="2"/>
            <w:vMerge/>
            <w:vAlign w:val="center"/>
          </w:tcPr>
          <w:p w14:paraId="6D4139ED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7A5837E0" w14:textId="1EC28952" w:rsidR="00A01639" w:rsidRPr="003F19B5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procedimientos adecuados a la funcionalidad del componente software a desarrollar utilizando lenguajes de guion</w:t>
            </w:r>
          </w:p>
        </w:tc>
      </w:tr>
      <w:tr w:rsidR="00A01639" w:rsidRPr="00CD5CA9" w14:paraId="3AAE6FDC" w14:textId="77777777" w:rsidTr="00781F87">
        <w:trPr>
          <w:trHeight w:val="61"/>
        </w:trPr>
        <w:tc>
          <w:tcPr>
            <w:tcW w:w="3969" w:type="dxa"/>
            <w:gridSpan w:val="2"/>
            <w:vMerge/>
            <w:vAlign w:val="center"/>
          </w:tcPr>
          <w:p w14:paraId="1DD4CFDB" w14:textId="77777777" w:rsidR="00A01639" w:rsidRPr="00CD5CA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0836D5A2" w14:textId="281ADB98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funciones adecuados a la funcionalidad del componente software a desarrollar utilizando lenguajes de guion</w:t>
            </w:r>
          </w:p>
        </w:tc>
      </w:tr>
      <w:tr w:rsidR="00A01639" w:rsidRPr="00CD5CA9" w14:paraId="77F7B8B2" w14:textId="77777777" w:rsidTr="004A17D9">
        <w:trPr>
          <w:trHeight w:val="466"/>
        </w:trPr>
        <w:tc>
          <w:tcPr>
            <w:tcW w:w="3969" w:type="dxa"/>
            <w:gridSpan w:val="2"/>
            <w:vMerge w:val="restart"/>
            <w:vAlign w:val="center"/>
          </w:tcPr>
          <w:p w14:paraId="0E00E4C6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A01639">
              <w:rPr>
                <w:sz w:val="18"/>
                <w:szCs w:val="18"/>
              </w:rPr>
              <w:t>Crear y manipular componentes multimedia utilizando lenguajes de guion y herramientas específicas.</w:t>
            </w:r>
          </w:p>
          <w:p w14:paraId="45D73F54" w14:textId="53554649" w:rsidR="00A01639" w:rsidRPr="00CD5CA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evaluación  </w:t>
            </w:r>
            <w:r w:rsidRPr="00251BA5"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2.3, CE2.4</w:t>
            </w:r>
          </w:p>
        </w:tc>
        <w:tc>
          <w:tcPr>
            <w:tcW w:w="4678" w:type="dxa"/>
            <w:gridSpan w:val="4"/>
          </w:tcPr>
          <w:p w14:paraId="6DA54291" w14:textId="26E30156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componentes multimedia mediante herramientas específicas</w:t>
            </w:r>
          </w:p>
        </w:tc>
      </w:tr>
      <w:tr w:rsidR="00A01639" w:rsidRPr="00CD5CA9" w14:paraId="5FF51369" w14:textId="77777777" w:rsidTr="004A17D9">
        <w:trPr>
          <w:trHeight w:val="102"/>
        </w:trPr>
        <w:tc>
          <w:tcPr>
            <w:tcW w:w="3969" w:type="dxa"/>
            <w:gridSpan w:val="2"/>
            <w:vMerge/>
            <w:vAlign w:val="center"/>
          </w:tcPr>
          <w:p w14:paraId="5EA43D2A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5DCB6BD8" w14:textId="6DB70446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</w:t>
            </w:r>
            <w:r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</w:p>
        </w:tc>
      </w:tr>
      <w:tr w:rsidR="00A01639" w:rsidRPr="00CD5CA9" w14:paraId="1EE55650" w14:textId="77777777" w:rsidTr="004A17D9">
        <w:trPr>
          <w:trHeight w:val="62"/>
        </w:trPr>
        <w:tc>
          <w:tcPr>
            <w:tcW w:w="3969" w:type="dxa"/>
            <w:gridSpan w:val="2"/>
            <w:vMerge w:val="restart"/>
            <w:vAlign w:val="center"/>
          </w:tcPr>
          <w:p w14:paraId="09764DDE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A01639">
              <w:rPr>
                <w:sz w:val="18"/>
                <w:szCs w:val="18"/>
              </w:rPr>
              <w:t>Seleccionar componentes de software ya desarrollados según su funcionalidad para integrarlos en documentos</w:t>
            </w:r>
            <w:r>
              <w:rPr>
                <w:sz w:val="18"/>
                <w:szCs w:val="18"/>
              </w:rPr>
              <w:t>.</w:t>
            </w:r>
          </w:p>
          <w:p w14:paraId="3D2DC290" w14:textId="1A95EDFB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evaluación  </w:t>
            </w:r>
            <w:r w:rsidRPr="00251BA5"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3.3</w:t>
            </w:r>
          </w:p>
        </w:tc>
        <w:tc>
          <w:tcPr>
            <w:tcW w:w="4678" w:type="dxa"/>
            <w:gridSpan w:val="4"/>
          </w:tcPr>
          <w:p w14:paraId="1F8DD306" w14:textId="212BEEF0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controlar y validar la información introducida por el usuario.</w:t>
            </w:r>
          </w:p>
        </w:tc>
      </w:tr>
      <w:tr w:rsidR="00A01639" w:rsidRPr="00CD5CA9" w14:paraId="28B5B880" w14:textId="77777777" w:rsidTr="004A17D9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6EC9497A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</w:tcPr>
          <w:p w14:paraId="3B14D17F" w14:textId="2D7A2A41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permitir efectos dinámicos relacionados con el documento o dispositivo utilizado.</w:t>
            </w:r>
          </w:p>
        </w:tc>
      </w:tr>
      <w:tr w:rsidR="00A01639" w:rsidRPr="00CD5CA9" w14:paraId="1E0D99A8" w14:textId="77777777" w:rsidTr="00D94615">
        <w:trPr>
          <w:trHeight w:val="60"/>
        </w:trPr>
        <w:tc>
          <w:tcPr>
            <w:tcW w:w="3969" w:type="dxa"/>
            <w:gridSpan w:val="2"/>
            <w:vMerge/>
            <w:vAlign w:val="center"/>
          </w:tcPr>
          <w:p w14:paraId="5E73C54A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4"/>
            <w:vAlign w:val="center"/>
          </w:tcPr>
          <w:p w14:paraId="1A6489F7" w14:textId="77777777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</w:p>
        </w:tc>
      </w:tr>
      <w:bookmarkEnd w:id="1"/>
    </w:tbl>
    <w:p w14:paraId="52FD4C6F" w14:textId="77777777" w:rsidR="00451DD9" w:rsidRPr="00CD5CA9" w:rsidRDefault="00451DD9" w:rsidP="00B27967">
      <w:pPr>
        <w:autoSpaceDE w:val="0"/>
        <w:autoSpaceDN w:val="0"/>
        <w:adjustRightInd w:val="0"/>
        <w:spacing w:after="0" w:line="240" w:lineRule="auto"/>
        <w:jc w:val="both"/>
        <w:rPr>
          <w:rFonts w:eastAsia="Calibri" w:cs="Times New Roman"/>
          <w:b/>
          <w:sz w:val="18"/>
          <w:szCs w:val="18"/>
          <w:u w:val="single"/>
        </w:rPr>
      </w:pPr>
    </w:p>
    <w:p w14:paraId="7D2EADA0" w14:textId="11BB946D" w:rsidR="004E694B" w:rsidRDefault="004E694B" w:rsidP="004B28B8">
      <w:pPr>
        <w:rPr>
          <w:rFonts w:cs="Calibri"/>
          <w:b/>
          <w:sz w:val="20"/>
          <w:szCs w:val="24"/>
        </w:rPr>
      </w:pPr>
    </w:p>
    <w:p w14:paraId="6439C7D4" w14:textId="17B3ECA1" w:rsidR="00A14457" w:rsidRDefault="00A14457" w:rsidP="004B28B8">
      <w:pPr>
        <w:rPr>
          <w:rFonts w:cs="Calibri"/>
          <w:b/>
          <w:sz w:val="20"/>
          <w:szCs w:val="24"/>
        </w:rPr>
      </w:pPr>
    </w:p>
    <w:p w14:paraId="0299785E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  <w:sz w:val="20"/>
          <w:szCs w:val="20"/>
          <w:u w:val="single"/>
        </w:rPr>
      </w:pPr>
      <w:r w:rsidRPr="00F903CB">
        <w:rPr>
          <w:rFonts w:cstheme="minorHAnsi"/>
          <w:b/>
          <w:sz w:val="20"/>
          <w:szCs w:val="20"/>
          <w:u w:val="single"/>
        </w:rPr>
        <w:t xml:space="preserve">Sistema de valoración </w:t>
      </w:r>
    </w:p>
    <w:p w14:paraId="54AB51F7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0"/>
          <w:szCs w:val="20"/>
        </w:rPr>
      </w:pPr>
    </w:p>
    <w:p w14:paraId="4B7443D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Definición de indicadores y escalas de medida </w:t>
      </w:r>
    </w:p>
    <w:p w14:paraId="465AF75A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  <w:r w:rsidRPr="00F903CB">
        <w:rPr>
          <w:rFonts w:cstheme="minorHAnsi"/>
          <w:sz w:val="20"/>
          <w:szCs w:val="20"/>
        </w:rPr>
        <w:t>Los indicadores que se van a establecer, será un</w:t>
      </w:r>
      <w:r>
        <w:rPr>
          <w:rFonts w:cstheme="minorHAnsi"/>
          <w:sz w:val="20"/>
          <w:szCs w:val="20"/>
        </w:rPr>
        <w:t>a</w:t>
      </w:r>
      <w:r w:rsidRPr="00F903CB">
        <w:rPr>
          <w:rFonts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AD021A5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cstheme="minorHAnsi"/>
          <w:sz w:val="20"/>
          <w:szCs w:val="20"/>
        </w:rPr>
      </w:pPr>
    </w:p>
    <w:p w14:paraId="0DA78AA4" w14:textId="77777777" w:rsidR="00A14457" w:rsidRPr="00F903CB" w:rsidRDefault="00A14457" w:rsidP="00A14457">
      <w:pPr>
        <w:autoSpaceDE w:val="0"/>
        <w:autoSpaceDN w:val="0"/>
        <w:adjustRightInd w:val="0"/>
        <w:spacing w:after="0" w:line="240" w:lineRule="auto"/>
        <w:ind w:hanging="426"/>
        <w:rPr>
          <w:rFonts w:cstheme="minorHAnsi"/>
          <w:sz w:val="20"/>
          <w:szCs w:val="20"/>
          <w:u w:val="single"/>
        </w:rPr>
      </w:pPr>
      <w:r w:rsidRPr="00F903CB">
        <w:rPr>
          <w:rFonts w:cstheme="minorHAnsi"/>
          <w:sz w:val="20"/>
          <w:szCs w:val="20"/>
          <w:u w:val="single"/>
        </w:rPr>
        <w:t xml:space="preserve">Mínimo exigible </w:t>
      </w:r>
    </w:p>
    <w:p w14:paraId="6F7E64EE" w14:textId="77777777" w:rsidR="00A14457" w:rsidRPr="00142786" w:rsidRDefault="00A14457" w:rsidP="00A14457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6C89A371" w14:textId="27BDA9CB" w:rsidR="001E27F7" w:rsidRDefault="001E27F7">
      <w:pPr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br w:type="page"/>
      </w:r>
    </w:p>
    <w:p w14:paraId="6746DCA8" w14:textId="101107E1" w:rsidR="002C2014" w:rsidRDefault="004E694B" w:rsidP="002C2014">
      <w:pPr>
        <w:jc w:val="center"/>
        <w:rPr>
          <w:rFonts w:cs="Calibri"/>
          <w:b/>
          <w:sz w:val="20"/>
          <w:szCs w:val="24"/>
        </w:rPr>
      </w:pPr>
      <w:r>
        <w:rPr>
          <w:rFonts w:cs="Calibri"/>
          <w:b/>
          <w:sz w:val="20"/>
          <w:szCs w:val="24"/>
        </w:rPr>
        <w:t xml:space="preserve">EJERCICIOS </w:t>
      </w:r>
    </w:p>
    <w:p w14:paraId="60EE3347" w14:textId="77777777" w:rsidR="002C2014" w:rsidRPr="002C2014" w:rsidRDefault="002C2014" w:rsidP="002C2014">
      <w:pPr>
        <w:spacing w:after="0" w:line="240" w:lineRule="auto"/>
        <w:ind w:left="1080"/>
        <w:rPr>
          <w:rFonts w:cs="Calibri"/>
          <w:bCs/>
          <w:sz w:val="20"/>
          <w:szCs w:val="24"/>
        </w:rPr>
      </w:pPr>
    </w:p>
    <w:p w14:paraId="0D637557" w14:textId="7B0969AC" w:rsidR="00A01639" w:rsidRDefault="00A01639" w:rsidP="00A0163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 w:rsidRPr="001B78D9">
        <w:rPr>
          <w:rFonts w:ascii="Calibri" w:hAnsi="Calibri"/>
          <w:sz w:val="18"/>
          <w:szCs w:val="18"/>
        </w:rPr>
        <w:t>El alumno de forma individual deberá realizar implementación de un programa utilizando un entorno integrado con las siguientes especificaciones</w:t>
      </w:r>
      <w:r>
        <w:rPr>
          <w:rFonts w:ascii="Calibri" w:hAnsi="Calibri"/>
          <w:sz w:val="18"/>
          <w:szCs w:val="18"/>
        </w:rPr>
        <w:t>.</w:t>
      </w:r>
    </w:p>
    <w:p w14:paraId="3B993A7C" w14:textId="77777777" w:rsidR="00A01639" w:rsidRDefault="00A01639" w:rsidP="00A0163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</w:p>
    <w:p w14:paraId="00658383" w14:textId="106493B2" w:rsidR="00A01639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inicio en HTML.</w:t>
      </w:r>
    </w:p>
    <w:p w14:paraId="7D82BE12" w14:textId="25EF0EF4" w:rsidR="00650C55" w:rsidRPr="00650C55" w:rsidRDefault="00650C55" w:rsidP="00650C55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Cursos en HTML.</w:t>
      </w:r>
    </w:p>
    <w:p w14:paraId="5172F19C" w14:textId="77777777" w:rsidR="00A01639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Página de Contacto en HTML.</w:t>
      </w:r>
    </w:p>
    <w:p w14:paraId="41ABD047" w14:textId="77777777" w:rsidR="00A01639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Estilos de las páginas en CSS3.</w:t>
      </w:r>
    </w:p>
    <w:p w14:paraId="452AB4A0" w14:textId="77777777" w:rsidR="00650C55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Funcionalidad en </w:t>
      </w:r>
      <w:proofErr w:type="spellStart"/>
      <w:r>
        <w:rPr>
          <w:rFonts w:ascii="Calibri" w:hAnsi="Calibri"/>
          <w:sz w:val="18"/>
          <w:szCs w:val="18"/>
        </w:rPr>
        <w:t>Javascript</w:t>
      </w:r>
      <w:proofErr w:type="spellEnd"/>
      <w:r>
        <w:rPr>
          <w:rFonts w:ascii="Calibri" w:hAnsi="Calibri"/>
          <w:sz w:val="18"/>
          <w:szCs w:val="18"/>
        </w:rPr>
        <w:t>.</w:t>
      </w:r>
      <w:r w:rsidR="00650C55">
        <w:rPr>
          <w:rFonts w:ascii="Calibri" w:hAnsi="Calibri"/>
          <w:sz w:val="18"/>
          <w:szCs w:val="18"/>
        </w:rPr>
        <w:t xml:space="preserve"> </w:t>
      </w:r>
    </w:p>
    <w:p w14:paraId="77621D84" w14:textId="064C93F1" w:rsidR="00A01639" w:rsidRDefault="00650C55" w:rsidP="00650C55">
      <w:pPr>
        <w:pStyle w:val="NormalWeb"/>
        <w:numPr>
          <w:ilvl w:val="1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Guardar datos de contacto en </w:t>
      </w:r>
      <w:proofErr w:type="spellStart"/>
      <w:r>
        <w:rPr>
          <w:rFonts w:ascii="Calibri" w:hAnsi="Calibri"/>
          <w:sz w:val="18"/>
          <w:szCs w:val="18"/>
        </w:rPr>
        <w:t>LocalStorage</w:t>
      </w:r>
      <w:proofErr w:type="spellEnd"/>
    </w:p>
    <w:p w14:paraId="42D44B22" w14:textId="7445E295" w:rsidR="00650C55" w:rsidRDefault="00650C55" w:rsidP="00650C55">
      <w:pPr>
        <w:pStyle w:val="NormalWeb"/>
        <w:numPr>
          <w:ilvl w:val="1"/>
          <w:numId w:val="14"/>
        </w:numPr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>Aplicar estilos desde JavaScript</w:t>
      </w:r>
    </w:p>
    <w:p w14:paraId="45B80681" w14:textId="77777777" w:rsidR="00650C55" w:rsidRPr="00650C55" w:rsidRDefault="00A01639" w:rsidP="00A01639">
      <w:pPr>
        <w:pStyle w:val="NormalWeb"/>
        <w:numPr>
          <w:ilvl w:val="0"/>
          <w:numId w:val="14"/>
        </w:numPr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Integración de Elementos interactivos.</w:t>
      </w:r>
      <w:r w:rsidR="00650C55">
        <w:rPr>
          <w:rFonts w:ascii="Calibri" w:hAnsi="Calibri"/>
          <w:sz w:val="18"/>
          <w:szCs w:val="18"/>
        </w:rPr>
        <w:t xml:space="preserve"> </w:t>
      </w:r>
    </w:p>
    <w:p w14:paraId="0A13361C" w14:textId="0B5D4633" w:rsidR="00A01639" w:rsidRPr="00F43979" w:rsidRDefault="00650C55" w:rsidP="00650C55">
      <w:pPr>
        <w:pStyle w:val="NormalWeb"/>
        <w:numPr>
          <w:ilvl w:val="1"/>
          <w:numId w:val="14"/>
        </w:numPr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="Calibri" w:hAnsi="Calibri"/>
          <w:sz w:val="18"/>
          <w:szCs w:val="18"/>
        </w:rPr>
        <w:t>Botones para mostrar contenido.</w:t>
      </w:r>
    </w:p>
    <w:p w14:paraId="145AD43E" w14:textId="4922FD5F" w:rsidR="00F43979" w:rsidRDefault="00F43979" w:rsidP="00F43979">
      <w:pPr>
        <w:pStyle w:val="NormalWeb"/>
        <w:spacing w:before="0" w:beforeAutospacing="0" w:after="0"/>
        <w:rPr>
          <w:rFonts w:ascii="Calibri" w:hAnsi="Calibri"/>
          <w:sz w:val="18"/>
          <w:szCs w:val="18"/>
        </w:rPr>
      </w:pPr>
      <w:r>
        <w:rPr>
          <w:rFonts w:asciiTheme="minorHAnsi" w:hAnsiTheme="minorHAnsi" w:cstheme="minorHAnsi"/>
          <w:b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EAAF1EA" wp14:editId="0495C766">
            <wp:simplePos x="0" y="0"/>
            <wp:positionH relativeFrom="column">
              <wp:posOffset>-869950</wp:posOffset>
            </wp:positionH>
            <wp:positionV relativeFrom="paragraph">
              <wp:posOffset>231140</wp:posOffset>
            </wp:positionV>
            <wp:extent cx="3593465" cy="2127885"/>
            <wp:effectExtent l="0" t="0" r="6985" b="5715"/>
            <wp:wrapThrough wrapText="bothSides">
              <wp:wrapPolygon edited="0">
                <wp:start x="0" y="0"/>
                <wp:lineTo x="0" y="21465"/>
                <wp:lineTo x="21527" y="21465"/>
                <wp:lineTo x="21527" y="0"/>
                <wp:lineTo x="0" y="0"/>
              </wp:wrapPolygon>
            </wp:wrapThrough>
            <wp:docPr id="2" name="Imagen 2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&#10;&#10;Descripción generada automáticamente con confianza medi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465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Calibri"/>
          <w:noProof/>
        </w:rPr>
        <w:drawing>
          <wp:anchor distT="0" distB="0" distL="114300" distR="114300" simplePos="0" relativeHeight="251658240" behindDoc="0" locked="0" layoutInCell="1" allowOverlap="1" wp14:anchorId="06ED8BB1" wp14:editId="182BF758">
            <wp:simplePos x="0" y="0"/>
            <wp:positionH relativeFrom="column">
              <wp:posOffset>2724011</wp:posOffset>
            </wp:positionH>
            <wp:positionV relativeFrom="paragraph">
              <wp:posOffset>278130</wp:posOffset>
            </wp:positionV>
            <wp:extent cx="3587329" cy="2081781"/>
            <wp:effectExtent l="0" t="0" r="0" b="0"/>
            <wp:wrapThrough wrapText="bothSides">
              <wp:wrapPolygon edited="0">
                <wp:start x="0" y="0"/>
                <wp:lineTo x="0" y="21350"/>
                <wp:lineTo x="21451" y="21350"/>
                <wp:lineTo x="21451" y="0"/>
                <wp:lineTo x="0" y="0"/>
              </wp:wrapPolygon>
            </wp:wrapThrough>
            <wp:docPr id="3" name="Imagen 3" descr="Gráfico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, Text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29" cy="2081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4A57E2" w14:textId="4E01E610" w:rsidR="00F43979" w:rsidRPr="003A2120" w:rsidRDefault="00F43979" w:rsidP="00F43979">
      <w:pPr>
        <w:pStyle w:val="NormalWeb"/>
        <w:spacing w:before="0" w:beforeAutospacing="0" w:after="0"/>
        <w:rPr>
          <w:rFonts w:asciiTheme="minorHAnsi" w:hAnsiTheme="minorHAnsi" w:cstheme="minorHAnsi"/>
          <w:b/>
          <w:sz w:val="18"/>
          <w:szCs w:val="18"/>
        </w:rPr>
      </w:pPr>
      <w:r>
        <w:rPr>
          <w:rFonts w:cs="Calibri"/>
          <w:noProof/>
        </w:rPr>
        <w:drawing>
          <wp:anchor distT="0" distB="0" distL="114300" distR="114300" simplePos="0" relativeHeight="251660288" behindDoc="0" locked="0" layoutInCell="1" allowOverlap="1" wp14:anchorId="2723CF6A" wp14:editId="56ED6C92">
            <wp:simplePos x="0" y="0"/>
            <wp:positionH relativeFrom="column">
              <wp:posOffset>763601</wp:posOffset>
            </wp:positionH>
            <wp:positionV relativeFrom="paragraph">
              <wp:posOffset>2353875</wp:posOffset>
            </wp:positionV>
            <wp:extent cx="3757295" cy="2173605"/>
            <wp:effectExtent l="0" t="0" r="0" b="0"/>
            <wp:wrapThrough wrapText="bothSides">
              <wp:wrapPolygon edited="0">
                <wp:start x="0" y="0"/>
                <wp:lineTo x="0" y="21392"/>
                <wp:lineTo x="21465" y="21392"/>
                <wp:lineTo x="21465" y="0"/>
                <wp:lineTo x="0" y="0"/>
              </wp:wrapPolygon>
            </wp:wrapThrough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729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EE7D8C" w14:textId="7318AF36" w:rsidR="00A45E7C" w:rsidRDefault="00A45E7C" w:rsidP="00A01639">
      <w:pPr>
        <w:rPr>
          <w:rFonts w:cs="Calibri"/>
          <w:szCs w:val="24"/>
        </w:rPr>
      </w:pPr>
    </w:p>
    <w:p w14:paraId="74F29766" w14:textId="5C75CF7F" w:rsidR="00F43979" w:rsidRDefault="00F43979" w:rsidP="00A01639">
      <w:pPr>
        <w:rPr>
          <w:rFonts w:cs="Calibri"/>
          <w:szCs w:val="24"/>
        </w:rPr>
      </w:pPr>
    </w:p>
    <w:p w14:paraId="4AF17385" w14:textId="78230327" w:rsidR="00650C55" w:rsidRDefault="00650C55" w:rsidP="00A01639">
      <w:pPr>
        <w:rPr>
          <w:rFonts w:cs="Calibri"/>
          <w:szCs w:val="24"/>
        </w:rPr>
      </w:pPr>
    </w:p>
    <w:p w14:paraId="39202EF9" w14:textId="538FC83E" w:rsidR="00650C55" w:rsidRDefault="00650C55" w:rsidP="00A01639">
      <w:pPr>
        <w:rPr>
          <w:rFonts w:cs="Calibri"/>
          <w:szCs w:val="24"/>
        </w:rPr>
      </w:pPr>
    </w:p>
    <w:p w14:paraId="3FD3FBF3" w14:textId="2BE98857" w:rsidR="00650C55" w:rsidRPr="00756718" w:rsidRDefault="00650C55" w:rsidP="00A01639">
      <w:pPr>
        <w:rPr>
          <w:rFonts w:cs="Calibri"/>
          <w:szCs w:val="24"/>
        </w:rPr>
        <w:sectPr w:rsidR="00650C55" w:rsidRPr="00756718" w:rsidSect="004E694B">
          <w:headerReference w:type="default" r:id="rId11"/>
          <w:pgSz w:w="11906" w:h="16838"/>
          <w:pgMar w:top="835" w:right="1701" w:bottom="851" w:left="1701" w:header="708" w:footer="708" w:gutter="0"/>
          <w:cols w:space="708"/>
          <w:docGrid w:linePitch="360"/>
        </w:sectPr>
      </w:pPr>
    </w:p>
    <w:tbl>
      <w:tblPr>
        <w:tblStyle w:val="Tablaconcuadrcula"/>
        <w:tblpPr w:leftFromText="141" w:rightFromText="141" w:vertAnchor="page" w:horzAnchor="margin" w:tblpY="2202"/>
        <w:tblW w:w="14742" w:type="dxa"/>
        <w:tblLayout w:type="fixed"/>
        <w:tblLook w:val="04A0" w:firstRow="1" w:lastRow="0" w:firstColumn="1" w:lastColumn="0" w:noHBand="0" w:noVBand="1"/>
      </w:tblPr>
      <w:tblGrid>
        <w:gridCol w:w="2942"/>
        <w:gridCol w:w="3119"/>
        <w:gridCol w:w="7902"/>
        <w:gridCol w:w="293"/>
        <w:gridCol w:w="486"/>
      </w:tblGrid>
      <w:tr w:rsidR="00ED02DA" w:rsidRPr="00CD5CA9" w14:paraId="30CAE0AE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758061" w14:textId="0DAD65F9" w:rsidR="00ED02DA" w:rsidRPr="00CD5CA9" w:rsidRDefault="00ED02DA" w:rsidP="002F582A">
            <w:pPr>
              <w:pStyle w:val="Default"/>
              <w:jc w:val="center"/>
              <w:rPr>
                <w:rFonts w:asciiTheme="minorHAnsi" w:hAnsiTheme="minorHAnsi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SISTEMA DE </w:t>
            </w:r>
            <w:r w:rsidR="004F647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VALORACIÓN MF</w:t>
            </w:r>
            <w:r w:rsidR="001B7B34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0491_3- UF1841</w:t>
            </w:r>
            <w:r w:rsidR="00024865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 xml:space="preserve"> – PRÁCTICA </w:t>
            </w:r>
            <w:r w:rsidR="0016626C"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FINAL</w:t>
            </w:r>
          </w:p>
        </w:tc>
      </w:tr>
      <w:tr w:rsidR="00ED02DA" w:rsidRPr="00CD5CA9" w14:paraId="75E55F13" w14:textId="77777777" w:rsidTr="003F19B5">
        <w:trPr>
          <w:trHeight w:val="362"/>
        </w:trPr>
        <w:tc>
          <w:tcPr>
            <w:tcW w:w="14742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721A4C13" w14:textId="77777777" w:rsidR="00ED02DA" w:rsidRPr="00CD5CA9" w:rsidRDefault="00ED02DA" w:rsidP="002F582A">
            <w:pPr>
              <w:pStyle w:val="Default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8D5AF7">
              <w:rPr>
                <w:rFonts w:asciiTheme="minorHAnsi" w:hAnsiTheme="minorHAnsi"/>
                <w:b/>
                <w:color w:val="auto"/>
                <w:sz w:val="18"/>
                <w:szCs w:val="18"/>
              </w:rPr>
              <w:t>NOMBRE DEL ALUMNO:</w:t>
            </w:r>
          </w:p>
        </w:tc>
      </w:tr>
      <w:tr w:rsidR="00D16574" w:rsidRPr="00CD5CA9" w14:paraId="40850A38" w14:textId="77777777" w:rsidTr="003F19B5">
        <w:trPr>
          <w:trHeight w:val="362"/>
        </w:trPr>
        <w:tc>
          <w:tcPr>
            <w:tcW w:w="2942" w:type="dxa"/>
            <w:shd w:val="clear" w:color="auto" w:fill="548DD4" w:themeFill="text2" w:themeFillTint="99"/>
            <w:vAlign w:val="center"/>
          </w:tcPr>
          <w:p w14:paraId="7B7D4493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RESULTADO A COMPROBAR</w:t>
            </w:r>
          </w:p>
        </w:tc>
        <w:tc>
          <w:tcPr>
            <w:tcW w:w="3119" w:type="dxa"/>
            <w:shd w:val="clear" w:color="auto" w:fill="548DD4" w:themeFill="text2" w:themeFillTint="99"/>
            <w:vAlign w:val="center"/>
          </w:tcPr>
          <w:p w14:paraId="0FBCB22B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INDICADORES DE LOGRO</w:t>
            </w:r>
          </w:p>
        </w:tc>
        <w:tc>
          <w:tcPr>
            <w:tcW w:w="8681" w:type="dxa"/>
            <w:gridSpan w:val="3"/>
            <w:shd w:val="clear" w:color="auto" w:fill="548DD4" w:themeFill="text2" w:themeFillTint="99"/>
            <w:vAlign w:val="center"/>
          </w:tcPr>
          <w:p w14:paraId="550BCB59" w14:textId="77777777" w:rsidR="00D16574" w:rsidRPr="00CD5CA9" w:rsidRDefault="00D16574" w:rsidP="002F582A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 w:cs="Times New Roman"/>
                <w:b/>
                <w:color w:val="auto"/>
                <w:sz w:val="18"/>
                <w:szCs w:val="18"/>
              </w:rPr>
              <w:t>ESCALA DE MEDIDA</w:t>
            </w:r>
          </w:p>
        </w:tc>
      </w:tr>
      <w:tr w:rsidR="001E27F7" w:rsidRPr="002F582A" w14:paraId="27F1D8CF" w14:textId="77777777" w:rsidTr="00487689">
        <w:trPr>
          <w:trHeight w:val="614"/>
        </w:trPr>
        <w:tc>
          <w:tcPr>
            <w:tcW w:w="2942" w:type="dxa"/>
            <w:vMerge w:val="restart"/>
            <w:vAlign w:val="center"/>
          </w:tcPr>
          <w:p w14:paraId="43F853F6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DF8C423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31E9249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0F8178A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757234C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23525966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0A1C1F90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64565411" w14:textId="77777777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776A793E" w14:textId="12C21EF0" w:rsidR="001E27F7" w:rsidRP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1. </w:t>
            </w:r>
            <w:r w:rsidR="00A01639">
              <w:t xml:space="preserve"> </w:t>
            </w:r>
            <w:r w:rsidR="00A01639" w:rsidRPr="00A01639">
              <w:rPr>
                <w:sz w:val="18"/>
                <w:szCs w:val="18"/>
              </w:rPr>
              <w:t>Crear componentes software mediante herramientas y lenguajes de guion utilizando técnicas de desarrollo estructurado</w:t>
            </w:r>
            <w:r w:rsidR="00A01639">
              <w:rPr>
                <w:sz w:val="18"/>
                <w:szCs w:val="18"/>
              </w:rPr>
              <w:t>.</w:t>
            </w:r>
          </w:p>
          <w:p w14:paraId="4ABA2BF2" w14:textId="77777777" w:rsidR="001E27F7" w:rsidRP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  <w:p w14:paraId="5C849DD0" w14:textId="3B453F58" w:rsidR="001E27F7" w:rsidRDefault="001E27F7" w:rsidP="001E27F7">
            <w:pPr>
              <w:spacing w:line="0" w:lineRule="atLeast"/>
              <w:jc w:val="both"/>
              <w:rPr>
                <w:sz w:val="18"/>
                <w:szCs w:val="18"/>
              </w:rPr>
            </w:pPr>
            <w:r w:rsidRPr="001E27F7">
              <w:rPr>
                <w:sz w:val="18"/>
                <w:szCs w:val="18"/>
              </w:rPr>
              <w:t xml:space="preserve">Conforme a los Criterios de </w:t>
            </w:r>
            <w:proofErr w:type="gramStart"/>
            <w:r w:rsidRPr="001E27F7">
              <w:rPr>
                <w:sz w:val="18"/>
                <w:szCs w:val="18"/>
              </w:rPr>
              <w:t>evaluación  CE</w:t>
            </w:r>
            <w:proofErr w:type="gramEnd"/>
            <w:r w:rsidRPr="001E27F7">
              <w:rPr>
                <w:sz w:val="18"/>
                <w:szCs w:val="18"/>
              </w:rPr>
              <w:t>1.</w:t>
            </w:r>
            <w:r w:rsidR="00A01639">
              <w:rPr>
                <w:sz w:val="18"/>
                <w:szCs w:val="18"/>
              </w:rPr>
              <w:t>1</w:t>
            </w:r>
            <w:r w:rsidRPr="001E27F7">
              <w:rPr>
                <w:sz w:val="18"/>
                <w:szCs w:val="18"/>
              </w:rPr>
              <w:t>, CE1.</w:t>
            </w:r>
            <w:r w:rsidR="00A01639">
              <w:rPr>
                <w:sz w:val="18"/>
                <w:szCs w:val="18"/>
              </w:rPr>
              <w:t>4</w:t>
            </w:r>
          </w:p>
          <w:p w14:paraId="4B8160A8" w14:textId="7FE628C8" w:rsidR="001E27F7" w:rsidRPr="003F19B5" w:rsidRDefault="001E27F7" w:rsidP="001E27F7">
            <w:pPr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D65F9E7" w14:textId="4EC7061D" w:rsidR="001E27F7" w:rsidRPr="001E27F7" w:rsidRDefault="00A01639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y archiva componentes software</w:t>
            </w:r>
          </w:p>
        </w:tc>
        <w:tc>
          <w:tcPr>
            <w:tcW w:w="7902" w:type="dxa"/>
          </w:tcPr>
          <w:p w14:paraId="4A65A9AE" w14:textId="61E1CF00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 w:rsidR="00FC3DB3"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DBE10FB" w14:textId="5F4AB377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</w:t>
            </w:r>
            <w:r w:rsidR="00FC3DB3"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90D8976" w14:textId="17DEE658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y archiva componentes software</w:t>
            </w:r>
            <w:r w:rsidR="00A01639"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3F0815F4" w14:textId="442C0DBB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5F598D62" w14:textId="493E563F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CD6B41" w14:textId="072508E5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2D6A7A42" w14:textId="69179865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802990B" w14:textId="777F9CE1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77DE5863" w14:textId="75B25673" w:rsidR="001E27F7" w:rsidRP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1E27F7" w:rsidRPr="002F582A" w14:paraId="433CE345" w14:textId="77777777" w:rsidTr="00487689">
        <w:trPr>
          <w:trHeight w:val="579"/>
        </w:trPr>
        <w:tc>
          <w:tcPr>
            <w:tcW w:w="2942" w:type="dxa"/>
            <w:vMerge/>
            <w:vAlign w:val="center"/>
          </w:tcPr>
          <w:p w14:paraId="04174702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C0BC7FC" w14:textId="41FF2E78" w:rsidR="001E27F7" w:rsidRPr="001E27F7" w:rsidRDefault="00A01639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Modifica y elimina componentes software.</w:t>
            </w:r>
          </w:p>
        </w:tc>
        <w:tc>
          <w:tcPr>
            <w:tcW w:w="7902" w:type="dxa"/>
          </w:tcPr>
          <w:p w14:paraId="74C3F94D" w14:textId="7B9C56F0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</w:t>
            </w:r>
          </w:p>
          <w:p w14:paraId="386732F7" w14:textId="25DCD2DB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27335AE6" w14:textId="08FA4BEF" w:rsidR="001E27F7" w:rsidRPr="002F582A" w:rsidRDefault="001E27F7" w:rsidP="001E27F7">
            <w:pPr>
              <w:pStyle w:val="Default"/>
              <w:jc w:val="both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-  </w:t>
            </w:r>
            <w:r w:rsidRPr="00173ADD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Modifica y elimina componentes software</w:t>
            </w:r>
            <w:r w:rsidR="00A01639"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 xml:space="preserve"> </w:t>
            </w:r>
            <w:r w:rsidRPr="00173ADD">
              <w:rPr>
                <w:rFonts w:asciiTheme="minorHAnsi" w:hAnsiTheme="minorHAnsi" w:cs="Calibri"/>
                <w:color w:val="auto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02EF14C" w14:textId="77777777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3C31D7E" w14:textId="77777777" w:rsidR="001E27F7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39BD9C2" w14:textId="7AA13F66" w:rsidR="001E27F7" w:rsidRPr="002F582A" w:rsidRDefault="001E27F7" w:rsidP="001E27F7">
            <w:pPr>
              <w:pStyle w:val="Default"/>
              <w:jc w:val="center"/>
              <w:rPr>
                <w:rFonts w:asciiTheme="minorHAnsi" w:hAnsiTheme="minorHAnsi" w:cs="Calibri"/>
                <w:color w:val="auto"/>
                <w:sz w:val="18"/>
                <w:szCs w:val="18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CE06B41" w14:textId="77777777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6187BCEB" w14:textId="77777777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42464D4" w14:textId="03FFB242" w:rsidR="001E27F7" w:rsidRPr="00A01639" w:rsidRDefault="001E27F7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1E27F7" w:rsidRPr="002F582A" w14:paraId="2A6D1E29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6772B233" w14:textId="77777777" w:rsidR="001E27F7" w:rsidRPr="00CD5CA9" w:rsidRDefault="001E27F7" w:rsidP="001E27F7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362B33AE" w14:textId="10E6D702" w:rsidR="001E27F7" w:rsidRPr="00173ADD" w:rsidRDefault="00A01639" w:rsidP="001E27F7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Depura y verifica los componentes software elaborados.</w:t>
            </w:r>
          </w:p>
        </w:tc>
        <w:tc>
          <w:tcPr>
            <w:tcW w:w="7902" w:type="dxa"/>
          </w:tcPr>
          <w:p w14:paraId="7972913A" w14:textId="053F7170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AC383CB" w14:textId="3CEE65F7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FC3DB3" w:rsidRPr="001E27F7">
              <w:rPr>
                <w:rFonts w:cs="Calibri"/>
                <w:sz w:val="18"/>
                <w:szCs w:val="18"/>
              </w:rPr>
              <w:t xml:space="preserve">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326A7C4B" w14:textId="3ECDAD8F" w:rsidR="001E27F7" w:rsidRPr="00173ADD" w:rsidRDefault="001E27F7" w:rsidP="001E27F7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Depura y verifica los componentes software elaborados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24639AEB" w14:textId="54492920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3AF7D3" w14:textId="54A7082C" w:rsidR="001E27F7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A2F1A2B" w14:textId="3608DCD6" w:rsidR="001E27F7" w:rsidRPr="004A3B4E" w:rsidRDefault="001E27F7" w:rsidP="001E27F7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5EA09A7" w14:textId="49015C92" w:rsidR="001E27F7" w:rsidRPr="004A3B4E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10766E87" w14:textId="153AB7E1" w:rsidR="001E27F7" w:rsidRDefault="001E27F7" w:rsidP="001E27F7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C0BC40E" w14:textId="16F5485B" w:rsidR="001E27F7" w:rsidRDefault="001E27F7" w:rsidP="00FC3DB3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A01639" w:rsidRPr="002F582A" w14:paraId="48D10F51" w14:textId="77777777" w:rsidTr="00487689">
        <w:trPr>
          <w:trHeight w:val="743"/>
        </w:trPr>
        <w:tc>
          <w:tcPr>
            <w:tcW w:w="2942" w:type="dxa"/>
            <w:vMerge/>
            <w:vAlign w:val="center"/>
          </w:tcPr>
          <w:p w14:paraId="57A7D381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5C69EBF4" w14:textId="653403D4" w:rsidR="00A01639" w:rsidRPr="00173ADD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procedimientos adecuados a la funcionalidad del componente software a desarrollar utilizando lenguajes de guion</w:t>
            </w:r>
          </w:p>
        </w:tc>
        <w:tc>
          <w:tcPr>
            <w:tcW w:w="7902" w:type="dxa"/>
          </w:tcPr>
          <w:p w14:paraId="69BF9EB0" w14:textId="6577EC84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7737B700" w14:textId="49F8EDDB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668DE5A7" w14:textId="6B238979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Crea procedimientos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2334253A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2284F159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CB014BA" w14:textId="612B9D8D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148093B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23970290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A181457" w14:textId="734A17E4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A01639" w:rsidRPr="002F582A" w14:paraId="382B9565" w14:textId="77777777" w:rsidTr="000B6729">
        <w:trPr>
          <w:trHeight w:val="743"/>
        </w:trPr>
        <w:tc>
          <w:tcPr>
            <w:tcW w:w="2942" w:type="dxa"/>
            <w:vMerge/>
            <w:vAlign w:val="center"/>
          </w:tcPr>
          <w:p w14:paraId="32188A53" w14:textId="77777777" w:rsidR="00A01639" w:rsidRPr="00CD5CA9" w:rsidRDefault="00A01639" w:rsidP="00A01639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727F5210" w14:textId="1973962B" w:rsidR="00A01639" w:rsidRPr="00173ADD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funciones adecuados a la funcionalidad del componente software a desarrollar utilizando lenguajes de guion</w:t>
            </w:r>
          </w:p>
        </w:tc>
        <w:tc>
          <w:tcPr>
            <w:tcW w:w="7902" w:type="dxa"/>
          </w:tcPr>
          <w:p w14:paraId="52E5C881" w14:textId="4C12AADB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449EA1C" w14:textId="2446AD66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1E27F7">
              <w:rPr>
                <w:rFonts w:cs="Calibri"/>
                <w:sz w:val="18"/>
                <w:szCs w:val="18"/>
              </w:rPr>
              <w:t xml:space="preserve"> </w:t>
            </w:r>
            <w:r w:rsidRPr="00A01639"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197C2DB2" w14:textId="48EBFF32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 </w:t>
            </w:r>
            <w:r w:rsidRPr="00A01639">
              <w:rPr>
                <w:rFonts w:cs="Calibri"/>
                <w:sz w:val="18"/>
                <w:szCs w:val="18"/>
              </w:rPr>
              <w:t xml:space="preserve"> Crea funciones adecuados a la funcionalidad del componente software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4CDA25E2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67EC31A1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4BF1BF22" w14:textId="6B38E838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1319A6B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66FDA7E7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143E6168" w14:textId="2C1F2921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</w:tc>
      </w:tr>
      <w:tr w:rsidR="0035127B" w:rsidRPr="002F582A" w14:paraId="2F282DE5" w14:textId="77777777" w:rsidTr="0035127B">
        <w:trPr>
          <w:trHeight w:val="598"/>
        </w:trPr>
        <w:tc>
          <w:tcPr>
            <w:tcW w:w="2942" w:type="dxa"/>
            <w:vMerge w:val="restart"/>
            <w:vAlign w:val="center"/>
          </w:tcPr>
          <w:p w14:paraId="7F9F3754" w14:textId="1E480544" w:rsidR="0035127B" w:rsidRDefault="00A01639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2. </w:t>
            </w:r>
            <w:r>
              <w:t xml:space="preserve"> </w:t>
            </w:r>
            <w:r w:rsidRPr="00A01639">
              <w:rPr>
                <w:sz w:val="18"/>
                <w:szCs w:val="18"/>
              </w:rPr>
              <w:t>Crear y manipular componentes multimedia utilizando lenguajes de guion y herramientas específicas.</w:t>
            </w:r>
          </w:p>
          <w:p w14:paraId="261BBD75" w14:textId="06AB09ED" w:rsidR="0035127B" w:rsidRPr="00CD5CA9" w:rsidRDefault="0035127B" w:rsidP="0035127B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evaluación  </w:t>
            </w:r>
            <w:r w:rsidRPr="00251BA5">
              <w:rPr>
                <w:sz w:val="18"/>
                <w:szCs w:val="18"/>
              </w:rPr>
              <w:t>CE</w:t>
            </w:r>
            <w:r w:rsidR="00A01639">
              <w:rPr>
                <w:sz w:val="18"/>
                <w:szCs w:val="18"/>
              </w:rPr>
              <w:t>2.3, CE2.4</w:t>
            </w:r>
          </w:p>
        </w:tc>
        <w:tc>
          <w:tcPr>
            <w:tcW w:w="3119" w:type="dxa"/>
          </w:tcPr>
          <w:p w14:paraId="11400248" w14:textId="2FD8A524" w:rsidR="0035127B" w:rsidRPr="001E27F7" w:rsidRDefault="00A01639" w:rsidP="0035127B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Crea componentes multimedia mediante herramientas específicas</w:t>
            </w:r>
          </w:p>
        </w:tc>
        <w:tc>
          <w:tcPr>
            <w:tcW w:w="7902" w:type="dxa"/>
          </w:tcPr>
          <w:p w14:paraId="75BFE921" w14:textId="635C7F8B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5E5F8CB3" w14:textId="2B809431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5FA4304A" w14:textId="7FE8A37A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 w:rsidRPr="00A01639">
              <w:rPr>
                <w:rFonts w:cs="Calibri"/>
                <w:sz w:val="18"/>
                <w:szCs w:val="18"/>
              </w:rPr>
              <w:t xml:space="preserve"> Crea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75916685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1C29FD53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38DD6033" w14:textId="7ABE328B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6DA60AD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495290A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61B336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1FC04BC9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2F582A" w14:paraId="659F9798" w14:textId="77777777" w:rsidTr="000B6729">
        <w:trPr>
          <w:trHeight w:val="597"/>
        </w:trPr>
        <w:tc>
          <w:tcPr>
            <w:tcW w:w="2942" w:type="dxa"/>
            <w:vMerge/>
            <w:vAlign w:val="center"/>
          </w:tcPr>
          <w:p w14:paraId="11320FE0" w14:textId="77777777" w:rsidR="0035127B" w:rsidRPr="001E27F7" w:rsidRDefault="0035127B" w:rsidP="0035127B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4897B0F5" w14:textId="2544358A" w:rsidR="0035127B" w:rsidRPr="001E27F7" w:rsidRDefault="00A01639" w:rsidP="0035127B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>
              <w:rPr>
                <w:rFonts w:cs="Calibri"/>
                <w:sz w:val="18"/>
                <w:szCs w:val="18"/>
              </w:rPr>
              <w:t>M</w:t>
            </w:r>
            <w:r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</w:p>
        </w:tc>
        <w:tc>
          <w:tcPr>
            <w:tcW w:w="7902" w:type="dxa"/>
          </w:tcPr>
          <w:p w14:paraId="4968748F" w14:textId="086D253C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>
              <w:rPr>
                <w:rFonts w:cs="Calibri"/>
                <w:sz w:val="18"/>
                <w:szCs w:val="18"/>
              </w:rPr>
              <w:t xml:space="preserve"> M</w:t>
            </w:r>
            <w:r w:rsidR="00A01639"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474C6292" w14:textId="14A797BC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>
              <w:rPr>
                <w:rFonts w:cs="Calibri"/>
                <w:sz w:val="18"/>
                <w:szCs w:val="18"/>
              </w:rPr>
              <w:t xml:space="preserve"> M</w:t>
            </w:r>
            <w:r w:rsidR="00A01639"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 xml:space="preserve">entre un 50 % y 75% </w:t>
            </w:r>
          </w:p>
          <w:p w14:paraId="7E6C83C3" w14:textId="6689815D" w:rsidR="0035127B" w:rsidRPr="00173ADD" w:rsidRDefault="0035127B" w:rsidP="0035127B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="00A01639">
              <w:rPr>
                <w:rFonts w:cs="Calibri"/>
                <w:sz w:val="18"/>
                <w:szCs w:val="18"/>
              </w:rPr>
              <w:t xml:space="preserve"> M</w:t>
            </w:r>
            <w:r w:rsidR="00A01639" w:rsidRPr="00A01639">
              <w:rPr>
                <w:rFonts w:cs="Calibri"/>
                <w:sz w:val="18"/>
                <w:szCs w:val="18"/>
              </w:rPr>
              <w:t>anipula componentes multimedia mediante herramientas específicas</w:t>
            </w:r>
            <w:r w:rsidR="00A01639" w:rsidRPr="00173ADD">
              <w:rPr>
                <w:rFonts w:cs="Calibri"/>
                <w:sz w:val="18"/>
                <w:szCs w:val="18"/>
              </w:rPr>
              <w:t xml:space="preserve"> </w:t>
            </w:r>
            <w:r w:rsidRPr="00173ADD">
              <w:rPr>
                <w:rFonts w:cs="Calibri"/>
                <w:sz w:val="18"/>
                <w:szCs w:val="18"/>
              </w:rPr>
              <w:t>menos de un 50 %</w:t>
            </w:r>
          </w:p>
        </w:tc>
        <w:tc>
          <w:tcPr>
            <w:tcW w:w="293" w:type="dxa"/>
          </w:tcPr>
          <w:p w14:paraId="1E4A6FED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40F1A3A" w14:textId="77777777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2407CB19" w14:textId="76F0456E" w:rsidR="0035127B" w:rsidRPr="004A3B4E" w:rsidRDefault="0035127B" w:rsidP="0035127B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7AA49554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5907B02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32C049E5" w14:textId="77777777" w:rsidR="0035127B" w:rsidRPr="004A3B4E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A075047" w14:textId="77777777" w:rsidR="0035127B" w:rsidRDefault="0035127B" w:rsidP="0035127B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01639" w:rsidRPr="002F582A" w14:paraId="7FCE8028" w14:textId="77777777" w:rsidTr="00A01639">
        <w:trPr>
          <w:trHeight w:val="533"/>
        </w:trPr>
        <w:tc>
          <w:tcPr>
            <w:tcW w:w="2942" w:type="dxa"/>
            <w:vMerge w:val="restart"/>
            <w:vAlign w:val="center"/>
          </w:tcPr>
          <w:p w14:paraId="7BF31503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A01639">
              <w:rPr>
                <w:sz w:val="18"/>
                <w:szCs w:val="18"/>
              </w:rPr>
              <w:t>Seleccionar componentes de software ya desarrollados según su funcionalidad para integrarlos en documentos</w:t>
            </w:r>
            <w:r>
              <w:rPr>
                <w:sz w:val="18"/>
                <w:szCs w:val="18"/>
              </w:rPr>
              <w:t>.</w:t>
            </w:r>
          </w:p>
          <w:p w14:paraId="2C21F812" w14:textId="6D210673" w:rsidR="00A01639" w:rsidRPr="001E27F7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Conforme a los Criterios de evaluación  </w:t>
            </w:r>
            <w:r w:rsidRPr="00251BA5">
              <w:rPr>
                <w:sz w:val="18"/>
                <w:szCs w:val="18"/>
              </w:rPr>
              <w:t>CE</w:t>
            </w:r>
            <w:r>
              <w:rPr>
                <w:sz w:val="18"/>
                <w:szCs w:val="18"/>
              </w:rPr>
              <w:t>3.3</w:t>
            </w:r>
          </w:p>
        </w:tc>
        <w:tc>
          <w:tcPr>
            <w:tcW w:w="3119" w:type="dxa"/>
          </w:tcPr>
          <w:p w14:paraId="2E36A6C7" w14:textId="20331569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controlar y validar la información introducida por el usuario.</w:t>
            </w:r>
          </w:p>
        </w:tc>
        <w:tc>
          <w:tcPr>
            <w:tcW w:w="7902" w:type="dxa"/>
          </w:tcPr>
          <w:p w14:paraId="211EEF84" w14:textId="61AA4280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3AD7527A" w14:textId="43378DCE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01A8EAC7" w14:textId="085161F2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controlar y validar la información introducida por el usuario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6AB4AD56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306A9EC6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0559E64E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4E4DFAD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B65E988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8437689" w14:textId="4FBCDFA5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BDCA398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7A7CD236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21995336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121A002F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0A85BC15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78D1D2A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F273FFC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01639" w:rsidRPr="002F582A" w14:paraId="09C18C0D" w14:textId="77777777" w:rsidTr="00A01639">
        <w:trPr>
          <w:trHeight w:val="551"/>
        </w:trPr>
        <w:tc>
          <w:tcPr>
            <w:tcW w:w="2942" w:type="dxa"/>
            <w:vMerge/>
            <w:vAlign w:val="center"/>
          </w:tcPr>
          <w:p w14:paraId="7F30CEFB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0E818213" w14:textId="5E1A372F" w:rsidR="00A01639" w:rsidRPr="001E27F7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permitir efectos dinámicos relacionados con el documento o dispositivo utilizado.</w:t>
            </w:r>
          </w:p>
        </w:tc>
        <w:tc>
          <w:tcPr>
            <w:tcW w:w="7902" w:type="dxa"/>
          </w:tcPr>
          <w:p w14:paraId="5B496EFE" w14:textId="358C07E1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B33E762" w14:textId="6405A057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1967D55E" w14:textId="63B05E37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Integra componentes de software para permitir efectos dinámicos relacionados con el documento o dispositivo utilizado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1D560C0A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0918A7D7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11EB97AC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162651EE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5721C847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3F712F0C" w14:textId="460D1F73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07C643C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3F1E0306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D66E3FB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6F450194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455A6C19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F1D320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7426A62A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A01639" w:rsidRPr="002F582A" w14:paraId="05BA0445" w14:textId="77777777" w:rsidTr="000B6729">
        <w:trPr>
          <w:trHeight w:val="550"/>
        </w:trPr>
        <w:tc>
          <w:tcPr>
            <w:tcW w:w="2942" w:type="dxa"/>
            <w:vMerge/>
            <w:vAlign w:val="center"/>
          </w:tcPr>
          <w:p w14:paraId="47620D84" w14:textId="77777777" w:rsidR="00A01639" w:rsidRDefault="00A01639" w:rsidP="00A01639">
            <w:pPr>
              <w:spacing w:line="0" w:lineRule="atLeast"/>
              <w:jc w:val="both"/>
              <w:rPr>
                <w:sz w:val="18"/>
                <w:szCs w:val="18"/>
              </w:rPr>
            </w:pPr>
          </w:p>
        </w:tc>
        <w:tc>
          <w:tcPr>
            <w:tcW w:w="3119" w:type="dxa"/>
          </w:tcPr>
          <w:p w14:paraId="17AD6AD4" w14:textId="1893B7B3" w:rsidR="00A01639" w:rsidRPr="00A01639" w:rsidRDefault="00A01639" w:rsidP="00A01639">
            <w:pPr>
              <w:spacing w:line="0" w:lineRule="atLeast"/>
              <w:jc w:val="both"/>
              <w:rPr>
                <w:rFonts w:cs="Calibri"/>
                <w:sz w:val="18"/>
                <w:szCs w:val="18"/>
              </w:rPr>
            </w:pPr>
            <w:r w:rsidRPr="00A01639">
              <w:rPr>
                <w:rFonts w:cs="Calibri"/>
                <w:sz w:val="18"/>
                <w:szCs w:val="18"/>
              </w:rPr>
              <w:t>Integra componentes de software para utilizar otras funcionalidades en el documento desarrollado</w:t>
            </w:r>
          </w:p>
        </w:tc>
        <w:tc>
          <w:tcPr>
            <w:tcW w:w="7902" w:type="dxa"/>
          </w:tcPr>
          <w:p w14:paraId="72403B29" w14:textId="0CE64F16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 w:rsidRPr="00173ADD">
              <w:rPr>
                <w:rFonts w:cs="Calibri"/>
                <w:sz w:val="18"/>
                <w:szCs w:val="18"/>
              </w:rPr>
              <w:t xml:space="preserve"> más </w:t>
            </w:r>
            <w:proofErr w:type="gramStart"/>
            <w:r w:rsidRPr="00173ADD">
              <w:rPr>
                <w:rFonts w:cs="Calibri"/>
                <w:sz w:val="18"/>
                <w:szCs w:val="18"/>
              </w:rPr>
              <w:t>del  75</w:t>
            </w:r>
            <w:proofErr w:type="gramEnd"/>
            <w:r w:rsidRPr="00173ADD">
              <w:rPr>
                <w:rFonts w:cs="Calibri"/>
                <w:sz w:val="18"/>
                <w:szCs w:val="18"/>
              </w:rPr>
              <w:t xml:space="preserve">%  </w:t>
            </w:r>
          </w:p>
          <w:p w14:paraId="252A8976" w14:textId="54FF2CEA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 w:rsidRPr="00173ADD">
              <w:rPr>
                <w:rFonts w:cs="Calibri"/>
                <w:sz w:val="18"/>
                <w:szCs w:val="18"/>
              </w:rPr>
              <w:t xml:space="preserve"> entre un 50 % y 75% </w:t>
            </w:r>
          </w:p>
          <w:p w14:paraId="72E813BD" w14:textId="3782C7F7" w:rsidR="00A01639" w:rsidRPr="00173ADD" w:rsidRDefault="00A01639" w:rsidP="00A01639">
            <w:pPr>
              <w:jc w:val="both"/>
              <w:rPr>
                <w:rFonts w:cs="Calibri"/>
                <w:sz w:val="18"/>
                <w:szCs w:val="18"/>
              </w:rPr>
            </w:pPr>
            <w:r w:rsidRPr="00173ADD">
              <w:rPr>
                <w:rFonts w:cs="Calibri"/>
                <w:sz w:val="18"/>
                <w:szCs w:val="18"/>
              </w:rPr>
              <w:t xml:space="preserve">-  </w:t>
            </w:r>
            <w:r w:rsidRPr="00A01639">
              <w:rPr>
                <w:rFonts w:cs="Calibri"/>
                <w:sz w:val="18"/>
                <w:szCs w:val="18"/>
              </w:rPr>
              <w:t xml:space="preserve">  Integra componentes de software para utilizar otras funcionalidades en el documento desarrollado</w:t>
            </w:r>
            <w:r w:rsidRPr="00173ADD">
              <w:rPr>
                <w:rFonts w:cs="Calibri"/>
                <w:sz w:val="18"/>
                <w:szCs w:val="18"/>
              </w:rPr>
              <w:t xml:space="preserve"> menos de un 50 %</w:t>
            </w:r>
          </w:p>
        </w:tc>
        <w:tc>
          <w:tcPr>
            <w:tcW w:w="293" w:type="dxa"/>
          </w:tcPr>
          <w:p w14:paraId="44346CE6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B</w:t>
            </w:r>
          </w:p>
          <w:p w14:paraId="2A429530" w14:textId="77777777" w:rsidR="00A01639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</w:p>
          <w:p w14:paraId="57621FEA" w14:textId="7777777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color w:val="auto"/>
                <w:sz w:val="16"/>
                <w:szCs w:val="16"/>
              </w:rPr>
              <w:t>R</w:t>
            </w:r>
          </w:p>
          <w:p w14:paraId="6A6F26CD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5307BA9" w14:textId="77777777" w:rsidR="00A01639" w:rsidRDefault="00A01639" w:rsidP="00A01639">
            <w:pPr>
              <w:pStyle w:val="Default"/>
              <w:jc w:val="center"/>
              <w:rPr>
                <w:rFonts w:cs="Calibri"/>
                <w:sz w:val="16"/>
                <w:szCs w:val="16"/>
              </w:rPr>
            </w:pPr>
          </w:p>
          <w:p w14:paraId="4C4A39DD" w14:textId="7004DF87" w:rsidR="00A01639" w:rsidRPr="004A3B4E" w:rsidRDefault="00A01639" w:rsidP="00A01639">
            <w:pPr>
              <w:pStyle w:val="Default"/>
              <w:jc w:val="center"/>
              <w:rPr>
                <w:color w:val="auto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060035C8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10</w:t>
            </w:r>
          </w:p>
          <w:p w14:paraId="511BF752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38EBF170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5</w:t>
            </w:r>
          </w:p>
          <w:p w14:paraId="4E9A17B3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088C08D8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  <w:p w14:paraId="7F3BFFA3" w14:textId="77777777" w:rsidR="00A01639" w:rsidRPr="004A3B4E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  <w:r w:rsidRPr="004A3B4E">
              <w:rPr>
                <w:rFonts w:cs="Calibri"/>
                <w:sz w:val="16"/>
                <w:szCs w:val="16"/>
              </w:rPr>
              <w:t>0</w:t>
            </w:r>
          </w:p>
          <w:p w14:paraId="569AA508" w14:textId="77777777" w:rsidR="00A01639" w:rsidRDefault="00A01639" w:rsidP="00A01639">
            <w:pPr>
              <w:jc w:val="center"/>
              <w:rPr>
                <w:rFonts w:cs="Calibri"/>
                <w:sz w:val="16"/>
                <w:szCs w:val="16"/>
              </w:rPr>
            </w:pPr>
          </w:p>
        </w:tc>
      </w:tr>
      <w:tr w:rsidR="0035127B" w:rsidRPr="00CD5CA9" w14:paraId="5010E8D4" w14:textId="77777777" w:rsidTr="003F19B5">
        <w:trPr>
          <w:trHeight w:val="336"/>
        </w:trPr>
        <w:tc>
          <w:tcPr>
            <w:tcW w:w="6061" w:type="dxa"/>
            <w:gridSpan w:val="2"/>
          </w:tcPr>
          <w:p w14:paraId="5E52145A" w14:textId="77777777" w:rsidR="0035127B" w:rsidRPr="00CD5CA9" w:rsidRDefault="0035127B" w:rsidP="0035127B">
            <w:pPr>
              <w:pStyle w:val="Default"/>
              <w:spacing w:before="60" w:after="60"/>
              <w:jc w:val="center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  <w:r w:rsidRPr="00CD5CA9">
              <w:rPr>
                <w:rFonts w:asciiTheme="minorHAnsi" w:hAnsiTheme="minorHAnsi"/>
                <w:color w:val="auto"/>
                <w:sz w:val="18"/>
                <w:szCs w:val="18"/>
              </w:rPr>
              <w:t>Valor mínimo exigible: 50</w:t>
            </w:r>
          </w:p>
          <w:p w14:paraId="0DE3B25D" w14:textId="77777777" w:rsidR="0035127B" w:rsidRPr="00CD5CA9" w:rsidRDefault="0035127B" w:rsidP="0035127B">
            <w:pPr>
              <w:pStyle w:val="Default"/>
              <w:spacing w:before="60" w:after="60"/>
              <w:jc w:val="both"/>
              <w:rPr>
                <w:rFonts w:asciiTheme="minorHAnsi" w:hAnsiTheme="minorHAnsi" w:cs="Times New Roman"/>
                <w:color w:val="auto"/>
                <w:sz w:val="18"/>
                <w:szCs w:val="18"/>
              </w:rPr>
            </w:pPr>
          </w:p>
        </w:tc>
        <w:tc>
          <w:tcPr>
            <w:tcW w:w="7902" w:type="dxa"/>
          </w:tcPr>
          <w:p w14:paraId="733E6250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  <w:r w:rsidRPr="00CD5CA9">
              <w:rPr>
                <w:sz w:val="18"/>
                <w:szCs w:val="18"/>
              </w:rPr>
              <w:t>Valor máximo: 100</w:t>
            </w:r>
          </w:p>
        </w:tc>
        <w:tc>
          <w:tcPr>
            <w:tcW w:w="779" w:type="dxa"/>
            <w:gridSpan w:val="2"/>
            <w:vAlign w:val="center"/>
          </w:tcPr>
          <w:p w14:paraId="3B4E90AC" w14:textId="77777777" w:rsidR="0035127B" w:rsidRPr="00671518" w:rsidRDefault="0035127B" w:rsidP="0035127B">
            <w:pPr>
              <w:spacing w:line="0" w:lineRule="atLeast"/>
              <w:jc w:val="center"/>
              <w:rPr>
                <w:sz w:val="18"/>
                <w:szCs w:val="18"/>
              </w:rPr>
            </w:pPr>
          </w:p>
        </w:tc>
      </w:tr>
    </w:tbl>
    <w:p w14:paraId="33C0FEC2" w14:textId="77777777" w:rsidR="001C4221" w:rsidRPr="00CD5CA9" w:rsidRDefault="001C4221" w:rsidP="00BE3D41">
      <w:pPr>
        <w:rPr>
          <w:sz w:val="18"/>
          <w:szCs w:val="18"/>
        </w:rPr>
      </w:pPr>
    </w:p>
    <w:sectPr w:rsidR="001C4221" w:rsidRPr="00CD5CA9" w:rsidSect="00BE3D41">
      <w:pgSz w:w="16838" w:h="11906" w:orient="landscape"/>
      <w:pgMar w:top="993" w:right="1418" w:bottom="709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AD81F5" w14:textId="77777777" w:rsidR="00B87631" w:rsidRDefault="00B87631" w:rsidP="00B27967">
      <w:pPr>
        <w:spacing w:after="0" w:line="240" w:lineRule="auto"/>
      </w:pPr>
      <w:r>
        <w:separator/>
      </w:r>
    </w:p>
  </w:endnote>
  <w:endnote w:type="continuationSeparator" w:id="0">
    <w:p w14:paraId="766DF286" w14:textId="77777777" w:rsidR="00B87631" w:rsidRDefault="00B87631" w:rsidP="00B27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charset w:val="00"/>
    <w:family w:val="swiss"/>
    <w:pitch w:val="default"/>
  </w:font>
  <w:font w:name="Trade Gothic LT St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4C51BA" w14:textId="77777777" w:rsidR="00B87631" w:rsidRDefault="00B87631" w:rsidP="00B27967">
      <w:pPr>
        <w:spacing w:after="0" w:line="240" w:lineRule="auto"/>
      </w:pPr>
      <w:r>
        <w:separator/>
      </w:r>
    </w:p>
  </w:footnote>
  <w:footnote w:type="continuationSeparator" w:id="0">
    <w:p w14:paraId="147305B9" w14:textId="77777777" w:rsidR="00B87631" w:rsidRDefault="00B87631" w:rsidP="00B27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DE143" w14:textId="7CC16B67" w:rsidR="004F32A6" w:rsidRDefault="001B78D9" w:rsidP="00ED02DA">
    <w:pPr>
      <w:pStyle w:val="Encabezado"/>
      <w:jc w:val="center"/>
    </w:pPr>
    <w:r>
      <w:rPr>
        <w:noProof/>
      </w:rPr>
      <w:drawing>
        <wp:inline distT="0" distB="0" distL="0" distR="0" wp14:anchorId="23423C31" wp14:editId="2663077D">
          <wp:extent cx="5400040" cy="604047"/>
          <wp:effectExtent l="0" t="0" r="0" b="571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60404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3B6ED636" w14:textId="77777777" w:rsidR="004F32A6" w:rsidRDefault="004F32A6">
    <w:pPr>
      <w:pStyle w:val="Encabezado"/>
    </w:pPr>
  </w:p>
  <w:p w14:paraId="13A72E54" w14:textId="77777777" w:rsidR="00B61711" w:rsidRDefault="00B617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F3F53"/>
    <w:multiLevelType w:val="hybridMultilevel"/>
    <w:tmpl w:val="134A72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449"/>
    <w:multiLevelType w:val="multilevel"/>
    <w:tmpl w:val="7DCA4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37563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1466D7"/>
    <w:multiLevelType w:val="multilevel"/>
    <w:tmpl w:val="04F698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5D5100C"/>
    <w:multiLevelType w:val="hybridMultilevel"/>
    <w:tmpl w:val="17101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FA5235"/>
    <w:multiLevelType w:val="multilevel"/>
    <w:tmpl w:val="23388768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36D1233"/>
    <w:multiLevelType w:val="multilevel"/>
    <w:tmpl w:val="D3AAD900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65B70B5"/>
    <w:multiLevelType w:val="hybridMultilevel"/>
    <w:tmpl w:val="221E32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05C15"/>
    <w:multiLevelType w:val="multilevel"/>
    <w:tmpl w:val="A024F03A"/>
    <w:lvl w:ilvl="0">
      <w:start w:val="30"/>
      <w:numFmt w:val="bullet"/>
      <w:lvlText w:val="-"/>
      <w:lvlJc w:val="left"/>
      <w:pPr>
        <w:ind w:left="720" w:hanging="360"/>
      </w:pPr>
      <w:rPr>
        <w:rFonts w:ascii="Calibri" w:hAnsi="Calibri" w:cs="ArialMT" w:hint="default"/>
        <w:sz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E13B1B"/>
    <w:multiLevelType w:val="hybridMultilevel"/>
    <w:tmpl w:val="3CB2EF4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1754CB"/>
    <w:multiLevelType w:val="hybridMultilevel"/>
    <w:tmpl w:val="86A26A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53082"/>
    <w:multiLevelType w:val="hybridMultilevel"/>
    <w:tmpl w:val="324028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584F2B"/>
    <w:multiLevelType w:val="hybridMultilevel"/>
    <w:tmpl w:val="F42AA0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0F">
      <w:start w:val="1"/>
      <w:numFmt w:val="decimal"/>
      <w:lvlText w:val="%3."/>
      <w:lvlJc w:val="lef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FA7A8F"/>
    <w:multiLevelType w:val="hybridMultilevel"/>
    <w:tmpl w:val="140C7858"/>
    <w:lvl w:ilvl="0" w:tplc="C79E6A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3"/>
  </w:num>
  <w:num w:numId="7">
    <w:abstractNumId w:val="10"/>
  </w:num>
  <w:num w:numId="8">
    <w:abstractNumId w:val="11"/>
  </w:num>
  <w:num w:numId="9">
    <w:abstractNumId w:val="0"/>
  </w:num>
  <w:num w:numId="10">
    <w:abstractNumId w:val="4"/>
  </w:num>
  <w:num w:numId="11">
    <w:abstractNumId w:val="12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221"/>
    <w:rsid w:val="00000EB1"/>
    <w:rsid w:val="00002047"/>
    <w:rsid w:val="00007B7D"/>
    <w:rsid w:val="00010559"/>
    <w:rsid w:val="00016846"/>
    <w:rsid w:val="00017508"/>
    <w:rsid w:val="0002075B"/>
    <w:rsid w:val="00021C61"/>
    <w:rsid w:val="00024865"/>
    <w:rsid w:val="000259FB"/>
    <w:rsid w:val="00025B8D"/>
    <w:rsid w:val="00030BBD"/>
    <w:rsid w:val="0003232A"/>
    <w:rsid w:val="00034681"/>
    <w:rsid w:val="00035041"/>
    <w:rsid w:val="0004015C"/>
    <w:rsid w:val="000411B4"/>
    <w:rsid w:val="00043615"/>
    <w:rsid w:val="00043BD6"/>
    <w:rsid w:val="000455D0"/>
    <w:rsid w:val="00045665"/>
    <w:rsid w:val="000516DC"/>
    <w:rsid w:val="0005485F"/>
    <w:rsid w:val="00063F94"/>
    <w:rsid w:val="000725F4"/>
    <w:rsid w:val="000766CC"/>
    <w:rsid w:val="00076E8F"/>
    <w:rsid w:val="00076F88"/>
    <w:rsid w:val="000802D8"/>
    <w:rsid w:val="00080BD6"/>
    <w:rsid w:val="00081B7F"/>
    <w:rsid w:val="00082BA4"/>
    <w:rsid w:val="000845EE"/>
    <w:rsid w:val="000870B9"/>
    <w:rsid w:val="000875B7"/>
    <w:rsid w:val="00091F08"/>
    <w:rsid w:val="0009750F"/>
    <w:rsid w:val="000A0C69"/>
    <w:rsid w:val="000A393B"/>
    <w:rsid w:val="000A5658"/>
    <w:rsid w:val="000C134E"/>
    <w:rsid w:val="000D190A"/>
    <w:rsid w:val="000D6A25"/>
    <w:rsid w:val="000D7AF4"/>
    <w:rsid w:val="000E1457"/>
    <w:rsid w:val="000E39D9"/>
    <w:rsid w:val="000E6097"/>
    <w:rsid w:val="000F1D49"/>
    <w:rsid w:val="000F21E4"/>
    <w:rsid w:val="000F5525"/>
    <w:rsid w:val="000F6890"/>
    <w:rsid w:val="00100656"/>
    <w:rsid w:val="00102E6F"/>
    <w:rsid w:val="00106304"/>
    <w:rsid w:val="00107FD1"/>
    <w:rsid w:val="0011106F"/>
    <w:rsid w:val="00114EB8"/>
    <w:rsid w:val="001176B3"/>
    <w:rsid w:val="001206A7"/>
    <w:rsid w:val="00122273"/>
    <w:rsid w:val="00123B68"/>
    <w:rsid w:val="00125F4C"/>
    <w:rsid w:val="001264E2"/>
    <w:rsid w:val="001352FD"/>
    <w:rsid w:val="00140904"/>
    <w:rsid w:val="00140B5E"/>
    <w:rsid w:val="00142786"/>
    <w:rsid w:val="00143128"/>
    <w:rsid w:val="001455B2"/>
    <w:rsid w:val="0015238E"/>
    <w:rsid w:val="00154B1B"/>
    <w:rsid w:val="00161C29"/>
    <w:rsid w:val="0016402A"/>
    <w:rsid w:val="00165DC7"/>
    <w:rsid w:val="0016626C"/>
    <w:rsid w:val="0017025A"/>
    <w:rsid w:val="001719D5"/>
    <w:rsid w:val="00171EB4"/>
    <w:rsid w:val="00173ADD"/>
    <w:rsid w:val="00174CAD"/>
    <w:rsid w:val="00176EE4"/>
    <w:rsid w:val="00180F27"/>
    <w:rsid w:val="00183669"/>
    <w:rsid w:val="0018668C"/>
    <w:rsid w:val="00193360"/>
    <w:rsid w:val="0019398D"/>
    <w:rsid w:val="00193FD4"/>
    <w:rsid w:val="00194091"/>
    <w:rsid w:val="001947A1"/>
    <w:rsid w:val="001A13DE"/>
    <w:rsid w:val="001A2E1F"/>
    <w:rsid w:val="001B28A0"/>
    <w:rsid w:val="001B78D9"/>
    <w:rsid w:val="001B7B34"/>
    <w:rsid w:val="001C364E"/>
    <w:rsid w:val="001C4168"/>
    <w:rsid w:val="001C4221"/>
    <w:rsid w:val="001C44EE"/>
    <w:rsid w:val="001C4640"/>
    <w:rsid w:val="001C63D9"/>
    <w:rsid w:val="001D35FD"/>
    <w:rsid w:val="001D4575"/>
    <w:rsid w:val="001E27F7"/>
    <w:rsid w:val="001E564B"/>
    <w:rsid w:val="001F030B"/>
    <w:rsid w:val="00200977"/>
    <w:rsid w:val="00200B13"/>
    <w:rsid w:val="00201AB9"/>
    <w:rsid w:val="00207B41"/>
    <w:rsid w:val="002168A1"/>
    <w:rsid w:val="00222C52"/>
    <w:rsid w:val="00224403"/>
    <w:rsid w:val="002250DB"/>
    <w:rsid w:val="00230C46"/>
    <w:rsid w:val="002317E8"/>
    <w:rsid w:val="002326DF"/>
    <w:rsid w:val="00232A55"/>
    <w:rsid w:val="00235946"/>
    <w:rsid w:val="00241AC4"/>
    <w:rsid w:val="0025087F"/>
    <w:rsid w:val="00251BA5"/>
    <w:rsid w:val="00254C62"/>
    <w:rsid w:val="00261A26"/>
    <w:rsid w:val="00263430"/>
    <w:rsid w:val="002644CA"/>
    <w:rsid w:val="00270761"/>
    <w:rsid w:val="002715D0"/>
    <w:rsid w:val="0027608D"/>
    <w:rsid w:val="00277215"/>
    <w:rsid w:val="002833C1"/>
    <w:rsid w:val="00286C7D"/>
    <w:rsid w:val="0029049A"/>
    <w:rsid w:val="002907C5"/>
    <w:rsid w:val="002A389D"/>
    <w:rsid w:val="002B052E"/>
    <w:rsid w:val="002B109F"/>
    <w:rsid w:val="002B3CB0"/>
    <w:rsid w:val="002B4E53"/>
    <w:rsid w:val="002B795D"/>
    <w:rsid w:val="002C2014"/>
    <w:rsid w:val="002C3338"/>
    <w:rsid w:val="002C5996"/>
    <w:rsid w:val="002C6FFE"/>
    <w:rsid w:val="002D0477"/>
    <w:rsid w:val="002D15A8"/>
    <w:rsid w:val="002D21FC"/>
    <w:rsid w:val="002D3570"/>
    <w:rsid w:val="002D3E66"/>
    <w:rsid w:val="002D5758"/>
    <w:rsid w:val="002D61BE"/>
    <w:rsid w:val="002D7A17"/>
    <w:rsid w:val="002D7BBC"/>
    <w:rsid w:val="002D7F80"/>
    <w:rsid w:val="002E3254"/>
    <w:rsid w:val="002F582A"/>
    <w:rsid w:val="003121C1"/>
    <w:rsid w:val="0031448F"/>
    <w:rsid w:val="0031578F"/>
    <w:rsid w:val="00324BC0"/>
    <w:rsid w:val="00326F13"/>
    <w:rsid w:val="00330ACA"/>
    <w:rsid w:val="00332BD8"/>
    <w:rsid w:val="003343AD"/>
    <w:rsid w:val="003368E9"/>
    <w:rsid w:val="00342665"/>
    <w:rsid w:val="00345326"/>
    <w:rsid w:val="0034695F"/>
    <w:rsid w:val="0035127B"/>
    <w:rsid w:val="0035404F"/>
    <w:rsid w:val="00360110"/>
    <w:rsid w:val="0036081F"/>
    <w:rsid w:val="0036748B"/>
    <w:rsid w:val="00370910"/>
    <w:rsid w:val="0038015B"/>
    <w:rsid w:val="00381078"/>
    <w:rsid w:val="0038633C"/>
    <w:rsid w:val="00387664"/>
    <w:rsid w:val="00391C95"/>
    <w:rsid w:val="00391E8F"/>
    <w:rsid w:val="00393867"/>
    <w:rsid w:val="00394BBA"/>
    <w:rsid w:val="00397F44"/>
    <w:rsid w:val="003A2120"/>
    <w:rsid w:val="003A50D2"/>
    <w:rsid w:val="003C1F37"/>
    <w:rsid w:val="003C4335"/>
    <w:rsid w:val="003C6EB5"/>
    <w:rsid w:val="003D325D"/>
    <w:rsid w:val="003D4355"/>
    <w:rsid w:val="003D7CD1"/>
    <w:rsid w:val="003E2B36"/>
    <w:rsid w:val="003E3A4D"/>
    <w:rsid w:val="003E4D7E"/>
    <w:rsid w:val="003E684C"/>
    <w:rsid w:val="003F19B5"/>
    <w:rsid w:val="00407324"/>
    <w:rsid w:val="00410D61"/>
    <w:rsid w:val="00413EF0"/>
    <w:rsid w:val="004147E4"/>
    <w:rsid w:val="00424D70"/>
    <w:rsid w:val="004251DC"/>
    <w:rsid w:val="00426497"/>
    <w:rsid w:val="004331E7"/>
    <w:rsid w:val="004349CD"/>
    <w:rsid w:val="00434BCD"/>
    <w:rsid w:val="004354DA"/>
    <w:rsid w:val="00435A03"/>
    <w:rsid w:val="004400CE"/>
    <w:rsid w:val="0044094F"/>
    <w:rsid w:val="00443E62"/>
    <w:rsid w:val="00444277"/>
    <w:rsid w:val="004502A9"/>
    <w:rsid w:val="00450C96"/>
    <w:rsid w:val="00451DD9"/>
    <w:rsid w:val="004524F5"/>
    <w:rsid w:val="004560CD"/>
    <w:rsid w:val="00457219"/>
    <w:rsid w:val="00466D6B"/>
    <w:rsid w:val="004723AD"/>
    <w:rsid w:val="004817EF"/>
    <w:rsid w:val="00481C46"/>
    <w:rsid w:val="004873A4"/>
    <w:rsid w:val="0049230A"/>
    <w:rsid w:val="00495516"/>
    <w:rsid w:val="004A3BC5"/>
    <w:rsid w:val="004A3C1B"/>
    <w:rsid w:val="004A72BB"/>
    <w:rsid w:val="004B28B8"/>
    <w:rsid w:val="004C49A6"/>
    <w:rsid w:val="004D061B"/>
    <w:rsid w:val="004D249D"/>
    <w:rsid w:val="004D2B54"/>
    <w:rsid w:val="004E6761"/>
    <w:rsid w:val="004E694B"/>
    <w:rsid w:val="004F04D5"/>
    <w:rsid w:val="004F141F"/>
    <w:rsid w:val="004F32A6"/>
    <w:rsid w:val="004F3A53"/>
    <w:rsid w:val="004F3A8E"/>
    <w:rsid w:val="004F4584"/>
    <w:rsid w:val="004F5142"/>
    <w:rsid w:val="004F647C"/>
    <w:rsid w:val="004F6BC0"/>
    <w:rsid w:val="005158A7"/>
    <w:rsid w:val="00521AD2"/>
    <w:rsid w:val="005251BE"/>
    <w:rsid w:val="00526E32"/>
    <w:rsid w:val="00527A23"/>
    <w:rsid w:val="00527E69"/>
    <w:rsid w:val="00536C80"/>
    <w:rsid w:val="0054055A"/>
    <w:rsid w:val="00543CB9"/>
    <w:rsid w:val="005445BA"/>
    <w:rsid w:val="0054495B"/>
    <w:rsid w:val="00545023"/>
    <w:rsid w:val="00545185"/>
    <w:rsid w:val="005518AE"/>
    <w:rsid w:val="005543CE"/>
    <w:rsid w:val="00555140"/>
    <w:rsid w:val="005552E2"/>
    <w:rsid w:val="005563FF"/>
    <w:rsid w:val="00556561"/>
    <w:rsid w:val="005636CB"/>
    <w:rsid w:val="00565B42"/>
    <w:rsid w:val="00571582"/>
    <w:rsid w:val="005734DF"/>
    <w:rsid w:val="005757E8"/>
    <w:rsid w:val="00576BA0"/>
    <w:rsid w:val="00576D53"/>
    <w:rsid w:val="00580BAD"/>
    <w:rsid w:val="00581B21"/>
    <w:rsid w:val="005839D5"/>
    <w:rsid w:val="00585EC1"/>
    <w:rsid w:val="00586441"/>
    <w:rsid w:val="005905F7"/>
    <w:rsid w:val="00591BC8"/>
    <w:rsid w:val="00592BC2"/>
    <w:rsid w:val="0059301A"/>
    <w:rsid w:val="00595309"/>
    <w:rsid w:val="005A0CE7"/>
    <w:rsid w:val="005A27EF"/>
    <w:rsid w:val="005A2BDF"/>
    <w:rsid w:val="005A4564"/>
    <w:rsid w:val="005A6EEE"/>
    <w:rsid w:val="005B0C22"/>
    <w:rsid w:val="005B1102"/>
    <w:rsid w:val="005B6502"/>
    <w:rsid w:val="005C174E"/>
    <w:rsid w:val="005C4403"/>
    <w:rsid w:val="005C5D6B"/>
    <w:rsid w:val="005C6C0C"/>
    <w:rsid w:val="005D15B0"/>
    <w:rsid w:val="005D219B"/>
    <w:rsid w:val="005F5A63"/>
    <w:rsid w:val="005F783C"/>
    <w:rsid w:val="006026A6"/>
    <w:rsid w:val="00604503"/>
    <w:rsid w:val="00610234"/>
    <w:rsid w:val="00613B4E"/>
    <w:rsid w:val="00615115"/>
    <w:rsid w:val="00616EE5"/>
    <w:rsid w:val="00617489"/>
    <w:rsid w:val="00620E81"/>
    <w:rsid w:val="00620FF2"/>
    <w:rsid w:val="006217BC"/>
    <w:rsid w:val="00624963"/>
    <w:rsid w:val="00627063"/>
    <w:rsid w:val="006312BA"/>
    <w:rsid w:val="00632970"/>
    <w:rsid w:val="00634C76"/>
    <w:rsid w:val="00637508"/>
    <w:rsid w:val="00642014"/>
    <w:rsid w:val="00647662"/>
    <w:rsid w:val="00650C55"/>
    <w:rsid w:val="00650D8B"/>
    <w:rsid w:val="00652A2A"/>
    <w:rsid w:val="00653C47"/>
    <w:rsid w:val="00653C69"/>
    <w:rsid w:val="00653E57"/>
    <w:rsid w:val="00660270"/>
    <w:rsid w:val="00663B30"/>
    <w:rsid w:val="00663FAB"/>
    <w:rsid w:val="00664DBE"/>
    <w:rsid w:val="00665B1C"/>
    <w:rsid w:val="00670683"/>
    <w:rsid w:val="00671762"/>
    <w:rsid w:val="00674910"/>
    <w:rsid w:val="00676ABA"/>
    <w:rsid w:val="00676D6F"/>
    <w:rsid w:val="00677667"/>
    <w:rsid w:val="0068077C"/>
    <w:rsid w:val="00687248"/>
    <w:rsid w:val="006912CE"/>
    <w:rsid w:val="006913BD"/>
    <w:rsid w:val="00691422"/>
    <w:rsid w:val="006A216A"/>
    <w:rsid w:val="006A7033"/>
    <w:rsid w:val="006B08F6"/>
    <w:rsid w:val="006B4E36"/>
    <w:rsid w:val="006B68F7"/>
    <w:rsid w:val="006C376F"/>
    <w:rsid w:val="006C47DD"/>
    <w:rsid w:val="006D0161"/>
    <w:rsid w:val="006D1292"/>
    <w:rsid w:val="006D1479"/>
    <w:rsid w:val="006E35ED"/>
    <w:rsid w:val="006E6C27"/>
    <w:rsid w:val="00705193"/>
    <w:rsid w:val="00705F65"/>
    <w:rsid w:val="00706615"/>
    <w:rsid w:val="00707C9B"/>
    <w:rsid w:val="00712CFA"/>
    <w:rsid w:val="007136F6"/>
    <w:rsid w:val="0071574D"/>
    <w:rsid w:val="007210D7"/>
    <w:rsid w:val="0072199D"/>
    <w:rsid w:val="00721B4D"/>
    <w:rsid w:val="00724A55"/>
    <w:rsid w:val="00727BBF"/>
    <w:rsid w:val="00727CED"/>
    <w:rsid w:val="007308F9"/>
    <w:rsid w:val="00731230"/>
    <w:rsid w:val="00732B81"/>
    <w:rsid w:val="00735D9F"/>
    <w:rsid w:val="007401A1"/>
    <w:rsid w:val="007429CA"/>
    <w:rsid w:val="00744290"/>
    <w:rsid w:val="0074728E"/>
    <w:rsid w:val="00747A64"/>
    <w:rsid w:val="007562FF"/>
    <w:rsid w:val="00756718"/>
    <w:rsid w:val="00757A86"/>
    <w:rsid w:val="007657E4"/>
    <w:rsid w:val="00765F42"/>
    <w:rsid w:val="00773A5C"/>
    <w:rsid w:val="00773F58"/>
    <w:rsid w:val="00776DE9"/>
    <w:rsid w:val="00790444"/>
    <w:rsid w:val="0079436A"/>
    <w:rsid w:val="007A333D"/>
    <w:rsid w:val="007A45F3"/>
    <w:rsid w:val="007A667A"/>
    <w:rsid w:val="007A72D4"/>
    <w:rsid w:val="007A7DE3"/>
    <w:rsid w:val="007B2950"/>
    <w:rsid w:val="007B7D2F"/>
    <w:rsid w:val="007C64DC"/>
    <w:rsid w:val="007D1612"/>
    <w:rsid w:val="007D4FBE"/>
    <w:rsid w:val="007D6995"/>
    <w:rsid w:val="007E1A00"/>
    <w:rsid w:val="007E1F9D"/>
    <w:rsid w:val="007E5D3F"/>
    <w:rsid w:val="007E5F60"/>
    <w:rsid w:val="007F0C4D"/>
    <w:rsid w:val="007F1103"/>
    <w:rsid w:val="0080114A"/>
    <w:rsid w:val="00804857"/>
    <w:rsid w:val="00805D9C"/>
    <w:rsid w:val="00806220"/>
    <w:rsid w:val="00806EB9"/>
    <w:rsid w:val="008106A2"/>
    <w:rsid w:val="008118A4"/>
    <w:rsid w:val="008167CF"/>
    <w:rsid w:val="0082569A"/>
    <w:rsid w:val="00826C0E"/>
    <w:rsid w:val="008323B3"/>
    <w:rsid w:val="00832A29"/>
    <w:rsid w:val="00834D9B"/>
    <w:rsid w:val="008366E3"/>
    <w:rsid w:val="008441F0"/>
    <w:rsid w:val="008446E5"/>
    <w:rsid w:val="00845E8E"/>
    <w:rsid w:val="00856982"/>
    <w:rsid w:val="00857253"/>
    <w:rsid w:val="00861623"/>
    <w:rsid w:val="008629A8"/>
    <w:rsid w:val="00864866"/>
    <w:rsid w:val="0087241B"/>
    <w:rsid w:val="00874848"/>
    <w:rsid w:val="00876DB6"/>
    <w:rsid w:val="00877038"/>
    <w:rsid w:val="00880F7E"/>
    <w:rsid w:val="008864B4"/>
    <w:rsid w:val="00886585"/>
    <w:rsid w:val="008913AC"/>
    <w:rsid w:val="00892598"/>
    <w:rsid w:val="008A0549"/>
    <w:rsid w:val="008B1FE6"/>
    <w:rsid w:val="008B3E0C"/>
    <w:rsid w:val="008C713E"/>
    <w:rsid w:val="008D2510"/>
    <w:rsid w:val="008D279B"/>
    <w:rsid w:val="008D5AF7"/>
    <w:rsid w:val="008E1F83"/>
    <w:rsid w:val="008E2CD4"/>
    <w:rsid w:val="008E7E48"/>
    <w:rsid w:val="008F7572"/>
    <w:rsid w:val="009009FF"/>
    <w:rsid w:val="00904EC9"/>
    <w:rsid w:val="00907EB4"/>
    <w:rsid w:val="00911683"/>
    <w:rsid w:val="0092078A"/>
    <w:rsid w:val="009245C9"/>
    <w:rsid w:val="0093017C"/>
    <w:rsid w:val="00931CAA"/>
    <w:rsid w:val="00933600"/>
    <w:rsid w:val="009410A6"/>
    <w:rsid w:val="00942CB4"/>
    <w:rsid w:val="00945013"/>
    <w:rsid w:val="009557B8"/>
    <w:rsid w:val="00961C52"/>
    <w:rsid w:val="00964161"/>
    <w:rsid w:val="00965A44"/>
    <w:rsid w:val="009736AF"/>
    <w:rsid w:val="00975882"/>
    <w:rsid w:val="00976344"/>
    <w:rsid w:val="00982C3E"/>
    <w:rsid w:val="00983B3A"/>
    <w:rsid w:val="00984290"/>
    <w:rsid w:val="0098436F"/>
    <w:rsid w:val="009866D0"/>
    <w:rsid w:val="00990938"/>
    <w:rsid w:val="00991909"/>
    <w:rsid w:val="00992B6D"/>
    <w:rsid w:val="009A1873"/>
    <w:rsid w:val="009A6CB9"/>
    <w:rsid w:val="009B498C"/>
    <w:rsid w:val="009B6337"/>
    <w:rsid w:val="009B63F3"/>
    <w:rsid w:val="009B78F8"/>
    <w:rsid w:val="009C1E0C"/>
    <w:rsid w:val="009C3084"/>
    <w:rsid w:val="009D2AFE"/>
    <w:rsid w:val="009E0348"/>
    <w:rsid w:val="009F3E87"/>
    <w:rsid w:val="009F4EBE"/>
    <w:rsid w:val="009F74A2"/>
    <w:rsid w:val="00A01639"/>
    <w:rsid w:val="00A023BC"/>
    <w:rsid w:val="00A060BE"/>
    <w:rsid w:val="00A10048"/>
    <w:rsid w:val="00A11776"/>
    <w:rsid w:val="00A1349C"/>
    <w:rsid w:val="00A13C0F"/>
    <w:rsid w:val="00A14457"/>
    <w:rsid w:val="00A147FD"/>
    <w:rsid w:val="00A16BA5"/>
    <w:rsid w:val="00A229DE"/>
    <w:rsid w:val="00A30736"/>
    <w:rsid w:val="00A30B11"/>
    <w:rsid w:val="00A34609"/>
    <w:rsid w:val="00A41AFA"/>
    <w:rsid w:val="00A424C9"/>
    <w:rsid w:val="00A45E7C"/>
    <w:rsid w:val="00A506F4"/>
    <w:rsid w:val="00A56AF9"/>
    <w:rsid w:val="00A636EF"/>
    <w:rsid w:val="00A63B1D"/>
    <w:rsid w:val="00A657E8"/>
    <w:rsid w:val="00A671F3"/>
    <w:rsid w:val="00A709F8"/>
    <w:rsid w:val="00A7350F"/>
    <w:rsid w:val="00A745DD"/>
    <w:rsid w:val="00A7569C"/>
    <w:rsid w:val="00A826CE"/>
    <w:rsid w:val="00AA0CCB"/>
    <w:rsid w:val="00AA17BA"/>
    <w:rsid w:val="00AA3983"/>
    <w:rsid w:val="00AA4C4A"/>
    <w:rsid w:val="00AB064B"/>
    <w:rsid w:val="00AB4DF3"/>
    <w:rsid w:val="00AB62ED"/>
    <w:rsid w:val="00AB7893"/>
    <w:rsid w:val="00AC1E0B"/>
    <w:rsid w:val="00AC2081"/>
    <w:rsid w:val="00AC2256"/>
    <w:rsid w:val="00AC4C17"/>
    <w:rsid w:val="00AE17B7"/>
    <w:rsid w:val="00AE3DD2"/>
    <w:rsid w:val="00AE5D89"/>
    <w:rsid w:val="00AF6BBC"/>
    <w:rsid w:val="00AF7975"/>
    <w:rsid w:val="00B00515"/>
    <w:rsid w:val="00B03A14"/>
    <w:rsid w:val="00B071CB"/>
    <w:rsid w:val="00B11C13"/>
    <w:rsid w:val="00B127AB"/>
    <w:rsid w:val="00B1570F"/>
    <w:rsid w:val="00B15E20"/>
    <w:rsid w:val="00B17D11"/>
    <w:rsid w:val="00B242B2"/>
    <w:rsid w:val="00B27967"/>
    <w:rsid w:val="00B36227"/>
    <w:rsid w:val="00B36D15"/>
    <w:rsid w:val="00B40D93"/>
    <w:rsid w:val="00B50CF4"/>
    <w:rsid w:val="00B53EE5"/>
    <w:rsid w:val="00B55D52"/>
    <w:rsid w:val="00B61711"/>
    <w:rsid w:val="00B63DA6"/>
    <w:rsid w:val="00B6745D"/>
    <w:rsid w:val="00B7072C"/>
    <w:rsid w:val="00B70EBF"/>
    <w:rsid w:val="00B73755"/>
    <w:rsid w:val="00B737D4"/>
    <w:rsid w:val="00B75876"/>
    <w:rsid w:val="00B7746B"/>
    <w:rsid w:val="00B81134"/>
    <w:rsid w:val="00B81320"/>
    <w:rsid w:val="00B83455"/>
    <w:rsid w:val="00B85C7B"/>
    <w:rsid w:val="00B87631"/>
    <w:rsid w:val="00B879EB"/>
    <w:rsid w:val="00B9005E"/>
    <w:rsid w:val="00B967BD"/>
    <w:rsid w:val="00BA020A"/>
    <w:rsid w:val="00BA1EF5"/>
    <w:rsid w:val="00BA4715"/>
    <w:rsid w:val="00BA6700"/>
    <w:rsid w:val="00BA677D"/>
    <w:rsid w:val="00BA679C"/>
    <w:rsid w:val="00BB0AC6"/>
    <w:rsid w:val="00BB14A0"/>
    <w:rsid w:val="00BB4B4F"/>
    <w:rsid w:val="00BB782A"/>
    <w:rsid w:val="00BC364D"/>
    <w:rsid w:val="00BC714F"/>
    <w:rsid w:val="00BC75EE"/>
    <w:rsid w:val="00BC777B"/>
    <w:rsid w:val="00BD0EA0"/>
    <w:rsid w:val="00BE3D41"/>
    <w:rsid w:val="00BE5C26"/>
    <w:rsid w:val="00BF1B90"/>
    <w:rsid w:val="00BF1DC8"/>
    <w:rsid w:val="00BF237E"/>
    <w:rsid w:val="00BF25EE"/>
    <w:rsid w:val="00C01710"/>
    <w:rsid w:val="00C02C28"/>
    <w:rsid w:val="00C0411F"/>
    <w:rsid w:val="00C04F00"/>
    <w:rsid w:val="00C056A8"/>
    <w:rsid w:val="00C10C76"/>
    <w:rsid w:val="00C123CA"/>
    <w:rsid w:val="00C15A25"/>
    <w:rsid w:val="00C172B0"/>
    <w:rsid w:val="00C21040"/>
    <w:rsid w:val="00C212BD"/>
    <w:rsid w:val="00C24955"/>
    <w:rsid w:val="00C41BB3"/>
    <w:rsid w:val="00C449E3"/>
    <w:rsid w:val="00C452C8"/>
    <w:rsid w:val="00C45419"/>
    <w:rsid w:val="00C45F45"/>
    <w:rsid w:val="00C464E0"/>
    <w:rsid w:val="00C53DB8"/>
    <w:rsid w:val="00C54D2C"/>
    <w:rsid w:val="00C5500C"/>
    <w:rsid w:val="00C57010"/>
    <w:rsid w:val="00C6160D"/>
    <w:rsid w:val="00C640D6"/>
    <w:rsid w:val="00C64B21"/>
    <w:rsid w:val="00C7093F"/>
    <w:rsid w:val="00C70B9B"/>
    <w:rsid w:val="00C714CC"/>
    <w:rsid w:val="00C71620"/>
    <w:rsid w:val="00C72489"/>
    <w:rsid w:val="00C736F9"/>
    <w:rsid w:val="00C75CC7"/>
    <w:rsid w:val="00C763D5"/>
    <w:rsid w:val="00C7715A"/>
    <w:rsid w:val="00C77298"/>
    <w:rsid w:val="00C840CE"/>
    <w:rsid w:val="00C8543E"/>
    <w:rsid w:val="00C90BFA"/>
    <w:rsid w:val="00C9304B"/>
    <w:rsid w:val="00C96EA8"/>
    <w:rsid w:val="00CA3CE7"/>
    <w:rsid w:val="00CA3FEE"/>
    <w:rsid w:val="00CA52C2"/>
    <w:rsid w:val="00CA7B91"/>
    <w:rsid w:val="00CB1212"/>
    <w:rsid w:val="00CB1B34"/>
    <w:rsid w:val="00CB27A4"/>
    <w:rsid w:val="00CB5BC8"/>
    <w:rsid w:val="00CC0D43"/>
    <w:rsid w:val="00CD0514"/>
    <w:rsid w:val="00CD098A"/>
    <w:rsid w:val="00CD2339"/>
    <w:rsid w:val="00CD233D"/>
    <w:rsid w:val="00CD435F"/>
    <w:rsid w:val="00CD4499"/>
    <w:rsid w:val="00CD5CA9"/>
    <w:rsid w:val="00CD70C2"/>
    <w:rsid w:val="00CF61D0"/>
    <w:rsid w:val="00CF7F1E"/>
    <w:rsid w:val="00D000C3"/>
    <w:rsid w:val="00D01C24"/>
    <w:rsid w:val="00D1071E"/>
    <w:rsid w:val="00D12093"/>
    <w:rsid w:val="00D1476C"/>
    <w:rsid w:val="00D16574"/>
    <w:rsid w:val="00D20D52"/>
    <w:rsid w:val="00D2143F"/>
    <w:rsid w:val="00D36E4B"/>
    <w:rsid w:val="00D371C2"/>
    <w:rsid w:val="00D40114"/>
    <w:rsid w:val="00D4082D"/>
    <w:rsid w:val="00D41530"/>
    <w:rsid w:val="00D44B28"/>
    <w:rsid w:val="00D50E36"/>
    <w:rsid w:val="00D5132E"/>
    <w:rsid w:val="00D52C5F"/>
    <w:rsid w:val="00D52FB0"/>
    <w:rsid w:val="00D56713"/>
    <w:rsid w:val="00D569A9"/>
    <w:rsid w:val="00D56E88"/>
    <w:rsid w:val="00D603A4"/>
    <w:rsid w:val="00D61271"/>
    <w:rsid w:val="00D659BE"/>
    <w:rsid w:val="00D67556"/>
    <w:rsid w:val="00D6785D"/>
    <w:rsid w:val="00D72490"/>
    <w:rsid w:val="00D7405C"/>
    <w:rsid w:val="00D74B61"/>
    <w:rsid w:val="00D81601"/>
    <w:rsid w:val="00D81FF2"/>
    <w:rsid w:val="00D85397"/>
    <w:rsid w:val="00D87B3E"/>
    <w:rsid w:val="00D93A93"/>
    <w:rsid w:val="00D94615"/>
    <w:rsid w:val="00D95D77"/>
    <w:rsid w:val="00D96F89"/>
    <w:rsid w:val="00D974B9"/>
    <w:rsid w:val="00DA1EF1"/>
    <w:rsid w:val="00DA5D98"/>
    <w:rsid w:val="00DB45DC"/>
    <w:rsid w:val="00DB6B6C"/>
    <w:rsid w:val="00DB6FF8"/>
    <w:rsid w:val="00DB7648"/>
    <w:rsid w:val="00DC152F"/>
    <w:rsid w:val="00DC2DD6"/>
    <w:rsid w:val="00DC5CF7"/>
    <w:rsid w:val="00DD03C6"/>
    <w:rsid w:val="00DD43FB"/>
    <w:rsid w:val="00DD58A8"/>
    <w:rsid w:val="00DD711F"/>
    <w:rsid w:val="00DE4C35"/>
    <w:rsid w:val="00DE76E1"/>
    <w:rsid w:val="00DF28DD"/>
    <w:rsid w:val="00DF5264"/>
    <w:rsid w:val="00E012E7"/>
    <w:rsid w:val="00E04370"/>
    <w:rsid w:val="00E04FE4"/>
    <w:rsid w:val="00E1045B"/>
    <w:rsid w:val="00E15697"/>
    <w:rsid w:val="00E17468"/>
    <w:rsid w:val="00E17D69"/>
    <w:rsid w:val="00E2200A"/>
    <w:rsid w:val="00E24E06"/>
    <w:rsid w:val="00E26377"/>
    <w:rsid w:val="00E27CAC"/>
    <w:rsid w:val="00E308C0"/>
    <w:rsid w:val="00E32958"/>
    <w:rsid w:val="00E34C3E"/>
    <w:rsid w:val="00E37B69"/>
    <w:rsid w:val="00E40A24"/>
    <w:rsid w:val="00E4150B"/>
    <w:rsid w:val="00E465D0"/>
    <w:rsid w:val="00E46A6F"/>
    <w:rsid w:val="00E50265"/>
    <w:rsid w:val="00E51D87"/>
    <w:rsid w:val="00E521E8"/>
    <w:rsid w:val="00E52CF8"/>
    <w:rsid w:val="00E53C86"/>
    <w:rsid w:val="00E55B56"/>
    <w:rsid w:val="00E57EB7"/>
    <w:rsid w:val="00E61338"/>
    <w:rsid w:val="00E63D9A"/>
    <w:rsid w:val="00E6797D"/>
    <w:rsid w:val="00E76A1F"/>
    <w:rsid w:val="00E80B96"/>
    <w:rsid w:val="00E8389D"/>
    <w:rsid w:val="00E84240"/>
    <w:rsid w:val="00E860E8"/>
    <w:rsid w:val="00E86CC0"/>
    <w:rsid w:val="00E874EA"/>
    <w:rsid w:val="00E914C5"/>
    <w:rsid w:val="00E95AF0"/>
    <w:rsid w:val="00EA0419"/>
    <w:rsid w:val="00EB0BE5"/>
    <w:rsid w:val="00EB5605"/>
    <w:rsid w:val="00EB7385"/>
    <w:rsid w:val="00EC1696"/>
    <w:rsid w:val="00EC2C9B"/>
    <w:rsid w:val="00EC34BC"/>
    <w:rsid w:val="00ED0228"/>
    <w:rsid w:val="00ED02DA"/>
    <w:rsid w:val="00ED30B6"/>
    <w:rsid w:val="00ED4435"/>
    <w:rsid w:val="00ED5542"/>
    <w:rsid w:val="00ED61B1"/>
    <w:rsid w:val="00ED7C46"/>
    <w:rsid w:val="00EE5861"/>
    <w:rsid w:val="00EF1BDF"/>
    <w:rsid w:val="00EF4649"/>
    <w:rsid w:val="00EF6810"/>
    <w:rsid w:val="00F079CA"/>
    <w:rsid w:val="00F14EDB"/>
    <w:rsid w:val="00F16DA2"/>
    <w:rsid w:val="00F243AD"/>
    <w:rsid w:val="00F24A74"/>
    <w:rsid w:val="00F24E14"/>
    <w:rsid w:val="00F252A0"/>
    <w:rsid w:val="00F25401"/>
    <w:rsid w:val="00F265A6"/>
    <w:rsid w:val="00F351E2"/>
    <w:rsid w:val="00F35414"/>
    <w:rsid w:val="00F35538"/>
    <w:rsid w:val="00F43979"/>
    <w:rsid w:val="00F52956"/>
    <w:rsid w:val="00F534A4"/>
    <w:rsid w:val="00F61EFD"/>
    <w:rsid w:val="00F645B2"/>
    <w:rsid w:val="00F713A5"/>
    <w:rsid w:val="00F74E73"/>
    <w:rsid w:val="00F74F3D"/>
    <w:rsid w:val="00F83030"/>
    <w:rsid w:val="00F84584"/>
    <w:rsid w:val="00F874D6"/>
    <w:rsid w:val="00F94BC0"/>
    <w:rsid w:val="00F9578D"/>
    <w:rsid w:val="00F96F7B"/>
    <w:rsid w:val="00F97EA4"/>
    <w:rsid w:val="00FA1659"/>
    <w:rsid w:val="00FA1690"/>
    <w:rsid w:val="00FA1D36"/>
    <w:rsid w:val="00FA4EE4"/>
    <w:rsid w:val="00FA6B30"/>
    <w:rsid w:val="00FA7E0D"/>
    <w:rsid w:val="00FC3DB3"/>
    <w:rsid w:val="00FC6D6F"/>
    <w:rsid w:val="00FC7763"/>
    <w:rsid w:val="00FD0624"/>
    <w:rsid w:val="00FD19E0"/>
    <w:rsid w:val="00FD26E0"/>
    <w:rsid w:val="00FD49F1"/>
    <w:rsid w:val="00FD6C37"/>
    <w:rsid w:val="00FE243B"/>
    <w:rsid w:val="00FE299E"/>
    <w:rsid w:val="00FE6AA7"/>
    <w:rsid w:val="00FF172F"/>
    <w:rsid w:val="00FF5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A418CE"/>
  <w15:docId w15:val="{C716A6F6-C2DA-4784-9474-6811FCB09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6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qFormat/>
    <w:rsid w:val="001C4221"/>
    <w:pPr>
      <w:autoSpaceDE w:val="0"/>
      <w:autoSpaceDN w:val="0"/>
      <w:adjustRightInd w:val="0"/>
      <w:spacing w:after="0" w:line="240" w:lineRule="auto"/>
    </w:pPr>
    <w:rPr>
      <w:rFonts w:ascii="Trade Gothic LT Std" w:hAnsi="Trade Gothic LT Std" w:cs="Trade Gothic LT Std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1C4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1719D5"/>
    <w:rPr>
      <w:color w:val="000000"/>
      <w:sz w:val="20"/>
      <w:szCs w:val="20"/>
    </w:rPr>
  </w:style>
  <w:style w:type="paragraph" w:customStyle="1" w:styleId="Pa121">
    <w:name w:val="Pa121"/>
    <w:basedOn w:val="Default"/>
    <w:next w:val="Default"/>
    <w:uiPriority w:val="99"/>
    <w:rsid w:val="00931CAA"/>
    <w:pPr>
      <w:spacing w:line="201" w:lineRule="atLeast"/>
    </w:pPr>
    <w:rPr>
      <w:rFonts w:ascii="Arial" w:hAnsi="Arial" w:cs="Arial"/>
      <w:color w:val="auto"/>
    </w:rPr>
  </w:style>
  <w:style w:type="paragraph" w:customStyle="1" w:styleId="Pa120">
    <w:name w:val="Pa120"/>
    <w:basedOn w:val="Default"/>
    <w:next w:val="Default"/>
    <w:uiPriority w:val="99"/>
    <w:rsid w:val="006217BC"/>
    <w:pPr>
      <w:spacing w:line="201" w:lineRule="atLeast"/>
    </w:pPr>
    <w:rPr>
      <w:rFonts w:ascii="Arial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CA7B91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616EE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7967"/>
  </w:style>
  <w:style w:type="paragraph" w:styleId="Piedepgina">
    <w:name w:val="footer"/>
    <w:basedOn w:val="Normal"/>
    <w:link w:val="PiedepginaCar"/>
    <w:uiPriority w:val="99"/>
    <w:unhideWhenUsed/>
    <w:rsid w:val="00B27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7967"/>
  </w:style>
  <w:style w:type="paragraph" w:styleId="Textodeglobo">
    <w:name w:val="Balloon Text"/>
    <w:basedOn w:val="Normal"/>
    <w:link w:val="TextodegloboCar"/>
    <w:uiPriority w:val="99"/>
    <w:semiHidden/>
    <w:unhideWhenUsed/>
    <w:rsid w:val="00747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72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5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13832-BFC5-4B29-BF28-4A0D9CA7C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1322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PCINCAEM</dc:creator>
  <cp:lastModifiedBy>A3-001</cp:lastModifiedBy>
  <cp:revision>4</cp:revision>
  <cp:lastPrinted>2016-07-11T12:26:00Z</cp:lastPrinted>
  <dcterms:created xsi:type="dcterms:W3CDTF">2023-08-01T23:31:00Z</dcterms:created>
  <dcterms:modified xsi:type="dcterms:W3CDTF">2023-08-02T15:03:00Z</dcterms:modified>
</cp:coreProperties>
</file>